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320" w:rsidRDefault="00573074" w:rsidP="00573074">
      <w:pPr>
        <w:spacing w:afterLines="50" w:line="240" w:lineRule="exact"/>
        <w:ind w:firstLineChars="3110" w:firstLine="6557"/>
        <w:rPr>
          <w:b/>
          <w:bCs/>
          <w:color w:val="000000" w:themeColor="text1"/>
          <w:sz w:val="21"/>
          <w:szCs w:val="21"/>
          <w:u w:val="single"/>
        </w:rPr>
      </w:pPr>
      <w:r>
        <w:rPr>
          <w:rFonts w:hint="eastAsia"/>
          <w:b/>
          <w:noProof/>
          <w:color w:val="000000" w:themeColor="text1"/>
          <w:sz w:val="21"/>
          <w:szCs w:val="21"/>
        </w:rPr>
        <w:drawing>
          <wp:anchor distT="0" distB="0" distL="114300" distR="114300" simplePos="0" relativeHeight="251658240" behindDoc="0" locked="0" layoutInCell="1" allowOverlap="1">
            <wp:simplePos x="0" y="0"/>
            <wp:positionH relativeFrom="column">
              <wp:posOffset>-381457</wp:posOffset>
            </wp:positionH>
            <wp:positionV relativeFrom="paragraph">
              <wp:posOffset>-899770</wp:posOffset>
            </wp:positionV>
            <wp:extent cx="7091324" cy="10438791"/>
            <wp:effectExtent l="19050" t="0" r="0" b="0"/>
            <wp:wrapNone/>
            <wp:docPr id="2" name="图片 1" descr="D:\用户目录\我的文档\WeChat Files\wxid_jdxzdx9augbc22\FileStorage\File\2020-12\扫描全能王 2020-12-19 11.27\扫描全能王 2020-12-19 11.27_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2\扫描全能王 2020-12-19 11.27\扫描全能王 2020-12-19 11.27_27.jpg"/>
                    <pic:cNvPicPr>
                      <a:picLocks noChangeAspect="1" noChangeArrowheads="1"/>
                    </pic:cNvPicPr>
                  </pic:nvPicPr>
                  <pic:blipFill>
                    <a:blip r:embed="rId7"/>
                    <a:srcRect/>
                    <a:stretch>
                      <a:fillRect/>
                    </a:stretch>
                  </pic:blipFill>
                  <pic:spPr bwMode="auto">
                    <a:xfrm>
                      <a:off x="0" y="0"/>
                      <a:ext cx="7091324" cy="10438791"/>
                    </a:xfrm>
                    <a:prstGeom prst="rect">
                      <a:avLst/>
                    </a:prstGeom>
                    <a:noFill/>
                    <a:ln w="9525">
                      <a:noFill/>
                      <a:miter lim="800000"/>
                      <a:headEnd/>
                      <a:tailEnd/>
                    </a:ln>
                  </pic:spPr>
                </pic:pic>
              </a:graphicData>
            </a:graphic>
          </wp:anchor>
        </w:drawing>
      </w:r>
      <w:r w:rsidR="0031332F">
        <w:rPr>
          <w:rFonts w:hint="eastAsia"/>
          <w:b/>
          <w:color w:val="000000" w:themeColor="text1"/>
          <w:sz w:val="21"/>
          <w:szCs w:val="21"/>
        </w:rPr>
        <w:t>合同编号</w:t>
      </w:r>
      <w:r w:rsidR="0031332F">
        <w:rPr>
          <w:rFonts w:hint="eastAsia"/>
          <w:b/>
          <w:color w:val="000000" w:themeColor="text1"/>
          <w:sz w:val="21"/>
          <w:szCs w:val="21"/>
        </w:rPr>
        <w:t>.:</w:t>
      </w:r>
    </w:p>
    <w:p w:rsidR="00764320" w:rsidRDefault="0031332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764320" w:rsidRDefault="0031332F">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764320" w:rsidRDefault="0031332F">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江西省高峰碳酸钙有限公司</w:t>
      </w:r>
      <w:bookmarkEnd w:id="0"/>
    </w:p>
    <w:p w:rsidR="00764320" w:rsidRDefault="0031332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Pr>
          <w:rFonts w:hint="eastAsia"/>
          <w:b/>
          <w:color w:val="000000" w:themeColor="text1"/>
          <w:sz w:val="22"/>
          <w:szCs w:val="22"/>
        </w:rPr>
        <w:t>Jiangxi Gaofeng calcium carbonate Co., Ltd</w:t>
      </w:r>
    </w:p>
    <w:p w:rsidR="00764320" w:rsidRDefault="0031332F">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江西省宜春市高安市工业园（相城镇会上行政村）</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330800</w:t>
      </w:r>
      <w:bookmarkEnd w:id="3"/>
    </w:p>
    <w:p w:rsidR="00764320" w:rsidRDefault="0031332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Gaoan Industrial Park, Yichun City, Jiangxi Province (Huishang administrative village, Xiangcheng town)</w:t>
      </w:r>
    </w:p>
    <w:p w:rsidR="00764320" w:rsidRDefault="0031332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组织生产经营地址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江西省宜春市高安市工业园（相城镇会上行政村）</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330800</w:t>
      </w:r>
      <w:bookmarkEnd w:id="5"/>
    </w:p>
    <w:p w:rsidR="00764320" w:rsidRDefault="0031332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Gaoan Industrial Park, Yichun City, Jiangxi Province (Huishang </w:t>
      </w:r>
      <w:r>
        <w:rPr>
          <w:rFonts w:hint="eastAsia"/>
          <w:b/>
          <w:color w:val="000000" w:themeColor="text1"/>
          <w:sz w:val="22"/>
          <w:szCs w:val="22"/>
        </w:rPr>
        <w:t>administrative village, Xiangcheng town)</w:t>
      </w:r>
    </w:p>
    <w:p w:rsidR="00764320" w:rsidRDefault="0031332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764320" w:rsidRDefault="0031332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764320" w:rsidRDefault="0031332F">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913609837670372557</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0795-5288016</w:t>
      </w:r>
      <w:bookmarkEnd w:id="8"/>
    </w:p>
    <w:p w:rsidR="00764320" w:rsidRDefault="0031332F" w:rsidP="00573074">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熊志明</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熊志强</w:t>
      </w:r>
      <w:bookmarkStart w:id="11" w:name="_GoBack"/>
      <w:bookmarkEnd w:id="10"/>
      <w:bookmarkEnd w:id="11"/>
      <w:r>
        <w:rPr>
          <w:rFonts w:hint="eastAsia"/>
          <w:b/>
          <w:color w:val="000000" w:themeColor="text1"/>
          <w:sz w:val="22"/>
          <w:szCs w:val="22"/>
        </w:rPr>
        <w:t>组织人数：</w:t>
      </w:r>
      <w:bookmarkStart w:id="12" w:name="企业人数"/>
      <w:r>
        <w:rPr>
          <w:b/>
          <w:color w:val="000000" w:themeColor="text1"/>
          <w:sz w:val="22"/>
          <w:szCs w:val="22"/>
        </w:rPr>
        <w:t>45</w:t>
      </w:r>
      <w:bookmarkEnd w:id="12"/>
    </w:p>
    <w:p w:rsidR="00764320" w:rsidRDefault="0031332F">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GB/T19001-2016/ISO9001:2015,E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24001-2016/ISO14001:2015,O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GB/T45001-2020 / 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监查</w:t>
      </w:r>
      <w:r>
        <w:rPr>
          <w:rFonts w:hint="eastAsia"/>
          <w:b/>
          <w:color w:val="000000" w:themeColor="text1"/>
          <w:spacing w:val="-2"/>
          <w:sz w:val="22"/>
          <w:szCs w:val="22"/>
        </w:rPr>
        <w:t>2,E: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764320" w:rsidRDefault="0031332F">
      <w:pPr>
        <w:pStyle w:val="a3"/>
        <w:spacing w:line="360" w:lineRule="exact"/>
        <w:ind w:firstLine="0"/>
        <w:rPr>
          <w:rFonts w:eastAsiaTheme="minorEastAsia"/>
          <w:b/>
          <w:color w:val="000000" w:themeColor="text1"/>
          <w:sz w:val="22"/>
          <w:szCs w:val="22"/>
        </w:rPr>
      </w:pPr>
      <w:r>
        <w:rPr>
          <w:rFonts w:hint="eastAsia"/>
          <w:b/>
          <w:color w:val="000000" w:themeColor="text1"/>
          <w:sz w:val="22"/>
          <w:szCs w:val="22"/>
        </w:rPr>
        <w:t>变更内容：□组织名称变更□地址变更□认证范围变更（□扩大□缩小）</w:t>
      </w:r>
      <w:r>
        <w:rPr>
          <w:rFonts w:ascii="MS Mincho" w:eastAsia="MS Mincho" w:hAnsi="MS Mincho" w:cs="MS Mincho" w:hint="eastAsia"/>
          <w:b/>
          <w:color w:val="000000" w:themeColor="text1"/>
          <w:sz w:val="22"/>
          <w:szCs w:val="22"/>
        </w:rPr>
        <w:t>☑增加</w:t>
      </w:r>
      <w:r>
        <w:rPr>
          <w:rFonts w:ascii="MS Mincho" w:eastAsia="MS Mincho" w:hAnsi="MS Mincho" w:cs="MS Mincho" w:hint="eastAsia"/>
          <w:b/>
          <w:color w:val="000000" w:themeColor="text1"/>
          <w:sz w:val="22"/>
          <w:szCs w:val="22"/>
        </w:rPr>
        <w:t>EMS</w:t>
      </w:r>
      <w:r>
        <w:rPr>
          <w:rFonts w:ascii="MS Mincho" w:eastAsia="MS Mincho" w:hAnsi="MS Mincho" w:cs="MS Mincho" w:hint="eastAsia"/>
          <w:b/>
          <w:color w:val="000000" w:themeColor="text1"/>
          <w:sz w:val="22"/>
          <w:szCs w:val="22"/>
        </w:rPr>
        <w:t>、</w:t>
      </w:r>
      <w:r>
        <w:rPr>
          <w:rFonts w:ascii="MS Mincho" w:eastAsia="MS Mincho" w:hAnsi="MS Mincho" w:cs="MS Mincho" w:hint="eastAsia"/>
          <w:b/>
          <w:color w:val="000000" w:themeColor="text1"/>
          <w:sz w:val="22"/>
          <w:szCs w:val="22"/>
        </w:rPr>
        <w:t>OHSMS</w:t>
      </w:r>
    </w:p>
    <w:p w:rsidR="00764320" w:rsidRDefault="0031332F">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Q</w:t>
      </w:r>
      <w:r>
        <w:rPr>
          <w:rFonts w:hint="eastAsia"/>
          <w:b/>
          <w:color w:val="000000" w:themeColor="text1"/>
          <w:sz w:val="22"/>
          <w:szCs w:val="22"/>
        </w:rPr>
        <w:t>：工业碳酸钙的生产</w:t>
      </w:r>
    </w:p>
    <w:p w:rsidR="00764320" w:rsidRDefault="0031332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Production of industrial calcium carbonate</w:t>
      </w:r>
    </w:p>
    <w:p w:rsidR="00764320" w:rsidRDefault="00764320">
      <w:pPr>
        <w:pStyle w:val="a3"/>
        <w:spacing w:line="240" w:lineRule="auto"/>
        <w:ind w:firstLine="0"/>
        <w:rPr>
          <w:b/>
          <w:color w:val="000000" w:themeColor="text1"/>
          <w:sz w:val="22"/>
          <w:szCs w:val="22"/>
          <w:u w:val="single"/>
        </w:rPr>
      </w:pPr>
    </w:p>
    <w:p w:rsidR="00764320" w:rsidRDefault="0031332F">
      <w:pPr>
        <w:pStyle w:val="a3"/>
        <w:spacing w:line="240" w:lineRule="auto"/>
        <w:ind w:firstLine="0"/>
        <w:rPr>
          <w:b/>
          <w:color w:val="FF0000"/>
          <w:sz w:val="22"/>
          <w:szCs w:val="22"/>
        </w:rPr>
      </w:pPr>
      <w:r>
        <w:rPr>
          <w:rFonts w:hint="eastAsia"/>
          <w:b/>
          <w:color w:val="FF0000"/>
          <w:sz w:val="22"/>
          <w:szCs w:val="22"/>
        </w:rPr>
        <w:t>E</w:t>
      </w:r>
      <w:r>
        <w:rPr>
          <w:rFonts w:hint="eastAsia"/>
          <w:b/>
          <w:color w:val="FF0000"/>
          <w:sz w:val="22"/>
          <w:szCs w:val="22"/>
        </w:rPr>
        <w:t>：工业碳酸钙的生产所涉及场所相关的环境管理活动</w:t>
      </w:r>
    </w:p>
    <w:p w:rsidR="00764320" w:rsidRDefault="0031332F">
      <w:pPr>
        <w:pStyle w:val="a3"/>
        <w:spacing w:line="400" w:lineRule="exact"/>
        <w:ind w:firstLineChars="286" w:firstLine="632"/>
        <w:rPr>
          <w:b/>
          <w:color w:val="FF0000"/>
          <w:sz w:val="22"/>
          <w:szCs w:val="22"/>
          <w:u w:val="single"/>
        </w:rPr>
      </w:pP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r>
        <w:rPr>
          <w:rFonts w:hint="eastAsia"/>
          <w:b/>
          <w:color w:val="FF0000"/>
          <w:sz w:val="22"/>
          <w:szCs w:val="22"/>
        </w:rPr>
        <w:t xml:space="preserve">Environmental management activities related to sites involved in the production of industrial calcium </w:t>
      </w:r>
      <w:r>
        <w:rPr>
          <w:rFonts w:hint="eastAsia"/>
          <w:b/>
          <w:color w:val="FF0000"/>
          <w:sz w:val="22"/>
          <w:szCs w:val="22"/>
        </w:rPr>
        <w:t>carbonate</w:t>
      </w:r>
    </w:p>
    <w:p w:rsidR="00764320" w:rsidRDefault="00764320">
      <w:pPr>
        <w:pStyle w:val="a3"/>
        <w:spacing w:line="240" w:lineRule="auto"/>
        <w:ind w:firstLine="0"/>
        <w:rPr>
          <w:b/>
          <w:color w:val="FF0000"/>
          <w:sz w:val="22"/>
          <w:szCs w:val="22"/>
        </w:rPr>
      </w:pPr>
    </w:p>
    <w:p w:rsidR="00764320" w:rsidRDefault="0031332F">
      <w:pPr>
        <w:pStyle w:val="a3"/>
        <w:spacing w:line="240" w:lineRule="auto"/>
        <w:ind w:firstLine="0"/>
        <w:rPr>
          <w:b/>
          <w:color w:val="FF0000"/>
          <w:sz w:val="22"/>
          <w:szCs w:val="22"/>
        </w:rPr>
      </w:pPr>
      <w:r>
        <w:rPr>
          <w:rFonts w:hint="eastAsia"/>
          <w:b/>
          <w:color w:val="FF0000"/>
          <w:sz w:val="22"/>
          <w:szCs w:val="22"/>
        </w:rPr>
        <w:t>O</w:t>
      </w:r>
      <w:r>
        <w:rPr>
          <w:rFonts w:hint="eastAsia"/>
          <w:b/>
          <w:color w:val="FF0000"/>
          <w:sz w:val="22"/>
          <w:szCs w:val="22"/>
        </w:rPr>
        <w:t>：工业碳酸钙的生产所涉及场所相关的职业健康安全管理活动</w:t>
      </w:r>
      <w:bookmarkEnd w:id="15"/>
    </w:p>
    <w:p w:rsidR="00764320" w:rsidRDefault="0031332F">
      <w:pPr>
        <w:pStyle w:val="a3"/>
        <w:spacing w:line="400" w:lineRule="exact"/>
        <w:ind w:firstLineChars="286" w:firstLine="632"/>
        <w:rPr>
          <w:b/>
          <w:color w:val="FF0000"/>
          <w:sz w:val="22"/>
          <w:szCs w:val="22"/>
          <w:u w:val="single"/>
        </w:rPr>
      </w:pP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r>
        <w:rPr>
          <w:rFonts w:hint="eastAsia"/>
          <w:b/>
          <w:color w:val="FF0000"/>
          <w:sz w:val="22"/>
          <w:szCs w:val="22"/>
        </w:rPr>
        <w:t>Occupational health and safety management activities related to sites involved in the production of industrial calcium carbonate</w:t>
      </w:r>
    </w:p>
    <w:p w:rsidR="00764320" w:rsidRDefault="00764320">
      <w:pPr>
        <w:pStyle w:val="a3"/>
        <w:spacing w:line="240" w:lineRule="auto"/>
        <w:ind w:firstLine="0"/>
        <w:rPr>
          <w:b/>
          <w:color w:val="000000" w:themeColor="text1"/>
          <w:sz w:val="22"/>
          <w:szCs w:val="22"/>
          <w:u w:val="single"/>
        </w:rPr>
      </w:pPr>
    </w:p>
    <w:p w:rsidR="00764320" w:rsidRDefault="0031332F">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764320" w:rsidRDefault="0031332F">
      <w:pPr>
        <w:pStyle w:val="a3"/>
        <w:spacing w:line="360" w:lineRule="exact"/>
        <w:ind w:firstLine="0"/>
        <w:rPr>
          <w:b/>
          <w:color w:val="000000" w:themeColor="text1"/>
          <w:sz w:val="22"/>
          <w:szCs w:val="22"/>
        </w:rPr>
      </w:pPr>
      <w:r>
        <w:rPr>
          <w:rFonts w:hint="eastAsia"/>
          <w:b/>
          <w:color w:val="000000" w:themeColor="text1"/>
          <w:sz w:val="22"/>
          <w:szCs w:val="22"/>
        </w:rPr>
        <w:t>备注：</w:t>
      </w:r>
    </w:p>
    <w:p w:rsidR="00764320" w:rsidRDefault="0031332F">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764320" w:rsidRDefault="0031332F">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764320" w:rsidRDefault="0031332F">
      <w:pPr>
        <w:pStyle w:val="a3"/>
        <w:spacing w:line="0" w:lineRule="atLeast"/>
        <w:ind w:firstLine="0"/>
        <w:rPr>
          <w:b/>
          <w:color w:val="000000" w:themeColor="text1"/>
          <w:sz w:val="18"/>
          <w:szCs w:val="18"/>
        </w:rPr>
      </w:pPr>
      <w:r>
        <w:rPr>
          <w:b/>
          <w:color w:val="000000" w:themeColor="text1"/>
          <w:sz w:val="18"/>
          <w:szCs w:val="18"/>
        </w:rPr>
        <w:t>注：</w:t>
      </w:r>
    </w:p>
    <w:p w:rsidR="00764320" w:rsidRDefault="0031332F">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764320" w:rsidSect="00764320">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32F" w:rsidRDefault="0031332F" w:rsidP="00764320">
      <w:r>
        <w:separator/>
      </w:r>
    </w:p>
  </w:endnote>
  <w:endnote w:type="continuationSeparator" w:id="1">
    <w:p w:rsidR="0031332F" w:rsidRDefault="0031332F" w:rsidP="007643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32F" w:rsidRDefault="0031332F" w:rsidP="00764320">
      <w:r>
        <w:separator/>
      </w:r>
    </w:p>
  </w:footnote>
  <w:footnote w:type="continuationSeparator" w:id="1">
    <w:p w:rsidR="0031332F" w:rsidRDefault="0031332F" w:rsidP="007643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320" w:rsidRDefault="0031332F">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64320" w:rsidRDefault="00764320">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764320" w:rsidRDefault="0031332F">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31332F">
      <w:rPr>
        <w:rStyle w:val="CharChar1"/>
        <w:rFonts w:hint="default"/>
        <w:w w:val="90"/>
      </w:rPr>
      <w:t>Beijing International Standard united Certification Co.,Ltd.</w:t>
    </w:r>
  </w:p>
  <w:p w:rsidR="00764320" w:rsidRDefault="00764320">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5245"/>
    <w:rsid w:val="00175245"/>
    <w:rsid w:val="0031332F"/>
    <w:rsid w:val="0048556E"/>
    <w:rsid w:val="00573074"/>
    <w:rsid w:val="006A744D"/>
    <w:rsid w:val="00764320"/>
    <w:rsid w:val="009220D0"/>
    <w:rsid w:val="00CB771D"/>
    <w:rsid w:val="64471E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320"/>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64320"/>
    <w:pPr>
      <w:snapToGrid w:val="0"/>
      <w:spacing w:line="336" w:lineRule="auto"/>
      <w:ind w:firstLine="630"/>
    </w:pPr>
    <w:rPr>
      <w:sz w:val="32"/>
    </w:rPr>
  </w:style>
  <w:style w:type="paragraph" w:styleId="a4">
    <w:name w:val="footer"/>
    <w:basedOn w:val="a"/>
    <w:link w:val="Char0"/>
    <w:uiPriority w:val="99"/>
    <w:unhideWhenUsed/>
    <w:rsid w:val="00764320"/>
    <w:pPr>
      <w:tabs>
        <w:tab w:val="center" w:pos="4153"/>
        <w:tab w:val="right" w:pos="8306"/>
      </w:tabs>
      <w:snapToGrid w:val="0"/>
      <w:jc w:val="left"/>
    </w:pPr>
    <w:rPr>
      <w:sz w:val="18"/>
      <w:szCs w:val="18"/>
    </w:rPr>
  </w:style>
  <w:style w:type="paragraph" w:styleId="a5">
    <w:name w:val="header"/>
    <w:basedOn w:val="a"/>
    <w:link w:val="Char1"/>
    <w:unhideWhenUsed/>
    <w:qFormat/>
    <w:rsid w:val="00764320"/>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764320"/>
    <w:rPr>
      <w:rFonts w:ascii="Times New Roman" w:eastAsia="宋体" w:hAnsi="Times New Roman" w:cs="Times New Roman"/>
      <w:sz w:val="32"/>
      <w:szCs w:val="20"/>
    </w:rPr>
  </w:style>
  <w:style w:type="character" w:customStyle="1" w:styleId="Char1">
    <w:name w:val="页眉 Char"/>
    <w:basedOn w:val="a0"/>
    <w:link w:val="a5"/>
    <w:uiPriority w:val="99"/>
    <w:qFormat/>
    <w:rsid w:val="00764320"/>
    <w:rPr>
      <w:rFonts w:ascii="Times New Roman" w:eastAsia="宋体" w:hAnsi="Times New Roman" w:cs="Times New Roman"/>
      <w:sz w:val="18"/>
      <w:szCs w:val="18"/>
    </w:rPr>
  </w:style>
  <w:style w:type="character" w:customStyle="1" w:styleId="Char0">
    <w:name w:val="页脚 Char"/>
    <w:basedOn w:val="a0"/>
    <w:link w:val="a4"/>
    <w:uiPriority w:val="99"/>
    <w:qFormat/>
    <w:rsid w:val="00764320"/>
    <w:rPr>
      <w:rFonts w:ascii="Times New Roman" w:eastAsia="宋体" w:hAnsi="Times New Roman" w:cs="Times New Roman"/>
      <w:sz w:val="18"/>
      <w:szCs w:val="18"/>
    </w:rPr>
  </w:style>
  <w:style w:type="character" w:customStyle="1" w:styleId="CharChar1">
    <w:name w:val="Char Char1"/>
    <w:qFormat/>
    <w:locked/>
    <w:rsid w:val="00764320"/>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573074"/>
    <w:rPr>
      <w:sz w:val="18"/>
      <w:szCs w:val="18"/>
    </w:rPr>
  </w:style>
  <w:style w:type="character" w:customStyle="1" w:styleId="Char2">
    <w:name w:val="批注框文本 Char"/>
    <w:basedOn w:val="a0"/>
    <w:link w:val="a6"/>
    <w:uiPriority w:val="99"/>
    <w:semiHidden/>
    <w:rsid w:val="0057307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213</Words>
  <Characters>1219</Characters>
  <Application>Microsoft Office Word</Application>
  <DocSecurity>0</DocSecurity>
  <Lines>10</Lines>
  <Paragraphs>2</Paragraphs>
  <ScaleCrop>false</ScaleCrop>
  <Company>微软中国</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29</cp:revision>
  <cp:lastPrinted>2019-05-13T03:13:00Z</cp:lastPrinted>
  <dcterms:created xsi:type="dcterms:W3CDTF">2016-02-16T02:49:00Z</dcterms:created>
  <dcterms:modified xsi:type="dcterms:W3CDTF">2020-12-19T03:57:00Z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