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3" w:name="_GoBack"/>
      <w:r>
        <w:rPr>
          <w:rFonts w:hint="eastAsia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-685165</wp:posOffset>
            </wp:positionH>
            <wp:positionV relativeFrom="paragraph">
              <wp:posOffset>-1094740</wp:posOffset>
            </wp:positionV>
            <wp:extent cx="7447280" cy="10027920"/>
            <wp:effectExtent l="0" t="0" r="7620" b="5080"/>
            <wp:wrapNone/>
            <wp:docPr id="2" name="图片 2" descr="扫描全能王 2020-12-16 23.11.31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0-12-16 23.11.31_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47280" cy="10027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0167-2019-2020</w:t>
      </w:r>
      <w:bookmarkEnd w:id="0"/>
    </w:p>
    <w:p>
      <w:pPr>
        <w:jc w:val="right"/>
        <w:rPr>
          <w:rFonts w:ascii="Times New Roman" w:hAnsi="Times New Roman" w:cs="Times New Roman"/>
          <w:sz w:val="20"/>
          <w:szCs w:val="28"/>
        </w:rPr>
      </w:pPr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100"/>
        <w:gridCol w:w="1371"/>
        <w:gridCol w:w="1093"/>
        <w:gridCol w:w="1184"/>
        <w:gridCol w:w="1280"/>
        <w:gridCol w:w="1936"/>
        <w:gridCol w:w="1343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02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岐山县恒通机械制造厂</w:t>
            </w:r>
            <w:bookmarkEnd w:id="1"/>
          </w:p>
        </w:tc>
        <w:tc>
          <w:tcPr>
            <w:tcW w:w="1936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李学弘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371" w:type="dxa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084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百分表</w:t>
            </w:r>
          </w:p>
        </w:tc>
        <w:tc>
          <w:tcPr>
            <w:tcW w:w="1371" w:type="dxa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8081767</w:t>
            </w:r>
          </w:p>
        </w:tc>
        <w:tc>
          <w:tcPr>
            <w:tcW w:w="1093" w:type="dxa"/>
            <w:vAlign w:val="top"/>
          </w:tcPr>
          <w:p>
            <w:pPr>
              <w:jc w:val="both"/>
              <w:rPr>
                <w:rFonts w:hint="default"/>
                <w:szCs w:val="21"/>
                <w:lang w:val="en-US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(0-10)㎜</w:t>
            </w:r>
          </w:p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μ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m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光栅式指示表检定仪U=0.4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μ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m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2020.10.30</w:t>
            </w:r>
          </w:p>
        </w:tc>
        <w:tc>
          <w:tcPr>
            <w:tcW w:w="1084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371" w:type="dxa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9203644009</w:t>
            </w:r>
          </w:p>
        </w:tc>
        <w:tc>
          <w:tcPr>
            <w:tcW w:w="1093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(0-150)㎜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0.03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5等量块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岐山县质量技术监督检测检验所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2020.10.30</w:t>
            </w:r>
          </w:p>
        </w:tc>
        <w:tc>
          <w:tcPr>
            <w:tcW w:w="1084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数显千分尺</w:t>
            </w:r>
          </w:p>
        </w:tc>
        <w:tc>
          <w:tcPr>
            <w:tcW w:w="1371" w:type="dxa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18061882</w:t>
            </w:r>
          </w:p>
        </w:tc>
        <w:tc>
          <w:tcPr>
            <w:tcW w:w="1093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(25-50)㎜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μ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m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2级千分尺量块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2020.10.30</w:t>
            </w:r>
          </w:p>
        </w:tc>
        <w:tc>
          <w:tcPr>
            <w:tcW w:w="1084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杠杆百分表</w:t>
            </w:r>
          </w:p>
        </w:tc>
        <w:tc>
          <w:tcPr>
            <w:tcW w:w="1371" w:type="dxa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18061882</w:t>
            </w:r>
          </w:p>
        </w:tc>
        <w:tc>
          <w:tcPr>
            <w:tcW w:w="1093" w:type="dxa"/>
            <w:vAlign w:val="top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(0-0.8)㎜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μ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m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光栅式指示表检定仪U=0.4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μ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m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2020.10.30</w:t>
            </w:r>
          </w:p>
        </w:tc>
        <w:tc>
          <w:tcPr>
            <w:tcW w:w="1084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千分尺</w:t>
            </w:r>
          </w:p>
        </w:tc>
        <w:tc>
          <w:tcPr>
            <w:tcW w:w="1371" w:type="dxa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37254</w:t>
            </w:r>
          </w:p>
        </w:tc>
        <w:tc>
          <w:tcPr>
            <w:tcW w:w="1093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(75-100)㎜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μ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m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5等量块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岐山县质量技术监督检测检验所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2020.10.30</w:t>
            </w:r>
          </w:p>
        </w:tc>
        <w:tc>
          <w:tcPr>
            <w:tcW w:w="1084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千分尺</w:t>
            </w:r>
          </w:p>
        </w:tc>
        <w:tc>
          <w:tcPr>
            <w:tcW w:w="1371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371827</w:t>
            </w:r>
          </w:p>
        </w:tc>
        <w:tc>
          <w:tcPr>
            <w:tcW w:w="1093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(0-25)㎜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μ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m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5等量块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岐山县质量技术监督检测检验所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2020.10.30</w:t>
            </w:r>
          </w:p>
        </w:tc>
        <w:tc>
          <w:tcPr>
            <w:tcW w:w="1084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深度卡尺</w:t>
            </w:r>
          </w:p>
        </w:tc>
        <w:tc>
          <w:tcPr>
            <w:tcW w:w="1371" w:type="dxa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880070</w:t>
            </w:r>
          </w:p>
        </w:tc>
        <w:tc>
          <w:tcPr>
            <w:tcW w:w="1093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(0-200)㎜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5等量块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岐山县质量技术监督检测检验所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2020.10.30</w:t>
            </w:r>
          </w:p>
        </w:tc>
        <w:tc>
          <w:tcPr>
            <w:tcW w:w="1084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7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标准，测量设备全部送至</w:t>
            </w:r>
            <w:r>
              <w:rPr>
                <w:rFonts w:hint="eastAsia"/>
                <w:szCs w:val="21"/>
                <w:lang w:val="en-US" w:eastAsia="zh-CN"/>
              </w:rPr>
              <w:t>陕西世通仪器检测服务有限公司、岐山县质量技术监督检测检验所</w:t>
            </w:r>
            <w:r>
              <w:rPr>
                <w:rFonts w:hint="eastAsia"/>
                <w:szCs w:val="21"/>
              </w:rPr>
              <w:t>检定校准，抽查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2020年12月15日 下午至2020年12月16日 上午 (共1.0天)</w:t>
            </w:r>
            <w:bookmarkEnd w:id="2"/>
          </w:p>
          <w:p>
            <w:pPr>
              <w:spacing w:line="48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李学弘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6122BD"/>
    <w:rsid w:val="1E9848F1"/>
    <w:rsid w:val="29AC62C0"/>
    <w:rsid w:val="311656FB"/>
    <w:rsid w:val="3FAF7962"/>
    <w:rsid w:val="4CDF4EDF"/>
    <w:rsid w:val="63A250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2</TotalTime>
  <ScaleCrop>false</ScaleCrop>
  <LinksUpToDate>false</LinksUpToDate>
  <CharactersWithSpaces>358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2020-12-16T15:33:09Z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