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hint="eastAsia" w:eastAsiaTheme="minorEastAsia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-929640</wp:posOffset>
            </wp:positionV>
            <wp:extent cx="7271385" cy="10246360"/>
            <wp:effectExtent l="0" t="0" r="5715" b="2540"/>
            <wp:wrapNone/>
            <wp:docPr id="2" name="图片 2" descr="扫描全能王 2020-12-16 22.36.22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0-12-16 22.36.22_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71385" cy="10246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0178-2019-2020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560"/>
        <w:gridCol w:w="1105"/>
        <w:gridCol w:w="950"/>
        <w:gridCol w:w="163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Theme="minorEastAsia"/>
                <w:lang w:val="en-US" w:eastAsia="zh-CN"/>
              </w:rPr>
              <w:t>ZG650-830材料成分测量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0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hAnsi="宋体"/>
              </w:rPr>
              <w:t>(0.25-0.35)%</w:t>
            </w:r>
          </w:p>
        </w:tc>
        <w:tc>
          <w:tcPr>
            <w:tcW w:w="205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63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hint="eastAsia" w:ascii="宋体" w:hAnsi="宋体"/>
                <w:lang w:val="en-US" w:eastAsia="zh-CN"/>
              </w:rPr>
              <w:t>0.01%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0.05%</w:t>
            </w:r>
          </w:p>
        </w:tc>
        <w:tc>
          <w:tcPr>
            <w:tcW w:w="2055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055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9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5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ind w:firstLine="630" w:firstLineChars="3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10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950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ind w:firstLine="210" w:firstLineChars="100"/>
              <w:jc w:val="both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DF-100光电直读光谱仪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编号：226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碳</w:t>
            </w:r>
            <w:r>
              <w:rPr>
                <w:rFonts w:hint="eastAsia" w:ascii="宋体"/>
                <w:kern w:val="0"/>
                <w:szCs w:val="21"/>
                <w:lang w:val="en-US" w:eastAsia="zh-CN"/>
              </w:rPr>
              <w:t>(0.00001-10.0000)%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hAnsi="宋体"/>
                <w:sz w:val="24"/>
                <w:szCs w:val="24"/>
              </w:rPr>
              <w:t>0.0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hAnsi="宋体"/>
                <w:sz w:val="24"/>
                <w:szCs w:val="24"/>
              </w:rPr>
              <w:t>%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ind w:firstLine="210" w:firstLineChars="100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《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铸钢件通用技术条件：成分分析方法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》</w:t>
            </w:r>
          </w:p>
        </w:tc>
        <w:tc>
          <w:tcPr>
            <w:tcW w:w="1418" w:type="dxa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ind w:firstLine="210" w:firstLineChars="100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Q/SQ102122-2019</w:t>
            </w:r>
          </w:p>
        </w:tc>
        <w:tc>
          <w:tcPr>
            <w:tcW w:w="1418" w:type="dxa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spacing w:line="360" w:lineRule="exact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（2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）℃，不得有影响惯性的震动。</w:t>
            </w:r>
          </w:p>
        </w:tc>
        <w:tc>
          <w:tcPr>
            <w:tcW w:w="1418" w:type="dxa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黄海洋</w:t>
            </w:r>
          </w:p>
        </w:tc>
        <w:tc>
          <w:tcPr>
            <w:tcW w:w="1418" w:type="dxa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附录A：</w:t>
            </w:r>
            <w:r>
              <w:rPr>
                <w:rFonts w:hint="eastAsia" w:eastAsiaTheme="minorEastAsia"/>
                <w:lang w:val="en-US" w:eastAsia="zh-CN"/>
              </w:rPr>
              <w:t>ZG650-830材料成分测量</w:t>
            </w:r>
            <w:r>
              <w:rPr>
                <w:rFonts w:hint="eastAsia" w:ascii="Times New Roman" w:hAnsi="Times New Roman" w:cs="Times New Roman"/>
              </w:rPr>
              <w:t>过程不确定度的评定</w:t>
            </w:r>
          </w:p>
        </w:tc>
        <w:tc>
          <w:tcPr>
            <w:tcW w:w="1418" w:type="dxa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附录B：</w:t>
            </w:r>
            <w:r>
              <w:rPr>
                <w:rFonts w:hint="eastAsia" w:eastAsiaTheme="minorEastAsia"/>
                <w:lang w:val="en-US" w:eastAsia="zh-CN"/>
              </w:rPr>
              <w:t>ZG650-830材料成分测量</w:t>
            </w:r>
            <w:r>
              <w:rPr>
                <w:rFonts w:hint="eastAsia" w:ascii="Times New Roman" w:hAnsi="Times New Roman" w:cs="Times New Roman"/>
              </w:rPr>
              <w:t>程有效性确认记录</w:t>
            </w:r>
          </w:p>
        </w:tc>
        <w:tc>
          <w:tcPr>
            <w:tcW w:w="1418" w:type="dxa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 w:eastAsiaTheme="minorEastAsia"/>
                <w:lang w:val="en-US" w:eastAsia="zh-CN"/>
              </w:rPr>
              <w:t>ZG650-830材料成分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检测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5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 w:eastAsiaTheme="minorEastAsia"/>
                <w:lang w:val="en-US" w:eastAsia="zh-CN"/>
              </w:rPr>
              <w:t>ZG650-830材料成分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检测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8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 年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15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李学弘</w:t>
      </w:r>
      <w:r>
        <w:rPr>
          <w:rFonts w:hint="eastAsia" w:ascii="Times New Roman" w:hAnsi="Times New Roman" w:eastAsia="宋体" w:cs="Times New Roman"/>
          <w:szCs w:val="21"/>
        </w:rPr>
        <w:t xml:space="preserve">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596E07"/>
    <w:rsid w:val="11D760FC"/>
    <w:rsid w:val="3E5836BA"/>
    <w:rsid w:val="653E1551"/>
    <w:rsid w:val="7CF4013D"/>
    <w:rsid w:val="7D9A54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2020-12-16T15:00:58Z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