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BA" w:rsidRDefault="005E0DE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393CBA">
        <w:trPr>
          <w:trHeight w:val="557"/>
        </w:trPr>
        <w:tc>
          <w:tcPr>
            <w:tcW w:w="1485" w:type="dxa"/>
            <w:gridSpan w:val="3"/>
            <w:vAlign w:val="center"/>
          </w:tcPr>
          <w:p w:rsidR="00393CBA" w:rsidRDefault="005E0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393CBA" w:rsidRDefault="005E0DEC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重庆拱智商贸有限公司</w:t>
            </w:r>
            <w:bookmarkEnd w:id="0"/>
          </w:p>
        </w:tc>
      </w:tr>
      <w:tr w:rsidR="00393CBA">
        <w:trPr>
          <w:trHeight w:val="557"/>
        </w:trPr>
        <w:tc>
          <w:tcPr>
            <w:tcW w:w="1485" w:type="dxa"/>
            <w:gridSpan w:val="3"/>
            <w:vAlign w:val="center"/>
          </w:tcPr>
          <w:p w:rsidR="00393CBA" w:rsidRDefault="005E0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393CBA" w:rsidRDefault="005E0DE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重庆市江津区德感街道高桥溪村白家</w:t>
            </w:r>
            <w:bookmarkEnd w:id="1"/>
          </w:p>
        </w:tc>
      </w:tr>
      <w:tr w:rsidR="00393CBA">
        <w:trPr>
          <w:trHeight w:val="557"/>
        </w:trPr>
        <w:tc>
          <w:tcPr>
            <w:tcW w:w="1485" w:type="dxa"/>
            <w:gridSpan w:val="3"/>
            <w:vAlign w:val="center"/>
          </w:tcPr>
          <w:p w:rsidR="00393CBA" w:rsidRDefault="005E0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393CBA" w:rsidRDefault="005E0DEC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王世荣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393CBA" w:rsidRDefault="005E0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393CBA" w:rsidRDefault="005E0DEC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023-47221540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393CBA" w:rsidRDefault="005E0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393CBA" w:rsidRDefault="005E0DEC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1874952083@qq.com</w:t>
            </w:r>
            <w:bookmarkEnd w:id="4"/>
          </w:p>
        </w:tc>
      </w:tr>
      <w:tr w:rsidR="00393CBA">
        <w:trPr>
          <w:trHeight w:val="557"/>
        </w:trPr>
        <w:tc>
          <w:tcPr>
            <w:tcW w:w="1485" w:type="dxa"/>
            <w:gridSpan w:val="3"/>
            <w:vAlign w:val="center"/>
          </w:tcPr>
          <w:p w:rsidR="00393CBA" w:rsidRDefault="005E0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393CBA" w:rsidRDefault="005E0DEC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王世荣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393CBA" w:rsidRDefault="005E0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393CBA" w:rsidRDefault="00393CBA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393CBA" w:rsidRDefault="005E0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393CBA" w:rsidRDefault="00393CBA">
            <w:pPr>
              <w:rPr>
                <w:sz w:val="21"/>
                <w:szCs w:val="21"/>
              </w:rPr>
            </w:pPr>
          </w:p>
        </w:tc>
      </w:tr>
      <w:tr w:rsidR="00393CBA">
        <w:trPr>
          <w:trHeight w:val="252"/>
        </w:trPr>
        <w:tc>
          <w:tcPr>
            <w:tcW w:w="1485" w:type="dxa"/>
            <w:gridSpan w:val="3"/>
            <w:vAlign w:val="center"/>
          </w:tcPr>
          <w:p w:rsidR="00393CBA" w:rsidRDefault="005E0DE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393CBA" w:rsidRDefault="005E0DEC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0240-2018-QEO-2020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393CBA" w:rsidRDefault="005E0DE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393CBA" w:rsidRDefault="005E0DEC"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393CBA">
        <w:trPr>
          <w:trHeight w:val="455"/>
        </w:trPr>
        <w:tc>
          <w:tcPr>
            <w:tcW w:w="1485" w:type="dxa"/>
            <w:gridSpan w:val="3"/>
            <w:vAlign w:val="center"/>
          </w:tcPr>
          <w:p w:rsidR="00393CBA" w:rsidRDefault="005E0DE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393CBA" w:rsidRDefault="005E0DEC">
            <w:pPr>
              <w:rPr>
                <w:sz w:val="20"/>
              </w:rPr>
            </w:pPr>
            <w:bookmarkStart w:id="7" w:name="审核类型"/>
            <w:r>
              <w:rPr>
                <w:rFonts w:ascii="宋体" w:hAnsi="宋体" w:hint="eastAsia"/>
                <w:b/>
                <w:bCs/>
                <w:sz w:val="20"/>
              </w:rPr>
              <w:t>Q: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1,E: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1,O:</w:t>
            </w:r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393CBA">
        <w:trPr>
          <w:trHeight w:val="990"/>
        </w:trPr>
        <w:tc>
          <w:tcPr>
            <w:tcW w:w="1485" w:type="dxa"/>
            <w:gridSpan w:val="3"/>
            <w:vAlign w:val="center"/>
          </w:tcPr>
          <w:p w:rsidR="00393CBA" w:rsidRDefault="005E0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393CBA" w:rsidRDefault="005E0DEC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393CBA" w:rsidRDefault="005E0DEC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393CBA" w:rsidRDefault="005E0DEC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393CBA" w:rsidRDefault="005E0DEC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393CBA" w:rsidRDefault="005E0DEC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393CBA">
        <w:trPr>
          <w:trHeight w:val="504"/>
        </w:trPr>
        <w:tc>
          <w:tcPr>
            <w:tcW w:w="1485" w:type="dxa"/>
            <w:gridSpan w:val="3"/>
            <w:vAlign w:val="center"/>
          </w:tcPr>
          <w:p w:rsidR="00393CBA" w:rsidRDefault="005E0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393CBA" w:rsidRDefault="005E0DEC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：包装箱的销售</w:t>
            </w:r>
          </w:p>
          <w:p w:rsidR="00393CBA" w:rsidRDefault="005E0DEC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：包装箱的销售所涉及场所的相关环境管理活动</w:t>
            </w:r>
          </w:p>
          <w:p w:rsidR="00393CBA" w:rsidRDefault="005E0DEC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：包装箱的销售所涉及场所的相关职业健康安全管理活动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393CBA" w:rsidRDefault="005E0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393CBA" w:rsidRDefault="005E0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393CBA" w:rsidRDefault="005E0DEC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393CBA" w:rsidRDefault="005E0DEC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393CBA" w:rsidRDefault="005E0DEC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0"/>
          </w:p>
        </w:tc>
      </w:tr>
      <w:tr w:rsidR="00393CBA">
        <w:trPr>
          <w:trHeight w:val="840"/>
        </w:trPr>
        <w:tc>
          <w:tcPr>
            <w:tcW w:w="1485" w:type="dxa"/>
            <w:gridSpan w:val="3"/>
            <w:vAlign w:val="center"/>
          </w:tcPr>
          <w:p w:rsidR="00393CBA" w:rsidRDefault="005E0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93CBA" w:rsidRDefault="005E0DE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93CBA" w:rsidRDefault="005E0DE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93CBA" w:rsidRDefault="005E0DE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93CBA" w:rsidRDefault="00822D5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 w:rsidR="005E0DEC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5E0DEC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93CBA" w:rsidRDefault="005E0DE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93CBA" w:rsidRDefault="00822D5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5E0DEC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5E0DEC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5E0DEC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5E0DEC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5E0DEC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5E0DEC">
              <w:rPr>
                <w:rFonts w:hint="eastAsia"/>
                <w:b/>
                <w:sz w:val="20"/>
                <w:lang w:val="de-DE"/>
              </w:rPr>
              <w:t>□认证合同</w:t>
            </w:r>
          </w:p>
        </w:tc>
      </w:tr>
      <w:tr w:rsidR="00393CBA">
        <w:trPr>
          <w:trHeight w:val="300"/>
        </w:trPr>
        <w:tc>
          <w:tcPr>
            <w:tcW w:w="1485" w:type="dxa"/>
            <w:gridSpan w:val="3"/>
            <w:vAlign w:val="center"/>
          </w:tcPr>
          <w:p w:rsidR="00393CBA" w:rsidRDefault="005E0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393CBA" w:rsidRDefault="005E0D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393CBA">
        <w:trPr>
          <w:trHeight w:val="222"/>
        </w:trPr>
        <w:tc>
          <w:tcPr>
            <w:tcW w:w="1485" w:type="dxa"/>
            <w:gridSpan w:val="3"/>
            <w:vAlign w:val="center"/>
          </w:tcPr>
          <w:p w:rsidR="00393CBA" w:rsidRDefault="005E0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393CBA" w:rsidRDefault="005E0DE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93CBA">
        <w:trPr>
          <w:trHeight w:val="286"/>
        </w:trPr>
        <w:tc>
          <w:tcPr>
            <w:tcW w:w="10321" w:type="dxa"/>
            <w:gridSpan w:val="17"/>
            <w:vAlign w:val="center"/>
          </w:tcPr>
          <w:p w:rsidR="00393CBA" w:rsidRDefault="005E0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93CBA">
        <w:trPr>
          <w:trHeight w:val="570"/>
        </w:trPr>
        <w:tc>
          <w:tcPr>
            <w:tcW w:w="1395" w:type="dxa"/>
            <w:gridSpan w:val="2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93CBA">
        <w:trPr>
          <w:trHeight w:val="570"/>
        </w:trPr>
        <w:tc>
          <w:tcPr>
            <w:tcW w:w="1395" w:type="dxa"/>
            <w:gridSpan w:val="2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393CBA">
        <w:trPr>
          <w:trHeight w:val="570"/>
        </w:trPr>
        <w:tc>
          <w:tcPr>
            <w:tcW w:w="1395" w:type="dxa"/>
            <w:gridSpan w:val="2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3402" w:type="dxa"/>
            <w:gridSpan w:val="5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2020-N0EMS-1207381</w:t>
            </w:r>
          </w:p>
        </w:tc>
        <w:tc>
          <w:tcPr>
            <w:tcW w:w="1559" w:type="dxa"/>
            <w:gridSpan w:val="5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</w:tc>
        <w:tc>
          <w:tcPr>
            <w:tcW w:w="1324" w:type="dxa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393CBA">
        <w:trPr>
          <w:trHeight w:val="570"/>
        </w:trPr>
        <w:tc>
          <w:tcPr>
            <w:tcW w:w="1395" w:type="dxa"/>
            <w:gridSpan w:val="2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1559" w:type="dxa"/>
            <w:gridSpan w:val="5"/>
            <w:vAlign w:val="center"/>
          </w:tcPr>
          <w:p w:rsidR="00393CBA" w:rsidRDefault="00393CBA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393CBA">
        <w:trPr>
          <w:trHeight w:val="570"/>
        </w:trPr>
        <w:tc>
          <w:tcPr>
            <w:tcW w:w="1395" w:type="dxa"/>
            <w:gridSpan w:val="2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2020-N1QMS-1262293</w:t>
            </w:r>
          </w:p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559" w:type="dxa"/>
            <w:gridSpan w:val="5"/>
            <w:vAlign w:val="center"/>
          </w:tcPr>
          <w:p w:rsidR="00393CBA" w:rsidRDefault="00393CBA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393CBA" w:rsidRDefault="005E0D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 w:rsidR="00393CBA">
        <w:trPr>
          <w:trHeight w:val="825"/>
        </w:trPr>
        <w:tc>
          <w:tcPr>
            <w:tcW w:w="10321" w:type="dxa"/>
            <w:gridSpan w:val="17"/>
            <w:vAlign w:val="center"/>
          </w:tcPr>
          <w:p w:rsidR="00393CBA" w:rsidRDefault="005E0DEC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93CBA">
        <w:trPr>
          <w:trHeight w:val="510"/>
        </w:trPr>
        <w:tc>
          <w:tcPr>
            <w:tcW w:w="1201" w:type="dxa"/>
            <w:vAlign w:val="center"/>
          </w:tcPr>
          <w:p w:rsidR="00393CBA" w:rsidRDefault="005E0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393CBA" w:rsidRDefault="005E0DEC"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393CBA" w:rsidRDefault="005E0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393CBA" w:rsidRDefault="005E0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393CBA" w:rsidRDefault="00393CBA"/>
        </w:tc>
      </w:tr>
      <w:tr w:rsidR="00393CBA">
        <w:trPr>
          <w:trHeight w:val="211"/>
        </w:trPr>
        <w:tc>
          <w:tcPr>
            <w:tcW w:w="1201" w:type="dxa"/>
            <w:vAlign w:val="center"/>
          </w:tcPr>
          <w:p w:rsidR="00393CBA" w:rsidRDefault="005E0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393CBA" w:rsidRDefault="005E0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393CBA" w:rsidRDefault="00393CBA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393CBA" w:rsidRDefault="00393CBA"/>
        </w:tc>
      </w:tr>
      <w:tr w:rsidR="00393CBA">
        <w:trPr>
          <w:trHeight w:val="588"/>
        </w:trPr>
        <w:tc>
          <w:tcPr>
            <w:tcW w:w="1201" w:type="dxa"/>
            <w:vAlign w:val="center"/>
          </w:tcPr>
          <w:p w:rsidR="00393CBA" w:rsidRDefault="005E0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393CBA" w:rsidRDefault="005E0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2020.12.13</w:t>
            </w:r>
          </w:p>
        </w:tc>
        <w:tc>
          <w:tcPr>
            <w:tcW w:w="2126" w:type="dxa"/>
            <w:gridSpan w:val="3"/>
            <w:vAlign w:val="center"/>
          </w:tcPr>
          <w:p w:rsidR="00393CBA" w:rsidRDefault="005E0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393CBA" w:rsidRDefault="00393CBA"/>
        </w:tc>
      </w:tr>
    </w:tbl>
    <w:tbl>
      <w:tblPr>
        <w:tblpPr w:leftFromText="180" w:rightFromText="180" w:vertAnchor="text" w:horzAnchor="page" w:tblpX="656" w:tblpY="808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85"/>
        <w:gridCol w:w="1158"/>
        <w:gridCol w:w="7658"/>
        <w:gridCol w:w="1020"/>
      </w:tblGrid>
      <w:tr w:rsidR="00393CBA">
        <w:trPr>
          <w:trHeight w:val="259"/>
        </w:trPr>
        <w:tc>
          <w:tcPr>
            <w:tcW w:w="16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393CBA" w:rsidRDefault="005E0DEC">
            <w:pPr>
              <w:ind w:rightChars="13" w:right="31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安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排</w:t>
            </w:r>
          </w:p>
          <w:p w:rsidR="00393CBA" w:rsidRDefault="005E0DEC">
            <w:pPr>
              <w:ind w:firstLineChars="38" w:firstLine="68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间</w:t>
            </w:r>
          </w:p>
        </w:tc>
        <w:tc>
          <w:tcPr>
            <w:tcW w:w="867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93CBA" w:rsidRDefault="005E0D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审核部门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过程及涉及条款（参考）</w:t>
            </w:r>
          </w:p>
        </w:tc>
      </w:tr>
      <w:tr w:rsidR="00393CBA">
        <w:trPr>
          <w:trHeight w:val="290"/>
        </w:trPr>
        <w:tc>
          <w:tcPr>
            <w:tcW w:w="164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393CBA" w:rsidRDefault="00393C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93CBA" w:rsidRDefault="005E0D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文平、张心、冉景洲、余家龙</w:t>
            </w:r>
          </w:p>
        </w:tc>
      </w:tr>
      <w:tr w:rsidR="00393CBA">
        <w:trPr>
          <w:trHeight w:val="574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3CBA" w:rsidRDefault="005E0D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</w:p>
          <w:p w:rsidR="00393CBA" w:rsidRDefault="005E0D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月</w:t>
            </w:r>
          </w:p>
          <w:p w:rsidR="00393CBA" w:rsidRDefault="005E0D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  <w:p w:rsidR="00393CBA" w:rsidRDefault="005E0D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93CBA" w:rsidRDefault="005E0DE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上午</w:t>
            </w:r>
          </w:p>
          <w:p w:rsidR="00393CBA" w:rsidRDefault="005E0DE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86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CBA" w:rsidRDefault="005E0DE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首次会议：</w:t>
            </w:r>
          </w:p>
        </w:tc>
      </w:tr>
      <w:tr w:rsidR="00393CBA">
        <w:trPr>
          <w:trHeight w:val="2850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CBA" w:rsidRDefault="00393CB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393CBA" w:rsidRDefault="00393CBA">
            <w:pPr>
              <w:rPr>
                <w:rFonts w:ascii="宋体" w:hAnsi="宋体"/>
                <w:sz w:val="18"/>
                <w:szCs w:val="18"/>
              </w:rPr>
            </w:pPr>
          </w:p>
          <w:p w:rsidR="00393CBA" w:rsidRDefault="005E0DE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30-16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  <w:r>
              <w:rPr>
                <w:rFonts w:ascii="宋体" w:hAnsi="宋体" w:hint="eastAsia"/>
                <w:sz w:val="18"/>
                <w:szCs w:val="18"/>
              </w:rPr>
              <w:t>午休）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93CBA" w:rsidRDefault="005E0DE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管理层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: </w:t>
            </w:r>
          </w:p>
          <w:p w:rsidR="00393CBA" w:rsidRDefault="005E0DE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Q:4.1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体系及其过程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变更的策划；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7.1.6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组织知识；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监测、分析和评价总则；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不合格和纠正措施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</w:p>
          <w:p w:rsidR="00393CBA" w:rsidRDefault="005E0DE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E; 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不合格和纠正措施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CBA" w:rsidRDefault="005E0DE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余家龙</w:t>
            </w:r>
          </w:p>
        </w:tc>
      </w:tr>
      <w:tr w:rsidR="00393CBA">
        <w:trPr>
          <w:trHeight w:val="1931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CBA" w:rsidRDefault="00393CB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left w:val="nil"/>
              <w:right w:val="single" w:sz="6" w:space="0" w:color="auto"/>
            </w:tcBorders>
          </w:tcPr>
          <w:p w:rsidR="00393CBA" w:rsidRDefault="00393C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CBA" w:rsidRDefault="005E0DE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管理层：</w:t>
            </w:r>
          </w:p>
          <w:p w:rsidR="00393CBA" w:rsidRDefault="005E0DE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O: 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员工参与和协商；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</w:t>
            </w:r>
            <w:r>
              <w:rPr>
                <w:rFonts w:ascii="宋体" w:hAnsi="宋体" w:cs="新宋体" w:hint="eastAsia"/>
                <w:sz w:val="18"/>
                <w:szCs w:val="18"/>
              </w:rPr>
              <w:t>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393CBA" w:rsidRDefault="00393CBA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393CBA" w:rsidRDefault="005E0DE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资质的确认、管理体系变化情况、质量监督抽查情况、顾客对产品质量的投诉、认证证书及标识使用情况、上次不符合验证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CBA" w:rsidRDefault="005E0DE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</w:tc>
      </w:tr>
      <w:tr w:rsidR="00393CBA">
        <w:trPr>
          <w:trHeight w:val="970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CBA" w:rsidRDefault="00393CB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left w:val="nil"/>
              <w:right w:val="single" w:sz="6" w:space="0" w:color="auto"/>
            </w:tcBorders>
          </w:tcPr>
          <w:p w:rsidR="00393CBA" w:rsidRDefault="00393C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CBA" w:rsidRDefault="005E0DE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经营部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393CBA" w:rsidRDefault="005E0DE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7.1.5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监视和测量设备；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产品和服务的要求；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8.3</w:t>
            </w:r>
            <w:r>
              <w:rPr>
                <w:rFonts w:ascii="宋体" w:hAnsi="宋体" w:cs="新宋体" w:hint="eastAsia"/>
                <w:sz w:val="18"/>
                <w:szCs w:val="18"/>
              </w:rPr>
              <w:t>设计开发；</w:t>
            </w:r>
            <w:bookmarkStart w:id="18" w:name="_GoBack"/>
            <w:bookmarkEnd w:id="18"/>
            <w:r>
              <w:rPr>
                <w:rFonts w:ascii="宋体" w:hAnsi="宋体" w:cs="新宋体" w:hint="eastAsia"/>
                <w:sz w:val="18"/>
                <w:szCs w:val="18"/>
              </w:rPr>
              <w:t xml:space="preserve"> 8.4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外部提供供方的控制；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生产和服务提供的控制；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标识和可追溯性；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顾客或外部供方的财产；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防护；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8.5.5</w:t>
            </w:r>
            <w:r>
              <w:rPr>
                <w:rFonts w:ascii="宋体" w:hAnsi="宋体" w:cs="新宋体" w:hint="eastAsia"/>
                <w:sz w:val="18"/>
                <w:szCs w:val="18"/>
              </w:rPr>
              <w:t>交付后的活动；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8.5.6</w:t>
            </w:r>
            <w:r>
              <w:rPr>
                <w:rFonts w:ascii="宋体" w:hAnsi="宋体" w:cs="新宋体" w:hint="eastAsia"/>
                <w:sz w:val="18"/>
                <w:szCs w:val="18"/>
              </w:rPr>
              <w:t>更改控制；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8.6</w:t>
            </w:r>
            <w:r>
              <w:rPr>
                <w:rFonts w:ascii="宋体" w:hAnsi="宋体" w:cs="新宋体" w:hint="eastAsia"/>
                <w:sz w:val="18"/>
                <w:szCs w:val="18"/>
              </w:rPr>
              <w:t>产品和服务放行；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8.7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不合格输出的控制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顾客满意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CBA" w:rsidRDefault="005E0DE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张心</w:t>
            </w:r>
          </w:p>
        </w:tc>
      </w:tr>
      <w:tr w:rsidR="00393CBA">
        <w:trPr>
          <w:trHeight w:val="1622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CBA" w:rsidRDefault="00393CB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left w:val="nil"/>
              <w:right w:val="single" w:sz="6" w:space="0" w:color="auto"/>
            </w:tcBorders>
          </w:tcPr>
          <w:p w:rsidR="00393CBA" w:rsidRDefault="00393C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93CBA" w:rsidRDefault="005E0DE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经营部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393CBA" w:rsidRDefault="005E0DE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E:5.3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393CBA" w:rsidRDefault="005E0DE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经营部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393CBA" w:rsidRDefault="005E0DEC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O: 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CBA" w:rsidRDefault="005E0DE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</w:tc>
      </w:tr>
      <w:tr w:rsidR="00393CBA">
        <w:trPr>
          <w:trHeight w:val="2618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CBA" w:rsidRDefault="00393CB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left w:val="nil"/>
              <w:right w:val="single" w:sz="6" w:space="0" w:color="auto"/>
            </w:tcBorders>
          </w:tcPr>
          <w:p w:rsidR="00393CBA" w:rsidRDefault="00393C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93CBA" w:rsidRDefault="005E0DE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综合部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</w:p>
          <w:p w:rsidR="00393CBA" w:rsidRDefault="005E0DE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</w:p>
          <w:p w:rsidR="00393CBA" w:rsidRDefault="005E0DE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 w:rsidR="00DD6D6B">
              <w:rPr>
                <w:rFonts w:ascii="宋体" w:hAnsi="宋体" w:cs="新宋体" w:hint="eastAsia"/>
                <w:sz w:val="18"/>
                <w:szCs w:val="18"/>
              </w:rPr>
              <w:t>9.2内部审核；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CBA" w:rsidRDefault="005E0DE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冉景洲</w:t>
            </w:r>
          </w:p>
        </w:tc>
      </w:tr>
      <w:tr w:rsidR="00393CBA">
        <w:trPr>
          <w:trHeight w:val="1948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3CBA" w:rsidRDefault="00393CB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left w:val="nil"/>
              <w:right w:val="single" w:sz="6" w:space="0" w:color="auto"/>
            </w:tcBorders>
          </w:tcPr>
          <w:p w:rsidR="00393CBA" w:rsidRDefault="00393C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93CBA" w:rsidRDefault="005E0DE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综合部</w:t>
            </w:r>
          </w:p>
          <w:p w:rsidR="00393CBA" w:rsidRDefault="005E0DE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E: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</w:t>
            </w:r>
            <w:r>
              <w:rPr>
                <w:rFonts w:ascii="宋体" w:hAnsi="宋体" w:cs="新宋体" w:hint="eastAsia"/>
                <w:sz w:val="18"/>
                <w:szCs w:val="18"/>
              </w:rPr>
              <w:t>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</w:t>
            </w:r>
            <w:r>
              <w:rPr>
                <w:rFonts w:ascii="宋体" w:hAnsi="宋体" w:cs="新宋体" w:hint="eastAsia"/>
                <w:sz w:val="18"/>
                <w:szCs w:val="18"/>
              </w:rPr>
              <w:t>;</w:t>
            </w:r>
          </w:p>
          <w:p w:rsidR="00393CBA" w:rsidRDefault="005E0DE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O: 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法律法规要求和其他要求的合规性评价；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</w:t>
            </w:r>
            <w:r>
              <w:rPr>
                <w:rFonts w:ascii="宋体" w:hAnsi="宋体" w:cs="新宋体" w:hint="eastAsia"/>
                <w:sz w:val="18"/>
                <w:szCs w:val="18"/>
              </w:rPr>
              <w:t>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93CBA" w:rsidRDefault="005E0DE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</w:tc>
      </w:tr>
      <w:tr w:rsidR="00393CBA">
        <w:trPr>
          <w:trHeight w:val="562"/>
        </w:trPr>
        <w:tc>
          <w:tcPr>
            <w:tcW w:w="4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CBA" w:rsidRDefault="00393CB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93CBA" w:rsidRDefault="005E0DE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CBA" w:rsidRDefault="005E0DE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审核组内部沟通</w:t>
            </w:r>
            <w:r>
              <w:rPr>
                <w:rFonts w:ascii="宋体" w:hAnsi="宋体" w:cs="新宋体" w:hint="eastAsia"/>
                <w:sz w:val="18"/>
                <w:szCs w:val="18"/>
              </w:rPr>
              <w:t>,</w:t>
            </w:r>
            <w:r>
              <w:rPr>
                <w:rFonts w:ascii="宋体" w:hAnsi="宋体" w:cs="新宋体" w:hint="eastAsia"/>
                <w:sz w:val="18"/>
                <w:szCs w:val="18"/>
              </w:rPr>
              <w:t>并与受审核方沟通，末次会议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3CBA" w:rsidRDefault="005E0DEC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全体审核员</w:t>
            </w:r>
          </w:p>
        </w:tc>
      </w:tr>
    </w:tbl>
    <w:p w:rsidR="00393CBA" w:rsidRDefault="00393CB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93CBA" w:rsidRDefault="005E0DEC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93CBA" w:rsidRDefault="005E0DEC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393CBA" w:rsidRDefault="005E0DEC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393CBA" w:rsidRDefault="005E0DEC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393CBA" w:rsidRDefault="005E0DEC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393CBA" w:rsidRDefault="005E0DEC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393CBA" w:rsidSect="00393CBA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DEC" w:rsidRDefault="005E0DEC" w:rsidP="00393CBA">
      <w:r>
        <w:separator/>
      </w:r>
    </w:p>
  </w:endnote>
  <w:endnote w:type="continuationSeparator" w:id="0">
    <w:p w:rsidR="005E0DEC" w:rsidRDefault="005E0DEC" w:rsidP="00393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DEC" w:rsidRDefault="005E0DEC" w:rsidP="00393CBA">
      <w:r>
        <w:separator/>
      </w:r>
    </w:p>
  </w:footnote>
  <w:footnote w:type="continuationSeparator" w:id="0">
    <w:p w:rsidR="005E0DEC" w:rsidRDefault="005E0DEC" w:rsidP="00393C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CBA" w:rsidRDefault="005E0DE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93CBA" w:rsidRDefault="00393CBA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25.25pt;margin-top:2.2pt;width:159.25pt;height:20.2pt;z-index:251658240" stroked="f">
          <v:textbox>
            <w:txbxContent>
              <w:p w:rsidR="00393CBA" w:rsidRDefault="005E0DEC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E0DEC">
      <w:rPr>
        <w:rStyle w:val="CharChar1"/>
        <w:rFonts w:hint="default"/>
      </w:rPr>
      <w:t xml:space="preserve">        </w:t>
    </w:r>
    <w:r w:rsidR="005E0DE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E0DEC">
      <w:rPr>
        <w:rStyle w:val="CharChar1"/>
        <w:rFonts w:hint="default"/>
        <w:w w:val="90"/>
      </w:rPr>
      <w:t>Co.,Ltd</w:t>
    </w:r>
    <w:proofErr w:type="spellEnd"/>
    <w:r w:rsidR="005E0DEC">
      <w:rPr>
        <w:rStyle w:val="CharChar1"/>
        <w:rFonts w:hint="default"/>
        <w:w w:val="90"/>
      </w:rPr>
      <w:t>.</w:t>
    </w:r>
    <w:r w:rsidR="005E0DEC">
      <w:rPr>
        <w:rStyle w:val="CharChar1"/>
        <w:rFonts w:hint="default"/>
        <w:w w:val="90"/>
        <w:szCs w:val="21"/>
      </w:rPr>
      <w:t xml:space="preserve">  </w:t>
    </w:r>
    <w:r w:rsidR="005E0DEC">
      <w:rPr>
        <w:rStyle w:val="CharChar1"/>
        <w:rFonts w:hint="default"/>
        <w:w w:val="90"/>
        <w:sz w:val="20"/>
      </w:rPr>
      <w:t xml:space="preserve"> </w:t>
    </w:r>
    <w:r w:rsidR="005E0DEC">
      <w:rPr>
        <w:rStyle w:val="CharChar1"/>
        <w:rFonts w:hint="default"/>
        <w:w w:val="90"/>
      </w:rPr>
      <w:t xml:space="preserve">                   </w:t>
    </w:r>
  </w:p>
  <w:p w:rsidR="00393CBA" w:rsidRDefault="00393CB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CBA"/>
    <w:rsid w:val="00393CBA"/>
    <w:rsid w:val="004443CE"/>
    <w:rsid w:val="005E0DEC"/>
    <w:rsid w:val="00822D54"/>
    <w:rsid w:val="00DD6D6B"/>
    <w:rsid w:val="03EC68F7"/>
    <w:rsid w:val="217B26D6"/>
    <w:rsid w:val="297B00D6"/>
    <w:rsid w:val="59695C00"/>
    <w:rsid w:val="5E08737D"/>
    <w:rsid w:val="5FCB3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Balloon Text" w:qFormat="1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CBA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93C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93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93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93CB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93CBA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93CBA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393CB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93CB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475</Words>
  <Characters>2711</Characters>
  <Application>Microsoft Office Word</Application>
  <DocSecurity>0</DocSecurity>
  <Lines>22</Lines>
  <Paragraphs>6</Paragraphs>
  <ScaleCrop>false</ScaleCrop>
  <Company>微软中国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dcterms:created xsi:type="dcterms:W3CDTF">2015-06-17T14:31:00Z</dcterms:created>
  <dcterms:modified xsi:type="dcterms:W3CDTF">2020-12-14T02:22:00Z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