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-1084580</wp:posOffset>
            </wp:positionH>
            <wp:positionV relativeFrom="paragraph">
              <wp:posOffset>-608330</wp:posOffset>
            </wp:positionV>
            <wp:extent cx="7333615" cy="9989820"/>
            <wp:effectExtent l="0" t="0" r="6985" b="5080"/>
            <wp:wrapNone/>
            <wp:docPr id="1" name="图片 1" descr="扫描全能王 2020-12-16 00.38.09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0-12-16 00.38.09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3615" cy="998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0154-2019-M/0490-2019-E-2020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宝鸡市陈仓区东升锻造厂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-1092200</wp:posOffset>
            </wp:positionH>
            <wp:positionV relativeFrom="paragraph">
              <wp:posOffset>-660400</wp:posOffset>
            </wp:positionV>
            <wp:extent cx="7580630" cy="10596880"/>
            <wp:effectExtent l="0" t="0" r="1270" b="7620"/>
            <wp:wrapNone/>
            <wp:docPr id="2" name="图片 2" descr="扫描全能王 2020-12-16 00.38.09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00.38.09_5"/>
                    <pic:cNvPicPr>
                      <a:picLocks noChangeAspect="1"/>
                    </pic:cNvPicPr>
                  </pic:nvPicPr>
                  <pic:blipFill>
                    <a:blip r:embed="rId7"/>
                    <a:srcRect b="5761"/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59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-1073150</wp:posOffset>
            </wp:positionH>
            <wp:positionV relativeFrom="paragraph">
              <wp:posOffset>-670560</wp:posOffset>
            </wp:positionV>
            <wp:extent cx="7404100" cy="10321925"/>
            <wp:effectExtent l="0" t="0" r="0" b="3175"/>
            <wp:wrapNone/>
            <wp:docPr id="3" name="图片 3" descr="扫描全能王 2020-12-16 00.38.0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0-12-16 00.38.09_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032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2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-1060450</wp:posOffset>
            </wp:positionH>
            <wp:positionV relativeFrom="paragraph">
              <wp:posOffset>-633730</wp:posOffset>
            </wp:positionV>
            <wp:extent cx="7437755" cy="10219690"/>
            <wp:effectExtent l="0" t="0" r="4445" b="3810"/>
            <wp:wrapNone/>
            <wp:docPr id="4" name="图片 4" descr="扫描全能王 2020-12-16 00.38.09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0-12-16 00.38.09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37755" cy="1021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/>
    <w:p/>
    <w:p/>
    <w:p>
      <w:pPr>
        <w:rPr>
          <w:rFonts w:hint="eastAsia" w:eastAsiaTheme="minorEastAsia"/>
          <w:lang w:eastAsia="zh-CN"/>
        </w:rPr>
      </w:pPr>
    </w:p>
    <w:p/>
    <w:p/>
    <w:p/>
    <w:p/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5B65D7"/>
    <w:rsid w:val="5A712442"/>
    <w:rsid w:val="7F443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2020-12-15T16:53:51Z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