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06B8" w:rsidRDefault="00220547" w:rsidP="006D5CDE">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8"/>
        <w:gridCol w:w="1029"/>
        <w:gridCol w:w="11367"/>
        <w:gridCol w:w="943"/>
      </w:tblGrid>
      <w:tr w:rsidR="00582E27" w:rsidTr="00C73670">
        <w:trPr>
          <w:trHeight w:val="515"/>
        </w:trPr>
        <w:tc>
          <w:tcPr>
            <w:tcW w:w="514" w:type="pct"/>
            <w:vMerge w:val="restart"/>
            <w:vAlign w:val="center"/>
          </w:tcPr>
          <w:p w:rsidR="00582E27" w:rsidRDefault="00582E27" w:rsidP="00C73670">
            <w:pPr>
              <w:spacing w:before="120"/>
              <w:rPr>
                <w:rFonts w:ascii="宋体" w:hAnsi="宋体"/>
              </w:rPr>
            </w:pPr>
            <w:r>
              <w:rPr>
                <w:rFonts w:ascii="宋体" w:hAnsi="宋体" w:cs="宋体" w:hint="eastAsia"/>
              </w:rPr>
              <w:t>过程与活动、抽样计划</w:t>
            </w:r>
          </w:p>
        </w:tc>
        <w:tc>
          <w:tcPr>
            <w:tcW w:w="346" w:type="pct"/>
            <w:vMerge w:val="restart"/>
            <w:vAlign w:val="center"/>
          </w:tcPr>
          <w:p w:rsidR="00582E27" w:rsidRDefault="00582E27" w:rsidP="00C73670">
            <w:pPr>
              <w:rPr>
                <w:rFonts w:ascii="宋体" w:hAnsi="宋体"/>
              </w:rPr>
            </w:pPr>
            <w:r>
              <w:rPr>
                <w:rFonts w:ascii="宋体" w:hAnsi="宋体" w:cs="宋体" w:hint="eastAsia"/>
              </w:rPr>
              <w:t>涉及</w:t>
            </w:r>
          </w:p>
          <w:p w:rsidR="00582E27" w:rsidRDefault="00582E27" w:rsidP="00C73670">
            <w:pPr>
              <w:rPr>
                <w:rFonts w:ascii="宋体" w:hAnsi="宋体"/>
              </w:rPr>
            </w:pPr>
            <w:r>
              <w:rPr>
                <w:rFonts w:ascii="宋体" w:hAnsi="宋体" w:cs="宋体" w:hint="eastAsia"/>
              </w:rPr>
              <w:t>条款</w:t>
            </w:r>
          </w:p>
        </w:tc>
        <w:tc>
          <w:tcPr>
            <w:tcW w:w="3821" w:type="pct"/>
            <w:vAlign w:val="center"/>
          </w:tcPr>
          <w:p w:rsidR="00582E27" w:rsidRDefault="00582E27" w:rsidP="00C73670">
            <w:pPr>
              <w:rPr>
                <w:rFonts w:ascii="宋体" w:hAnsi="宋体"/>
              </w:rPr>
            </w:pPr>
            <w:r>
              <w:rPr>
                <w:rFonts w:ascii="宋体" w:hAnsi="宋体" w:cs="宋体" w:hint="eastAsia"/>
              </w:rPr>
              <w:t>受审核部门：管理层   主管领导：龙治雨（管代）</w:t>
            </w:r>
          </w:p>
        </w:tc>
        <w:tc>
          <w:tcPr>
            <w:tcW w:w="317" w:type="pct"/>
            <w:vMerge w:val="restart"/>
            <w:vAlign w:val="center"/>
          </w:tcPr>
          <w:p w:rsidR="00582E27" w:rsidRDefault="00582E27" w:rsidP="00C73670">
            <w:pPr>
              <w:rPr>
                <w:rFonts w:ascii="宋体" w:hAnsi="宋体"/>
              </w:rPr>
            </w:pPr>
            <w:r>
              <w:rPr>
                <w:rFonts w:ascii="宋体" w:hAnsi="宋体" w:cs="宋体" w:hint="eastAsia"/>
              </w:rPr>
              <w:t>判定</w:t>
            </w:r>
          </w:p>
        </w:tc>
      </w:tr>
      <w:tr w:rsidR="00582E27" w:rsidTr="00C73670">
        <w:trPr>
          <w:trHeight w:val="403"/>
        </w:trPr>
        <w:tc>
          <w:tcPr>
            <w:tcW w:w="514" w:type="pct"/>
            <w:vMerge/>
            <w:vAlign w:val="center"/>
          </w:tcPr>
          <w:p w:rsidR="00582E27" w:rsidRDefault="00582E27" w:rsidP="00C73670">
            <w:pPr>
              <w:rPr>
                <w:rFonts w:ascii="宋体" w:hAnsi="宋体"/>
              </w:rPr>
            </w:pPr>
          </w:p>
        </w:tc>
        <w:tc>
          <w:tcPr>
            <w:tcW w:w="346" w:type="pct"/>
            <w:vMerge/>
            <w:vAlign w:val="center"/>
          </w:tcPr>
          <w:p w:rsidR="00582E27" w:rsidRDefault="00582E27" w:rsidP="00C73670">
            <w:pPr>
              <w:rPr>
                <w:rFonts w:ascii="宋体" w:hAnsi="宋体"/>
              </w:rPr>
            </w:pPr>
          </w:p>
        </w:tc>
        <w:tc>
          <w:tcPr>
            <w:tcW w:w="3821" w:type="pct"/>
            <w:vAlign w:val="center"/>
          </w:tcPr>
          <w:p w:rsidR="00582E27" w:rsidRDefault="00582E27" w:rsidP="00C73670">
            <w:pPr>
              <w:spacing w:before="120"/>
              <w:rPr>
                <w:rFonts w:ascii="宋体" w:hAnsi="宋体" w:cs="宋体"/>
              </w:rPr>
            </w:pPr>
            <w:r>
              <w:rPr>
                <w:rFonts w:ascii="宋体" w:hAnsi="宋体" w:cs="宋体" w:hint="eastAsia"/>
              </w:rPr>
              <w:t xml:space="preserve">审核员：夏楠楠 、姜惠萍     </w:t>
            </w:r>
            <w:r>
              <w:rPr>
                <w:rFonts w:ascii="宋体" w:hAnsi="宋体"/>
              </w:rPr>
              <w:t xml:space="preserve"> 审核时间：</w:t>
            </w:r>
            <w:r>
              <w:rPr>
                <w:rFonts w:ascii="宋体" w:hAnsi="宋体" w:hint="eastAsia"/>
              </w:rPr>
              <w:t>2020.12.11</w:t>
            </w:r>
          </w:p>
        </w:tc>
        <w:tc>
          <w:tcPr>
            <w:tcW w:w="317" w:type="pct"/>
            <w:vMerge/>
          </w:tcPr>
          <w:p w:rsidR="00582E27" w:rsidRDefault="00582E27" w:rsidP="00C73670">
            <w:pPr>
              <w:rPr>
                <w:rFonts w:ascii="宋体" w:hAnsi="宋体"/>
              </w:rPr>
            </w:pPr>
          </w:p>
        </w:tc>
      </w:tr>
      <w:tr w:rsidR="00582E27" w:rsidTr="00C73670">
        <w:trPr>
          <w:trHeight w:val="516"/>
        </w:trPr>
        <w:tc>
          <w:tcPr>
            <w:tcW w:w="514" w:type="pct"/>
            <w:vMerge/>
            <w:vAlign w:val="center"/>
          </w:tcPr>
          <w:p w:rsidR="00582E27" w:rsidRDefault="00582E27" w:rsidP="00C73670">
            <w:pPr>
              <w:rPr>
                <w:rFonts w:ascii="宋体" w:hAnsi="宋体"/>
              </w:rPr>
            </w:pPr>
          </w:p>
        </w:tc>
        <w:tc>
          <w:tcPr>
            <w:tcW w:w="346" w:type="pct"/>
            <w:vMerge/>
            <w:vAlign w:val="center"/>
          </w:tcPr>
          <w:p w:rsidR="00582E27" w:rsidRDefault="00582E27" w:rsidP="00C73670">
            <w:pPr>
              <w:rPr>
                <w:rFonts w:ascii="宋体" w:hAnsi="宋体"/>
              </w:rPr>
            </w:pPr>
          </w:p>
        </w:tc>
        <w:tc>
          <w:tcPr>
            <w:tcW w:w="3821" w:type="pct"/>
            <w:vAlign w:val="center"/>
          </w:tcPr>
          <w:p w:rsidR="00582E27" w:rsidRDefault="00582E27" w:rsidP="00C73670">
            <w:pPr>
              <w:rPr>
                <w:rFonts w:ascii="宋体" w:hAnsi="宋体"/>
              </w:rPr>
            </w:pPr>
            <w:r>
              <w:rPr>
                <w:rFonts w:ascii="宋体" w:hAnsi="宋体" w:cs="宋体" w:hint="eastAsia"/>
              </w:rPr>
              <w:t>审核条款：</w:t>
            </w:r>
            <w:r>
              <w:rPr>
                <w:rFonts w:ascii="宋体" w:hAnsi="宋体" w:cs="Tahoma" w:hint="eastAsia"/>
              </w:rPr>
              <w:t>4.1，4.2，4.3，4.4，5.1.1，5.1.2，5.2.1，5.2.2，5.3，6.1，6.2，6.3，7.1.1，9.1.1，9.3，10.1，10.3</w:t>
            </w:r>
          </w:p>
        </w:tc>
        <w:tc>
          <w:tcPr>
            <w:tcW w:w="317" w:type="pct"/>
            <w:vMerge/>
          </w:tcPr>
          <w:p w:rsidR="00582E27" w:rsidRDefault="00582E27" w:rsidP="00C73670">
            <w:pPr>
              <w:rPr>
                <w:rFonts w:ascii="宋体" w:hAnsi="宋体"/>
              </w:rPr>
            </w:pPr>
          </w:p>
        </w:tc>
      </w:tr>
      <w:tr w:rsidR="00582E27" w:rsidTr="00C73670">
        <w:trPr>
          <w:trHeight w:val="1255"/>
        </w:trPr>
        <w:tc>
          <w:tcPr>
            <w:tcW w:w="514" w:type="pct"/>
            <w:vAlign w:val="center"/>
          </w:tcPr>
          <w:p w:rsidR="00582E27" w:rsidRDefault="00582E27" w:rsidP="00C73670">
            <w:pPr>
              <w:rPr>
                <w:rFonts w:ascii="宋体" w:hAnsi="宋体"/>
              </w:rPr>
            </w:pPr>
            <w:r>
              <w:rPr>
                <w:rFonts w:ascii="宋体" w:hAnsi="宋体" w:cs="宋体" w:hint="eastAsia"/>
              </w:rPr>
              <w:t>理解组织及其环境</w:t>
            </w:r>
          </w:p>
        </w:tc>
        <w:tc>
          <w:tcPr>
            <w:tcW w:w="346" w:type="pct"/>
            <w:vAlign w:val="center"/>
          </w:tcPr>
          <w:p w:rsidR="00582E27" w:rsidRDefault="00582E27" w:rsidP="00C73670">
            <w:pPr>
              <w:rPr>
                <w:rFonts w:ascii="宋体" w:hAnsi="宋体"/>
              </w:rPr>
            </w:pPr>
            <w:r>
              <w:rPr>
                <w:rFonts w:ascii="宋体" w:hAnsi="宋体"/>
              </w:rPr>
              <w:t>Q</w:t>
            </w:r>
            <w:r>
              <w:rPr>
                <w:rFonts w:ascii="宋体" w:hAnsi="宋体" w:hint="eastAsia"/>
              </w:rPr>
              <w:t>4.1</w:t>
            </w:r>
          </w:p>
          <w:p w:rsidR="00582E27" w:rsidRDefault="00582E27" w:rsidP="00C73670">
            <w:pPr>
              <w:rPr>
                <w:rFonts w:ascii="宋体" w:hAnsi="宋体"/>
              </w:rPr>
            </w:pPr>
          </w:p>
        </w:tc>
        <w:tc>
          <w:tcPr>
            <w:tcW w:w="3821" w:type="pct"/>
            <w:vAlign w:val="center"/>
          </w:tcPr>
          <w:p w:rsidR="00582E27" w:rsidRDefault="00582E27" w:rsidP="00C73670">
            <w:pPr>
              <w:ind w:firstLineChars="150" w:firstLine="315"/>
              <w:rPr>
                <w:rFonts w:ascii="宋体" w:hAnsi="宋体" w:cs="宋体"/>
              </w:rPr>
            </w:pPr>
            <w:r>
              <w:rPr>
                <w:rFonts w:ascii="宋体" w:hAnsi="宋体" w:cs="宋体" w:hint="eastAsia"/>
              </w:rPr>
              <w:t>北京金海祁货运有限公司是经北京市工商行政管理局批准注册的北京货运物流公司。主要经营资质范围内普通货物运输</w:t>
            </w:r>
            <w:r w:rsidRPr="00E173F7">
              <w:rPr>
                <w:rFonts w:ascii="宋体" w:hAnsi="宋体" w:cs="宋体" w:hint="eastAsia"/>
              </w:rPr>
              <w:t>，主要为</w:t>
            </w:r>
            <w:r w:rsidRPr="00E173F7">
              <w:rPr>
                <w:rFonts w:hint="eastAsia"/>
              </w:rPr>
              <w:t>汉高</w:t>
            </w:r>
            <w:r>
              <w:rPr>
                <w:rFonts w:hint="eastAsia"/>
              </w:rPr>
              <w:t>股份有限公司进行货物运输</w:t>
            </w:r>
            <w:r>
              <w:rPr>
                <w:rFonts w:ascii="宋体" w:hAnsi="宋体" w:cs="宋体" w:hint="eastAsia"/>
              </w:rPr>
              <w:t>。拥有4辆运输车，企业在上海有一仓库，主要存储临时货物。</w:t>
            </w:r>
          </w:p>
          <w:p w:rsidR="00582E27" w:rsidRDefault="00582E27" w:rsidP="00C73670">
            <w:pPr>
              <w:rPr>
                <w:rFonts w:ascii="宋体" w:hAnsi="宋体" w:cs="宋体"/>
              </w:rPr>
            </w:pPr>
            <w:r>
              <w:rPr>
                <w:rFonts w:ascii="宋体" w:hAnsi="宋体" w:cs="宋体" w:hint="eastAsia"/>
                <w:color w:val="000000"/>
              </w:rPr>
              <w:t>公司根据自身实际进行内部因素和外部因素的识别、分析，对影响其实现质量管理体系预期结果的各种外部和内部因素进行必要的管控。这些内部因素和外部因素可以包括需要考虑的正面和负面要素或条件。</w:t>
            </w:r>
          </w:p>
          <w:p w:rsidR="00582E27" w:rsidRDefault="00582E27" w:rsidP="00C73670">
            <w:pPr>
              <w:rPr>
                <w:rFonts w:ascii="宋体" w:hAnsi="宋体" w:cs="宋体"/>
              </w:rPr>
            </w:pPr>
            <w:r>
              <w:rPr>
                <w:rFonts w:ascii="宋体" w:hAnsi="宋体" w:cs="宋体" w:hint="eastAsia"/>
              </w:rPr>
              <w:t>企业进行了公司内外部环境因素分析：</w:t>
            </w:r>
          </w:p>
          <w:p w:rsidR="00582E27" w:rsidRDefault="00582E27" w:rsidP="00C73670">
            <w:pPr>
              <w:spacing w:line="360" w:lineRule="auto"/>
              <w:rPr>
                <w:rFonts w:ascii="宋体" w:hAnsi="宋体" w:cs="宋体"/>
              </w:rPr>
            </w:pPr>
            <w:r>
              <w:rPr>
                <w:rFonts w:ascii="宋体" w:hAnsi="宋体" w:cs="宋体" w:hint="eastAsia"/>
              </w:rPr>
              <w:t>外部环境：  国际环境、社会环境、政治环境、.经济环境、市场环境等</w:t>
            </w:r>
          </w:p>
          <w:p w:rsidR="00582E27" w:rsidRDefault="00582E27" w:rsidP="00C73670">
            <w:pPr>
              <w:rPr>
                <w:rFonts w:ascii="宋体" w:hAnsi="宋体"/>
              </w:rPr>
            </w:pPr>
            <w:r>
              <w:rPr>
                <w:rFonts w:ascii="宋体" w:hAnsi="宋体" w:hint="eastAsia"/>
              </w:rPr>
              <w:t>内部环境：  企业文化、内部管理、企业的知识、.绩效、财务环境、资源环境等</w:t>
            </w:r>
          </w:p>
          <w:p w:rsidR="00582E27" w:rsidRPr="00E173F7" w:rsidRDefault="00582E27" w:rsidP="00C73670">
            <w:pPr>
              <w:pStyle w:val="a9"/>
            </w:pPr>
            <w:r>
              <w:rPr>
                <w:rFonts w:hint="eastAsia"/>
              </w:rPr>
              <w:t>内外部环境识别充分，有效</w:t>
            </w:r>
          </w:p>
        </w:tc>
        <w:tc>
          <w:tcPr>
            <w:tcW w:w="317" w:type="pct"/>
          </w:tcPr>
          <w:p w:rsidR="00582E27" w:rsidRDefault="00582E27" w:rsidP="00C73670">
            <w:pPr>
              <w:rPr>
                <w:rFonts w:ascii="宋体" w:hAnsi="宋体"/>
              </w:rPr>
            </w:pPr>
            <w:r>
              <w:rPr>
                <w:rFonts w:ascii="宋体" w:hAnsi="宋体" w:hint="eastAsia"/>
              </w:rPr>
              <w:t>Y</w:t>
            </w:r>
          </w:p>
        </w:tc>
      </w:tr>
      <w:tr w:rsidR="00582E27" w:rsidTr="00C73670">
        <w:trPr>
          <w:trHeight w:val="1255"/>
        </w:trPr>
        <w:tc>
          <w:tcPr>
            <w:tcW w:w="514" w:type="pct"/>
            <w:vAlign w:val="center"/>
          </w:tcPr>
          <w:p w:rsidR="00582E27" w:rsidRDefault="00582E27" w:rsidP="00C73670">
            <w:pPr>
              <w:rPr>
                <w:rFonts w:ascii="宋体" w:hAnsi="宋体" w:cs="宋体"/>
              </w:rPr>
            </w:pPr>
            <w:r>
              <w:rPr>
                <w:rFonts w:ascii="宋体" w:hAnsi="宋体" w:cs="宋体" w:hint="eastAsia"/>
              </w:rPr>
              <w:t>相关方的需求和期望</w:t>
            </w:r>
          </w:p>
        </w:tc>
        <w:tc>
          <w:tcPr>
            <w:tcW w:w="346" w:type="pct"/>
            <w:vAlign w:val="center"/>
          </w:tcPr>
          <w:p w:rsidR="00582E27" w:rsidRDefault="00582E27" w:rsidP="00C73670">
            <w:pPr>
              <w:rPr>
                <w:rFonts w:ascii="宋体" w:hAnsi="宋体"/>
              </w:rPr>
            </w:pPr>
            <w:r>
              <w:rPr>
                <w:rFonts w:ascii="宋体" w:hAnsi="宋体" w:hint="eastAsia"/>
              </w:rPr>
              <w:t>Q4.2</w:t>
            </w:r>
          </w:p>
        </w:tc>
        <w:tc>
          <w:tcPr>
            <w:tcW w:w="3821" w:type="pct"/>
            <w:vAlign w:val="center"/>
          </w:tcPr>
          <w:p w:rsidR="00582E27" w:rsidRDefault="00582E27" w:rsidP="00C73670">
            <w:pPr>
              <w:rPr>
                <w:rFonts w:ascii="宋体" w:hAnsi="宋体"/>
              </w:rPr>
            </w:pPr>
            <w:r>
              <w:rPr>
                <w:rFonts w:ascii="宋体" w:hAnsi="宋体" w:hint="eastAsia"/>
              </w:rPr>
              <w:t>公司识别并确定了影响公司提供服务能力的利益相关方：顾客、最终用户、股东、员工、外部供应商及监管部门等。</w:t>
            </w:r>
          </w:p>
          <w:p w:rsidR="00582E27" w:rsidRDefault="00582E27" w:rsidP="00C73670">
            <w:pPr>
              <w:rPr>
                <w:rFonts w:ascii="宋体" w:hAnsi="宋体"/>
              </w:rPr>
            </w:pPr>
            <w:r>
              <w:rPr>
                <w:rFonts w:ascii="宋体" w:hAnsi="宋体" w:hint="eastAsia"/>
              </w:rPr>
              <w:t>公司行政部通过不同形式沟通（如：电话、面对面、调查问卷等）形式了解相关方的需求，然后提供出满足他们要求提供优质产品和完善的服务，目前公司能满足相关方的需求和期望。</w:t>
            </w:r>
          </w:p>
          <w:p w:rsidR="00582E27" w:rsidRDefault="00582E27" w:rsidP="00C73670">
            <w:pPr>
              <w:rPr>
                <w:rFonts w:ascii="宋体" w:hAnsi="宋体"/>
              </w:rPr>
            </w:pPr>
            <w:r>
              <w:rPr>
                <w:rFonts w:ascii="宋体" w:hAnsi="宋体" w:hint="eastAsia"/>
              </w:rPr>
              <w:t>相关方：客户：产品质量符合客户要求，及时交货，价格合理，优质服务</w:t>
            </w:r>
          </w:p>
          <w:p w:rsidR="00582E27" w:rsidRDefault="00582E27" w:rsidP="00C73670">
            <w:pPr>
              <w:rPr>
                <w:rFonts w:ascii="宋体" w:hAnsi="宋体"/>
              </w:rPr>
            </w:pPr>
            <w:r>
              <w:rPr>
                <w:rFonts w:ascii="宋体" w:hAnsi="宋体" w:hint="eastAsia"/>
              </w:rPr>
              <w:t>供应商：互利增值</w:t>
            </w:r>
          </w:p>
          <w:p w:rsidR="00582E27" w:rsidRDefault="00582E27" w:rsidP="00C73670">
            <w:pPr>
              <w:rPr>
                <w:rFonts w:ascii="宋体" w:hAnsi="宋体"/>
              </w:rPr>
            </w:pPr>
            <w:r>
              <w:rPr>
                <w:rFonts w:ascii="宋体" w:hAnsi="宋体" w:hint="eastAsia"/>
              </w:rPr>
              <w:t>员工：工作满意，个人发展，得到认可</w:t>
            </w:r>
          </w:p>
          <w:p w:rsidR="00582E27" w:rsidRPr="00E173F7" w:rsidRDefault="00582E27" w:rsidP="00C73670">
            <w:pPr>
              <w:pStyle w:val="a9"/>
            </w:pPr>
            <w:r>
              <w:rPr>
                <w:rFonts w:hint="eastAsia"/>
              </w:rPr>
              <w:t>。。。。。</w:t>
            </w:r>
          </w:p>
          <w:p w:rsidR="00582E27" w:rsidRDefault="00582E27" w:rsidP="00C73670">
            <w:pPr>
              <w:rPr>
                <w:rFonts w:ascii="宋体" w:hAnsi="宋体"/>
              </w:rPr>
            </w:pPr>
            <w:r>
              <w:rPr>
                <w:rFonts w:ascii="宋体" w:hAnsi="宋体" w:hint="eastAsia"/>
              </w:rPr>
              <w:t>目前企业未发生处罚、相关方投诉事件</w:t>
            </w:r>
          </w:p>
        </w:tc>
        <w:tc>
          <w:tcPr>
            <w:tcW w:w="317" w:type="pct"/>
          </w:tcPr>
          <w:p w:rsidR="00582E27" w:rsidRDefault="00582E27" w:rsidP="00C73670">
            <w:pPr>
              <w:rPr>
                <w:rFonts w:ascii="宋体" w:hAnsi="宋体"/>
              </w:rPr>
            </w:pPr>
            <w:r>
              <w:rPr>
                <w:rFonts w:ascii="宋体" w:hAnsi="宋体" w:hint="eastAsia"/>
              </w:rPr>
              <w:t>Y</w:t>
            </w:r>
          </w:p>
        </w:tc>
      </w:tr>
      <w:tr w:rsidR="00582E27" w:rsidTr="00C73670">
        <w:trPr>
          <w:trHeight w:val="1255"/>
        </w:trPr>
        <w:tc>
          <w:tcPr>
            <w:tcW w:w="514" w:type="pct"/>
            <w:vAlign w:val="center"/>
          </w:tcPr>
          <w:p w:rsidR="00582E27" w:rsidRDefault="00582E27" w:rsidP="00C73670">
            <w:pPr>
              <w:rPr>
                <w:rFonts w:ascii="宋体" w:hAnsi="宋体" w:cs="宋体"/>
              </w:rPr>
            </w:pPr>
            <w:r>
              <w:rPr>
                <w:rFonts w:ascii="宋体" w:hAnsi="宋体" w:cs="宋体" w:hint="eastAsia"/>
              </w:rPr>
              <w:t>质量管理体系的范围</w:t>
            </w:r>
          </w:p>
        </w:tc>
        <w:tc>
          <w:tcPr>
            <w:tcW w:w="346" w:type="pct"/>
            <w:vAlign w:val="center"/>
          </w:tcPr>
          <w:p w:rsidR="00582E27" w:rsidRDefault="00582E27" w:rsidP="00C73670">
            <w:pPr>
              <w:rPr>
                <w:rFonts w:ascii="宋体" w:hAnsi="宋体"/>
              </w:rPr>
            </w:pPr>
            <w:r>
              <w:rPr>
                <w:rFonts w:ascii="宋体" w:hAnsi="宋体" w:hint="eastAsia"/>
              </w:rPr>
              <w:t>Q4.3</w:t>
            </w:r>
          </w:p>
        </w:tc>
        <w:tc>
          <w:tcPr>
            <w:tcW w:w="3821" w:type="pct"/>
            <w:vAlign w:val="center"/>
          </w:tcPr>
          <w:p w:rsidR="00582E27" w:rsidRDefault="00582E27" w:rsidP="00C73670">
            <w:pPr>
              <w:rPr>
                <w:rFonts w:ascii="宋体" w:hAnsi="宋体"/>
              </w:rPr>
            </w:pPr>
            <w:r>
              <w:rPr>
                <w:rFonts w:ascii="宋体" w:hAnsi="宋体" w:hint="eastAsia"/>
              </w:rPr>
              <w:t>公司按照标准要求编写了体系文件，于2020年3月15日A/0发布、实施，管理体系文件包括管理手册、程序文件、作业文件和记录表格等内容，管理手册中包括了管理方针和管理目标，并给出了各级文件的接口。质量手册中明确了体系的范围，管理手册可获得并得到保持。</w:t>
            </w:r>
          </w:p>
          <w:p w:rsidR="00582E27" w:rsidRDefault="00582E27" w:rsidP="00C73670">
            <w:pPr>
              <w:rPr>
                <w:rFonts w:ascii="宋体" w:hAnsi="宋体"/>
              </w:rPr>
            </w:pPr>
            <w:r>
              <w:rPr>
                <w:rFonts w:ascii="宋体" w:hAnsi="宋体" w:hint="eastAsia"/>
              </w:rPr>
              <w:t>公司明确了质量管理体系的边界：</w:t>
            </w:r>
          </w:p>
          <w:p w:rsidR="00582E27" w:rsidRDefault="00582E27" w:rsidP="00C73670">
            <w:pPr>
              <w:rPr>
                <w:rFonts w:ascii="宋体" w:hAnsi="宋体"/>
              </w:rPr>
            </w:pPr>
            <w:r>
              <w:rPr>
                <w:rFonts w:ascii="宋体" w:hAnsi="宋体" w:hint="eastAsia"/>
              </w:rPr>
              <w:lastRenderedPageBreak/>
              <w:t>注册地址：北京市通州区兴贸三街18号院19号楼1单元209</w:t>
            </w:r>
          </w:p>
          <w:p w:rsidR="00582E27" w:rsidRDefault="00582E27" w:rsidP="00C73670">
            <w:pPr>
              <w:rPr>
                <w:rFonts w:ascii="宋体" w:hAnsi="宋体"/>
              </w:rPr>
            </w:pPr>
            <w:r>
              <w:rPr>
                <w:rFonts w:ascii="宋体" w:hAnsi="宋体" w:hint="eastAsia"/>
              </w:rPr>
              <w:t>经营地址：北京市通州区兴贸三街18号院19号楼1单元209</w:t>
            </w:r>
          </w:p>
          <w:p w:rsidR="00582E27" w:rsidRDefault="00582E27" w:rsidP="00C73670">
            <w:pPr>
              <w:rPr>
                <w:rFonts w:ascii="宋体" w:hAnsi="宋体"/>
              </w:rPr>
            </w:pPr>
            <w:r>
              <w:rPr>
                <w:rFonts w:ascii="宋体" w:hAnsi="宋体" w:hint="eastAsia"/>
              </w:rPr>
              <w:t>范围：资质范围内普通货运；</w:t>
            </w:r>
          </w:p>
          <w:p w:rsidR="00582E27" w:rsidRDefault="00582E27" w:rsidP="00C73670">
            <w:pPr>
              <w:rPr>
                <w:rFonts w:ascii="宋体" w:hAnsi="宋体"/>
              </w:rPr>
            </w:pPr>
            <w:r>
              <w:rPr>
                <w:rFonts w:ascii="宋体" w:hAnsi="宋体" w:hint="eastAsia"/>
              </w:rPr>
              <w:t>不适用条款：8.3     外包过程：车辆维修及保养</w:t>
            </w:r>
          </w:p>
          <w:p w:rsidR="00582E27" w:rsidRDefault="00582E27" w:rsidP="00C73670">
            <w:pPr>
              <w:rPr>
                <w:rFonts w:ascii="宋体" w:hAnsi="宋体"/>
              </w:rPr>
            </w:pPr>
            <w:r>
              <w:rPr>
                <w:rFonts w:ascii="宋体" w:hAnsi="宋体" w:hint="eastAsia"/>
              </w:rPr>
              <w:t>在确定质量管理体系的范围时考虑了公司的内外部因素和相关方的需求和期望，与公司的宗旨和战略方向一致。符合标准要求。</w:t>
            </w:r>
          </w:p>
        </w:tc>
        <w:tc>
          <w:tcPr>
            <w:tcW w:w="317" w:type="pct"/>
          </w:tcPr>
          <w:p w:rsidR="00582E27" w:rsidRDefault="00582E27" w:rsidP="00C73670">
            <w:pPr>
              <w:rPr>
                <w:rFonts w:ascii="宋体" w:hAnsi="宋体"/>
              </w:rPr>
            </w:pPr>
            <w:r>
              <w:rPr>
                <w:rFonts w:ascii="宋体" w:hAnsi="宋体" w:hint="eastAsia"/>
              </w:rPr>
              <w:lastRenderedPageBreak/>
              <w:t>Y</w:t>
            </w:r>
          </w:p>
        </w:tc>
      </w:tr>
      <w:tr w:rsidR="00582E27" w:rsidTr="00C73670">
        <w:trPr>
          <w:trHeight w:val="1255"/>
        </w:trPr>
        <w:tc>
          <w:tcPr>
            <w:tcW w:w="514" w:type="pct"/>
            <w:vAlign w:val="center"/>
          </w:tcPr>
          <w:p w:rsidR="00582E27" w:rsidRDefault="00582E27" w:rsidP="00C73670">
            <w:pPr>
              <w:rPr>
                <w:rFonts w:ascii="宋体" w:hAnsi="宋体" w:cs="宋体"/>
              </w:rPr>
            </w:pPr>
            <w:r>
              <w:rPr>
                <w:rFonts w:ascii="宋体" w:hAnsi="宋体" w:cs="宋体" w:hint="eastAsia"/>
              </w:rPr>
              <w:lastRenderedPageBreak/>
              <w:t>质量管理体系及其过程</w:t>
            </w:r>
          </w:p>
        </w:tc>
        <w:tc>
          <w:tcPr>
            <w:tcW w:w="346" w:type="pct"/>
            <w:vAlign w:val="center"/>
          </w:tcPr>
          <w:p w:rsidR="00582E27" w:rsidRDefault="00582E27" w:rsidP="00C73670">
            <w:pPr>
              <w:rPr>
                <w:rFonts w:ascii="宋体" w:hAnsi="宋体"/>
              </w:rPr>
            </w:pPr>
            <w:r>
              <w:rPr>
                <w:rFonts w:ascii="宋体" w:hAnsi="宋体" w:hint="eastAsia"/>
              </w:rPr>
              <w:t>Q4.4</w:t>
            </w:r>
          </w:p>
        </w:tc>
        <w:tc>
          <w:tcPr>
            <w:tcW w:w="3821" w:type="pct"/>
            <w:vAlign w:val="center"/>
          </w:tcPr>
          <w:p w:rsidR="00582E27" w:rsidRDefault="00582E27" w:rsidP="00C73670">
            <w:pPr>
              <w:rPr>
                <w:rFonts w:ascii="宋体" w:hAnsi="宋体"/>
              </w:rPr>
            </w:pPr>
            <w:r>
              <w:rPr>
                <w:rFonts w:ascii="宋体" w:hAnsi="宋体" w:hint="eastAsia"/>
              </w:rPr>
              <w:t>组织对过程及相互关系进行了理顺，确定了组织机构，明确了职责，确定管理体系的边界和适用性，考虑了内外部问题、组织单元、风险控制、职能和物理边界；明确了活动、产品和服务、包括实施控制与施加影响的顺序和相互作用、权限、所需的准则和方法，改进措施等，据此建立了文件化的管理体系，以确保体系在运行中的完整性。 配备了各种资源满足体系运行的需要。 确立了监视测量的方法。</w:t>
            </w:r>
          </w:p>
        </w:tc>
        <w:tc>
          <w:tcPr>
            <w:tcW w:w="317" w:type="pct"/>
          </w:tcPr>
          <w:p w:rsidR="00582E27" w:rsidRDefault="00582E27" w:rsidP="00C73670">
            <w:pPr>
              <w:rPr>
                <w:rFonts w:ascii="宋体" w:hAnsi="宋体"/>
              </w:rPr>
            </w:pPr>
            <w:r>
              <w:rPr>
                <w:rFonts w:ascii="宋体" w:hAnsi="宋体" w:hint="eastAsia"/>
              </w:rPr>
              <w:t>Y</w:t>
            </w:r>
          </w:p>
        </w:tc>
      </w:tr>
      <w:tr w:rsidR="00582E27" w:rsidTr="00C73670">
        <w:trPr>
          <w:trHeight w:val="1255"/>
        </w:trPr>
        <w:tc>
          <w:tcPr>
            <w:tcW w:w="514" w:type="pct"/>
            <w:vAlign w:val="center"/>
          </w:tcPr>
          <w:p w:rsidR="00582E27" w:rsidRDefault="00582E27" w:rsidP="00C73670">
            <w:pPr>
              <w:rPr>
                <w:rFonts w:ascii="宋体" w:hAnsi="宋体" w:cs="宋体"/>
              </w:rPr>
            </w:pPr>
            <w:r>
              <w:rPr>
                <w:rFonts w:ascii="宋体" w:hAnsi="宋体" w:cs="宋体" w:hint="eastAsia"/>
              </w:rPr>
              <w:t>领导作用和承诺</w:t>
            </w:r>
          </w:p>
          <w:p w:rsidR="00582E27" w:rsidRDefault="00582E27" w:rsidP="00C73670">
            <w:pPr>
              <w:rPr>
                <w:rFonts w:ascii="宋体" w:hAnsi="宋体" w:cs="宋体"/>
              </w:rPr>
            </w:pPr>
            <w:r>
              <w:rPr>
                <w:rFonts w:ascii="宋体" w:hAnsi="宋体" w:cs="宋体" w:hint="eastAsia"/>
              </w:rPr>
              <w:t>总则</w:t>
            </w:r>
          </w:p>
        </w:tc>
        <w:tc>
          <w:tcPr>
            <w:tcW w:w="346" w:type="pct"/>
            <w:vAlign w:val="center"/>
          </w:tcPr>
          <w:p w:rsidR="00582E27" w:rsidRDefault="00582E27" w:rsidP="00C73670">
            <w:pPr>
              <w:rPr>
                <w:rFonts w:ascii="宋体" w:hAnsi="宋体"/>
              </w:rPr>
            </w:pPr>
            <w:r>
              <w:rPr>
                <w:rFonts w:ascii="宋体" w:hAnsi="宋体" w:hint="eastAsia"/>
              </w:rPr>
              <w:t>Q5.1.1</w:t>
            </w:r>
          </w:p>
        </w:tc>
        <w:tc>
          <w:tcPr>
            <w:tcW w:w="3821" w:type="pct"/>
            <w:vAlign w:val="center"/>
          </w:tcPr>
          <w:p w:rsidR="00582E27" w:rsidRDefault="00582E27" w:rsidP="00C73670">
            <w:pPr>
              <w:rPr>
                <w:rFonts w:ascii="宋体" w:hAnsi="宋体"/>
              </w:rPr>
            </w:pPr>
            <w:r>
              <w:rPr>
                <w:rFonts w:ascii="宋体" w:hAnsi="宋体" w:hint="eastAsia"/>
              </w:rPr>
              <w:t>企业最高管理者对管理体系的领导作用和承诺主要通过以下方面体现：对管理体系运行的有效性负责；</w:t>
            </w:r>
            <w:r>
              <w:rPr>
                <w:rFonts w:ascii="宋体" w:hAnsi="宋体" w:cs="宋体" w:hint="eastAsia"/>
                <w:color w:val="000000"/>
                <w:kern w:val="0"/>
              </w:rPr>
              <w:t>确保制定质量管理体系的质量方针和质量目标</w:t>
            </w:r>
            <w:r>
              <w:rPr>
                <w:rFonts w:ascii="宋体" w:hAnsi="宋体" w:cs="宋体"/>
                <w:color w:val="000000"/>
                <w:kern w:val="0"/>
              </w:rPr>
              <w:t>,</w:t>
            </w:r>
            <w:r>
              <w:rPr>
                <w:rFonts w:ascii="宋体" w:hAnsi="宋体" w:cs="宋体" w:hint="eastAsia"/>
                <w:color w:val="000000"/>
                <w:kern w:val="0"/>
              </w:rPr>
              <w:t>并与组织环境和战略方向相一致</w:t>
            </w:r>
            <w:r>
              <w:rPr>
                <w:rFonts w:ascii="宋体" w:hAnsi="宋体" w:hint="eastAsia"/>
              </w:rPr>
              <w:t>；</w:t>
            </w:r>
            <w:r>
              <w:rPr>
                <w:rFonts w:ascii="宋体" w:hAnsi="宋体" w:cs="宋体" w:hint="eastAsia"/>
                <w:color w:val="000000"/>
                <w:kern w:val="0"/>
              </w:rPr>
              <w:t>确保质量管理体系要求融入与组织的业务过程</w:t>
            </w:r>
            <w:r>
              <w:rPr>
                <w:rFonts w:ascii="宋体" w:hAnsi="宋体" w:hint="eastAsia"/>
              </w:rPr>
              <w:t>；</w:t>
            </w:r>
            <w:r>
              <w:rPr>
                <w:rFonts w:ascii="宋体" w:hAnsi="宋体" w:cs="宋体" w:hint="eastAsia"/>
                <w:color w:val="000000"/>
                <w:kern w:val="0"/>
              </w:rPr>
              <w:t>促进使用过程方法和基于风险的思维</w:t>
            </w:r>
            <w:r>
              <w:rPr>
                <w:rFonts w:ascii="宋体" w:hAnsi="宋体" w:hint="eastAsia"/>
              </w:rPr>
              <w:t>；为确保管理体系所需的资源；</w:t>
            </w:r>
            <w:r>
              <w:rPr>
                <w:rFonts w:ascii="宋体" w:hAnsi="宋体" w:cs="宋体" w:hint="eastAsia"/>
                <w:color w:val="000000"/>
                <w:kern w:val="0"/>
              </w:rPr>
              <w:t>沟通有效的质量管理和符合质量管理体系要求的重要性</w:t>
            </w:r>
            <w:r>
              <w:rPr>
                <w:rFonts w:ascii="宋体" w:hAnsi="宋体" w:hint="eastAsia"/>
              </w:rPr>
              <w:t>；</w:t>
            </w:r>
            <w:r>
              <w:rPr>
                <w:rFonts w:ascii="宋体" w:hAnsi="宋体" w:cs="宋体" w:hint="eastAsia"/>
                <w:color w:val="000000"/>
                <w:kern w:val="0"/>
              </w:rPr>
              <w:t>确保实现质量管理体系的预期结果</w:t>
            </w:r>
            <w:r>
              <w:rPr>
                <w:rFonts w:ascii="宋体" w:hAnsi="宋体" w:hint="eastAsia"/>
              </w:rPr>
              <w:t>；</w:t>
            </w:r>
            <w:r>
              <w:rPr>
                <w:rFonts w:ascii="宋体" w:hAnsi="宋体" w:cs="宋体" w:hint="eastAsia"/>
                <w:color w:val="000000"/>
                <w:kern w:val="0"/>
              </w:rPr>
              <w:t>促使、指导和支持员工努力提高质量管理体系的有效性；推动改进；支持其他管理者履行其相关领域的职责。</w:t>
            </w:r>
            <w:r>
              <w:rPr>
                <w:rFonts w:ascii="宋体" w:hAnsi="宋体" w:hint="eastAsia"/>
              </w:rPr>
              <w:t>领导作用和承诺充分明确，基本符合标准要求。</w:t>
            </w:r>
          </w:p>
          <w:p w:rsidR="00582E27" w:rsidRDefault="00582E27" w:rsidP="00C73670">
            <w:pPr>
              <w:rPr>
                <w:rFonts w:ascii="宋体" w:hAnsi="宋体"/>
              </w:rPr>
            </w:pPr>
            <w:r>
              <w:rPr>
                <w:rFonts w:ascii="宋体" w:hAnsi="宋体" w:hint="eastAsia"/>
              </w:rPr>
              <w:t>企业最高管理者以顾客为关注焦点和承诺内部有通过以下方面证实：满足顾客产品要求和相关方环境要求的重要性意识和理念，确定和理解并持续地顾客要求以及适用的法律法规要求；确定和应对风险和机遇，这些风险和机遇可能影响产品和服务合格以及增强顾客满意的能力；始终致力于增强顾客和相关方满意。</w:t>
            </w:r>
          </w:p>
        </w:tc>
        <w:tc>
          <w:tcPr>
            <w:tcW w:w="317" w:type="pct"/>
          </w:tcPr>
          <w:p w:rsidR="00582E27" w:rsidRDefault="00582E27" w:rsidP="00C73670">
            <w:pPr>
              <w:rPr>
                <w:rFonts w:ascii="宋体" w:hAnsi="宋体"/>
              </w:rPr>
            </w:pPr>
            <w:r>
              <w:rPr>
                <w:rFonts w:ascii="宋体" w:hAnsi="宋体" w:hint="eastAsia"/>
              </w:rPr>
              <w:t>Y</w:t>
            </w:r>
          </w:p>
        </w:tc>
      </w:tr>
      <w:tr w:rsidR="00582E27" w:rsidTr="00C73670">
        <w:trPr>
          <w:trHeight w:val="1255"/>
        </w:trPr>
        <w:tc>
          <w:tcPr>
            <w:tcW w:w="514" w:type="pct"/>
            <w:vAlign w:val="center"/>
          </w:tcPr>
          <w:p w:rsidR="00582E27" w:rsidRDefault="00582E27" w:rsidP="00C73670">
            <w:pPr>
              <w:rPr>
                <w:rFonts w:ascii="宋体" w:hAnsi="宋体" w:cs="宋体"/>
              </w:rPr>
            </w:pPr>
            <w:r>
              <w:rPr>
                <w:rFonts w:ascii="宋体" w:hAnsi="宋体" w:cs="宋体" w:hint="eastAsia"/>
              </w:rPr>
              <w:t>以顾客为关注焦点</w:t>
            </w:r>
          </w:p>
        </w:tc>
        <w:tc>
          <w:tcPr>
            <w:tcW w:w="346" w:type="pct"/>
            <w:vAlign w:val="center"/>
          </w:tcPr>
          <w:p w:rsidR="00582E27" w:rsidRDefault="00582E27" w:rsidP="00C73670">
            <w:pPr>
              <w:rPr>
                <w:rFonts w:ascii="宋体" w:hAnsi="宋体"/>
              </w:rPr>
            </w:pPr>
            <w:r>
              <w:rPr>
                <w:rFonts w:ascii="宋体" w:hAnsi="宋体" w:hint="eastAsia"/>
              </w:rPr>
              <w:t>Q5.1.2</w:t>
            </w:r>
          </w:p>
        </w:tc>
        <w:tc>
          <w:tcPr>
            <w:tcW w:w="3821" w:type="pct"/>
            <w:vAlign w:val="center"/>
          </w:tcPr>
          <w:p w:rsidR="00582E27" w:rsidRDefault="00582E27" w:rsidP="00C73670">
            <w:pPr>
              <w:rPr>
                <w:rFonts w:ascii="宋体" w:hAnsi="宋体"/>
              </w:rPr>
            </w:pPr>
            <w:r>
              <w:rPr>
                <w:rFonts w:ascii="宋体" w:hAnsi="宋体" w:hint="eastAsia"/>
              </w:rPr>
              <w:t>公司通过电话、邮件等方式了解顾客的需求。通过定期对顾客满意度进行测量了解顾客对服务的意见。</w:t>
            </w:r>
          </w:p>
          <w:p w:rsidR="00582E27" w:rsidRDefault="00582E27" w:rsidP="00C73670">
            <w:pPr>
              <w:rPr>
                <w:rFonts w:ascii="宋体" w:hAnsi="宋体"/>
              </w:rPr>
            </w:pPr>
            <w:r>
              <w:rPr>
                <w:rFonts w:ascii="宋体" w:hAnsi="宋体" w:hint="eastAsia"/>
              </w:rPr>
              <w:t>在确定顾客的需求和期望时，公司同时考虑与产品有关的义务和法律法规要求，并采取措施，使其得到落实。</w:t>
            </w:r>
          </w:p>
          <w:p w:rsidR="00582E27" w:rsidRDefault="00582E27" w:rsidP="00C73670">
            <w:pPr>
              <w:rPr>
                <w:rFonts w:ascii="宋体" w:hAnsi="宋体"/>
              </w:rPr>
            </w:pPr>
            <w:r>
              <w:rPr>
                <w:rFonts w:ascii="宋体" w:hAnsi="宋体" w:hint="eastAsia"/>
              </w:rPr>
              <w:t>抽查顾客满意调查表，版本编号JHQ-QR-9.1.2-01（电话调查汉高股份有限公司2020.10.20)。</w:t>
            </w:r>
          </w:p>
        </w:tc>
        <w:tc>
          <w:tcPr>
            <w:tcW w:w="317" w:type="pct"/>
          </w:tcPr>
          <w:p w:rsidR="00582E27" w:rsidRDefault="00582E27" w:rsidP="00C73670">
            <w:pPr>
              <w:rPr>
                <w:rFonts w:ascii="宋体" w:hAnsi="宋体"/>
              </w:rPr>
            </w:pPr>
            <w:r>
              <w:rPr>
                <w:rFonts w:ascii="宋体" w:hAnsi="宋体" w:hint="eastAsia"/>
              </w:rPr>
              <w:t>Y</w:t>
            </w:r>
          </w:p>
        </w:tc>
      </w:tr>
      <w:tr w:rsidR="00582E27" w:rsidTr="00C73670">
        <w:trPr>
          <w:trHeight w:val="1255"/>
        </w:trPr>
        <w:tc>
          <w:tcPr>
            <w:tcW w:w="514" w:type="pct"/>
            <w:vAlign w:val="center"/>
          </w:tcPr>
          <w:p w:rsidR="00582E27" w:rsidRDefault="00582E27" w:rsidP="00C73670">
            <w:pPr>
              <w:rPr>
                <w:rFonts w:ascii="宋体" w:hAnsi="宋体" w:cs="宋体"/>
              </w:rPr>
            </w:pPr>
            <w:r>
              <w:rPr>
                <w:rFonts w:ascii="宋体" w:hAnsi="宋体" w:cs="宋体" w:hint="eastAsia"/>
              </w:rPr>
              <w:t>制定质量方针</w:t>
            </w:r>
          </w:p>
        </w:tc>
        <w:tc>
          <w:tcPr>
            <w:tcW w:w="346" w:type="pct"/>
            <w:vAlign w:val="center"/>
          </w:tcPr>
          <w:p w:rsidR="00582E27" w:rsidRDefault="00582E27" w:rsidP="00C73670">
            <w:pPr>
              <w:rPr>
                <w:rFonts w:ascii="宋体" w:hAnsi="宋体"/>
              </w:rPr>
            </w:pPr>
            <w:r>
              <w:rPr>
                <w:rFonts w:ascii="宋体" w:hAnsi="宋体" w:hint="eastAsia"/>
              </w:rPr>
              <w:t>Q5.2.1</w:t>
            </w:r>
          </w:p>
        </w:tc>
        <w:tc>
          <w:tcPr>
            <w:tcW w:w="3821" w:type="pct"/>
            <w:vAlign w:val="center"/>
          </w:tcPr>
          <w:p w:rsidR="00582E27" w:rsidRDefault="00582E27" w:rsidP="00C73670">
            <w:pPr>
              <w:rPr>
                <w:rFonts w:ascii="宋体" w:hAnsi="宋体"/>
              </w:rPr>
            </w:pPr>
            <w:r>
              <w:rPr>
                <w:rFonts w:ascii="宋体" w:hAnsi="宋体" w:hint="eastAsia"/>
              </w:rPr>
              <w:t>企业策划并制定了质量方针：</w:t>
            </w:r>
          </w:p>
          <w:p w:rsidR="00582E27" w:rsidRDefault="00582E27" w:rsidP="00C73670">
            <w:pPr>
              <w:rPr>
                <w:rFonts w:ascii="宋体" w:hAnsi="宋体"/>
              </w:rPr>
            </w:pPr>
            <w:r>
              <w:rPr>
                <w:rFonts w:ascii="宋体" w:hAnsi="宋体" w:hint="eastAsia"/>
              </w:rPr>
              <w:t>“诚信服务，客户至上，质量第一，持续改进”</w:t>
            </w:r>
          </w:p>
          <w:p w:rsidR="00582E27" w:rsidRDefault="00582E27" w:rsidP="00C73670">
            <w:pPr>
              <w:rPr>
                <w:rFonts w:ascii="宋体" w:hAnsi="宋体"/>
              </w:rPr>
            </w:pPr>
            <w:r>
              <w:rPr>
                <w:rFonts w:ascii="宋体" w:hAnsi="宋体" w:hint="eastAsia"/>
              </w:rPr>
              <w:t>公司的质量方针由总经理制定、批准、发布，质量方针应：适应组织的宗旨和环境并支持其战略方向；为制定质量目标提供框架；包括满足适应要求的承诺；包括持续改进质量管理体系的承诺。</w:t>
            </w:r>
          </w:p>
        </w:tc>
        <w:tc>
          <w:tcPr>
            <w:tcW w:w="317" w:type="pct"/>
          </w:tcPr>
          <w:p w:rsidR="00582E27" w:rsidRDefault="00582E27" w:rsidP="00C73670">
            <w:pPr>
              <w:rPr>
                <w:rFonts w:ascii="宋体" w:hAnsi="宋体"/>
              </w:rPr>
            </w:pPr>
            <w:r>
              <w:rPr>
                <w:rFonts w:ascii="宋体" w:hAnsi="宋体" w:hint="eastAsia"/>
              </w:rPr>
              <w:t>Y</w:t>
            </w:r>
          </w:p>
        </w:tc>
      </w:tr>
      <w:tr w:rsidR="00582E27" w:rsidTr="00C73670">
        <w:trPr>
          <w:trHeight w:val="1255"/>
        </w:trPr>
        <w:tc>
          <w:tcPr>
            <w:tcW w:w="514" w:type="pct"/>
            <w:vAlign w:val="center"/>
          </w:tcPr>
          <w:p w:rsidR="00582E27" w:rsidRDefault="00582E27" w:rsidP="00C73670">
            <w:pPr>
              <w:rPr>
                <w:rFonts w:ascii="宋体" w:hAnsi="宋体" w:cs="宋体"/>
              </w:rPr>
            </w:pPr>
            <w:r>
              <w:rPr>
                <w:rFonts w:ascii="宋体" w:hAnsi="宋体" w:cs="宋体" w:hint="eastAsia"/>
              </w:rPr>
              <w:t>沟通质量方针</w:t>
            </w:r>
          </w:p>
        </w:tc>
        <w:tc>
          <w:tcPr>
            <w:tcW w:w="346" w:type="pct"/>
            <w:vAlign w:val="center"/>
          </w:tcPr>
          <w:p w:rsidR="00582E27" w:rsidRDefault="00582E27" w:rsidP="00C73670">
            <w:pPr>
              <w:rPr>
                <w:rFonts w:ascii="宋体" w:hAnsi="宋体"/>
              </w:rPr>
            </w:pPr>
            <w:r>
              <w:rPr>
                <w:rFonts w:ascii="宋体" w:hAnsi="宋体" w:hint="eastAsia"/>
              </w:rPr>
              <w:t>Q5.2.2</w:t>
            </w:r>
          </w:p>
        </w:tc>
        <w:tc>
          <w:tcPr>
            <w:tcW w:w="3821" w:type="pct"/>
            <w:vAlign w:val="center"/>
          </w:tcPr>
          <w:p w:rsidR="00582E27" w:rsidRDefault="00582E27" w:rsidP="00C73670">
            <w:pPr>
              <w:rPr>
                <w:rFonts w:ascii="宋体" w:hAnsi="宋体"/>
              </w:rPr>
            </w:pPr>
            <w:r>
              <w:rPr>
                <w:rFonts w:ascii="宋体" w:hAnsi="宋体" w:hint="eastAsia"/>
              </w:rPr>
              <w:t>质量方针体现了标准的要求，包括：公司的宗旨和环境并支持其战略方向，为目标制定了框架，满足适用要求的承诺，持续改进质量管理体系的承诺，通过会议、文件、网络宣传等形式进行贯彻，可为相关方获取。质量方针基本适宜。</w:t>
            </w:r>
          </w:p>
        </w:tc>
        <w:tc>
          <w:tcPr>
            <w:tcW w:w="317" w:type="pct"/>
          </w:tcPr>
          <w:p w:rsidR="00582E27" w:rsidRDefault="00582E27" w:rsidP="00C73670">
            <w:pPr>
              <w:rPr>
                <w:rFonts w:ascii="宋体" w:hAnsi="宋体"/>
              </w:rPr>
            </w:pPr>
            <w:r>
              <w:rPr>
                <w:rFonts w:ascii="宋体" w:hAnsi="宋体" w:hint="eastAsia"/>
              </w:rPr>
              <w:t>Y</w:t>
            </w:r>
          </w:p>
        </w:tc>
      </w:tr>
      <w:tr w:rsidR="00582E27" w:rsidTr="00C73670">
        <w:trPr>
          <w:trHeight w:val="90"/>
        </w:trPr>
        <w:tc>
          <w:tcPr>
            <w:tcW w:w="514" w:type="pct"/>
            <w:vAlign w:val="center"/>
          </w:tcPr>
          <w:p w:rsidR="00582E27" w:rsidRDefault="00582E27" w:rsidP="00C73670">
            <w:pPr>
              <w:rPr>
                <w:rFonts w:ascii="宋体" w:hAnsi="宋体" w:cs="宋体"/>
              </w:rPr>
            </w:pPr>
            <w:r>
              <w:rPr>
                <w:rFonts w:ascii="宋体" w:hAnsi="宋体"/>
              </w:rPr>
              <w:t>组织的岗位、职责权限</w:t>
            </w:r>
          </w:p>
        </w:tc>
        <w:tc>
          <w:tcPr>
            <w:tcW w:w="346" w:type="pct"/>
            <w:vAlign w:val="center"/>
          </w:tcPr>
          <w:p w:rsidR="00582E27" w:rsidRDefault="00582E27" w:rsidP="00C73670">
            <w:pPr>
              <w:rPr>
                <w:rFonts w:ascii="宋体" w:hAnsi="宋体"/>
              </w:rPr>
            </w:pPr>
            <w:r>
              <w:rPr>
                <w:rFonts w:ascii="宋体" w:hAnsi="宋体" w:hint="eastAsia"/>
              </w:rPr>
              <w:t>Q5.3</w:t>
            </w:r>
          </w:p>
        </w:tc>
        <w:tc>
          <w:tcPr>
            <w:tcW w:w="3821" w:type="pct"/>
            <w:vAlign w:val="center"/>
          </w:tcPr>
          <w:p w:rsidR="00582E27" w:rsidRDefault="00582E27" w:rsidP="00C73670">
            <w:pPr>
              <w:spacing w:line="360" w:lineRule="exact"/>
              <w:rPr>
                <w:rFonts w:ascii="宋体" w:hAnsi="宋体"/>
              </w:rPr>
            </w:pPr>
            <w:r>
              <w:rPr>
                <w:rFonts w:ascii="宋体" w:hAnsi="宋体"/>
              </w:rPr>
              <w:t>公司管理体系覆盖的部门包括：管理层、</w:t>
            </w:r>
            <w:r>
              <w:rPr>
                <w:rFonts w:ascii="宋体" w:hAnsi="宋体" w:hint="eastAsia"/>
              </w:rPr>
              <w:t>行政部、运输部</w:t>
            </w:r>
            <w:r>
              <w:rPr>
                <w:rFonts w:ascii="宋体" w:hAnsi="宋体"/>
              </w:rPr>
              <w:t>，部门划分尚可。</w:t>
            </w:r>
          </w:p>
          <w:p w:rsidR="00582E27" w:rsidRDefault="00582E27" w:rsidP="00C73670">
            <w:pPr>
              <w:rPr>
                <w:rFonts w:ascii="宋体" w:hAnsi="宋体"/>
                <w:color w:val="000000"/>
              </w:rPr>
            </w:pPr>
            <w:r>
              <w:rPr>
                <w:rFonts w:ascii="宋体" w:hAnsi="宋体"/>
              </w:rPr>
              <w:t>在《质量手册》</w:t>
            </w:r>
            <w:r>
              <w:rPr>
                <w:rFonts w:ascii="宋体" w:hAnsi="宋体" w:hint="eastAsia"/>
              </w:rPr>
              <w:t>和《办公室文件员工手册》</w:t>
            </w:r>
            <w:r>
              <w:rPr>
                <w:rFonts w:ascii="宋体" w:hAnsi="宋体"/>
              </w:rPr>
              <w:t>中规定了各部门及主要岗位人员的工作职责、作用、责任、权限，职责包括了标准要求的所有要求，充分适宜，上述文件通过发放的形成传达到相关部门和人员。包括各级管理者做出的相关责任的承诺等。查相关制度包括办公室</w:t>
            </w:r>
            <w:r>
              <w:rPr>
                <w:rFonts w:ascii="宋体" w:hAnsi="宋体" w:hint="eastAsia"/>
              </w:rPr>
              <w:t>文件员工手册</w:t>
            </w:r>
            <w:r>
              <w:rPr>
                <w:rFonts w:ascii="宋体" w:hAnsi="宋体"/>
              </w:rPr>
              <w:t>、</w:t>
            </w:r>
            <w:r>
              <w:rPr>
                <w:rFonts w:ascii="宋体" w:hAnsi="宋体" w:hint="eastAsia"/>
              </w:rPr>
              <w:t>司机管理规定、运输车辆</w:t>
            </w:r>
            <w:r>
              <w:rPr>
                <w:rFonts w:ascii="宋体" w:hAnsi="宋体"/>
              </w:rPr>
              <w:t>管理制度等，基本明确了各级人员的职责等。确认公司目前人力资源、基础设施、技术人员、财力、信息资源均能保证。</w:t>
            </w:r>
          </w:p>
        </w:tc>
        <w:tc>
          <w:tcPr>
            <w:tcW w:w="317" w:type="pct"/>
          </w:tcPr>
          <w:p w:rsidR="00582E27" w:rsidRDefault="00582E27" w:rsidP="00C73670">
            <w:pPr>
              <w:rPr>
                <w:rFonts w:ascii="宋体" w:hAnsi="宋体"/>
              </w:rPr>
            </w:pPr>
            <w:r>
              <w:rPr>
                <w:rFonts w:ascii="宋体" w:hAnsi="宋体" w:hint="eastAsia"/>
              </w:rPr>
              <w:t>Y</w:t>
            </w:r>
          </w:p>
        </w:tc>
      </w:tr>
      <w:tr w:rsidR="00582E27" w:rsidTr="00C73670">
        <w:trPr>
          <w:trHeight w:val="1255"/>
        </w:trPr>
        <w:tc>
          <w:tcPr>
            <w:tcW w:w="514" w:type="pct"/>
            <w:vAlign w:val="center"/>
          </w:tcPr>
          <w:p w:rsidR="00582E27" w:rsidRDefault="00582E27" w:rsidP="00C73670">
            <w:pPr>
              <w:rPr>
                <w:rFonts w:ascii="宋体" w:hAnsi="宋体" w:cs="宋体"/>
              </w:rPr>
            </w:pPr>
            <w:r>
              <w:rPr>
                <w:rFonts w:ascii="宋体" w:hAnsi="宋体" w:cs="宋体" w:hint="eastAsia"/>
              </w:rPr>
              <w:t>策划</w:t>
            </w:r>
          </w:p>
          <w:p w:rsidR="00582E27" w:rsidRDefault="00582E27" w:rsidP="00C73670">
            <w:pPr>
              <w:rPr>
                <w:rFonts w:ascii="宋体" w:hAnsi="宋体" w:cs="宋体"/>
              </w:rPr>
            </w:pPr>
            <w:r>
              <w:rPr>
                <w:rFonts w:ascii="宋体" w:hAnsi="宋体" w:cs="宋体" w:hint="eastAsia"/>
              </w:rPr>
              <w:t>应对风险和机遇的措施</w:t>
            </w:r>
          </w:p>
        </w:tc>
        <w:tc>
          <w:tcPr>
            <w:tcW w:w="346" w:type="pct"/>
            <w:vAlign w:val="center"/>
          </w:tcPr>
          <w:p w:rsidR="00582E27" w:rsidRDefault="00582E27" w:rsidP="00C73670">
            <w:pPr>
              <w:rPr>
                <w:rFonts w:ascii="宋体" w:hAnsi="宋体"/>
              </w:rPr>
            </w:pPr>
            <w:r>
              <w:rPr>
                <w:rFonts w:ascii="宋体" w:hAnsi="宋体" w:hint="eastAsia"/>
              </w:rPr>
              <w:t>Q6.1</w:t>
            </w:r>
          </w:p>
        </w:tc>
        <w:tc>
          <w:tcPr>
            <w:tcW w:w="3821" w:type="pct"/>
            <w:vAlign w:val="center"/>
          </w:tcPr>
          <w:p w:rsidR="00582E27" w:rsidRDefault="00582E27" w:rsidP="00C73670">
            <w:pPr>
              <w:rPr>
                <w:rFonts w:ascii="宋体" w:hAnsi="宋体"/>
              </w:rPr>
            </w:pPr>
            <w:r>
              <w:rPr>
                <w:rFonts w:ascii="宋体" w:hAnsi="宋体" w:hint="eastAsia"/>
              </w:rPr>
              <w:t>企业有对风险和机遇的措施进行了识别和控制：</w:t>
            </w:r>
          </w:p>
          <w:p w:rsidR="00582E27" w:rsidRDefault="00582E27" w:rsidP="00C73670">
            <w:pPr>
              <w:rPr>
                <w:rFonts w:ascii="宋体" w:hAnsi="宋体"/>
              </w:rPr>
            </w:pPr>
            <w:r>
              <w:rPr>
                <w:rFonts w:ascii="宋体" w:hAnsi="宋体" w:hint="eastAsia"/>
              </w:rPr>
              <w:t>企业目前识别风险点：</w:t>
            </w:r>
          </w:p>
          <w:p w:rsidR="00582E27" w:rsidRDefault="00582E27" w:rsidP="00C73670">
            <w:pPr>
              <w:rPr>
                <w:rFonts w:ascii="宋体" w:hAnsi="宋体"/>
              </w:rPr>
            </w:pPr>
            <w:r>
              <w:rPr>
                <w:rFonts w:ascii="宋体" w:hAnsi="宋体" w:hint="eastAsia"/>
              </w:rPr>
              <w:t>法律法规内容的变化，行业标准的变化，客户需求的变化，第三方的要求，新领域、新设备、新工艺、市场和价格的变化等。</w:t>
            </w:r>
          </w:p>
          <w:p w:rsidR="00582E27" w:rsidRDefault="00582E27" w:rsidP="00C73670">
            <w:pPr>
              <w:rPr>
                <w:rFonts w:ascii="宋体" w:hAnsi="宋体"/>
              </w:rPr>
            </w:pPr>
            <w:r>
              <w:rPr>
                <w:rFonts w:ascii="宋体" w:hAnsi="宋体" w:hint="eastAsia"/>
                <w:color w:val="000000"/>
              </w:rPr>
              <w:t>企业在质量手册中规定了组织应对风险和机遇的要求，并制定了《风险和机遇控制程序》，对风险和机遇的识别充分，措施有效。</w:t>
            </w:r>
          </w:p>
        </w:tc>
        <w:tc>
          <w:tcPr>
            <w:tcW w:w="317" w:type="pct"/>
          </w:tcPr>
          <w:p w:rsidR="00582E27" w:rsidRDefault="00582E27" w:rsidP="00C73670">
            <w:pPr>
              <w:rPr>
                <w:rFonts w:ascii="宋体" w:hAnsi="宋体"/>
              </w:rPr>
            </w:pPr>
            <w:r>
              <w:rPr>
                <w:rFonts w:ascii="宋体" w:hAnsi="宋体" w:hint="eastAsia"/>
              </w:rPr>
              <w:t>Y</w:t>
            </w:r>
          </w:p>
        </w:tc>
      </w:tr>
      <w:tr w:rsidR="00582E27" w:rsidTr="00C73670">
        <w:trPr>
          <w:trHeight w:val="90"/>
        </w:trPr>
        <w:tc>
          <w:tcPr>
            <w:tcW w:w="514" w:type="pct"/>
            <w:vAlign w:val="center"/>
          </w:tcPr>
          <w:p w:rsidR="00582E27" w:rsidRDefault="00582E27" w:rsidP="00C73670">
            <w:pPr>
              <w:rPr>
                <w:rFonts w:ascii="宋体" w:hAnsi="宋体"/>
              </w:rPr>
            </w:pPr>
            <w:r>
              <w:rPr>
                <w:rFonts w:ascii="宋体" w:hAnsi="宋体" w:cs="宋体" w:hint="eastAsia"/>
              </w:rPr>
              <w:t>质量目标及其实现的策划</w:t>
            </w:r>
          </w:p>
        </w:tc>
        <w:tc>
          <w:tcPr>
            <w:tcW w:w="346" w:type="pct"/>
            <w:vAlign w:val="center"/>
          </w:tcPr>
          <w:p w:rsidR="00582E27" w:rsidRDefault="00582E27" w:rsidP="00C73670">
            <w:pPr>
              <w:rPr>
                <w:rFonts w:ascii="宋体" w:hAnsi="宋体"/>
              </w:rPr>
            </w:pPr>
            <w:r>
              <w:rPr>
                <w:rFonts w:ascii="宋体" w:hAnsi="宋体"/>
              </w:rPr>
              <w:t>Q6.2</w:t>
            </w:r>
          </w:p>
        </w:tc>
        <w:tc>
          <w:tcPr>
            <w:tcW w:w="3821" w:type="pct"/>
            <w:vAlign w:val="center"/>
          </w:tcPr>
          <w:p w:rsidR="00582E27" w:rsidRDefault="00582E27" w:rsidP="00C73670">
            <w:pPr>
              <w:ind w:firstLineChars="200" w:firstLine="420"/>
              <w:rPr>
                <w:rFonts w:ascii="宋体" w:hAnsi="宋体"/>
              </w:rPr>
            </w:pPr>
            <w:r>
              <w:rPr>
                <w:rFonts w:ascii="宋体" w:hAnsi="宋体" w:cs="宋体" w:hint="eastAsia"/>
              </w:rPr>
              <w:t>公司的质量目标：</w:t>
            </w:r>
            <w:r>
              <w:rPr>
                <w:rFonts w:ascii="宋体" w:hAnsi="宋体"/>
              </w:rPr>
              <w:t xml:space="preserve">      </w:t>
            </w:r>
            <w:r>
              <w:rPr>
                <w:rFonts w:ascii="宋体" w:hAnsi="宋体" w:hint="eastAsia"/>
              </w:rPr>
              <w:t xml:space="preserve">   </w:t>
            </w:r>
            <w:r>
              <w:rPr>
                <w:rFonts w:ascii="宋体" w:hAnsi="宋体"/>
              </w:rPr>
              <w:t xml:space="preserve">   </w:t>
            </w:r>
            <w:r>
              <w:rPr>
                <w:rFonts w:ascii="宋体" w:hAnsi="宋体" w:hint="eastAsia"/>
              </w:rPr>
              <w:t xml:space="preserve">               </w:t>
            </w:r>
            <w:r>
              <w:rPr>
                <w:rFonts w:ascii="宋体" w:hAnsi="宋体" w:cs="宋体" w:hint="eastAsia"/>
              </w:rPr>
              <w:t>考核情况</w:t>
            </w:r>
          </w:p>
          <w:p w:rsidR="00582E27" w:rsidRDefault="00582E27" w:rsidP="00582E27">
            <w:pPr>
              <w:numPr>
                <w:ilvl w:val="0"/>
                <w:numId w:val="8"/>
              </w:numPr>
              <w:rPr>
                <w:rFonts w:ascii="宋体" w:hAnsi="宋体" w:cs="宋体"/>
              </w:rPr>
            </w:pPr>
            <w:r>
              <w:rPr>
                <w:rFonts w:ascii="宋体" w:hAnsi="宋体" w:cs="宋体" w:hint="eastAsia"/>
              </w:rPr>
              <w:t xml:space="preserve"> 运输服务履约率        100%；                100%</w:t>
            </w:r>
          </w:p>
          <w:p w:rsidR="00582E27" w:rsidRDefault="00582E27" w:rsidP="00582E27">
            <w:pPr>
              <w:numPr>
                <w:ilvl w:val="0"/>
                <w:numId w:val="8"/>
              </w:numPr>
              <w:rPr>
                <w:rFonts w:ascii="宋体" w:hAnsi="宋体" w:cs="宋体"/>
              </w:rPr>
            </w:pPr>
            <w:r>
              <w:rPr>
                <w:rFonts w:ascii="宋体" w:hAnsi="宋体" w:cs="宋体" w:hint="eastAsia"/>
              </w:rPr>
              <w:t xml:space="preserve"> 顾客的满意度          </w:t>
            </w:r>
            <w:r>
              <w:rPr>
                <w:rFonts w:ascii="宋体" w:hAnsi="宋体" w:hint="eastAsia"/>
              </w:rPr>
              <w:t>≥90分                 98分</w:t>
            </w:r>
          </w:p>
          <w:p w:rsidR="00582E27" w:rsidRDefault="00582E27" w:rsidP="00C73670">
            <w:pPr>
              <w:rPr>
                <w:rFonts w:ascii="宋体" w:hAnsi="宋体"/>
              </w:rPr>
            </w:pPr>
            <w:r>
              <w:rPr>
                <w:rFonts w:ascii="宋体" w:hAnsi="宋体" w:hint="eastAsia"/>
              </w:rPr>
              <w:t>行政部：</w:t>
            </w:r>
          </w:p>
          <w:p w:rsidR="00582E27" w:rsidRDefault="00582E27" w:rsidP="00582E27">
            <w:pPr>
              <w:numPr>
                <w:ilvl w:val="0"/>
                <w:numId w:val="9"/>
              </w:numPr>
              <w:rPr>
                <w:rFonts w:ascii="宋体" w:hAnsi="宋体"/>
              </w:rPr>
            </w:pPr>
            <w:r>
              <w:rPr>
                <w:rFonts w:ascii="宋体" w:hAnsi="宋体" w:hint="eastAsia"/>
              </w:rPr>
              <w:t>文件及时发放率         100%                  100%</w:t>
            </w:r>
          </w:p>
          <w:p w:rsidR="00582E27" w:rsidRDefault="00582E27" w:rsidP="00582E27">
            <w:pPr>
              <w:numPr>
                <w:ilvl w:val="0"/>
                <w:numId w:val="9"/>
              </w:numPr>
              <w:rPr>
                <w:rFonts w:ascii="宋体" w:hAnsi="宋体"/>
              </w:rPr>
            </w:pPr>
            <w:r>
              <w:rPr>
                <w:rFonts w:ascii="宋体" w:hAnsi="宋体" w:hint="eastAsia"/>
              </w:rPr>
              <w:t>培训计划完成率         100%                  100%</w:t>
            </w:r>
          </w:p>
          <w:p w:rsidR="00582E27" w:rsidRDefault="00582E27" w:rsidP="00582E27">
            <w:pPr>
              <w:numPr>
                <w:ilvl w:val="0"/>
                <w:numId w:val="9"/>
              </w:numPr>
              <w:rPr>
                <w:rFonts w:ascii="宋体" w:hAnsi="宋体"/>
              </w:rPr>
            </w:pPr>
            <w:r>
              <w:rPr>
                <w:rFonts w:ascii="宋体" w:hAnsi="宋体" w:hint="eastAsia"/>
              </w:rPr>
              <w:t>顾客投诉处理率         100%                  100%</w:t>
            </w:r>
          </w:p>
          <w:p w:rsidR="00582E27" w:rsidRDefault="00582E27" w:rsidP="00582E27">
            <w:pPr>
              <w:numPr>
                <w:ilvl w:val="0"/>
                <w:numId w:val="9"/>
              </w:numPr>
              <w:rPr>
                <w:rFonts w:ascii="宋体" w:hAnsi="宋体"/>
              </w:rPr>
            </w:pPr>
            <w:r>
              <w:rPr>
                <w:rFonts w:ascii="宋体" w:hAnsi="宋体" w:cs="宋体" w:hint="eastAsia"/>
              </w:rPr>
              <w:t xml:space="preserve">顾客的满意度         </w:t>
            </w:r>
            <w:r>
              <w:rPr>
                <w:rFonts w:ascii="宋体" w:hAnsi="宋体" w:hint="eastAsia"/>
              </w:rPr>
              <w:t>≥90分                  98分</w:t>
            </w:r>
          </w:p>
          <w:p w:rsidR="00582E27" w:rsidRDefault="00582E27" w:rsidP="00C73670">
            <w:pPr>
              <w:rPr>
                <w:rFonts w:ascii="宋体" w:hAnsi="宋体"/>
              </w:rPr>
            </w:pPr>
            <w:r>
              <w:rPr>
                <w:rFonts w:ascii="宋体" w:hAnsi="宋体" w:hint="eastAsia"/>
              </w:rPr>
              <w:t>运输部：</w:t>
            </w:r>
          </w:p>
          <w:p w:rsidR="00582E27" w:rsidRDefault="00582E27" w:rsidP="00C73670">
            <w:pPr>
              <w:rPr>
                <w:rFonts w:ascii="宋体" w:hAnsi="宋体"/>
              </w:rPr>
            </w:pPr>
            <w:r>
              <w:rPr>
                <w:rFonts w:ascii="宋体" w:hAnsi="宋体" w:hint="eastAsia"/>
              </w:rPr>
              <w:t>1、运输服务履约率          100%                  100%</w:t>
            </w:r>
          </w:p>
          <w:p w:rsidR="00582E27" w:rsidRDefault="00582E27" w:rsidP="00C73670">
            <w:pPr>
              <w:rPr>
                <w:rFonts w:ascii="宋体" w:hAnsi="宋体"/>
              </w:rPr>
            </w:pPr>
            <w:r>
              <w:rPr>
                <w:rFonts w:ascii="宋体" w:hAnsi="宋体" w:cs="宋体" w:hint="eastAsia"/>
              </w:rPr>
              <w:t>公司质量目标每季度进行一次考核，公司第二、三季度质量目标已达成。考核人：龙治雨   2020.06.30</w:t>
            </w:r>
          </w:p>
          <w:p w:rsidR="00582E27" w:rsidRDefault="00582E27" w:rsidP="00C73670">
            <w:pPr>
              <w:rPr>
                <w:rFonts w:ascii="宋体" w:hAnsi="宋体"/>
              </w:rPr>
            </w:pPr>
            <w:r>
              <w:rPr>
                <w:rFonts w:ascii="宋体" w:hAnsi="宋体" w:hint="eastAsia"/>
              </w:rPr>
              <w:t>公司的质量目标已分解到相关职能部门，规定了计算方法及统计周期，符合要求。</w:t>
            </w:r>
          </w:p>
        </w:tc>
        <w:tc>
          <w:tcPr>
            <w:tcW w:w="317" w:type="pct"/>
          </w:tcPr>
          <w:p w:rsidR="00582E27" w:rsidRDefault="00582E27" w:rsidP="00C73670">
            <w:pPr>
              <w:rPr>
                <w:rFonts w:ascii="宋体" w:hAnsi="宋体"/>
              </w:rPr>
            </w:pPr>
            <w:r>
              <w:rPr>
                <w:rFonts w:ascii="宋体" w:hAnsi="宋体" w:hint="eastAsia"/>
              </w:rPr>
              <w:t>Y</w:t>
            </w:r>
          </w:p>
        </w:tc>
      </w:tr>
      <w:tr w:rsidR="00582E27" w:rsidTr="00C73670">
        <w:trPr>
          <w:trHeight w:val="751"/>
        </w:trPr>
        <w:tc>
          <w:tcPr>
            <w:tcW w:w="514" w:type="pct"/>
            <w:vAlign w:val="center"/>
          </w:tcPr>
          <w:p w:rsidR="00582E27" w:rsidRDefault="00582E27" w:rsidP="00C73670">
            <w:pPr>
              <w:rPr>
                <w:rFonts w:ascii="宋体" w:hAnsi="宋体"/>
              </w:rPr>
            </w:pPr>
            <w:r>
              <w:rPr>
                <w:rFonts w:ascii="宋体" w:hAnsi="宋体" w:hint="eastAsia"/>
              </w:rPr>
              <w:t>变更的策划</w:t>
            </w:r>
          </w:p>
        </w:tc>
        <w:tc>
          <w:tcPr>
            <w:tcW w:w="346" w:type="pct"/>
            <w:vAlign w:val="center"/>
          </w:tcPr>
          <w:p w:rsidR="00582E27" w:rsidRDefault="00582E27" w:rsidP="00C73670">
            <w:pPr>
              <w:rPr>
                <w:rFonts w:ascii="宋体" w:hAnsi="宋体"/>
              </w:rPr>
            </w:pPr>
            <w:r>
              <w:rPr>
                <w:rFonts w:ascii="宋体" w:hAnsi="宋体"/>
              </w:rPr>
              <w:t>Q6.</w:t>
            </w:r>
            <w:r>
              <w:rPr>
                <w:rFonts w:ascii="宋体" w:hAnsi="宋体" w:hint="eastAsia"/>
              </w:rPr>
              <w:t>3</w:t>
            </w:r>
          </w:p>
        </w:tc>
        <w:tc>
          <w:tcPr>
            <w:tcW w:w="3821" w:type="pct"/>
            <w:vAlign w:val="center"/>
          </w:tcPr>
          <w:p w:rsidR="00582E27" w:rsidRDefault="00582E27" w:rsidP="00C73670">
            <w:pPr>
              <w:rPr>
                <w:rFonts w:ascii="宋体" w:hAnsi="宋体"/>
              </w:rPr>
            </w:pPr>
            <w:r>
              <w:rPr>
                <w:rFonts w:ascii="宋体" w:hAnsi="宋体" w:hint="eastAsia"/>
              </w:rPr>
              <w:t>变更的策划：</w:t>
            </w:r>
          </w:p>
          <w:p w:rsidR="00582E27" w:rsidRDefault="00582E27" w:rsidP="00C73670">
            <w:pPr>
              <w:rPr>
                <w:rFonts w:ascii="宋体" w:hAnsi="宋体"/>
              </w:rPr>
            </w:pPr>
            <w:r>
              <w:rPr>
                <w:rFonts w:ascii="宋体" w:hAnsi="宋体" w:hint="eastAsia"/>
              </w:rPr>
              <w:t>当企业发生重大变化（质量管理体系变更、市场发生重大变化等），需要进行重新策划；组织通过管理评审、审核结果、过程绩效分析、监视测量分析评价结果、组织内外环境的变化、客户及利益相关方的需求、企业经营状况等进行识别确定体系变更的需求。并明确了管评、内审未能达到预期效果、部门职责发生转变、企业重组、经营连续亏损等情况下，需要对体系进行变更。</w:t>
            </w:r>
          </w:p>
          <w:p w:rsidR="00582E27" w:rsidRDefault="00582E27" w:rsidP="00C73670">
            <w:pPr>
              <w:rPr>
                <w:rFonts w:ascii="宋体" w:hAnsi="宋体"/>
              </w:rPr>
            </w:pPr>
            <w:r>
              <w:rPr>
                <w:rFonts w:ascii="宋体" w:hAnsi="宋体" w:hint="eastAsia"/>
              </w:rPr>
              <w:t>并明确了变更评估及实施的流程，当发生变更时，需确定变更目的考虑变更的潜在后果，识别变更的风险和机遇，确定资源的可获得性并制定应对措施，责任和权限的分配或再分配。对变更前、变更中、变更后的全过程实施监控。</w:t>
            </w:r>
          </w:p>
          <w:p w:rsidR="00582E27" w:rsidRDefault="00582E27" w:rsidP="00C73670">
            <w:pPr>
              <w:rPr>
                <w:rFonts w:ascii="宋体" w:hAnsi="宋体"/>
              </w:rPr>
            </w:pPr>
            <w:r>
              <w:rPr>
                <w:rFonts w:ascii="宋体" w:hAnsi="宋体" w:hint="eastAsia"/>
              </w:rPr>
              <w:t>组织应对变更的有效性进行评价，确保质量管理体系的完整性。</w:t>
            </w:r>
          </w:p>
          <w:p w:rsidR="00582E27" w:rsidRDefault="00582E27" w:rsidP="00C73670">
            <w:pPr>
              <w:rPr>
                <w:rFonts w:ascii="宋体" w:hAnsi="宋体"/>
              </w:rPr>
            </w:pPr>
            <w:r>
              <w:rPr>
                <w:rFonts w:ascii="宋体" w:hAnsi="宋体" w:hint="eastAsia"/>
              </w:rPr>
              <w:t>自体系建立以来，体系未发生变更，保持完整。</w:t>
            </w:r>
          </w:p>
        </w:tc>
        <w:tc>
          <w:tcPr>
            <w:tcW w:w="317" w:type="pct"/>
          </w:tcPr>
          <w:p w:rsidR="00582E27" w:rsidRDefault="00582E27" w:rsidP="00C73670">
            <w:pPr>
              <w:rPr>
                <w:rFonts w:ascii="宋体" w:hAnsi="宋体"/>
              </w:rPr>
            </w:pPr>
            <w:r>
              <w:rPr>
                <w:rFonts w:ascii="宋体" w:hAnsi="宋体" w:hint="eastAsia"/>
              </w:rPr>
              <w:t>Y</w:t>
            </w:r>
          </w:p>
        </w:tc>
      </w:tr>
      <w:tr w:rsidR="00582E27" w:rsidTr="00C73670">
        <w:trPr>
          <w:trHeight w:val="751"/>
        </w:trPr>
        <w:tc>
          <w:tcPr>
            <w:tcW w:w="514" w:type="pct"/>
            <w:vAlign w:val="center"/>
          </w:tcPr>
          <w:p w:rsidR="00582E27" w:rsidRDefault="00582E27" w:rsidP="00C73670">
            <w:pPr>
              <w:rPr>
                <w:rFonts w:ascii="宋体" w:hAnsi="宋体"/>
              </w:rPr>
            </w:pPr>
            <w:r>
              <w:rPr>
                <w:rFonts w:ascii="宋体" w:hAnsi="宋体" w:hint="eastAsia"/>
              </w:rPr>
              <w:t>资源</w:t>
            </w:r>
          </w:p>
          <w:p w:rsidR="00582E27" w:rsidRDefault="00582E27" w:rsidP="00C73670">
            <w:pPr>
              <w:rPr>
                <w:rFonts w:ascii="宋体" w:hAnsi="宋体"/>
              </w:rPr>
            </w:pPr>
            <w:r>
              <w:rPr>
                <w:rFonts w:ascii="宋体" w:hAnsi="宋体" w:hint="eastAsia"/>
              </w:rPr>
              <w:t>总则</w:t>
            </w:r>
          </w:p>
        </w:tc>
        <w:tc>
          <w:tcPr>
            <w:tcW w:w="346" w:type="pct"/>
            <w:vAlign w:val="center"/>
          </w:tcPr>
          <w:p w:rsidR="00582E27" w:rsidRDefault="00582E27" w:rsidP="00C73670">
            <w:pPr>
              <w:rPr>
                <w:rFonts w:ascii="宋体" w:hAnsi="宋体"/>
              </w:rPr>
            </w:pPr>
            <w:r>
              <w:rPr>
                <w:rFonts w:ascii="宋体" w:hAnsi="宋体" w:hint="eastAsia"/>
              </w:rPr>
              <w:t>Q7.1.1</w:t>
            </w:r>
          </w:p>
        </w:tc>
        <w:tc>
          <w:tcPr>
            <w:tcW w:w="3821" w:type="pct"/>
            <w:vAlign w:val="center"/>
          </w:tcPr>
          <w:p w:rsidR="00582E27" w:rsidRDefault="00582E27" w:rsidP="00C73670">
            <w:pPr>
              <w:rPr>
                <w:rFonts w:ascii="宋体" w:hAnsi="宋体"/>
              </w:rPr>
            </w:pPr>
            <w:r>
              <w:rPr>
                <w:rFonts w:ascii="宋体" w:hAnsi="宋体" w:hint="eastAsia"/>
              </w:rPr>
              <w:t>1)企业目前主要工作人员10名，包括管理、服务人员等。可满足产品和服务控制需要。配备了电话，电脑、打印机、复印机、空调、办公桌椅等办公和通讯等设备/设施。特种设备：叉车一台（租赁），有检验报告，符合要求</w:t>
            </w:r>
          </w:p>
          <w:p w:rsidR="00582E27" w:rsidRDefault="00582E27" w:rsidP="00C73670">
            <w:pPr>
              <w:rPr>
                <w:rFonts w:ascii="宋体" w:hAnsi="宋体"/>
              </w:rPr>
            </w:pPr>
            <w:r>
              <w:rPr>
                <w:rFonts w:ascii="宋体" w:hAnsi="宋体" w:hint="eastAsia"/>
              </w:rPr>
              <w:t>2)外部资源，如供方、客户等相关方。</w:t>
            </w:r>
          </w:p>
          <w:p w:rsidR="00582E27" w:rsidRDefault="00582E27" w:rsidP="00C73670">
            <w:pPr>
              <w:rPr>
                <w:rFonts w:ascii="宋体" w:hAnsi="宋体"/>
              </w:rPr>
            </w:pPr>
            <w:r>
              <w:rPr>
                <w:rFonts w:ascii="宋体" w:hAnsi="宋体" w:hint="eastAsia"/>
              </w:rPr>
              <w:t>目前企业所提供的内外部资源基本能满足管理体系运行的需要。</w:t>
            </w:r>
          </w:p>
        </w:tc>
        <w:tc>
          <w:tcPr>
            <w:tcW w:w="317" w:type="pct"/>
          </w:tcPr>
          <w:p w:rsidR="00582E27" w:rsidRDefault="00582E27" w:rsidP="00C73670">
            <w:pPr>
              <w:rPr>
                <w:rFonts w:ascii="宋体" w:hAnsi="宋体"/>
              </w:rPr>
            </w:pPr>
            <w:r>
              <w:rPr>
                <w:rFonts w:ascii="宋体" w:hAnsi="宋体" w:hint="eastAsia"/>
              </w:rPr>
              <w:t>Y</w:t>
            </w:r>
          </w:p>
        </w:tc>
      </w:tr>
      <w:tr w:rsidR="00582E27" w:rsidTr="00C73670">
        <w:trPr>
          <w:trHeight w:val="90"/>
        </w:trPr>
        <w:tc>
          <w:tcPr>
            <w:tcW w:w="514" w:type="pct"/>
            <w:vAlign w:val="center"/>
          </w:tcPr>
          <w:p w:rsidR="00582E27" w:rsidRDefault="00582E27" w:rsidP="00C73670">
            <w:pPr>
              <w:rPr>
                <w:rFonts w:ascii="宋体" w:hAnsi="宋体"/>
              </w:rPr>
            </w:pPr>
            <w:r>
              <w:rPr>
                <w:rFonts w:ascii="宋体" w:hAnsi="宋体"/>
              </w:rPr>
              <w:t>监视和测量总则</w:t>
            </w:r>
          </w:p>
        </w:tc>
        <w:tc>
          <w:tcPr>
            <w:tcW w:w="346" w:type="pct"/>
            <w:vAlign w:val="center"/>
          </w:tcPr>
          <w:p w:rsidR="00582E27" w:rsidRDefault="00582E27" w:rsidP="00C73670">
            <w:pPr>
              <w:rPr>
                <w:rFonts w:ascii="宋体" w:hAnsi="宋体"/>
              </w:rPr>
            </w:pPr>
            <w:r>
              <w:rPr>
                <w:rFonts w:ascii="宋体" w:hAnsi="宋体" w:hint="eastAsia"/>
              </w:rPr>
              <w:t>Q9.1.1</w:t>
            </w:r>
          </w:p>
        </w:tc>
        <w:tc>
          <w:tcPr>
            <w:tcW w:w="3821" w:type="pct"/>
            <w:vAlign w:val="center"/>
          </w:tcPr>
          <w:p w:rsidR="00582E27" w:rsidRDefault="00582E27" w:rsidP="00C73670">
            <w:pPr>
              <w:spacing w:line="360" w:lineRule="exact"/>
              <w:rPr>
                <w:rFonts w:ascii="宋体" w:hAnsi="宋体"/>
              </w:rPr>
            </w:pPr>
            <w:r>
              <w:rPr>
                <w:rFonts w:ascii="宋体" w:hAnsi="宋体"/>
              </w:rPr>
              <w:t>组织策划了对绩效的监视和测量，对绩效的分析和评价，对事项进行汇报的程序等。保留了必要的记录文件。</w:t>
            </w:r>
          </w:p>
          <w:p w:rsidR="00582E27" w:rsidRDefault="00582E27" w:rsidP="00C73670">
            <w:pPr>
              <w:rPr>
                <w:rFonts w:ascii="宋体" w:hAnsi="宋体" w:cs="宋体"/>
              </w:rPr>
            </w:pPr>
            <w:r>
              <w:rPr>
                <w:rFonts w:ascii="宋体" w:hAnsi="宋体"/>
              </w:rPr>
              <w:t>公司通过管理评审和内部审核，以及定期的目标考核，对发现的问题采取纠正和必要的纠正措施，确保管理体系绩效和有效性。</w:t>
            </w:r>
          </w:p>
        </w:tc>
        <w:tc>
          <w:tcPr>
            <w:tcW w:w="317" w:type="pct"/>
          </w:tcPr>
          <w:p w:rsidR="00582E27" w:rsidRDefault="00582E27" w:rsidP="00C73670">
            <w:pPr>
              <w:rPr>
                <w:rFonts w:ascii="宋体" w:hAnsi="宋体"/>
              </w:rPr>
            </w:pPr>
            <w:r>
              <w:rPr>
                <w:rFonts w:ascii="宋体" w:hAnsi="宋体" w:hint="eastAsia"/>
              </w:rPr>
              <w:t>Y</w:t>
            </w:r>
          </w:p>
        </w:tc>
      </w:tr>
      <w:tr w:rsidR="00582E27" w:rsidTr="00C73670">
        <w:trPr>
          <w:trHeight w:val="90"/>
        </w:trPr>
        <w:tc>
          <w:tcPr>
            <w:tcW w:w="514" w:type="pct"/>
            <w:vAlign w:val="center"/>
          </w:tcPr>
          <w:p w:rsidR="00582E27" w:rsidRDefault="00582E27" w:rsidP="00C73670">
            <w:pPr>
              <w:rPr>
                <w:rFonts w:ascii="宋体" w:hAnsi="宋体"/>
              </w:rPr>
            </w:pPr>
            <w:r>
              <w:rPr>
                <w:rFonts w:ascii="宋体" w:hAnsi="宋体"/>
              </w:rPr>
              <w:t>管理评审</w:t>
            </w:r>
          </w:p>
        </w:tc>
        <w:tc>
          <w:tcPr>
            <w:tcW w:w="346" w:type="pct"/>
            <w:vAlign w:val="center"/>
          </w:tcPr>
          <w:p w:rsidR="00582E27" w:rsidRDefault="00582E27" w:rsidP="00C73670">
            <w:pPr>
              <w:rPr>
                <w:rFonts w:ascii="宋体" w:hAnsi="宋体"/>
              </w:rPr>
            </w:pPr>
            <w:r>
              <w:rPr>
                <w:rFonts w:ascii="宋体" w:hAnsi="宋体" w:hint="eastAsia"/>
              </w:rPr>
              <w:t>Q9.3</w:t>
            </w:r>
          </w:p>
        </w:tc>
        <w:tc>
          <w:tcPr>
            <w:tcW w:w="3821" w:type="pct"/>
            <w:vAlign w:val="center"/>
          </w:tcPr>
          <w:p w:rsidR="00582E27" w:rsidRDefault="00582E27" w:rsidP="00C73670">
            <w:pPr>
              <w:spacing w:line="360" w:lineRule="exact"/>
              <w:rPr>
                <w:rFonts w:ascii="宋体" w:hAnsi="宋体"/>
              </w:rPr>
            </w:pPr>
            <w:r>
              <w:rPr>
                <w:rFonts w:ascii="宋体" w:hAnsi="宋体"/>
              </w:rPr>
              <w:t>制定并执行《管理评审控制程序》：一年至少要进行一次管理评审，</w:t>
            </w:r>
            <w:r>
              <w:rPr>
                <w:rFonts w:ascii="宋体" w:hAnsi="宋体" w:hint="eastAsia"/>
              </w:rPr>
              <w:t>可结合内审后的结果进行，</w:t>
            </w:r>
            <w:r>
              <w:rPr>
                <w:rFonts w:ascii="宋体" w:hAnsi="宋体"/>
              </w:rPr>
              <w:t>由总经理主持。特殊情况下，可增加管理评审频次。</w:t>
            </w:r>
          </w:p>
          <w:p w:rsidR="00582E27" w:rsidRDefault="00582E27" w:rsidP="00C73670">
            <w:pPr>
              <w:spacing w:line="360" w:lineRule="exact"/>
              <w:rPr>
                <w:rFonts w:ascii="宋体" w:hAnsi="宋体"/>
              </w:rPr>
            </w:pPr>
            <w:r>
              <w:rPr>
                <w:rFonts w:ascii="宋体" w:hAnsi="宋体"/>
              </w:rPr>
              <w:t>查管理评审的计划：管理评审的时间：20</w:t>
            </w:r>
            <w:r>
              <w:rPr>
                <w:rFonts w:ascii="宋体" w:hAnsi="宋体" w:hint="eastAsia"/>
              </w:rPr>
              <w:t>20</w:t>
            </w:r>
            <w:r>
              <w:rPr>
                <w:rFonts w:ascii="宋体" w:hAnsi="宋体"/>
              </w:rPr>
              <w:t>年</w:t>
            </w:r>
            <w:r>
              <w:rPr>
                <w:rFonts w:ascii="宋体" w:hAnsi="宋体" w:hint="eastAsia"/>
              </w:rPr>
              <w:t>10</w:t>
            </w:r>
            <w:r>
              <w:rPr>
                <w:rFonts w:ascii="宋体" w:hAnsi="宋体"/>
              </w:rPr>
              <w:t>月</w:t>
            </w:r>
            <w:r>
              <w:rPr>
                <w:rFonts w:ascii="宋体" w:hAnsi="宋体" w:hint="eastAsia"/>
              </w:rPr>
              <w:t>20</w:t>
            </w:r>
            <w:r>
              <w:rPr>
                <w:rFonts w:ascii="宋体" w:hAnsi="宋体"/>
              </w:rPr>
              <w:t>日</w:t>
            </w:r>
          </w:p>
          <w:p w:rsidR="00582E27" w:rsidRDefault="00582E27" w:rsidP="00C73670">
            <w:pPr>
              <w:spacing w:line="360" w:lineRule="exact"/>
              <w:rPr>
                <w:rFonts w:ascii="宋体" w:hAnsi="宋体"/>
              </w:rPr>
            </w:pPr>
            <w:r>
              <w:rPr>
                <w:rFonts w:ascii="宋体" w:hAnsi="宋体"/>
              </w:rPr>
              <w:t xml:space="preserve">主持人：总经理    参加人：领导层、各部门负责人 </w:t>
            </w:r>
          </w:p>
          <w:p w:rsidR="00582E27" w:rsidRDefault="00582E27" w:rsidP="00C73670">
            <w:pPr>
              <w:spacing w:line="360" w:lineRule="exact"/>
              <w:rPr>
                <w:rFonts w:ascii="宋体" w:hAnsi="宋体"/>
              </w:rPr>
            </w:pPr>
            <w:r>
              <w:rPr>
                <w:rFonts w:ascii="宋体" w:hAnsi="宋体"/>
              </w:rPr>
              <w:t>要求每个部门需提交的管理评审输入内容包含了标准条款的要求。时间安排符合程序文件的要求。</w:t>
            </w:r>
          </w:p>
          <w:p w:rsidR="00582E27" w:rsidRDefault="00582E27" w:rsidP="00C73670">
            <w:pPr>
              <w:spacing w:line="360" w:lineRule="exact"/>
              <w:rPr>
                <w:rFonts w:ascii="宋体" w:hAnsi="宋体"/>
              </w:rPr>
            </w:pPr>
            <w:r>
              <w:rPr>
                <w:rFonts w:ascii="宋体" w:hAnsi="宋体"/>
              </w:rPr>
              <w:t>编制：</w:t>
            </w:r>
            <w:r>
              <w:rPr>
                <w:rFonts w:ascii="宋体" w:hAnsi="宋体" w:hint="eastAsia"/>
              </w:rPr>
              <w:t>龙治雨</w:t>
            </w:r>
            <w:r>
              <w:rPr>
                <w:rFonts w:ascii="宋体" w:hAnsi="宋体"/>
              </w:rPr>
              <w:t xml:space="preserve">      批准：</w:t>
            </w:r>
            <w:r>
              <w:rPr>
                <w:rFonts w:ascii="宋体" w:hAnsi="宋体" w:hint="eastAsia"/>
              </w:rPr>
              <w:t>龙翠青</w:t>
            </w:r>
            <w:r>
              <w:rPr>
                <w:rFonts w:ascii="宋体" w:hAnsi="宋体"/>
              </w:rPr>
              <w:t xml:space="preserve">  日期：20</w:t>
            </w:r>
            <w:r>
              <w:rPr>
                <w:rFonts w:ascii="宋体" w:hAnsi="宋体" w:hint="eastAsia"/>
              </w:rPr>
              <w:t>20.10.20</w:t>
            </w:r>
          </w:p>
          <w:p w:rsidR="00582E27" w:rsidRDefault="00582E27" w:rsidP="00C73670">
            <w:pPr>
              <w:spacing w:line="360" w:lineRule="exact"/>
              <w:rPr>
                <w:rFonts w:ascii="宋体" w:hAnsi="宋体"/>
              </w:rPr>
            </w:pPr>
            <w:r>
              <w:rPr>
                <w:rFonts w:ascii="宋体" w:hAnsi="宋体"/>
              </w:rPr>
              <w:t>查看管理评审输入的资料，包括：质量管理体系内部审核报告；质量方针\质量目标及其实施情况；重大质量事故的处理情况；体系内外部因素变化情况；过程质量趋势；不合格的控制及纠正预防措施实施情况；顾客满意度及投诉的处理；外部供方绩效评价；应对风险和机遇所采取措施的有效性；企业的组织机构、职责分配，资源配备是否适宜；体系的要素及相应的文件是否有修正的需求；顾客或员工对质量管理体系的建议；改进的机会。输入内容基本符合标准要求。</w:t>
            </w:r>
          </w:p>
          <w:p w:rsidR="00582E27" w:rsidRDefault="00582E27" w:rsidP="00C73670">
            <w:pPr>
              <w:spacing w:line="360" w:lineRule="exact"/>
              <w:rPr>
                <w:rFonts w:ascii="宋体" w:hAnsi="宋体"/>
              </w:rPr>
            </w:pPr>
            <w:r>
              <w:rPr>
                <w:rFonts w:ascii="宋体" w:hAnsi="宋体"/>
              </w:rPr>
              <w:t>提供管理评审会议记录：各部门负责人汇报了各部门的管理体系运行情况，管理者代表汇报了公司管理体系运行状况和内审不合格的整改情况，参会人员根据各部门的汇报情况展开讨论，总经理总结本次管理评审，同时就改进的决议作出了安排。</w:t>
            </w:r>
          </w:p>
          <w:p w:rsidR="00582E27" w:rsidRDefault="00582E27" w:rsidP="00C73670">
            <w:pPr>
              <w:spacing w:line="360" w:lineRule="exact"/>
              <w:rPr>
                <w:rFonts w:ascii="宋体" w:hAnsi="宋体"/>
              </w:rPr>
            </w:pPr>
            <w:r>
              <w:rPr>
                <w:rFonts w:ascii="宋体" w:hAnsi="宋体"/>
              </w:rPr>
              <w:t>查看管理评审报告，编制：</w:t>
            </w:r>
            <w:r>
              <w:rPr>
                <w:rFonts w:ascii="宋体" w:hAnsi="宋体" w:hint="eastAsia"/>
              </w:rPr>
              <w:t>龙治雨</w:t>
            </w:r>
            <w:r>
              <w:rPr>
                <w:rFonts w:ascii="宋体" w:hAnsi="宋体"/>
              </w:rPr>
              <w:t>，批准：</w:t>
            </w:r>
            <w:r>
              <w:rPr>
                <w:rFonts w:ascii="宋体" w:hAnsi="宋体" w:hint="eastAsia"/>
              </w:rPr>
              <w:t>龙翠青</w:t>
            </w:r>
            <w:r>
              <w:rPr>
                <w:rFonts w:ascii="宋体" w:hAnsi="宋体"/>
              </w:rPr>
              <w:t xml:space="preserve"> 20</w:t>
            </w:r>
            <w:r>
              <w:rPr>
                <w:rFonts w:ascii="宋体" w:hAnsi="宋体" w:hint="eastAsia"/>
              </w:rPr>
              <w:t>20.10.20</w:t>
            </w:r>
          </w:p>
          <w:p w:rsidR="00582E27" w:rsidRDefault="00582E27" w:rsidP="00C73670">
            <w:pPr>
              <w:pStyle w:val="a9"/>
              <w:rPr>
                <w:rFonts w:ascii="宋体" w:hAnsi="宋体"/>
              </w:rPr>
            </w:pPr>
            <w:r>
              <w:rPr>
                <w:rFonts w:ascii="宋体" w:hAnsi="宋体" w:hint="eastAsia"/>
              </w:rPr>
              <w:t>评审内容：1.以往评审所采取纠正措施的实施情况及跟踪措施；2.与质量管理体系相关的内外部因素变化；3.顾客满意和相关反馈、质量目标的实现程度、过程绩效、产品和服务的符合性、不合格及救助措施、监视和测量结果、审核结果、外部供方绩效；4.以往管理评审纠正措施是否落实、目前公司配置资源是否充分性；5.有无对公司面临的风险和机遇进行分析，采取措施有无实施，效果如何；6.结合内外环境的变化，有无组织结构变更的必要性、是否有因组织上的责任和权限不明确而放置问题，或解决问题上出现困难等情况、是否经常发生组织功能没有被充分发挥而导致指标和联络不彻底问题、质量方针和目标是否适宜，是否需要修改、有无质量管理体系的改进建议。</w:t>
            </w:r>
          </w:p>
          <w:p w:rsidR="00582E27" w:rsidRDefault="00582E27" w:rsidP="00C73670">
            <w:pPr>
              <w:pStyle w:val="a9"/>
              <w:rPr>
                <w:rFonts w:ascii="宋体" w:hAnsi="宋体"/>
              </w:rPr>
            </w:pPr>
            <w:r>
              <w:rPr>
                <w:rFonts w:ascii="宋体" w:hAnsi="宋体" w:hint="eastAsia"/>
              </w:rPr>
              <w:t>改进项：1.内部技术人员的欠缺，于2021年2月前招聘；</w:t>
            </w:r>
          </w:p>
          <w:p w:rsidR="00582E27" w:rsidRDefault="00582E27" w:rsidP="00C73670">
            <w:pPr>
              <w:pStyle w:val="a9"/>
              <w:ind w:firstLineChars="400" w:firstLine="920"/>
              <w:rPr>
                <w:rFonts w:ascii="宋体" w:hAnsi="宋体"/>
              </w:rPr>
            </w:pPr>
            <w:r>
              <w:rPr>
                <w:rFonts w:ascii="宋体" w:hAnsi="宋体" w:hint="eastAsia"/>
              </w:rPr>
              <w:t>2.体系负责人能力欠缺，于2021年2月实行体系培训；</w:t>
            </w:r>
          </w:p>
          <w:p w:rsidR="00582E27" w:rsidRDefault="00582E27" w:rsidP="00C73670">
            <w:pPr>
              <w:pStyle w:val="a9"/>
              <w:ind w:firstLineChars="400" w:firstLine="920"/>
              <w:rPr>
                <w:rFonts w:ascii="宋体" w:hAnsi="宋体"/>
                <w:highlight w:val="yellow"/>
              </w:rPr>
            </w:pPr>
            <w:r>
              <w:rPr>
                <w:rFonts w:ascii="宋体" w:hAnsi="宋体" w:hint="eastAsia"/>
              </w:rPr>
              <w:t>3.尚有对职责权限执行不到位，于2021年2月实行体系培训；</w:t>
            </w:r>
          </w:p>
          <w:p w:rsidR="00582E27" w:rsidRDefault="00582E27" w:rsidP="00C73670">
            <w:pPr>
              <w:spacing w:line="360" w:lineRule="exact"/>
              <w:rPr>
                <w:rFonts w:ascii="宋体" w:hAnsi="宋体"/>
              </w:rPr>
            </w:pPr>
            <w:r>
              <w:rPr>
                <w:rFonts w:ascii="宋体" w:hAnsi="宋体"/>
              </w:rPr>
              <w:t>结论：公司质量管理体系符合标准要求，具有较好的充分性、适宜性和有效性，能较好的适应实现管理方针和管理目标的需要。</w:t>
            </w:r>
          </w:p>
          <w:p w:rsidR="00582E27" w:rsidRDefault="00582E27" w:rsidP="00C73670">
            <w:pPr>
              <w:spacing w:line="360" w:lineRule="exact"/>
              <w:rPr>
                <w:rFonts w:ascii="宋体" w:hAnsi="宋体"/>
              </w:rPr>
            </w:pPr>
            <w:r>
              <w:rPr>
                <w:rFonts w:ascii="宋体" w:hAnsi="宋体"/>
              </w:rPr>
              <w:t>持续改进：</w:t>
            </w:r>
            <w:r>
              <w:rPr>
                <w:rFonts w:ascii="宋体" w:hAnsi="宋体" w:hint="eastAsia"/>
              </w:rPr>
              <w:t>加强培训，特别是质量体系意识的培训</w:t>
            </w:r>
            <w:r>
              <w:rPr>
                <w:rFonts w:ascii="宋体" w:hAnsi="宋体"/>
              </w:rPr>
              <w:t>。</w:t>
            </w:r>
          </w:p>
          <w:p w:rsidR="00582E27" w:rsidRDefault="00582E27" w:rsidP="00C73670">
            <w:pPr>
              <w:spacing w:line="360" w:lineRule="exact"/>
              <w:rPr>
                <w:rFonts w:ascii="宋体" w:hAnsi="宋体"/>
                <w:color w:val="0000FF"/>
              </w:rPr>
            </w:pPr>
            <w:r>
              <w:rPr>
                <w:rFonts w:ascii="宋体" w:hAnsi="宋体" w:hint="eastAsia"/>
              </w:rPr>
              <w:t>尚未实施，下次审核关注。</w:t>
            </w:r>
          </w:p>
        </w:tc>
        <w:tc>
          <w:tcPr>
            <w:tcW w:w="317" w:type="pct"/>
          </w:tcPr>
          <w:p w:rsidR="00582E27" w:rsidRDefault="00582E27" w:rsidP="00C73670">
            <w:pPr>
              <w:rPr>
                <w:rFonts w:ascii="宋体" w:hAnsi="宋体"/>
              </w:rPr>
            </w:pPr>
            <w:r>
              <w:rPr>
                <w:rFonts w:ascii="宋体" w:hAnsi="宋体" w:hint="eastAsia"/>
              </w:rPr>
              <w:t>Y</w:t>
            </w:r>
          </w:p>
        </w:tc>
      </w:tr>
      <w:tr w:rsidR="00582E27" w:rsidTr="00C73670">
        <w:trPr>
          <w:trHeight w:val="1187"/>
        </w:trPr>
        <w:tc>
          <w:tcPr>
            <w:tcW w:w="514" w:type="pct"/>
            <w:vAlign w:val="center"/>
          </w:tcPr>
          <w:p w:rsidR="00582E27" w:rsidRDefault="00582E27" w:rsidP="00C73670">
            <w:pPr>
              <w:rPr>
                <w:rFonts w:ascii="宋体" w:hAnsi="宋体"/>
              </w:rPr>
            </w:pPr>
            <w:r>
              <w:rPr>
                <w:rFonts w:ascii="宋体" w:hAnsi="宋体" w:hint="eastAsia"/>
              </w:rPr>
              <w:t>改进</w:t>
            </w:r>
          </w:p>
          <w:p w:rsidR="00582E27" w:rsidRDefault="00582E27" w:rsidP="00C73670">
            <w:pPr>
              <w:rPr>
                <w:rFonts w:ascii="宋体" w:hAnsi="宋体"/>
              </w:rPr>
            </w:pPr>
            <w:r>
              <w:rPr>
                <w:rFonts w:ascii="宋体" w:hAnsi="宋体"/>
              </w:rPr>
              <w:t>总则</w:t>
            </w:r>
          </w:p>
        </w:tc>
        <w:tc>
          <w:tcPr>
            <w:tcW w:w="346" w:type="pct"/>
            <w:vAlign w:val="center"/>
          </w:tcPr>
          <w:p w:rsidR="00582E27" w:rsidRDefault="00582E27" w:rsidP="00C73670">
            <w:pPr>
              <w:rPr>
                <w:rFonts w:ascii="宋体" w:hAnsi="宋体"/>
              </w:rPr>
            </w:pPr>
            <w:r>
              <w:rPr>
                <w:rFonts w:ascii="宋体" w:hAnsi="宋体" w:hint="eastAsia"/>
              </w:rPr>
              <w:t>Q10.1</w:t>
            </w:r>
          </w:p>
        </w:tc>
        <w:tc>
          <w:tcPr>
            <w:tcW w:w="3821" w:type="pct"/>
            <w:vAlign w:val="center"/>
          </w:tcPr>
          <w:p w:rsidR="00582E27" w:rsidRDefault="00582E27" w:rsidP="00C73670">
            <w:pPr>
              <w:spacing w:line="360" w:lineRule="exact"/>
              <w:rPr>
                <w:rFonts w:ascii="宋体" w:hAnsi="宋体"/>
              </w:rPr>
            </w:pPr>
            <w:r>
              <w:rPr>
                <w:rFonts w:ascii="宋体" w:hAnsi="宋体" w:hint="eastAsia"/>
              </w:rPr>
              <w:t>企业有通过建立管理方针、目标，改进服务质量、纠正、避免和减少非预期情况带来的不利影响，改进质量管理体系的绩效和有效性以及定期的内审、管理评审，合理化建议等，并通过管理目标建立与考核，明确了改进、努力的方向，建立一个自我完善、持续改进的机制和良好氛围。</w:t>
            </w:r>
          </w:p>
          <w:p w:rsidR="00582E27" w:rsidRDefault="00582E27" w:rsidP="00C73670">
            <w:pPr>
              <w:spacing w:line="360" w:lineRule="exact"/>
              <w:rPr>
                <w:rFonts w:ascii="宋体" w:hAnsi="宋体"/>
              </w:rPr>
            </w:pPr>
            <w:r>
              <w:rPr>
                <w:rFonts w:ascii="宋体" w:hAnsi="宋体" w:hint="eastAsia"/>
              </w:rPr>
              <w:t>企业有充分识别和评价存在的改进机会，以持续满足顾客和相关方要求改进的方法措施包括：</w:t>
            </w:r>
          </w:p>
          <w:p w:rsidR="00582E27" w:rsidRDefault="00582E27" w:rsidP="00582E27">
            <w:pPr>
              <w:numPr>
                <w:ilvl w:val="0"/>
                <w:numId w:val="10"/>
              </w:numPr>
              <w:spacing w:line="360" w:lineRule="exact"/>
              <w:rPr>
                <w:rFonts w:ascii="宋体" w:hAnsi="宋体"/>
              </w:rPr>
            </w:pPr>
            <w:r>
              <w:rPr>
                <w:rFonts w:ascii="宋体" w:hAnsi="宋体" w:cs="宋体" w:hint="eastAsia"/>
                <w:color w:val="000000"/>
                <w:kern w:val="0"/>
              </w:rPr>
              <w:t>改进产品和服务以满足要求并关注未来的需求和期望；</w:t>
            </w:r>
          </w:p>
          <w:p w:rsidR="00582E27" w:rsidRDefault="00582E27" w:rsidP="00C73670">
            <w:pPr>
              <w:spacing w:line="360" w:lineRule="exact"/>
              <w:rPr>
                <w:rFonts w:ascii="宋体" w:hAnsi="宋体"/>
              </w:rPr>
            </w:pPr>
            <w:r>
              <w:rPr>
                <w:rFonts w:ascii="宋体" w:hAnsi="宋体" w:hint="eastAsia"/>
              </w:rPr>
              <w:t>2）</w:t>
            </w:r>
            <w:r>
              <w:rPr>
                <w:rFonts w:ascii="宋体" w:hAnsi="宋体" w:cs="宋体" w:hint="eastAsia"/>
                <w:color w:val="000000"/>
                <w:kern w:val="0"/>
              </w:rPr>
              <w:t>纠正、预防或减少不利影响；</w:t>
            </w:r>
          </w:p>
          <w:p w:rsidR="00582E27" w:rsidRDefault="00582E27" w:rsidP="00C73670">
            <w:pPr>
              <w:rPr>
                <w:rFonts w:ascii="宋体" w:hAnsi="宋体" w:cs="宋体"/>
              </w:rPr>
            </w:pPr>
            <w:r>
              <w:rPr>
                <w:rFonts w:ascii="宋体" w:hAnsi="宋体" w:hint="eastAsia"/>
              </w:rPr>
              <w:t>3）</w:t>
            </w:r>
            <w:r>
              <w:rPr>
                <w:rFonts w:ascii="宋体" w:hAnsi="宋体" w:cs="宋体" w:hint="eastAsia"/>
                <w:color w:val="000000"/>
                <w:kern w:val="0"/>
              </w:rPr>
              <w:t>改进质量管理体系的绩效和有效性。</w:t>
            </w:r>
          </w:p>
        </w:tc>
        <w:tc>
          <w:tcPr>
            <w:tcW w:w="317" w:type="pct"/>
          </w:tcPr>
          <w:p w:rsidR="00582E27" w:rsidRDefault="00582E27" w:rsidP="00C73670">
            <w:pPr>
              <w:rPr>
                <w:rFonts w:ascii="宋体" w:hAnsi="宋体"/>
              </w:rPr>
            </w:pPr>
            <w:r>
              <w:rPr>
                <w:rFonts w:ascii="宋体" w:hAnsi="宋体" w:hint="eastAsia"/>
              </w:rPr>
              <w:t>Y</w:t>
            </w:r>
          </w:p>
        </w:tc>
      </w:tr>
      <w:tr w:rsidR="00582E27" w:rsidTr="00C73670">
        <w:trPr>
          <w:trHeight w:val="1187"/>
        </w:trPr>
        <w:tc>
          <w:tcPr>
            <w:tcW w:w="514" w:type="pct"/>
            <w:vAlign w:val="center"/>
          </w:tcPr>
          <w:p w:rsidR="00582E27" w:rsidRDefault="00582E27" w:rsidP="00C73670">
            <w:pPr>
              <w:rPr>
                <w:rFonts w:ascii="宋体" w:hAnsi="宋体"/>
              </w:rPr>
            </w:pPr>
            <w:r>
              <w:rPr>
                <w:rFonts w:ascii="宋体" w:hAnsi="宋体"/>
              </w:rPr>
              <w:t>持续改进</w:t>
            </w:r>
          </w:p>
        </w:tc>
        <w:tc>
          <w:tcPr>
            <w:tcW w:w="346" w:type="pct"/>
            <w:vAlign w:val="center"/>
          </w:tcPr>
          <w:p w:rsidR="00582E27" w:rsidRDefault="00582E27" w:rsidP="00C73670">
            <w:pPr>
              <w:rPr>
                <w:rFonts w:ascii="宋体" w:hAnsi="宋体"/>
              </w:rPr>
            </w:pPr>
            <w:r>
              <w:rPr>
                <w:rFonts w:ascii="宋体" w:hAnsi="宋体" w:hint="eastAsia"/>
              </w:rPr>
              <w:t>Q10.3</w:t>
            </w:r>
          </w:p>
        </w:tc>
        <w:tc>
          <w:tcPr>
            <w:tcW w:w="3821" w:type="pct"/>
            <w:vAlign w:val="center"/>
          </w:tcPr>
          <w:p w:rsidR="00582E27" w:rsidRDefault="00582E27" w:rsidP="00C73670">
            <w:pPr>
              <w:rPr>
                <w:rFonts w:ascii="宋体" w:hAnsi="宋体" w:cs="宋体"/>
              </w:rPr>
            </w:pPr>
            <w:r>
              <w:rPr>
                <w:rFonts w:ascii="宋体" w:hAnsi="宋体" w:hint="eastAsia"/>
              </w:rPr>
              <w:t>企业策划的管理手册、程序文件等文件化信息要求要求实施、运行，并通过内审、管理评审、分析和评价、纠正和纠正措施、管理方针和管理目标等有关信息来源来实现对管理体系的持续改进，同时通过日常运行中发现的问题及时调整解决，以达到持续改进管理体系，以提升销售和服务过程质量、产品质量。 日常监视和测量过程中发现的不合格、不符合要求相关责任部门及时制定相应的改进、纠正和纠正措施，以实现一体化管理体系的持续改</w:t>
            </w:r>
          </w:p>
        </w:tc>
        <w:tc>
          <w:tcPr>
            <w:tcW w:w="317" w:type="pct"/>
          </w:tcPr>
          <w:p w:rsidR="00582E27" w:rsidRDefault="00582E27" w:rsidP="00C73670">
            <w:pPr>
              <w:rPr>
                <w:rFonts w:ascii="宋体" w:hAnsi="宋体"/>
              </w:rPr>
            </w:pPr>
            <w:r>
              <w:rPr>
                <w:rFonts w:ascii="宋体" w:hAnsi="宋体" w:hint="eastAsia"/>
              </w:rPr>
              <w:t>Y</w:t>
            </w:r>
          </w:p>
        </w:tc>
      </w:tr>
    </w:tbl>
    <w:p w:rsidR="00582E27" w:rsidRDefault="00582E27" w:rsidP="006D5CDE">
      <w:pPr>
        <w:spacing w:line="480" w:lineRule="exact"/>
        <w:jc w:val="center"/>
        <w:rPr>
          <w:rFonts w:ascii="隶书" w:eastAsia="隶书" w:hAnsi="宋体"/>
          <w:bCs/>
          <w:color w:val="000000"/>
          <w:sz w:val="36"/>
          <w:szCs w:val="36"/>
        </w:rPr>
      </w:pPr>
    </w:p>
    <w:p w:rsidR="00582E27" w:rsidRDefault="00582E27" w:rsidP="006D5CDE">
      <w:pPr>
        <w:spacing w:line="480" w:lineRule="exact"/>
        <w:jc w:val="center"/>
        <w:rPr>
          <w:rFonts w:ascii="隶书" w:eastAsia="隶书" w:hAnsi="宋体"/>
          <w:bCs/>
          <w:color w:val="000000"/>
          <w:sz w:val="36"/>
          <w:szCs w:val="36"/>
        </w:rPr>
      </w:pPr>
    </w:p>
    <w:tbl>
      <w:tblPr>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9"/>
        <w:gridCol w:w="845"/>
        <w:gridCol w:w="11295"/>
        <w:gridCol w:w="945"/>
      </w:tblGrid>
      <w:tr w:rsidR="00582E27" w:rsidTr="00C73670">
        <w:trPr>
          <w:trHeight w:val="515"/>
        </w:trPr>
        <w:tc>
          <w:tcPr>
            <w:tcW w:w="1799" w:type="dxa"/>
            <w:vMerge w:val="restart"/>
            <w:vAlign w:val="center"/>
          </w:tcPr>
          <w:p w:rsidR="00582E27" w:rsidRDefault="00582E27" w:rsidP="00C73670">
            <w:pPr>
              <w:spacing w:before="120"/>
              <w:jc w:val="center"/>
              <w:rPr>
                <w:rFonts w:ascii="宋体" w:hAnsi="宋体"/>
                <w:sz w:val="24"/>
                <w:szCs w:val="24"/>
              </w:rPr>
            </w:pPr>
            <w:r>
              <w:rPr>
                <w:rFonts w:ascii="宋体" w:hAnsi="宋体" w:hint="eastAsia"/>
                <w:sz w:val="24"/>
                <w:szCs w:val="24"/>
              </w:rPr>
              <w:t>过程与活动、</w:t>
            </w:r>
          </w:p>
          <w:p w:rsidR="00582E27" w:rsidRDefault="00582E27" w:rsidP="00C73670">
            <w:pPr>
              <w:jc w:val="center"/>
              <w:rPr>
                <w:rFonts w:ascii="宋体" w:hAnsi="宋体"/>
              </w:rPr>
            </w:pPr>
            <w:r>
              <w:rPr>
                <w:rFonts w:ascii="宋体" w:hAnsi="宋体" w:hint="eastAsia"/>
                <w:sz w:val="24"/>
                <w:szCs w:val="24"/>
              </w:rPr>
              <w:t>抽样计划</w:t>
            </w:r>
          </w:p>
        </w:tc>
        <w:tc>
          <w:tcPr>
            <w:tcW w:w="845" w:type="dxa"/>
            <w:vMerge w:val="restart"/>
            <w:vAlign w:val="center"/>
          </w:tcPr>
          <w:p w:rsidR="00582E27" w:rsidRDefault="00582E27" w:rsidP="00C73670">
            <w:pPr>
              <w:rPr>
                <w:rFonts w:ascii="宋体" w:hAnsi="宋体"/>
                <w:sz w:val="24"/>
                <w:szCs w:val="24"/>
              </w:rPr>
            </w:pPr>
            <w:r>
              <w:rPr>
                <w:rFonts w:ascii="宋体" w:hAnsi="宋体" w:hint="eastAsia"/>
                <w:sz w:val="24"/>
                <w:szCs w:val="24"/>
              </w:rPr>
              <w:t>涉及</w:t>
            </w:r>
          </w:p>
          <w:p w:rsidR="00582E27" w:rsidRDefault="00582E27" w:rsidP="00C73670">
            <w:pPr>
              <w:rPr>
                <w:rFonts w:ascii="宋体" w:hAnsi="宋体"/>
              </w:rPr>
            </w:pPr>
            <w:r>
              <w:rPr>
                <w:rFonts w:ascii="宋体" w:hAnsi="宋体" w:hint="eastAsia"/>
                <w:sz w:val="24"/>
                <w:szCs w:val="24"/>
              </w:rPr>
              <w:t>条款</w:t>
            </w:r>
          </w:p>
        </w:tc>
        <w:tc>
          <w:tcPr>
            <w:tcW w:w="11295" w:type="dxa"/>
            <w:vAlign w:val="center"/>
          </w:tcPr>
          <w:p w:rsidR="00582E27" w:rsidRDefault="00582E27" w:rsidP="00C73670">
            <w:pPr>
              <w:rPr>
                <w:rFonts w:ascii="宋体" w:hAnsi="宋体"/>
                <w:sz w:val="24"/>
                <w:szCs w:val="24"/>
              </w:rPr>
            </w:pPr>
            <w:r>
              <w:rPr>
                <w:rFonts w:ascii="宋体" w:hAnsi="宋体" w:hint="eastAsia"/>
                <w:sz w:val="24"/>
                <w:szCs w:val="24"/>
              </w:rPr>
              <w:t>受审核部门：行政部        主管领导：龙治雨</w:t>
            </w:r>
          </w:p>
        </w:tc>
        <w:tc>
          <w:tcPr>
            <w:tcW w:w="945" w:type="dxa"/>
            <w:vMerge w:val="restart"/>
            <w:vAlign w:val="center"/>
          </w:tcPr>
          <w:p w:rsidR="00582E27" w:rsidRDefault="00582E27" w:rsidP="00C73670">
            <w:pPr>
              <w:rPr>
                <w:rFonts w:ascii="宋体" w:hAnsi="宋体"/>
                <w:sz w:val="24"/>
                <w:szCs w:val="24"/>
              </w:rPr>
            </w:pPr>
            <w:r>
              <w:rPr>
                <w:rFonts w:ascii="宋体" w:hAnsi="宋体" w:hint="eastAsia"/>
                <w:sz w:val="24"/>
                <w:szCs w:val="24"/>
              </w:rPr>
              <w:t>判定</w:t>
            </w:r>
          </w:p>
        </w:tc>
      </w:tr>
      <w:tr w:rsidR="00582E27" w:rsidTr="00C73670">
        <w:trPr>
          <w:trHeight w:val="403"/>
        </w:trPr>
        <w:tc>
          <w:tcPr>
            <w:tcW w:w="1799" w:type="dxa"/>
            <w:vMerge/>
            <w:vAlign w:val="center"/>
          </w:tcPr>
          <w:p w:rsidR="00582E27" w:rsidRDefault="00582E27" w:rsidP="00C73670">
            <w:pPr>
              <w:rPr>
                <w:rFonts w:ascii="宋体" w:hAnsi="宋体"/>
              </w:rPr>
            </w:pPr>
          </w:p>
        </w:tc>
        <w:tc>
          <w:tcPr>
            <w:tcW w:w="845" w:type="dxa"/>
            <w:vMerge/>
            <w:vAlign w:val="center"/>
          </w:tcPr>
          <w:p w:rsidR="00582E27" w:rsidRDefault="00582E27" w:rsidP="00C73670">
            <w:pPr>
              <w:rPr>
                <w:rFonts w:ascii="宋体" w:hAnsi="宋体"/>
              </w:rPr>
            </w:pPr>
          </w:p>
        </w:tc>
        <w:tc>
          <w:tcPr>
            <w:tcW w:w="11295" w:type="dxa"/>
            <w:vAlign w:val="center"/>
          </w:tcPr>
          <w:p w:rsidR="00582E27" w:rsidRDefault="00582E27" w:rsidP="00C73670">
            <w:pPr>
              <w:spacing w:before="120"/>
              <w:rPr>
                <w:rFonts w:ascii="宋体" w:hAnsi="宋体"/>
              </w:rPr>
            </w:pPr>
            <w:r>
              <w:rPr>
                <w:rFonts w:ascii="宋体" w:hAnsi="宋体" w:hint="eastAsia"/>
                <w:sz w:val="24"/>
                <w:szCs w:val="24"/>
              </w:rPr>
              <w:t>审核员：夏楠楠、 姜惠萍             审核时间：2020.12.11</w:t>
            </w:r>
          </w:p>
        </w:tc>
        <w:tc>
          <w:tcPr>
            <w:tcW w:w="945" w:type="dxa"/>
            <w:vMerge/>
          </w:tcPr>
          <w:p w:rsidR="00582E27" w:rsidRDefault="00582E27" w:rsidP="00C73670">
            <w:pPr>
              <w:rPr>
                <w:rFonts w:ascii="宋体" w:hAnsi="宋体"/>
              </w:rPr>
            </w:pPr>
          </w:p>
        </w:tc>
      </w:tr>
      <w:tr w:rsidR="00582E27" w:rsidTr="00C73670">
        <w:trPr>
          <w:trHeight w:val="516"/>
        </w:trPr>
        <w:tc>
          <w:tcPr>
            <w:tcW w:w="1799" w:type="dxa"/>
            <w:vMerge/>
            <w:vAlign w:val="center"/>
          </w:tcPr>
          <w:p w:rsidR="00582E27" w:rsidRDefault="00582E27" w:rsidP="00C73670">
            <w:pPr>
              <w:rPr>
                <w:rFonts w:ascii="宋体" w:hAnsi="宋体"/>
              </w:rPr>
            </w:pPr>
          </w:p>
        </w:tc>
        <w:tc>
          <w:tcPr>
            <w:tcW w:w="845" w:type="dxa"/>
            <w:vMerge/>
            <w:vAlign w:val="center"/>
          </w:tcPr>
          <w:p w:rsidR="00582E27" w:rsidRDefault="00582E27" w:rsidP="00C73670">
            <w:pPr>
              <w:rPr>
                <w:rFonts w:ascii="宋体" w:hAnsi="宋体"/>
              </w:rPr>
            </w:pPr>
          </w:p>
        </w:tc>
        <w:tc>
          <w:tcPr>
            <w:tcW w:w="11295" w:type="dxa"/>
            <w:vAlign w:val="center"/>
          </w:tcPr>
          <w:p w:rsidR="00582E27" w:rsidRDefault="00582E27" w:rsidP="00C73670">
            <w:pPr>
              <w:rPr>
                <w:rFonts w:ascii="宋体" w:hAnsi="宋体"/>
                <w:sz w:val="24"/>
                <w:szCs w:val="24"/>
              </w:rPr>
            </w:pPr>
            <w:r>
              <w:rPr>
                <w:rFonts w:ascii="宋体" w:hAnsi="宋体" w:hint="eastAsia"/>
                <w:sz w:val="24"/>
                <w:szCs w:val="24"/>
              </w:rPr>
              <w:t>审核条款：</w:t>
            </w:r>
            <w:r>
              <w:rPr>
                <w:rFonts w:ascii="宋体" w:hAnsi="宋体" w:cs="Tahoma" w:hint="eastAsia"/>
              </w:rPr>
              <w:t xml:space="preserve">5.3/6.2/7.1.2/7.1.6/7.2/7.3/7.4/7.5/8.2/8.4/8.5.3/8.5.5/9.1/9.2 </w:t>
            </w:r>
          </w:p>
        </w:tc>
        <w:tc>
          <w:tcPr>
            <w:tcW w:w="945" w:type="dxa"/>
            <w:vMerge/>
          </w:tcPr>
          <w:p w:rsidR="00582E27" w:rsidRDefault="00582E27" w:rsidP="00C73670">
            <w:pPr>
              <w:rPr>
                <w:rFonts w:ascii="宋体" w:hAnsi="宋体"/>
              </w:rPr>
            </w:pPr>
          </w:p>
        </w:tc>
      </w:tr>
      <w:tr w:rsidR="00582E27" w:rsidTr="00C73670">
        <w:trPr>
          <w:trHeight w:val="1063"/>
        </w:trPr>
        <w:tc>
          <w:tcPr>
            <w:tcW w:w="1799" w:type="dxa"/>
            <w:vAlign w:val="center"/>
          </w:tcPr>
          <w:p w:rsidR="00582E27" w:rsidRDefault="00582E27" w:rsidP="00C73670">
            <w:pPr>
              <w:rPr>
                <w:rFonts w:ascii="宋体" w:hAnsi="宋体"/>
              </w:rPr>
            </w:pPr>
            <w:r>
              <w:rPr>
                <w:rFonts w:ascii="宋体" w:hAnsi="宋体" w:hint="eastAsia"/>
              </w:rPr>
              <w:t>组织的岗位、职责权限</w:t>
            </w:r>
          </w:p>
        </w:tc>
        <w:tc>
          <w:tcPr>
            <w:tcW w:w="845" w:type="dxa"/>
            <w:vAlign w:val="center"/>
          </w:tcPr>
          <w:p w:rsidR="00582E27" w:rsidRDefault="00582E27" w:rsidP="00C73670">
            <w:pPr>
              <w:rPr>
                <w:rFonts w:ascii="宋体" w:hAnsi="宋体"/>
              </w:rPr>
            </w:pPr>
            <w:r>
              <w:rPr>
                <w:rFonts w:ascii="宋体" w:hAnsi="宋体" w:hint="eastAsia"/>
              </w:rPr>
              <w:t>Q5.3</w:t>
            </w:r>
          </w:p>
        </w:tc>
        <w:tc>
          <w:tcPr>
            <w:tcW w:w="11295" w:type="dxa"/>
            <w:vAlign w:val="center"/>
          </w:tcPr>
          <w:p w:rsidR="00582E27" w:rsidRDefault="00582E27" w:rsidP="00C73670">
            <w:pPr>
              <w:rPr>
                <w:rFonts w:ascii="宋体" w:hAnsi="宋体"/>
              </w:rPr>
            </w:pPr>
            <w:r>
              <w:rPr>
                <w:rFonts w:ascii="宋体" w:hAnsi="宋体" w:hint="eastAsia"/>
              </w:rPr>
              <w:t>部门负责人：赵永辉</w:t>
            </w:r>
          </w:p>
          <w:p w:rsidR="00582E27" w:rsidRDefault="00582E27" w:rsidP="00C73670">
            <w:pPr>
              <w:rPr>
                <w:rFonts w:ascii="宋体" w:hAnsi="宋体"/>
              </w:rPr>
            </w:pPr>
            <w:r>
              <w:rPr>
                <w:rFonts w:ascii="宋体" w:hAnsi="宋体" w:hint="eastAsia"/>
              </w:rPr>
              <w:t>询问其职责权限：体系文件编制及文件和记录控制；公司内外信息交流与沟通；对人力资源进行管理，进行人员配备及人事调动；负责内审工作等。</w:t>
            </w:r>
          </w:p>
          <w:p w:rsidR="00582E27" w:rsidRDefault="00582E27" w:rsidP="00C73670">
            <w:pPr>
              <w:rPr>
                <w:rFonts w:ascii="宋体" w:hAnsi="宋体"/>
              </w:rPr>
            </w:pPr>
            <w:r>
              <w:rPr>
                <w:rFonts w:ascii="宋体" w:hAnsi="宋体" w:hint="eastAsia"/>
              </w:rPr>
              <w:t>职责明确，回答基本完整。</w:t>
            </w:r>
          </w:p>
        </w:tc>
        <w:tc>
          <w:tcPr>
            <w:tcW w:w="945" w:type="dxa"/>
          </w:tcPr>
          <w:p w:rsidR="00582E27" w:rsidRDefault="00582E27" w:rsidP="00C73670">
            <w:pPr>
              <w:rPr>
                <w:rFonts w:ascii="宋体" w:hAnsi="宋体"/>
              </w:rPr>
            </w:pPr>
            <w:r>
              <w:rPr>
                <w:rFonts w:ascii="宋体" w:hAnsi="宋体" w:hint="eastAsia"/>
              </w:rPr>
              <w:t>Y</w:t>
            </w:r>
          </w:p>
        </w:tc>
      </w:tr>
      <w:tr w:rsidR="00582E27" w:rsidTr="00C73670">
        <w:trPr>
          <w:trHeight w:val="1154"/>
        </w:trPr>
        <w:tc>
          <w:tcPr>
            <w:tcW w:w="1799" w:type="dxa"/>
            <w:vAlign w:val="center"/>
          </w:tcPr>
          <w:p w:rsidR="00582E27" w:rsidRDefault="00582E27" w:rsidP="00C73670">
            <w:pPr>
              <w:rPr>
                <w:rFonts w:ascii="宋体" w:hAnsi="宋体"/>
              </w:rPr>
            </w:pPr>
            <w:r>
              <w:rPr>
                <w:rFonts w:ascii="宋体" w:hAnsi="宋体" w:hint="eastAsia"/>
              </w:rPr>
              <w:t>质量目标</w:t>
            </w:r>
          </w:p>
        </w:tc>
        <w:tc>
          <w:tcPr>
            <w:tcW w:w="845" w:type="dxa"/>
            <w:vAlign w:val="center"/>
          </w:tcPr>
          <w:p w:rsidR="00582E27" w:rsidRDefault="00582E27" w:rsidP="00C73670">
            <w:pPr>
              <w:rPr>
                <w:rFonts w:ascii="宋体" w:hAnsi="宋体"/>
              </w:rPr>
            </w:pPr>
            <w:r>
              <w:rPr>
                <w:rFonts w:ascii="宋体" w:hAnsi="宋体" w:hint="eastAsia"/>
              </w:rPr>
              <w:t>Q6.2</w:t>
            </w:r>
          </w:p>
        </w:tc>
        <w:tc>
          <w:tcPr>
            <w:tcW w:w="11295" w:type="dxa"/>
            <w:vAlign w:val="center"/>
          </w:tcPr>
          <w:p w:rsidR="00582E27" w:rsidRDefault="00582E27" w:rsidP="00C73670">
            <w:pPr>
              <w:ind w:firstLineChars="200" w:firstLine="420"/>
              <w:rPr>
                <w:rFonts w:ascii="宋体" w:hAnsi="宋体"/>
                <w:highlight w:val="yellow"/>
              </w:rPr>
            </w:pPr>
            <w:r>
              <w:rPr>
                <w:rFonts w:ascii="宋体" w:hAnsi="宋体" w:hint="eastAsia"/>
              </w:rPr>
              <w:t>部门质量目标：                          考核情况</w:t>
            </w:r>
          </w:p>
          <w:p w:rsidR="00582E27" w:rsidRDefault="00582E27" w:rsidP="00C73670">
            <w:pPr>
              <w:rPr>
                <w:rFonts w:ascii="宋体" w:hAnsi="宋体"/>
              </w:rPr>
            </w:pPr>
            <w:r>
              <w:rPr>
                <w:rFonts w:ascii="宋体" w:hAnsi="宋体" w:hint="eastAsia"/>
              </w:rPr>
              <w:t>1、文件及时发放率            100%             100%</w:t>
            </w:r>
          </w:p>
          <w:p w:rsidR="00582E27" w:rsidRDefault="00582E27" w:rsidP="00C73670">
            <w:pPr>
              <w:rPr>
                <w:rFonts w:ascii="宋体" w:hAnsi="宋体"/>
              </w:rPr>
            </w:pPr>
            <w:r>
              <w:rPr>
                <w:rFonts w:ascii="宋体" w:hAnsi="宋体" w:hint="eastAsia"/>
              </w:rPr>
              <w:t>2、培训计划完成率            100%             100%</w:t>
            </w:r>
          </w:p>
          <w:p w:rsidR="00582E27" w:rsidRDefault="00582E27" w:rsidP="00C73670">
            <w:pPr>
              <w:rPr>
                <w:rFonts w:ascii="宋体" w:hAnsi="宋体"/>
              </w:rPr>
            </w:pPr>
            <w:r>
              <w:rPr>
                <w:rFonts w:ascii="宋体" w:hAnsi="宋体" w:hint="eastAsia"/>
              </w:rPr>
              <w:t>3、顾客投诉处理率            100%             100%</w:t>
            </w:r>
          </w:p>
          <w:p w:rsidR="00582E27" w:rsidRDefault="00582E27" w:rsidP="00C73670">
            <w:pPr>
              <w:rPr>
                <w:rFonts w:ascii="宋体" w:hAnsi="宋体"/>
              </w:rPr>
            </w:pPr>
            <w:r>
              <w:rPr>
                <w:rFonts w:ascii="宋体" w:hAnsi="宋体" w:cs="宋体" w:hint="eastAsia"/>
              </w:rPr>
              <w:t xml:space="preserve">4、顾客的满意度            </w:t>
            </w:r>
            <w:r>
              <w:rPr>
                <w:rFonts w:ascii="宋体" w:hAnsi="宋体" w:hint="eastAsia"/>
              </w:rPr>
              <w:t xml:space="preserve">≥90分 </w:t>
            </w:r>
            <w:r>
              <w:rPr>
                <w:rFonts w:ascii="宋体" w:hAnsi="宋体" w:hint="eastAsia"/>
                <w:color w:val="FF0000"/>
              </w:rPr>
              <w:t xml:space="preserve">           </w:t>
            </w:r>
            <w:r>
              <w:rPr>
                <w:rFonts w:ascii="宋体" w:hAnsi="宋体" w:hint="eastAsia"/>
              </w:rPr>
              <w:t xml:space="preserve"> 98分</w:t>
            </w:r>
          </w:p>
          <w:p w:rsidR="00582E27" w:rsidRDefault="00582E27" w:rsidP="00C73670">
            <w:pPr>
              <w:rPr>
                <w:rFonts w:ascii="宋体" w:hAnsi="宋体"/>
              </w:rPr>
            </w:pPr>
            <w:r>
              <w:rPr>
                <w:rFonts w:ascii="宋体" w:hAnsi="宋体" w:hint="eastAsia"/>
              </w:rPr>
              <w:t>目标实现。                   考核人：</w:t>
            </w:r>
            <w:r>
              <w:rPr>
                <w:rFonts w:ascii="宋体" w:hAnsi="宋体" w:cs="宋体" w:hint="eastAsia"/>
              </w:rPr>
              <w:t>龙治雨  考核日期：</w:t>
            </w:r>
            <w:r>
              <w:rPr>
                <w:rFonts w:ascii="宋体" w:hAnsi="宋体" w:hint="eastAsia"/>
              </w:rPr>
              <w:t>2020.06.30/2020.09.30</w:t>
            </w:r>
          </w:p>
        </w:tc>
        <w:tc>
          <w:tcPr>
            <w:tcW w:w="945" w:type="dxa"/>
          </w:tcPr>
          <w:p w:rsidR="00582E27" w:rsidRDefault="00582E27" w:rsidP="00C73670">
            <w:pPr>
              <w:rPr>
                <w:rFonts w:ascii="宋体" w:hAnsi="宋体"/>
              </w:rPr>
            </w:pPr>
            <w:r>
              <w:rPr>
                <w:rFonts w:ascii="宋体" w:hAnsi="宋体" w:hint="eastAsia"/>
              </w:rPr>
              <w:t>Y</w:t>
            </w:r>
          </w:p>
        </w:tc>
      </w:tr>
      <w:tr w:rsidR="00582E27" w:rsidTr="00C73670">
        <w:trPr>
          <w:trHeight w:val="2110"/>
        </w:trPr>
        <w:tc>
          <w:tcPr>
            <w:tcW w:w="1799" w:type="dxa"/>
            <w:vAlign w:val="center"/>
          </w:tcPr>
          <w:p w:rsidR="00582E27" w:rsidRDefault="00582E27" w:rsidP="00C73670">
            <w:r>
              <w:rPr>
                <w:rFonts w:hint="eastAsia"/>
              </w:rPr>
              <w:t>人员</w:t>
            </w:r>
          </w:p>
        </w:tc>
        <w:tc>
          <w:tcPr>
            <w:tcW w:w="845" w:type="dxa"/>
            <w:vAlign w:val="center"/>
          </w:tcPr>
          <w:p w:rsidR="00582E27" w:rsidRDefault="00582E27" w:rsidP="00C73670">
            <w:r>
              <w:rPr>
                <w:rFonts w:hint="eastAsia"/>
              </w:rPr>
              <w:t>Q7.1.2</w:t>
            </w:r>
          </w:p>
          <w:p w:rsidR="00582E27" w:rsidRDefault="00582E27" w:rsidP="00C73670"/>
        </w:tc>
        <w:tc>
          <w:tcPr>
            <w:tcW w:w="11295" w:type="dxa"/>
            <w:vAlign w:val="center"/>
          </w:tcPr>
          <w:p w:rsidR="00582E27" w:rsidRDefault="00582E27" w:rsidP="00C73670">
            <w:r>
              <w:rPr>
                <w:rFonts w:hint="eastAsia"/>
              </w:rPr>
              <w:t>提供了《办公室文件员工手册》，该文件明确了管理层及各部门负责人、等多个岗位的任职能力要求，规定了具体岗位的学历、能力、工作经历、经验、素质等方面的要求。</w:t>
            </w:r>
          </w:p>
          <w:p w:rsidR="00582E27" w:rsidRDefault="00582E27" w:rsidP="00C73670">
            <w:r>
              <w:rPr>
                <w:rFonts w:hint="eastAsia"/>
              </w:rPr>
              <w:t>抽行政部经理岗位，符合规定。查内审员经培训考核合格上岗。查对公司目前人员的评价记录，也经过管理评审，确认目前人员能满足岗位要求。主要对特殊过程操作人员以及公司各级管理人员等进行了评价。</w:t>
            </w:r>
          </w:p>
          <w:p w:rsidR="00582E27" w:rsidRDefault="00582E27" w:rsidP="00C73670">
            <w:r>
              <w:rPr>
                <w:rFonts w:hint="eastAsia"/>
              </w:rPr>
              <w:t>提供“</w:t>
            </w:r>
            <w:r>
              <w:rPr>
                <w:rFonts w:hint="eastAsia"/>
              </w:rPr>
              <w:t>2020</w:t>
            </w:r>
            <w:r>
              <w:rPr>
                <w:rFonts w:hint="eastAsia"/>
              </w:rPr>
              <w:t>年度培训计划”共</w:t>
            </w:r>
            <w:r>
              <w:rPr>
                <w:rFonts w:hint="eastAsia"/>
              </w:rPr>
              <w:t>10</w:t>
            </w:r>
            <w:r>
              <w:rPr>
                <w:rFonts w:hint="eastAsia"/>
              </w:rPr>
              <w:t>项，覆盖标准、体系文件等方面，目前部分实施。</w:t>
            </w:r>
          </w:p>
          <w:p w:rsidR="00582E27" w:rsidRDefault="00582E27" w:rsidP="00C73670">
            <w:r>
              <w:rPr>
                <w:rFonts w:hint="eastAsia"/>
              </w:rPr>
              <w:t>查职工培训档案，提供《职工培训档案记录表》</w:t>
            </w:r>
          </w:p>
          <w:p w:rsidR="00582E27" w:rsidRDefault="00582E27" w:rsidP="00C73670">
            <w:r>
              <w:rPr>
                <w:rFonts w:hint="eastAsia"/>
              </w:rPr>
              <w:t xml:space="preserve">2020.3 .15 </w:t>
            </w:r>
            <w:r>
              <w:rPr>
                <w:rFonts w:hint="eastAsia"/>
              </w:rPr>
              <w:t>培训题目：认证及</w:t>
            </w:r>
            <w:r>
              <w:rPr>
                <w:rFonts w:hint="eastAsia"/>
              </w:rPr>
              <w:t>ISO9001</w:t>
            </w:r>
            <w:r>
              <w:rPr>
                <w:rFonts w:hint="eastAsia"/>
              </w:rPr>
              <w:t>标准基础知识培训；</w:t>
            </w:r>
            <w:r>
              <w:rPr>
                <w:rFonts w:hint="eastAsia"/>
              </w:rPr>
              <w:t xml:space="preserve"> </w:t>
            </w:r>
            <w:r>
              <w:rPr>
                <w:rFonts w:hint="eastAsia"/>
              </w:rPr>
              <w:t>培训方式：讲课，包括：培训内容摘要、培训参与人员及完成情况。</w:t>
            </w:r>
          </w:p>
          <w:p w:rsidR="00582E27" w:rsidRDefault="00582E27" w:rsidP="00C73670">
            <w:r>
              <w:rPr>
                <w:rFonts w:hint="eastAsia"/>
              </w:rPr>
              <w:t xml:space="preserve">2020.5.25 </w:t>
            </w:r>
            <w:r>
              <w:rPr>
                <w:rFonts w:hint="eastAsia"/>
              </w:rPr>
              <w:t>培训题目：运输人员培训；</w:t>
            </w:r>
            <w:r>
              <w:rPr>
                <w:rFonts w:hint="eastAsia"/>
              </w:rPr>
              <w:t xml:space="preserve"> </w:t>
            </w:r>
            <w:r>
              <w:rPr>
                <w:rFonts w:hint="eastAsia"/>
              </w:rPr>
              <w:t>培训方式：讲课，包括：培训内容摘要、培训参与人员及完成情况。</w:t>
            </w:r>
          </w:p>
          <w:p w:rsidR="00582E27" w:rsidRDefault="00582E27" w:rsidP="00C73670">
            <w:r>
              <w:rPr>
                <w:rFonts w:hint="eastAsia"/>
              </w:rPr>
              <w:t xml:space="preserve">2020.6.11  </w:t>
            </w:r>
            <w:r>
              <w:rPr>
                <w:rFonts w:hint="eastAsia"/>
              </w:rPr>
              <w:t>培训题目：内审员培训；</w:t>
            </w:r>
            <w:r>
              <w:rPr>
                <w:rFonts w:hint="eastAsia"/>
              </w:rPr>
              <w:t xml:space="preserve"> </w:t>
            </w:r>
            <w:r>
              <w:rPr>
                <w:rFonts w:hint="eastAsia"/>
              </w:rPr>
              <w:t>培训方式：讲课，包括：培训内容摘要、培训参与人员及完成情况。</w:t>
            </w:r>
          </w:p>
          <w:p w:rsidR="00582E27" w:rsidRDefault="00582E27" w:rsidP="00C73670">
            <w:pPr>
              <w:pStyle w:val="a9"/>
            </w:pPr>
            <w:r>
              <w:rPr>
                <w:rFonts w:hint="eastAsia"/>
              </w:rPr>
              <w:t>查看培训实施记录</w:t>
            </w:r>
            <w:r>
              <w:rPr>
                <w:rFonts w:hint="eastAsia"/>
              </w:rPr>
              <w:t>9</w:t>
            </w:r>
            <w:r>
              <w:rPr>
                <w:rFonts w:hint="eastAsia"/>
              </w:rPr>
              <w:t>份，企业员工经过培训后，经过口头考核，已掌握培训内容，培训有效。</w:t>
            </w:r>
          </w:p>
        </w:tc>
        <w:tc>
          <w:tcPr>
            <w:tcW w:w="945" w:type="dxa"/>
          </w:tcPr>
          <w:p w:rsidR="00582E27" w:rsidRDefault="00582E27" w:rsidP="00C73670">
            <w:r>
              <w:rPr>
                <w:rFonts w:hint="eastAsia"/>
              </w:rPr>
              <w:t>Y</w:t>
            </w:r>
          </w:p>
        </w:tc>
      </w:tr>
      <w:tr w:rsidR="00582E27" w:rsidTr="00C73670">
        <w:trPr>
          <w:trHeight w:val="975"/>
        </w:trPr>
        <w:tc>
          <w:tcPr>
            <w:tcW w:w="1799" w:type="dxa"/>
            <w:vAlign w:val="center"/>
          </w:tcPr>
          <w:p w:rsidR="00582E27" w:rsidRDefault="00582E27" w:rsidP="00C73670">
            <w:r>
              <w:rPr>
                <w:rFonts w:hint="eastAsia"/>
              </w:rPr>
              <w:t>组织的知识</w:t>
            </w:r>
          </w:p>
        </w:tc>
        <w:tc>
          <w:tcPr>
            <w:tcW w:w="845" w:type="dxa"/>
            <w:vAlign w:val="center"/>
          </w:tcPr>
          <w:p w:rsidR="00582E27" w:rsidRDefault="00582E27" w:rsidP="00C73670">
            <w:r>
              <w:t>Q</w:t>
            </w:r>
            <w:r>
              <w:rPr>
                <w:rFonts w:hint="eastAsia"/>
              </w:rPr>
              <w:t>7.1.6</w:t>
            </w:r>
          </w:p>
        </w:tc>
        <w:tc>
          <w:tcPr>
            <w:tcW w:w="11295" w:type="dxa"/>
            <w:vAlign w:val="center"/>
          </w:tcPr>
          <w:p w:rsidR="00582E27" w:rsidRDefault="00582E27" w:rsidP="00C73670">
            <w:r>
              <w:rPr>
                <w:rFonts w:hint="eastAsia"/>
              </w:rPr>
              <w:t>提供了《组织知识控制程序》，应用于公司内部知识的交流和共享的管理、外部知识管理、企业知识资产的管理。规定了管理人员及部门负责人关于组织知识管理和收集、整理、发布工作。由总经理负责对知识限制权限进行批准。</w:t>
            </w:r>
          </w:p>
        </w:tc>
        <w:tc>
          <w:tcPr>
            <w:tcW w:w="945" w:type="dxa"/>
          </w:tcPr>
          <w:p w:rsidR="00582E27" w:rsidRDefault="00582E27" w:rsidP="00C73670">
            <w:r>
              <w:rPr>
                <w:rFonts w:hint="eastAsia"/>
              </w:rPr>
              <w:t>Y</w:t>
            </w:r>
          </w:p>
        </w:tc>
      </w:tr>
      <w:tr w:rsidR="00582E27" w:rsidTr="00C73670">
        <w:trPr>
          <w:trHeight w:val="1770"/>
        </w:trPr>
        <w:tc>
          <w:tcPr>
            <w:tcW w:w="1799" w:type="dxa"/>
            <w:vAlign w:val="center"/>
          </w:tcPr>
          <w:p w:rsidR="00582E27" w:rsidRDefault="00582E27" w:rsidP="00C73670">
            <w:r>
              <w:rPr>
                <w:rFonts w:hint="eastAsia"/>
              </w:rPr>
              <w:t>能力</w:t>
            </w:r>
          </w:p>
        </w:tc>
        <w:tc>
          <w:tcPr>
            <w:tcW w:w="845" w:type="dxa"/>
            <w:vAlign w:val="center"/>
          </w:tcPr>
          <w:p w:rsidR="00582E27" w:rsidRDefault="00582E27" w:rsidP="00C73670">
            <w:pPr>
              <w:rPr>
                <w:rFonts w:ascii="宋体" w:hAnsi="宋体" w:cs="Tahoma"/>
              </w:rPr>
            </w:pPr>
            <w:r>
              <w:t>Q</w:t>
            </w:r>
            <w:r>
              <w:rPr>
                <w:rFonts w:ascii="宋体" w:hAnsi="宋体" w:cs="Tahoma" w:hint="eastAsia"/>
              </w:rPr>
              <w:t>7.2</w:t>
            </w:r>
          </w:p>
        </w:tc>
        <w:tc>
          <w:tcPr>
            <w:tcW w:w="11295" w:type="dxa"/>
            <w:vAlign w:val="center"/>
          </w:tcPr>
          <w:p w:rsidR="00582E27" w:rsidRDefault="00582E27" w:rsidP="00C73670">
            <w:r>
              <w:rPr>
                <w:rFonts w:hint="eastAsia"/>
              </w:rPr>
              <w:t>提供了《质量手册》、《办公室文件员工手册》等，该文件明确了各部门负责人等多个岗位的任职能力要求，规定了具体岗位的学历、能力、工作经历、经验、素质等方面的要求。</w:t>
            </w:r>
          </w:p>
          <w:p w:rsidR="00582E27" w:rsidRDefault="00582E27" w:rsidP="00C73670">
            <w:pPr>
              <w:pStyle w:val="a9"/>
            </w:pPr>
            <w:r>
              <w:rPr>
                <w:rFonts w:hint="eastAsia"/>
              </w:rPr>
              <w:t>抽查道路运输经营许可证，驾驶员驾驶证及行驶证各</w:t>
            </w:r>
            <w:r>
              <w:rPr>
                <w:rFonts w:hint="eastAsia"/>
              </w:rPr>
              <w:t>5</w:t>
            </w:r>
            <w:r>
              <w:rPr>
                <w:rFonts w:hint="eastAsia"/>
              </w:rPr>
              <w:t>份，驾驶员具备合格驾驶资质。</w:t>
            </w:r>
          </w:p>
          <w:p w:rsidR="00582E27" w:rsidRDefault="00582E27" w:rsidP="00C73670">
            <w:pPr>
              <w:pStyle w:val="a9"/>
            </w:pPr>
            <w:r>
              <w:rPr>
                <w:rFonts w:hint="eastAsia"/>
              </w:rPr>
              <w:t>抽查驾驶员安全培训记录</w:t>
            </w:r>
            <w:r>
              <w:rPr>
                <w:rFonts w:hint="eastAsia"/>
              </w:rPr>
              <w:t>1</w:t>
            </w:r>
            <w:r>
              <w:rPr>
                <w:rFonts w:hint="eastAsia"/>
              </w:rPr>
              <w:t>份，日期</w:t>
            </w:r>
            <w:r>
              <w:rPr>
                <w:rFonts w:hint="eastAsia"/>
              </w:rPr>
              <w:t>2019</w:t>
            </w:r>
            <w:r>
              <w:rPr>
                <w:rFonts w:hint="eastAsia"/>
              </w:rPr>
              <w:t>年</w:t>
            </w:r>
            <w:r>
              <w:rPr>
                <w:rFonts w:hint="eastAsia"/>
              </w:rPr>
              <w:t>1</w:t>
            </w:r>
            <w:r>
              <w:rPr>
                <w:rFonts w:hint="eastAsia"/>
              </w:rPr>
              <w:t>月</w:t>
            </w:r>
            <w:r>
              <w:rPr>
                <w:rFonts w:hint="eastAsia"/>
              </w:rPr>
              <w:t>7</w:t>
            </w:r>
            <w:r>
              <w:rPr>
                <w:rFonts w:hint="eastAsia"/>
              </w:rPr>
              <w:t>日，参与人员：武伟、吴月建、林贵鹏、徐立伸及杨彦宏</w:t>
            </w:r>
          </w:p>
          <w:p w:rsidR="00582E27" w:rsidRDefault="00582E27" w:rsidP="00C73670">
            <w:pPr>
              <w:pStyle w:val="a9"/>
            </w:pPr>
            <w:r>
              <w:rPr>
                <w:rFonts w:hint="eastAsia"/>
              </w:rPr>
              <w:t>培训内容：</w:t>
            </w:r>
            <w:r>
              <w:rPr>
                <w:rFonts w:hint="eastAsia"/>
              </w:rPr>
              <w:t>1.</w:t>
            </w:r>
            <w:r>
              <w:rPr>
                <w:rFonts w:hint="eastAsia"/>
              </w:rPr>
              <w:t>爱岗敬业，热爱公司</w:t>
            </w:r>
            <w:r>
              <w:rPr>
                <w:rFonts w:hint="eastAsia"/>
              </w:rPr>
              <w:t>2.</w:t>
            </w:r>
            <w:r>
              <w:rPr>
                <w:rFonts w:hint="eastAsia"/>
              </w:rPr>
              <w:t>钻研技术提高自身能力水平</w:t>
            </w:r>
            <w:r>
              <w:rPr>
                <w:rFonts w:hint="eastAsia"/>
              </w:rPr>
              <w:t>3.</w:t>
            </w:r>
            <w:r>
              <w:rPr>
                <w:rFonts w:hint="eastAsia"/>
              </w:rPr>
              <w:t>遵守国家法规及公司规章制度</w:t>
            </w:r>
            <w:r>
              <w:rPr>
                <w:rFonts w:hint="eastAsia"/>
              </w:rPr>
              <w:t>4.</w:t>
            </w:r>
            <w:r>
              <w:rPr>
                <w:rFonts w:hint="eastAsia"/>
              </w:rPr>
              <w:t>服从命令，听从指挥</w:t>
            </w:r>
            <w:r>
              <w:rPr>
                <w:rFonts w:hint="eastAsia"/>
              </w:rPr>
              <w:t>5.</w:t>
            </w:r>
            <w:r>
              <w:rPr>
                <w:rFonts w:hint="eastAsia"/>
              </w:rPr>
              <w:t>爱护车辆，车容整洁</w:t>
            </w:r>
            <w:r>
              <w:rPr>
                <w:rFonts w:hint="eastAsia"/>
              </w:rPr>
              <w:t>6.</w:t>
            </w:r>
            <w:r>
              <w:rPr>
                <w:rFonts w:hint="eastAsia"/>
              </w:rPr>
              <w:t>正确驾驶，不违规操作。</w:t>
            </w:r>
          </w:p>
          <w:p w:rsidR="00582E27" w:rsidRDefault="00582E27" w:rsidP="00C73670">
            <w:pPr>
              <w:pStyle w:val="a9"/>
            </w:pPr>
            <w:r>
              <w:rPr>
                <w:rFonts w:hint="eastAsia"/>
              </w:rPr>
              <w:t>经过培训，驾驶员符合国家、公司及相关要求。</w:t>
            </w:r>
          </w:p>
          <w:p w:rsidR="00582E27" w:rsidRDefault="00582E27" w:rsidP="00C73670">
            <w:r>
              <w:rPr>
                <w:rFonts w:hint="eastAsia"/>
              </w:rPr>
              <w:t>抽查特殊过程检查记录，对特殊过程操作人员以及公司各级管理人员等进行了培训，提供《特殊能力确认表》。</w:t>
            </w:r>
          </w:p>
        </w:tc>
        <w:tc>
          <w:tcPr>
            <w:tcW w:w="945" w:type="dxa"/>
          </w:tcPr>
          <w:p w:rsidR="00582E27" w:rsidRDefault="00582E27" w:rsidP="00C73670">
            <w:r>
              <w:rPr>
                <w:rFonts w:hint="eastAsia"/>
              </w:rPr>
              <w:t>Y</w:t>
            </w:r>
          </w:p>
        </w:tc>
      </w:tr>
      <w:tr w:rsidR="00582E27" w:rsidTr="00C73670">
        <w:trPr>
          <w:trHeight w:val="871"/>
        </w:trPr>
        <w:tc>
          <w:tcPr>
            <w:tcW w:w="1799" w:type="dxa"/>
            <w:vAlign w:val="center"/>
          </w:tcPr>
          <w:p w:rsidR="00582E27" w:rsidRDefault="00582E27" w:rsidP="00C73670">
            <w:r>
              <w:rPr>
                <w:rFonts w:hint="eastAsia"/>
              </w:rPr>
              <w:t>意识</w:t>
            </w:r>
          </w:p>
        </w:tc>
        <w:tc>
          <w:tcPr>
            <w:tcW w:w="845" w:type="dxa"/>
            <w:vAlign w:val="center"/>
          </w:tcPr>
          <w:p w:rsidR="00582E27" w:rsidRDefault="00582E27" w:rsidP="00C73670">
            <w:r>
              <w:rPr>
                <w:rFonts w:hint="eastAsia"/>
              </w:rPr>
              <w:t>Q7.3</w:t>
            </w:r>
          </w:p>
        </w:tc>
        <w:tc>
          <w:tcPr>
            <w:tcW w:w="11295" w:type="dxa"/>
            <w:vAlign w:val="center"/>
          </w:tcPr>
          <w:p w:rsidR="00582E27" w:rsidRDefault="00582E27" w:rsidP="00C73670">
            <w:r>
              <w:rPr>
                <w:rFonts w:hint="eastAsia"/>
              </w:rPr>
              <w:t>询问行政部人员，能回答出公司的质量方针和本岗位的质量目标，能通过培训提高岗位作业水平和质量意识，明确各岗位要求，自身工作对质量目标的影响，及如何通过培训和交流提高产品质量等。</w:t>
            </w:r>
          </w:p>
        </w:tc>
        <w:tc>
          <w:tcPr>
            <w:tcW w:w="945" w:type="dxa"/>
          </w:tcPr>
          <w:p w:rsidR="00582E27" w:rsidRDefault="00582E27" w:rsidP="00C73670">
            <w:r>
              <w:rPr>
                <w:rFonts w:hint="eastAsia"/>
              </w:rPr>
              <w:t>Y</w:t>
            </w:r>
          </w:p>
        </w:tc>
      </w:tr>
      <w:tr w:rsidR="00582E27" w:rsidTr="00C73670">
        <w:trPr>
          <w:trHeight w:val="1492"/>
        </w:trPr>
        <w:tc>
          <w:tcPr>
            <w:tcW w:w="1799" w:type="dxa"/>
            <w:vAlign w:val="center"/>
          </w:tcPr>
          <w:p w:rsidR="00582E27" w:rsidRDefault="00582E27" w:rsidP="00C73670">
            <w:r>
              <w:rPr>
                <w:rFonts w:hint="eastAsia"/>
              </w:rPr>
              <w:t>沟通</w:t>
            </w:r>
          </w:p>
        </w:tc>
        <w:tc>
          <w:tcPr>
            <w:tcW w:w="845" w:type="dxa"/>
            <w:vAlign w:val="center"/>
          </w:tcPr>
          <w:p w:rsidR="00582E27" w:rsidRDefault="00582E27" w:rsidP="00C73670">
            <w:r>
              <w:rPr>
                <w:rFonts w:hint="eastAsia"/>
              </w:rPr>
              <w:t>Q7.4</w:t>
            </w:r>
          </w:p>
        </w:tc>
        <w:tc>
          <w:tcPr>
            <w:tcW w:w="11295" w:type="dxa"/>
            <w:vAlign w:val="center"/>
          </w:tcPr>
          <w:p w:rsidR="00582E27" w:rsidRDefault="00582E27" w:rsidP="00C73670">
            <w:r>
              <w:rPr>
                <w:rFonts w:hint="eastAsia"/>
              </w:rPr>
              <w:t>制定并执行《沟通控制程序》。</w:t>
            </w:r>
          </w:p>
          <w:p w:rsidR="00582E27" w:rsidRDefault="00582E27" w:rsidP="00C73670">
            <w:r>
              <w:rPr>
                <w:rFonts w:hint="eastAsia"/>
              </w:rPr>
              <w:t>内部沟通：文件、会议、电话、面谈等方式进行内部沟通。</w:t>
            </w:r>
          </w:p>
          <w:p w:rsidR="00582E27" w:rsidRDefault="00582E27" w:rsidP="00C73670">
            <w:r>
              <w:rPr>
                <w:rFonts w:hint="eastAsia"/>
              </w:rPr>
              <w:t>外部沟通：文件、电话、面谈、传真等，主要与顾客、上级主管部门的沟通。</w:t>
            </w:r>
          </w:p>
          <w:p w:rsidR="00582E27" w:rsidRDefault="00582E27" w:rsidP="00C73670">
            <w:r>
              <w:rPr>
                <w:rFonts w:hint="eastAsia"/>
              </w:rPr>
              <w:t>目前各项沟通都较为及时、顺畅、效果较好。</w:t>
            </w:r>
          </w:p>
        </w:tc>
        <w:tc>
          <w:tcPr>
            <w:tcW w:w="945" w:type="dxa"/>
          </w:tcPr>
          <w:p w:rsidR="00582E27" w:rsidRDefault="00582E27" w:rsidP="00C73670">
            <w:r>
              <w:rPr>
                <w:rFonts w:hint="eastAsia"/>
              </w:rPr>
              <w:t>Y</w:t>
            </w:r>
          </w:p>
        </w:tc>
      </w:tr>
      <w:tr w:rsidR="00582E27" w:rsidTr="00C73670">
        <w:trPr>
          <w:trHeight w:val="1492"/>
        </w:trPr>
        <w:tc>
          <w:tcPr>
            <w:tcW w:w="1799" w:type="dxa"/>
            <w:vAlign w:val="center"/>
          </w:tcPr>
          <w:p w:rsidR="00582E27" w:rsidRDefault="00582E27" w:rsidP="00C73670">
            <w:r>
              <w:rPr>
                <w:rFonts w:hint="eastAsia"/>
              </w:rPr>
              <w:t>成文信息</w:t>
            </w:r>
          </w:p>
        </w:tc>
        <w:tc>
          <w:tcPr>
            <w:tcW w:w="845" w:type="dxa"/>
            <w:vAlign w:val="center"/>
          </w:tcPr>
          <w:p w:rsidR="00582E27" w:rsidRDefault="00582E27" w:rsidP="00C73670">
            <w:r>
              <w:rPr>
                <w:rFonts w:hint="eastAsia"/>
              </w:rPr>
              <w:t>Q7.5</w:t>
            </w:r>
          </w:p>
        </w:tc>
        <w:tc>
          <w:tcPr>
            <w:tcW w:w="11295" w:type="dxa"/>
            <w:vAlign w:val="center"/>
          </w:tcPr>
          <w:p w:rsidR="00582E27" w:rsidRDefault="00582E27" w:rsidP="00C73670">
            <w:r>
              <w:rPr>
                <w:rFonts w:hint="eastAsia"/>
              </w:rPr>
              <w:t>公司根据实际的质量管理体系流程需要，确保质量管理体系有效性所需的形成的文件，以及</w:t>
            </w:r>
            <w:r>
              <w:rPr>
                <w:rFonts w:hint="eastAsia"/>
              </w:rPr>
              <w:t>GB/T19001-2016 IDT ISO9001</w:t>
            </w:r>
            <w:r>
              <w:rPr>
                <w:rFonts w:hint="eastAsia"/>
              </w:rPr>
              <w:t>：</w:t>
            </w:r>
            <w:r>
              <w:rPr>
                <w:rFonts w:hint="eastAsia"/>
              </w:rPr>
              <w:t>2015</w:t>
            </w:r>
            <w:r>
              <w:rPr>
                <w:rFonts w:hint="eastAsia"/>
              </w:rPr>
              <w:t>标准要求的形成文件的信息，策划文件化的质量管理体系文件，包括以下层次：</w:t>
            </w:r>
          </w:p>
          <w:p w:rsidR="00582E27" w:rsidRDefault="00582E27" w:rsidP="00582E27">
            <w:pPr>
              <w:pStyle w:val="a9"/>
              <w:numPr>
                <w:ilvl w:val="0"/>
                <w:numId w:val="11"/>
              </w:numPr>
            </w:pPr>
            <w:r>
              <w:rPr>
                <w:rFonts w:hint="eastAsia"/>
              </w:rPr>
              <w:t>质量手册</w:t>
            </w:r>
            <w:r>
              <w:rPr>
                <w:rFonts w:hint="eastAsia"/>
              </w:rPr>
              <w:t>JHQ-QM-2020A/0</w:t>
            </w:r>
            <w:r>
              <w:rPr>
                <w:rFonts w:hint="eastAsia"/>
              </w:rPr>
              <w:t>版，</w:t>
            </w:r>
            <w:r>
              <w:rPr>
                <w:rFonts w:hint="eastAsia"/>
              </w:rPr>
              <w:t>2020</w:t>
            </w:r>
            <w:r>
              <w:rPr>
                <w:rFonts w:hint="eastAsia"/>
              </w:rPr>
              <w:t>年</w:t>
            </w:r>
            <w:r>
              <w:rPr>
                <w:rFonts w:hint="eastAsia"/>
              </w:rPr>
              <w:t>3</w:t>
            </w:r>
            <w:r>
              <w:rPr>
                <w:rFonts w:hint="eastAsia"/>
              </w:rPr>
              <w:t>月</w:t>
            </w:r>
            <w:r>
              <w:rPr>
                <w:rFonts w:hint="eastAsia"/>
              </w:rPr>
              <w:t>15</w:t>
            </w:r>
            <w:r>
              <w:rPr>
                <w:rFonts w:hint="eastAsia"/>
              </w:rPr>
              <w:t>日发表实施（含质量方针、目标）。</w:t>
            </w:r>
          </w:p>
          <w:p w:rsidR="00582E27" w:rsidRDefault="00582E27" w:rsidP="00582E27">
            <w:pPr>
              <w:pStyle w:val="a9"/>
              <w:numPr>
                <w:ilvl w:val="0"/>
                <w:numId w:val="11"/>
              </w:numPr>
            </w:pPr>
            <w:r>
              <w:rPr>
                <w:rFonts w:hint="eastAsia"/>
              </w:rPr>
              <w:t>程序文件汇编</w:t>
            </w:r>
            <w:r>
              <w:rPr>
                <w:rFonts w:hint="eastAsia"/>
                <w:szCs w:val="22"/>
              </w:rPr>
              <w:t>JHQ-CX-2020-01~13</w:t>
            </w:r>
            <w:r>
              <w:rPr>
                <w:rFonts w:hint="eastAsia"/>
              </w:rPr>
              <w:t>，含</w:t>
            </w:r>
            <w:r>
              <w:rPr>
                <w:rFonts w:hint="eastAsia"/>
              </w:rPr>
              <w:t>14</w:t>
            </w:r>
            <w:r>
              <w:rPr>
                <w:rFonts w:hint="eastAsia"/>
              </w:rPr>
              <w:t>个文件，包括标准要求的程序。</w:t>
            </w:r>
          </w:p>
          <w:p w:rsidR="00582E27" w:rsidRDefault="00582E27" w:rsidP="00582E27">
            <w:pPr>
              <w:pStyle w:val="a9"/>
              <w:numPr>
                <w:ilvl w:val="0"/>
                <w:numId w:val="11"/>
              </w:numPr>
            </w:pPr>
            <w:r>
              <w:rPr>
                <w:rFonts w:hint="eastAsia"/>
              </w:rPr>
              <w:t>管理、作业文件汇编，包括：岗位人员任职要求、质量目标统计分析考核办法、运输车辆管理制度、驾驶员安全管理制度等。</w:t>
            </w:r>
          </w:p>
          <w:p w:rsidR="00582E27" w:rsidRDefault="00582E27" w:rsidP="00C73670">
            <w:r>
              <w:rPr>
                <w:rFonts w:hint="eastAsia"/>
              </w:rPr>
              <w:t>4</w:t>
            </w:r>
            <w:r>
              <w:rPr>
                <w:rFonts w:hint="eastAsia"/>
              </w:rPr>
              <w:t>、体系运行所需要的记录</w:t>
            </w:r>
          </w:p>
          <w:p w:rsidR="00582E27" w:rsidRDefault="00582E27" w:rsidP="00C73670">
            <w:pPr>
              <w:pStyle w:val="a9"/>
            </w:pPr>
            <w:r>
              <w:rPr>
                <w:rFonts w:hint="eastAsia"/>
              </w:rPr>
              <w:t>成文信息管理目前基本满足要求。</w:t>
            </w:r>
          </w:p>
          <w:p w:rsidR="00582E27" w:rsidRDefault="00582E27" w:rsidP="00C73670">
            <w:pPr>
              <w:pStyle w:val="a9"/>
            </w:pPr>
            <w:r>
              <w:rPr>
                <w:rFonts w:hint="eastAsia"/>
              </w:rPr>
              <w:t>查文件编制及更新要求：</w:t>
            </w:r>
          </w:p>
          <w:p w:rsidR="00582E27" w:rsidRDefault="00582E27" w:rsidP="00C73670">
            <w:r>
              <w:rPr>
                <w:rFonts w:hint="eastAsia"/>
              </w:rPr>
              <w:t>a.</w:t>
            </w:r>
            <w:r>
              <w:rPr>
                <w:rFonts w:hint="eastAsia"/>
              </w:rPr>
              <w:t>查质量手册：内容包括：标题、编制人员、日期，文件编号等；</w:t>
            </w:r>
          </w:p>
          <w:p w:rsidR="00582E27" w:rsidRDefault="00582E27" w:rsidP="00C73670">
            <w:pPr>
              <w:pStyle w:val="a9"/>
            </w:pPr>
            <w:r>
              <w:rPr>
                <w:rFonts w:hint="eastAsia"/>
              </w:rPr>
              <w:t>b.</w:t>
            </w:r>
            <w:r>
              <w:rPr>
                <w:rFonts w:hint="eastAsia"/>
              </w:rPr>
              <w:t>编制《文件和记录控制程序》，内容基本符合标准要求。</w:t>
            </w:r>
          </w:p>
          <w:p w:rsidR="00582E27" w:rsidRDefault="00582E27" w:rsidP="00C73670">
            <w:r>
              <w:rPr>
                <w:rFonts w:hint="eastAsia"/>
              </w:rPr>
              <w:t>c.</w:t>
            </w:r>
            <w:r>
              <w:rPr>
                <w:rFonts w:hint="eastAsia"/>
              </w:rPr>
              <w:t>查有“受控文件清单”、“外来文件清单”，包含有质量手册、程序文件、货物运输及站场管理制度及作业指导书等；</w:t>
            </w:r>
          </w:p>
          <w:p w:rsidR="00582E27" w:rsidRDefault="00582E27" w:rsidP="00C73670">
            <w:r>
              <w:rPr>
                <w:rFonts w:hint="eastAsia"/>
              </w:rPr>
              <w:t>外来文件：物权</w:t>
            </w:r>
            <w:r>
              <w:t>法、</w:t>
            </w:r>
            <w:r>
              <w:rPr>
                <w:rFonts w:hint="eastAsia"/>
              </w:rPr>
              <w:t>质量法、</w:t>
            </w:r>
            <w:r>
              <w:t>合同法、劳动法、消防法、</w:t>
            </w:r>
            <w:r>
              <w:rPr>
                <w:rFonts w:hint="eastAsia"/>
              </w:rPr>
              <w:t>商标法</w:t>
            </w:r>
            <w:r>
              <w:t>、</w:t>
            </w:r>
            <w:r>
              <w:rPr>
                <w:rFonts w:hint="eastAsia"/>
              </w:rPr>
              <w:t>专利法、不正当竞争法、</w:t>
            </w:r>
            <w:r>
              <w:rPr>
                <w:rFonts w:hint="eastAsia"/>
              </w:rPr>
              <w:t>GB/T19000-2016</w:t>
            </w:r>
            <w:r>
              <w:rPr>
                <w:rFonts w:hint="eastAsia"/>
              </w:rPr>
              <w:t>《质量管理体系</w:t>
            </w:r>
            <w:r>
              <w:rPr>
                <w:rFonts w:hint="eastAsia"/>
              </w:rPr>
              <w:t xml:space="preserve"> </w:t>
            </w:r>
            <w:r>
              <w:rPr>
                <w:rFonts w:hint="eastAsia"/>
              </w:rPr>
              <w:t>基础和术语》、</w:t>
            </w:r>
            <w:r>
              <w:rPr>
                <w:rFonts w:hint="eastAsia"/>
              </w:rPr>
              <w:t>GB/T19001-2016</w:t>
            </w:r>
            <w:r>
              <w:rPr>
                <w:rFonts w:hint="eastAsia"/>
              </w:rPr>
              <w:t>《质量管理体系</w:t>
            </w:r>
            <w:r>
              <w:rPr>
                <w:rFonts w:hint="eastAsia"/>
              </w:rPr>
              <w:t xml:space="preserve"> </w:t>
            </w:r>
            <w:r>
              <w:rPr>
                <w:rFonts w:hint="eastAsia"/>
              </w:rPr>
              <w:t>要求》等，识别为现行有效版本，经查基本符合要求。</w:t>
            </w:r>
          </w:p>
          <w:p w:rsidR="00582E27" w:rsidRDefault="00582E27" w:rsidP="00C73670">
            <w:r>
              <w:rPr>
                <w:rFonts w:hint="eastAsia"/>
              </w:rPr>
              <w:t>——提供“质量记录清单”，显示了记录名称、编号、保存期、使用部门等内容。</w:t>
            </w:r>
          </w:p>
          <w:p w:rsidR="00582E27" w:rsidRDefault="00582E27" w:rsidP="00C73670">
            <w:r>
              <w:rPr>
                <w:rFonts w:hint="eastAsia"/>
              </w:rPr>
              <w:t>抽查：风险和机会评价与应对策划表、培训计划、培训记录等，其成文信息标识清晰，填写规范、齐全、清晰，记录在文件柜中分类编目保存，能防潮、防虫蛀、防丢失、防水、防火，记录的贮存和保护符合要求，检索方便。</w:t>
            </w:r>
          </w:p>
          <w:p w:rsidR="00582E27" w:rsidRDefault="00582E27" w:rsidP="00C73670">
            <w:pPr>
              <w:pStyle w:val="a9"/>
            </w:pPr>
            <w:r>
              <w:rPr>
                <w:rFonts w:hint="eastAsia"/>
              </w:rPr>
              <w:t>各成文信息由各部门负责保存，以便查阅，定期检查记录的使用、保管情况，目前尚无文件销毁的记录。</w:t>
            </w:r>
          </w:p>
        </w:tc>
        <w:tc>
          <w:tcPr>
            <w:tcW w:w="945" w:type="dxa"/>
          </w:tcPr>
          <w:p w:rsidR="00582E27" w:rsidRDefault="00582E27" w:rsidP="00C73670">
            <w:r>
              <w:rPr>
                <w:rFonts w:hint="eastAsia"/>
              </w:rPr>
              <w:t>Y</w:t>
            </w:r>
          </w:p>
        </w:tc>
      </w:tr>
      <w:tr w:rsidR="00582E27" w:rsidTr="00C73670">
        <w:trPr>
          <w:trHeight w:val="1492"/>
        </w:trPr>
        <w:tc>
          <w:tcPr>
            <w:tcW w:w="1799" w:type="dxa"/>
            <w:vAlign w:val="center"/>
          </w:tcPr>
          <w:p w:rsidR="00582E27" w:rsidRDefault="00582E27" w:rsidP="00C73670">
            <w:r>
              <w:rPr>
                <w:rFonts w:hint="eastAsia"/>
              </w:rPr>
              <w:t>产品和服务的要求</w:t>
            </w:r>
          </w:p>
        </w:tc>
        <w:tc>
          <w:tcPr>
            <w:tcW w:w="845" w:type="dxa"/>
            <w:vAlign w:val="center"/>
          </w:tcPr>
          <w:p w:rsidR="00582E27" w:rsidRDefault="00582E27" w:rsidP="00C73670">
            <w:r>
              <w:rPr>
                <w:rFonts w:hint="eastAsia"/>
              </w:rPr>
              <w:t>Q8.2</w:t>
            </w:r>
          </w:p>
        </w:tc>
        <w:tc>
          <w:tcPr>
            <w:tcW w:w="11295" w:type="dxa"/>
            <w:vAlign w:val="center"/>
          </w:tcPr>
          <w:p w:rsidR="00582E27" w:rsidRDefault="00582E27" w:rsidP="00C73670">
            <w:r>
              <w:rPr>
                <w:rFonts w:hint="eastAsia"/>
              </w:rPr>
              <w:t>公司通过走访、电话、邮件等方式与顾客交流，主要进行以下沟通：</w:t>
            </w:r>
          </w:p>
          <w:p w:rsidR="00582E27" w:rsidRDefault="00582E27" w:rsidP="00C73670">
            <w:r>
              <w:rPr>
                <w:rFonts w:hint="eastAsia"/>
              </w:rPr>
              <w:t>1</w:t>
            </w:r>
            <w:r>
              <w:rPr>
                <w:rFonts w:hint="eastAsia"/>
              </w:rPr>
              <w:t>、在产品交付中向顾客提供保证产品品质的有关信息。</w:t>
            </w:r>
          </w:p>
          <w:p w:rsidR="00582E27" w:rsidRDefault="00582E27" w:rsidP="00C73670">
            <w:r>
              <w:rPr>
                <w:rFonts w:hint="eastAsia"/>
              </w:rPr>
              <w:t>2</w:t>
            </w:r>
            <w:r>
              <w:rPr>
                <w:rFonts w:hint="eastAsia"/>
              </w:rPr>
              <w:t>、接受顾客问询、询价、合同的处理。</w:t>
            </w:r>
          </w:p>
          <w:p w:rsidR="00582E27" w:rsidRDefault="00582E27" w:rsidP="00C73670">
            <w:r>
              <w:rPr>
                <w:rFonts w:hint="eastAsia"/>
              </w:rPr>
              <w:t>3</w:t>
            </w:r>
            <w:r>
              <w:rPr>
                <w:rFonts w:hint="eastAsia"/>
              </w:rPr>
              <w:t>、根据合同要求进行有关的事宜，对顾客的投诉或意见进行及时处理和答复。到目前为止未发生顾客不满意及投诉现象。</w:t>
            </w:r>
          </w:p>
          <w:p w:rsidR="00582E27" w:rsidRDefault="00582E27" w:rsidP="00C73670">
            <w:r>
              <w:rPr>
                <w:rFonts w:hint="eastAsia"/>
              </w:rPr>
              <w:t>查公司产品销售合同，编号</w:t>
            </w:r>
            <w:r>
              <w:rPr>
                <w:rFonts w:hint="eastAsia"/>
              </w:rPr>
              <w:t>19ZHWF0019</w:t>
            </w:r>
          </w:p>
          <w:p w:rsidR="00582E27" w:rsidRDefault="00582E27" w:rsidP="00C73670">
            <w:r>
              <w:rPr>
                <w:rFonts w:hint="eastAsia"/>
              </w:rPr>
              <w:t>——合同签订日期为</w:t>
            </w:r>
            <w:r>
              <w:rPr>
                <w:rFonts w:hint="eastAsia"/>
              </w:rPr>
              <w:t xml:space="preserve"> 2020</w:t>
            </w:r>
            <w:r>
              <w:rPr>
                <w:rFonts w:hint="eastAsia"/>
              </w:rPr>
              <w:t>年</w:t>
            </w:r>
            <w:r>
              <w:rPr>
                <w:rFonts w:hint="eastAsia"/>
              </w:rPr>
              <w:t>1</w:t>
            </w:r>
            <w:r>
              <w:rPr>
                <w:rFonts w:hint="eastAsia"/>
              </w:rPr>
              <w:t>月</w:t>
            </w:r>
            <w:r>
              <w:rPr>
                <w:rFonts w:hint="eastAsia"/>
              </w:rPr>
              <w:t>1</w:t>
            </w:r>
            <w:r>
              <w:rPr>
                <w:rFonts w:hint="eastAsia"/>
              </w:rPr>
              <w:t>日</w:t>
            </w:r>
          </w:p>
          <w:p w:rsidR="00582E27" w:rsidRDefault="00582E27" w:rsidP="00C73670">
            <w:r>
              <w:rPr>
                <w:rFonts w:hint="eastAsia"/>
              </w:rPr>
              <w:t>供方：北京金海祁货运有限公司</w:t>
            </w:r>
          </w:p>
          <w:p w:rsidR="00582E27" w:rsidRDefault="00582E27" w:rsidP="00C73670">
            <w:r>
              <w:rPr>
                <w:rFonts w:hint="eastAsia"/>
              </w:rPr>
              <w:t>需方：汉高股份有限公司</w:t>
            </w:r>
          </w:p>
          <w:p w:rsidR="00582E27" w:rsidRDefault="00582E27" w:rsidP="00C73670">
            <w:r>
              <w:rPr>
                <w:rFonts w:hint="eastAsia"/>
              </w:rPr>
              <w:t>服务：货物运输</w:t>
            </w:r>
            <w:r>
              <w:rPr>
                <w:rFonts w:hint="eastAsia"/>
              </w:rPr>
              <w:t xml:space="preserve"> </w:t>
            </w:r>
          </w:p>
          <w:p w:rsidR="00582E27" w:rsidRDefault="00582E27" w:rsidP="00C73670">
            <w:pPr>
              <w:pStyle w:val="a9"/>
            </w:pPr>
            <w:r>
              <w:rPr>
                <w:rFonts w:hint="eastAsia"/>
              </w:rPr>
              <w:t>与服务有关的主要要求：</w:t>
            </w:r>
          </w:p>
          <w:p w:rsidR="00582E27" w:rsidRDefault="00582E27" w:rsidP="00582E27">
            <w:pPr>
              <w:pStyle w:val="a9"/>
              <w:numPr>
                <w:ilvl w:val="0"/>
                <w:numId w:val="12"/>
              </w:numPr>
              <w:tabs>
                <w:tab w:val="left" w:pos="312"/>
              </w:tabs>
            </w:pPr>
            <w:r>
              <w:rPr>
                <w:rFonts w:hint="eastAsia"/>
              </w:rPr>
              <w:t>合同要求；</w:t>
            </w:r>
          </w:p>
          <w:p w:rsidR="00582E27" w:rsidRDefault="00582E27" w:rsidP="00582E27">
            <w:pPr>
              <w:pStyle w:val="a9"/>
              <w:numPr>
                <w:ilvl w:val="0"/>
                <w:numId w:val="12"/>
              </w:numPr>
              <w:tabs>
                <w:tab w:val="left" w:pos="312"/>
              </w:tabs>
            </w:pPr>
            <w:r>
              <w:rPr>
                <w:rFonts w:hint="eastAsia"/>
              </w:rPr>
              <w:t>规定或已知用途要求；</w:t>
            </w:r>
          </w:p>
          <w:p w:rsidR="00582E27" w:rsidRDefault="00582E27" w:rsidP="00582E27">
            <w:pPr>
              <w:pStyle w:val="a9"/>
              <w:numPr>
                <w:ilvl w:val="0"/>
                <w:numId w:val="12"/>
              </w:numPr>
              <w:tabs>
                <w:tab w:val="left" w:pos="312"/>
              </w:tabs>
            </w:pPr>
            <w:r>
              <w:rPr>
                <w:rFonts w:hint="eastAsia"/>
              </w:rPr>
              <w:t>适用的法律法规：《合同法》</w:t>
            </w:r>
          </w:p>
          <w:p w:rsidR="00582E27" w:rsidRDefault="00582E27" w:rsidP="00582E27">
            <w:pPr>
              <w:pStyle w:val="a9"/>
              <w:numPr>
                <w:ilvl w:val="0"/>
                <w:numId w:val="12"/>
              </w:numPr>
              <w:tabs>
                <w:tab w:val="left" w:pos="312"/>
              </w:tabs>
            </w:pPr>
            <w:r>
              <w:rPr>
                <w:rFonts w:hint="eastAsia"/>
              </w:rPr>
              <w:t>公司要求：无</w:t>
            </w:r>
          </w:p>
          <w:p w:rsidR="00582E27" w:rsidRDefault="00582E27" w:rsidP="00C73670">
            <w:pPr>
              <w:pStyle w:val="a9"/>
            </w:pPr>
            <w:r>
              <w:rPr>
                <w:rFonts w:hint="eastAsia"/>
              </w:rPr>
              <w:t>合同写明了双方的责任和要求及义务。</w:t>
            </w:r>
          </w:p>
          <w:p w:rsidR="00582E27" w:rsidRDefault="00582E27" w:rsidP="00C73670">
            <w:r>
              <w:rPr>
                <w:rFonts w:hint="eastAsia"/>
              </w:rPr>
              <w:t>查合同的评审记录，提供《合同评审表》</w:t>
            </w:r>
          </w:p>
          <w:p w:rsidR="00582E27" w:rsidRDefault="00582E27" w:rsidP="00C73670">
            <w:r>
              <w:rPr>
                <w:rFonts w:hint="eastAsia"/>
              </w:rPr>
              <w:t>评审日期：</w:t>
            </w:r>
            <w:r>
              <w:rPr>
                <w:rFonts w:hint="eastAsia"/>
              </w:rPr>
              <w:t>2020</w:t>
            </w:r>
            <w:r>
              <w:rPr>
                <w:rFonts w:hint="eastAsia"/>
              </w:rPr>
              <w:t>年</w:t>
            </w:r>
            <w:r>
              <w:rPr>
                <w:rFonts w:hint="eastAsia"/>
              </w:rPr>
              <w:t>1</w:t>
            </w:r>
            <w:r>
              <w:rPr>
                <w:rFonts w:hint="eastAsia"/>
              </w:rPr>
              <w:t>月</w:t>
            </w:r>
            <w:r>
              <w:rPr>
                <w:rFonts w:hint="eastAsia"/>
              </w:rPr>
              <w:t>1</w:t>
            </w:r>
            <w:r>
              <w:rPr>
                <w:rFonts w:hint="eastAsia"/>
              </w:rPr>
              <w:t>日评审。评审在合同签订之前进行。符合要求。</w:t>
            </w:r>
          </w:p>
          <w:p w:rsidR="00582E27" w:rsidRDefault="00582E27" w:rsidP="00C73670">
            <w:r>
              <w:rPr>
                <w:rFonts w:hint="eastAsia"/>
              </w:rPr>
              <w:t>评审内容包括与产品有关的主要要求、运输要求、法规要求、其他合同要求</w:t>
            </w:r>
            <w:r>
              <w:rPr>
                <w:rFonts w:hint="eastAsia"/>
              </w:rPr>
              <w:t xml:space="preserve"> </w:t>
            </w:r>
            <w:r>
              <w:rPr>
                <w:rFonts w:hint="eastAsia"/>
              </w:rPr>
              <w:t>等。评审结果：全部能满足。</w:t>
            </w:r>
          </w:p>
          <w:p w:rsidR="00582E27" w:rsidRDefault="00582E27" w:rsidP="00C73670">
            <w:pPr>
              <w:pStyle w:val="a9"/>
            </w:pPr>
            <w:r>
              <w:rPr>
                <w:rFonts w:hint="eastAsia"/>
              </w:rPr>
              <w:t>公司目前暂无合同更改情况。</w:t>
            </w:r>
          </w:p>
        </w:tc>
        <w:tc>
          <w:tcPr>
            <w:tcW w:w="945" w:type="dxa"/>
          </w:tcPr>
          <w:p w:rsidR="00582E27" w:rsidRDefault="00582E27" w:rsidP="00C73670">
            <w:r>
              <w:rPr>
                <w:rFonts w:hint="eastAsia"/>
              </w:rPr>
              <w:t>Y</w:t>
            </w:r>
          </w:p>
        </w:tc>
      </w:tr>
      <w:tr w:rsidR="00582E27" w:rsidTr="00C73670">
        <w:trPr>
          <w:trHeight w:val="1287"/>
        </w:trPr>
        <w:tc>
          <w:tcPr>
            <w:tcW w:w="1799" w:type="dxa"/>
            <w:vAlign w:val="center"/>
          </w:tcPr>
          <w:p w:rsidR="00582E27" w:rsidRDefault="00582E27" w:rsidP="00C73670">
            <w:r>
              <w:rPr>
                <w:rFonts w:hint="eastAsia"/>
              </w:rPr>
              <w:t>外部提供的过程、产品和服务的控制</w:t>
            </w:r>
          </w:p>
        </w:tc>
        <w:tc>
          <w:tcPr>
            <w:tcW w:w="845" w:type="dxa"/>
            <w:vAlign w:val="center"/>
          </w:tcPr>
          <w:p w:rsidR="00582E27" w:rsidRDefault="00582E27" w:rsidP="00C73670">
            <w:r>
              <w:rPr>
                <w:rFonts w:hint="eastAsia"/>
              </w:rPr>
              <w:t>Q8.4</w:t>
            </w:r>
          </w:p>
        </w:tc>
        <w:tc>
          <w:tcPr>
            <w:tcW w:w="11295" w:type="dxa"/>
            <w:vAlign w:val="center"/>
          </w:tcPr>
          <w:p w:rsidR="00582E27" w:rsidRDefault="00582E27" w:rsidP="00C73670">
            <w:pPr>
              <w:jc w:val="left"/>
              <w:rPr>
                <w:rFonts w:ascii="宋体" w:hAnsi="宋体" w:cs="宋体"/>
                <w:sz w:val="24"/>
              </w:rPr>
            </w:pPr>
            <w:r>
              <w:rPr>
                <w:rFonts w:hint="eastAsia"/>
              </w:rPr>
              <w:t>编制了《外部提供产品、服务和过程控制程序》，</w:t>
            </w:r>
            <w:r>
              <w:rPr>
                <w:rFonts w:ascii="宋体" w:hAnsi="宋体" w:cs="宋体" w:hint="eastAsia"/>
              </w:rPr>
              <w:t>评估、选择及控制外部提供方，并对采购活动进行有效地控制，确保外部提供的产品和服务的要求得到满足</w:t>
            </w:r>
            <w:r>
              <w:rPr>
                <w:rFonts w:ascii="宋体" w:hAnsi="宋体" w:cs="宋体" w:hint="eastAsia"/>
                <w:sz w:val="24"/>
              </w:rPr>
              <w:t>。</w:t>
            </w:r>
          </w:p>
          <w:p w:rsidR="00582E27" w:rsidRDefault="00582E27" w:rsidP="00C73670">
            <w:r>
              <w:rPr>
                <w:rFonts w:hint="eastAsia"/>
              </w:rPr>
              <w:t>提供了《采购清单》、《供方名单》。对采购计划中重要物资进行定期合格供方评价，内容包括：产品质量、交货期、价格及售后服务等内容。经由总经理确认后，纳入公司合格供方。</w:t>
            </w:r>
          </w:p>
          <w:p w:rsidR="00582E27" w:rsidRDefault="00582E27" w:rsidP="00C73670">
            <w:r>
              <w:rPr>
                <w:rFonts w:hint="eastAsia"/>
              </w:rPr>
              <w:t>提供有《采购合同台账》</w:t>
            </w:r>
          </w:p>
          <w:p w:rsidR="00582E27" w:rsidRDefault="00582E27" w:rsidP="00C73670">
            <w:r>
              <w:rPr>
                <w:rFonts w:hint="eastAsia"/>
              </w:rPr>
              <w:t>合格供方名称</w:t>
            </w:r>
            <w:r>
              <w:rPr>
                <w:rFonts w:hint="eastAsia"/>
              </w:rPr>
              <w:t xml:space="preserve">                        </w:t>
            </w:r>
            <w:r>
              <w:rPr>
                <w:rFonts w:hint="eastAsia"/>
              </w:rPr>
              <w:t>供应产品名称</w:t>
            </w:r>
          </w:p>
          <w:p w:rsidR="00582E27" w:rsidRDefault="00582E27" w:rsidP="00C73670">
            <w:pPr>
              <w:tabs>
                <w:tab w:val="left" w:pos="4160"/>
              </w:tabs>
            </w:pPr>
            <w:r>
              <w:rPr>
                <w:rFonts w:hint="eastAsia"/>
              </w:rPr>
              <w:t>中国石化销售股份有限公司</w:t>
            </w:r>
            <w:r>
              <w:rPr>
                <w:rFonts w:hint="eastAsia"/>
              </w:rPr>
              <w:t xml:space="preserve">              </w:t>
            </w:r>
            <w:r>
              <w:rPr>
                <w:rFonts w:hint="eastAsia"/>
              </w:rPr>
              <w:t>车用油</w:t>
            </w:r>
          </w:p>
          <w:p w:rsidR="00582E27" w:rsidRDefault="00582E27" w:rsidP="00C73670">
            <w:pPr>
              <w:tabs>
                <w:tab w:val="left" w:pos="3980"/>
              </w:tabs>
            </w:pPr>
            <w:r>
              <w:rPr>
                <w:rFonts w:hint="eastAsia"/>
              </w:rPr>
              <w:t>苏州市吴中区甪直恒通汽车服务部</w:t>
            </w:r>
            <w:r>
              <w:rPr>
                <w:rFonts w:hint="eastAsia"/>
              </w:rPr>
              <w:tab/>
            </w:r>
            <w:r>
              <w:rPr>
                <w:rFonts w:hint="eastAsia"/>
              </w:rPr>
              <w:t>车辆维修</w:t>
            </w:r>
          </w:p>
          <w:p w:rsidR="00582E27" w:rsidRDefault="00582E27" w:rsidP="00C73670">
            <w:pPr>
              <w:tabs>
                <w:tab w:val="left" w:pos="4070"/>
              </w:tabs>
            </w:pPr>
            <w:r>
              <w:rPr>
                <w:rFonts w:hint="eastAsia"/>
              </w:rPr>
              <w:t>苏州市吴中区甪直海联食品商店</w:t>
            </w:r>
            <w:r>
              <w:rPr>
                <w:rFonts w:hint="eastAsia"/>
              </w:rPr>
              <w:t xml:space="preserve">          </w:t>
            </w:r>
            <w:r>
              <w:rPr>
                <w:rFonts w:hint="eastAsia"/>
              </w:rPr>
              <w:t>办公用品</w:t>
            </w:r>
          </w:p>
          <w:p w:rsidR="00582E27" w:rsidRDefault="00582E27" w:rsidP="00C73670">
            <w:pPr>
              <w:rPr>
                <w:rFonts w:hint="eastAsia"/>
              </w:rPr>
            </w:pPr>
            <w:r>
              <w:rPr>
                <w:rFonts w:hint="eastAsia"/>
              </w:rPr>
              <w:t>2020</w:t>
            </w:r>
            <w:r>
              <w:rPr>
                <w:rFonts w:hint="eastAsia"/>
              </w:rPr>
              <w:t>年</w:t>
            </w:r>
            <w:r>
              <w:rPr>
                <w:rFonts w:hint="eastAsia"/>
              </w:rPr>
              <w:t>3</w:t>
            </w:r>
            <w:r>
              <w:rPr>
                <w:rFonts w:hint="eastAsia"/>
              </w:rPr>
              <w:t>月</w:t>
            </w:r>
            <w:r>
              <w:rPr>
                <w:rFonts w:hint="eastAsia"/>
              </w:rPr>
              <w:t>15</w:t>
            </w:r>
            <w:r>
              <w:rPr>
                <w:rFonts w:hint="eastAsia"/>
              </w:rPr>
              <w:t>日对供方中国石化销售股份有限公司、苏州市吴中区甪直海联食品商店的调查及评价。评价内容：产品质量、价格及售后服务等；符合要求。</w:t>
            </w:r>
          </w:p>
          <w:p w:rsidR="00E87618" w:rsidRDefault="00E87618" w:rsidP="00C73670">
            <w:r>
              <w:rPr>
                <w:rFonts w:hint="eastAsia"/>
              </w:rPr>
              <w:t>未能提供对外包方</w:t>
            </w:r>
            <w:r w:rsidR="0037711C">
              <w:rPr>
                <w:rFonts w:hint="eastAsia"/>
              </w:rPr>
              <w:t>太仓市苏客汽车维修有限公司</w:t>
            </w:r>
            <w:bookmarkStart w:id="0" w:name="_GoBack"/>
            <w:bookmarkEnd w:id="0"/>
            <w:r>
              <w:rPr>
                <w:rFonts w:hint="eastAsia"/>
              </w:rPr>
              <w:t>进行评价的相关证据，已开不符合</w:t>
            </w:r>
          </w:p>
          <w:p w:rsidR="00582E27" w:rsidRDefault="00582E27" w:rsidP="00C73670">
            <w:pPr>
              <w:rPr>
                <w:color w:val="FF0000"/>
              </w:rPr>
            </w:pPr>
            <w:r>
              <w:rPr>
                <w:rFonts w:hint="eastAsia"/>
              </w:rPr>
              <w:t>抽查《车辆修理表》、《保养记录》，外部提供过程内容清晰，完整。</w:t>
            </w:r>
          </w:p>
        </w:tc>
        <w:tc>
          <w:tcPr>
            <w:tcW w:w="945" w:type="dxa"/>
          </w:tcPr>
          <w:p w:rsidR="00582E27" w:rsidRDefault="00582E27" w:rsidP="00C73670">
            <w:r>
              <w:rPr>
                <w:rFonts w:hint="eastAsia"/>
              </w:rPr>
              <w:t>Y</w:t>
            </w:r>
          </w:p>
        </w:tc>
      </w:tr>
      <w:tr w:rsidR="00582E27" w:rsidTr="00C73670">
        <w:trPr>
          <w:trHeight w:val="1492"/>
        </w:trPr>
        <w:tc>
          <w:tcPr>
            <w:tcW w:w="1799" w:type="dxa"/>
            <w:vAlign w:val="center"/>
          </w:tcPr>
          <w:p w:rsidR="00582E27" w:rsidRDefault="00582E27" w:rsidP="00C73670">
            <w:r>
              <w:rPr>
                <w:rFonts w:hint="eastAsia"/>
              </w:rPr>
              <w:t>顾客或外部供方财产</w:t>
            </w:r>
          </w:p>
        </w:tc>
        <w:tc>
          <w:tcPr>
            <w:tcW w:w="845" w:type="dxa"/>
            <w:vAlign w:val="center"/>
          </w:tcPr>
          <w:p w:rsidR="00582E27" w:rsidRDefault="00582E27" w:rsidP="00C73670">
            <w:r>
              <w:rPr>
                <w:rFonts w:hint="eastAsia"/>
              </w:rPr>
              <w:t>Q8.5.3</w:t>
            </w:r>
          </w:p>
        </w:tc>
        <w:tc>
          <w:tcPr>
            <w:tcW w:w="11295" w:type="dxa"/>
            <w:vAlign w:val="center"/>
          </w:tcPr>
          <w:p w:rsidR="00582E27" w:rsidRDefault="00582E27" w:rsidP="00C73670">
            <w:r>
              <w:rPr>
                <w:rFonts w:hint="eastAsia"/>
              </w:rPr>
              <w:t>该公司顾客或外部供方的财产包括材料、工具和设备，顾客的场所，知识产权和个人信息。</w:t>
            </w:r>
          </w:p>
          <w:p w:rsidR="00582E27" w:rsidRDefault="00582E27" w:rsidP="00C73670">
            <w:r>
              <w:rPr>
                <w:rFonts w:hint="eastAsia"/>
              </w:rPr>
              <w:t>1</w:t>
            </w:r>
            <w:r>
              <w:rPr>
                <w:rFonts w:hint="eastAsia"/>
              </w:rPr>
              <w:t>、行政部应在合同或订单中明确顾客财产的具体信息。顾客个人信息及运输货物等，由运输部做好个人信息保密及货物防护工作。</w:t>
            </w:r>
          </w:p>
          <w:p w:rsidR="00582E27" w:rsidRDefault="00582E27" w:rsidP="00C73670">
            <w:r>
              <w:rPr>
                <w:rFonts w:hint="eastAsia"/>
              </w:rPr>
              <w:t>2</w:t>
            </w:r>
            <w:r>
              <w:rPr>
                <w:rFonts w:hint="eastAsia"/>
              </w:rPr>
              <w:t>、行政部负责顾客财产的验证，行政部责顾客财产的使用和维护，妥善保管顾客提供的财产。</w:t>
            </w:r>
          </w:p>
          <w:p w:rsidR="00582E27" w:rsidRDefault="00582E27" w:rsidP="00C73670">
            <w:pPr>
              <w:pStyle w:val="a9"/>
            </w:pPr>
            <w:r>
              <w:rPr>
                <w:rFonts w:hint="eastAsia"/>
                <w:color w:val="000000"/>
              </w:rPr>
              <w:t>3</w:t>
            </w:r>
            <w:r>
              <w:rPr>
                <w:rFonts w:hint="eastAsia"/>
                <w:color w:val="000000"/>
              </w:rPr>
              <w:t>、</w:t>
            </w:r>
            <w:r>
              <w:rPr>
                <w:rFonts w:hint="eastAsia"/>
              </w:rPr>
              <w:t>组织在控制或使用顾客或外部供方的财产期间，应对其进行妥善管理。</w:t>
            </w:r>
          </w:p>
          <w:p w:rsidR="00582E27" w:rsidRDefault="00582E27" w:rsidP="00C73670">
            <w:pPr>
              <w:pStyle w:val="a9"/>
            </w:pPr>
            <w:r>
              <w:rPr>
                <w:rFonts w:hint="eastAsia"/>
              </w:rPr>
              <w:t>4</w:t>
            </w:r>
            <w:r>
              <w:rPr>
                <w:rFonts w:hint="eastAsia"/>
              </w:rPr>
              <w:t>、若顾客或外部供方的财产发生丢失、损坏或发现不适用情况，组织应向顾客或外部供方报告，并保留相关记录及协议等文件信息。</w:t>
            </w:r>
          </w:p>
        </w:tc>
        <w:tc>
          <w:tcPr>
            <w:tcW w:w="945" w:type="dxa"/>
          </w:tcPr>
          <w:p w:rsidR="00582E27" w:rsidRDefault="00582E27" w:rsidP="00C73670">
            <w:r>
              <w:rPr>
                <w:rFonts w:hint="eastAsia"/>
              </w:rPr>
              <w:t>Y</w:t>
            </w:r>
          </w:p>
        </w:tc>
      </w:tr>
      <w:tr w:rsidR="00582E27" w:rsidTr="00C73670">
        <w:trPr>
          <w:trHeight w:val="1492"/>
        </w:trPr>
        <w:tc>
          <w:tcPr>
            <w:tcW w:w="1799" w:type="dxa"/>
            <w:vAlign w:val="center"/>
          </w:tcPr>
          <w:p w:rsidR="00582E27" w:rsidRDefault="00582E27" w:rsidP="00C73670">
            <w:r>
              <w:rPr>
                <w:rFonts w:hint="eastAsia"/>
              </w:rPr>
              <w:t>交付后活动</w:t>
            </w:r>
          </w:p>
        </w:tc>
        <w:tc>
          <w:tcPr>
            <w:tcW w:w="845" w:type="dxa"/>
            <w:vAlign w:val="center"/>
          </w:tcPr>
          <w:p w:rsidR="00582E27" w:rsidRDefault="00582E27" w:rsidP="00C73670">
            <w:r>
              <w:rPr>
                <w:rFonts w:hint="eastAsia"/>
              </w:rPr>
              <w:t>Q8.5.5</w:t>
            </w:r>
          </w:p>
        </w:tc>
        <w:tc>
          <w:tcPr>
            <w:tcW w:w="11295" w:type="dxa"/>
            <w:vAlign w:val="center"/>
          </w:tcPr>
          <w:p w:rsidR="00582E27" w:rsidRDefault="00582E27" w:rsidP="00C73670">
            <w:r>
              <w:rPr>
                <w:rFonts w:hint="eastAsia"/>
              </w:rPr>
              <w:t>查产品交付情况：产品交付至客户处，客户签收，公司通过电话跟踪沟通及定期拜访、客户满意度调查等方式确认交付及交付后服务的满意程度。</w:t>
            </w:r>
          </w:p>
          <w:p w:rsidR="00582E27" w:rsidRDefault="00582E27" w:rsidP="00C73670">
            <w:r>
              <w:rPr>
                <w:rFonts w:hint="eastAsia"/>
              </w:rPr>
              <w:t>查《顾客满意度调查表》</w:t>
            </w:r>
            <w:r>
              <w:rPr>
                <w:rFonts w:hint="eastAsia"/>
              </w:rPr>
              <w:t>1</w:t>
            </w:r>
            <w:r>
              <w:rPr>
                <w:rFonts w:hint="eastAsia"/>
              </w:rPr>
              <w:t>份，顾客名称：汉高股份有限公司</w:t>
            </w:r>
            <w:r>
              <w:rPr>
                <w:rFonts w:hint="eastAsia"/>
              </w:rPr>
              <w:t xml:space="preserve">   </w:t>
            </w:r>
            <w:r>
              <w:rPr>
                <w:rFonts w:hint="eastAsia"/>
              </w:rPr>
              <w:t>调查方式：电话调查</w:t>
            </w:r>
            <w:r>
              <w:rPr>
                <w:rFonts w:hint="eastAsia"/>
              </w:rPr>
              <w:t xml:space="preserve">   </w:t>
            </w:r>
            <w:r>
              <w:rPr>
                <w:rFonts w:hint="eastAsia"/>
              </w:rPr>
              <w:t>调查日期：</w:t>
            </w:r>
            <w:r>
              <w:rPr>
                <w:rFonts w:hint="eastAsia"/>
              </w:rPr>
              <w:t>2020.10.20</w:t>
            </w:r>
          </w:p>
          <w:p w:rsidR="00582E27" w:rsidRDefault="00582E27" w:rsidP="00C73670">
            <w:pPr>
              <w:pStyle w:val="a9"/>
            </w:pPr>
            <w:r>
              <w:rPr>
                <w:rFonts w:hint="eastAsia"/>
              </w:rPr>
              <w:t>调查内容</w:t>
            </w:r>
            <w:r>
              <w:rPr>
                <w:rFonts w:hint="eastAsia"/>
              </w:rPr>
              <w:t>6</w:t>
            </w:r>
            <w:r>
              <w:rPr>
                <w:rFonts w:hint="eastAsia"/>
              </w:rPr>
              <w:t>项：</w:t>
            </w:r>
            <w:r>
              <w:rPr>
                <w:rFonts w:hint="eastAsia"/>
              </w:rPr>
              <w:t>1.</w:t>
            </w:r>
            <w:r>
              <w:rPr>
                <w:rFonts w:hint="eastAsia"/>
              </w:rPr>
              <w:t>产品质量；</w:t>
            </w:r>
            <w:r>
              <w:rPr>
                <w:rFonts w:hint="eastAsia"/>
              </w:rPr>
              <w:t>2.</w:t>
            </w:r>
            <w:r>
              <w:rPr>
                <w:rFonts w:hint="eastAsia"/>
              </w:rPr>
              <w:t>价格；</w:t>
            </w:r>
            <w:r>
              <w:rPr>
                <w:rFonts w:hint="eastAsia"/>
              </w:rPr>
              <w:t>3.</w:t>
            </w:r>
            <w:r>
              <w:rPr>
                <w:rFonts w:hint="eastAsia"/>
              </w:rPr>
              <w:t>交货发货时间；</w:t>
            </w:r>
            <w:r>
              <w:rPr>
                <w:rFonts w:hint="eastAsia"/>
              </w:rPr>
              <w:t>4.</w:t>
            </w:r>
            <w:r>
              <w:rPr>
                <w:rFonts w:hint="eastAsia"/>
              </w:rPr>
              <w:t>技术服务；</w:t>
            </w:r>
            <w:r>
              <w:rPr>
                <w:rFonts w:hint="eastAsia"/>
              </w:rPr>
              <w:t>5.</w:t>
            </w:r>
            <w:r>
              <w:rPr>
                <w:rFonts w:hint="eastAsia"/>
              </w:rPr>
              <w:t>售后服务；</w:t>
            </w:r>
            <w:r>
              <w:rPr>
                <w:rFonts w:hint="eastAsia"/>
              </w:rPr>
              <w:t>6.</w:t>
            </w:r>
            <w:r>
              <w:rPr>
                <w:rFonts w:hint="eastAsia"/>
              </w:rPr>
              <w:t>对投诉的处理。</w:t>
            </w:r>
          </w:p>
          <w:p w:rsidR="00582E27" w:rsidRDefault="00582E27" w:rsidP="00C73670">
            <w:pPr>
              <w:pStyle w:val="a9"/>
            </w:pPr>
            <w:r>
              <w:rPr>
                <w:rFonts w:hint="eastAsia"/>
              </w:rPr>
              <w:t>经公司统计分析满意度为</w:t>
            </w:r>
            <w:r>
              <w:rPr>
                <w:rFonts w:hint="eastAsia"/>
              </w:rPr>
              <w:t>98</w:t>
            </w:r>
            <w:r>
              <w:rPr>
                <w:rFonts w:hint="eastAsia"/>
              </w:rPr>
              <w:t>分。</w:t>
            </w:r>
          </w:p>
          <w:p w:rsidR="00582E27" w:rsidRDefault="00582E27" w:rsidP="00C73670">
            <w:pPr>
              <w:rPr>
                <w:color w:val="FF0000"/>
              </w:rPr>
            </w:pPr>
            <w:r>
              <w:rPr>
                <w:rFonts w:hint="eastAsia"/>
              </w:rPr>
              <w:t>经查符合要求。</w:t>
            </w:r>
          </w:p>
        </w:tc>
        <w:tc>
          <w:tcPr>
            <w:tcW w:w="945" w:type="dxa"/>
          </w:tcPr>
          <w:p w:rsidR="00582E27" w:rsidRDefault="00582E27" w:rsidP="00C73670">
            <w:r>
              <w:rPr>
                <w:rFonts w:hint="eastAsia"/>
              </w:rPr>
              <w:t>Y</w:t>
            </w:r>
          </w:p>
        </w:tc>
      </w:tr>
      <w:tr w:rsidR="00582E27" w:rsidTr="00C73670">
        <w:trPr>
          <w:trHeight w:val="1492"/>
        </w:trPr>
        <w:tc>
          <w:tcPr>
            <w:tcW w:w="1799" w:type="dxa"/>
            <w:vAlign w:val="center"/>
          </w:tcPr>
          <w:p w:rsidR="00582E27" w:rsidRDefault="00582E27" w:rsidP="00C73670">
            <w:r>
              <w:rPr>
                <w:rFonts w:hint="eastAsia"/>
              </w:rPr>
              <w:t>监视、测量、分析与评价</w:t>
            </w:r>
          </w:p>
        </w:tc>
        <w:tc>
          <w:tcPr>
            <w:tcW w:w="845" w:type="dxa"/>
            <w:vAlign w:val="center"/>
          </w:tcPr>
          <w:p w:rsidR="00582E27" w:rsidRDefault="00582E27" w:rsidP="00C73670">
            <w:r>
              <w:rPr>
                <w:rFonts w:hint="eastAsia"/>
              </w:rPr>
              <w:t>Q9.1</w:t>
            </w:r>
          </w:p>
        </w:tc>
        <w:tc>
          <w:tcPr>
            <w:tcW w:w="11295" w:type="dxa"/>
            <w:vAlign w:val="center"/>
          </w:tcPr>
          <w:p w:rsidR="00582E27" w:rsidRDefault="00582E27" w:rsidP="00C73670">
            <w:r>
              <w:rPr>
                <w:rFonts w:hint="eastAsia"/>
              </w:rPr>
              <w:t>公司编制了《出入货物检验标准》，对运输服务的质量特性进行监视和测量，确保服务符合要求。</w:t>
            </w:r>
          </w:p>
          <w:p w:rsidR="00582E27" w:rsidRDefault="00582E27" w:rsidP="00C73670">
            <w:pPr>
              <w:pStyle w:val="a9"/>
            </w:pPr>
            <w:r>
              <w:rPr>
                <w:rFonts w:hint="eastAsia"/>
              </w:rPr>
              <w:t>公司制定《内部审核控制程序》、《管理评审控制程序》为保证公司质量管理体系的有效运行，通过对管理绩效的监视和测量，确保体系运行的有效性。</w:t>
            </w:r>
          </w:p>
          <w:p w:rsidR="00582E27" w:rsidRDefault="00582E27" w:rsidP="00C73670">
            <w:pPr>
              <w:pStyle w:val="a9"/>
            </w:pPr>
            <w:r>
              <w:rPr>
                <w:rFonts w:hint="eastAsia"/>
              </w:rPr>
              <w:t>查部门的检查记录</w:t>
            </w:r>
            <w:r>
              <w:rPr>
                <w:rFonts w:hint="eastAsia"/>
              </w:rPr>
              <w:t>2</w:t>
            </w:r>
            <w:r>
              <w:rPr>
                <w:rFonts w:hint="eastAsia"/>
              </w:rPr>
              <w:t>份：编号</w:t>
            </w:r>
            <w:r>
              <w:rPr>
                <w:rFonts w:hint="eastAsia"/>
              </w:rPr>
              <w:t>JHQ-QR-9.1-01</w:t>
            </w:r>
          </w:p>
          <w:p w:rsidR="00582E27" w:rsidRDefault="00582E27" w:rsidP="00C73670">
            <w:pPr>
              <w:pStyle w:val="a9"/>
            </w:pPr>
            <w:r>
              <w:rPr>
                <w:rFonts w:hint="eastAsia"/>
              </w:rPr>
              <w:t>检查内容：</w:t>
            </w:r>
            <w:r>
              <w:rPr>
                <w:rFonts w:hint="eastAsia"/>
              </w:rPr>
              <w:t>1.</w:t>
            </w:r>
            <w:r>
              <w:rPr>
                <w:rFonts w:hint="eastAsia"/>
              </w:rPr>
              <w:t>对行政部人员迟到、早退进行检查；</w:t>
            </w:r>
          </w:p>
          <w:p w:rsidR="00582E27" w:rsidRDefault="00582E27" w:rsidP="00C73670">
            <w:pPr>
              <w:pStyle w:val="a9"/>
              <w:ind w:left="1125"/>
              <w:rPr>
                <w:color w:val="FF0000"/>
              </w:rPr>
            </w:pPr>
            <w:r>
              <w:rPr>
                <w:rFonts w:hint="eastAsia"/>
              </w:rPr>
              <w:t>2.</w:t>
            </w:r>
            <w:r>
              <w:rPr>
                <w:rFonts w:hint="eastAsia"/>
              </w:rPr>
              <w:t>对行政部设备台账是否损坏进行检查；</w:t>
            </w:r>
          </w:p>
          <w:p w:rsidR="00582E27" w:rsidRDefault="00582E27" w:rsidP="00C73670">
            <w:pPr>
              <w:pStyle w:val="a9"/>
              <w:ind w:left="1125"/>
            </w:pPr>
            <w:r>
              <w:rPr>
                <w:rFonts w:hint="eastAsia"/>
              </w:rPr>
              <w:t>3.</w:t>
            </w:r>
            <w:r>
              <w:rPr>
                <w:rFonts w:hint="eastAsia"/>
              </w:rPr>
              <w:t>对行政部新员工培训进行检查。</w:t>
            </w:r>
          </w:p>
          <w:p w:rsidR="00582E27" w:rsidRDefault="00582E27" w:rsidP="00C73670">
            <w:pPr>
              <w:pStyle w:val="a9"/>
            </w:pPr>
            <w:r>
              <w:rPr>
                <w:rFonts w:hint="eastAsia"/>
              </w:rPr>
              <w:t>改进要求：加强对新员工培训强度，使新员工能够更深刻了解产品和服务性质。</w:t>
            </w:r>
          </w:p>
          <w:p w:rsidR="00582E27" w:rsidRDefault="00582E27" w:rsidP="00C73670">
            <w:pPr>
              <w:pStyle w:val="a9"/>
            </w:pPr>
            <w:r>
              <w:rPr>
                <w:rFonts w:hint="eastAsia"/>
              </w:rPr>
              <w:t>改进结果验证：新员工对产品和服务都有了很好的理解。</w:t>
            </w:r>
            <w:r>
              <w:rPr>
                <w:rFonts w:hint="eastAsia"/>
              </w:rPr>
              <w:t xml:space="preserve">  </w:t>
            </w:r>
            <w:r>
              <w:rPr>
                <w:rFonts w:hint="eastAsia"/>
              </w:rPr>
              <w:t>检查人：杨彦宏</w:t>
            </w:r>
            <w:r>
              <w:rPr>
                <w:rFonts w:hint="eastAsia"/>
              </w:rPr>
              <w:t xml:space="preserve">  </w:t>
            </w:r>
            <w:r>
              <w:rPr>
                <w:rFonts w:hint="eastAsia"/>
              </w:rPr>
              <w:t>批准：龙翠青</w:t>
            </w:r>
            <w:r>
              <w:rPr>
                <w:rFonts w:hint="eastAsia"/>
              </w:rPr>
              <w:t xml:space="preserve"> 2020.3.15/2020.4.10</w:t>
            </w:r>
          </w:p>
          <w:p w:rsidR="00582E27" w:rsidRDefault="00582E27" w:rsidP="00C73670">
            <w:pPr>
              <w:pStyle w:val="a9"/>
            </w:pPr>
            <w:r>
              <w:rPr>
                <w:rFonts w:hint="eastAsia"/>
              </w:rPr>
              <w:t>查阅“质量目标策划及考核记录表”，提供管理目标指标的检查考核工作，均完成目标考核要求。</w:t>
            </w:r>
          </w:p>
          <w:p w:rsidR="00582E27" w:rsidRDefault="00582E27" w:rsidP="00C73670">
            <w:pPr>
              <w:pStyle w:val="a9"/>
            </w:pPr>
            <w:r>
              <w:rPr>
                <w:rFonts w:hint="eastAsia"/>
              </w:rPr>
              <w:t>查顾客满意程度，每季度对客户进行一次顾客满意度调查，经统计顾客满意度达到</w:t>
            </w:r>
            <w:r>
              <w:rPr>
                <w:rFonts w:hint="eastAsia"/>
              </w:rPr>
              <w:t>98</w:t>
            </w:r>
            <w:r>
              <w:rPr>
                <w:rFonts w:hint="eastAsia"/>
              </w:rPr>
              <w:t>分，达到预期目标。</w:t>
            </w:r>
          </w:p>
          <w:p w:rsidR="00582E27" w:rsidRDefault="00582E27" w:rsidP="00C73670">
            <w:r>
              <w:rPr>
                <w:rFonts w:hint="eastAsia"/>
              </w:rPr>
              <w:t>查对操作者：每月进行工时定额考核，奖惩分明；</w:t>
            </w:r>
          </w:p>
          <w:p w:rsidR="00582E27" w:rsidRDefault="00582E27" w:rsidP="00C73670">
            <w:r>
              <w:rPr>
                <w:rFonts w:hint="eastAsia"/>
              </w:rPr>
              <w:t>对公司：</w:t>
            </w:r>
            <w:r>
              <w:rPr>
                <w:rFonts w:hint="eastAsia"/>
              </w:rPr>
              <w:t>a.</w:t>
            </w:r>
            <w:r>
              <w:rPr>
                <w:rFonts w:hint="eastAsia"/>
              </w:rPr>
              <w:t>遵章守法，严格执行客户要求，不断满足客户潜在的要求，赢得市场，赢得效益；</w:t>
            </w:r>
          </w:p>
          <w:p w:rsidR="00582E27" w:rsidRDefault="00582E27" w:rsidP="00C73670">
            <w:pPr>
              <w:ind w:firstLineChars="400" w:firstLine="840"/>
            </w:pPr>
            <w:r>
              <w:rPr>
                <w:rFonts w:hint="eastAsia"/>
              </w:rPr>
              <w:t>b.</w:t>
            </w:r>
            <w:r>
              <w:rPr>
                <w:rFonts w:hint="eastAsia"/>
              </w:rPr>
              <w:t>通过内审、管评，不断改进完善质量管理体系运行；</w:t>
            </w:r>
          </w:p>
          <w:p w:rsidR="00582E27" w:rsidRDefault="00582E27" w:rsidP="00C73670">
            <w:r>
              <w:rPr>
                <w:rFonts w:hint="eastAsia"/>
              </w:rPr>
              <w:t>针对识别出的风险和机遇采取了相应的措施</w:t>
            </w:r>
          </w:p>
          <w:p w:rsidR="00582E27" w:rsidRDefault="00582E27" w:rsidP="00C73670">
            <w:r>
              <w:rPr>
                <w:rFonts w:hint="eastAsia"/>
              </w:rPr>
              <w:t>外部供方的绩效进行评价：从产品质量、交货期、价格、售后服务等方面基本满足要求，且主要原材料已与供方建立了长期合作供需关系。</w:t>
            </w:r>
          </w:p>
          <w:p w:rsidR="00582E27" w:rsidRDefault="00582E27" w:rsidP="00C73670">
            <w:r>
              <w:rPr>
                <w:rFonts w:hint="eastAsia"/>
              </w:rPr>
              <w:t>.</w:t>
            </w:r>
            <w:r>
              <w:rPr>
                <w:rFonts w:hint="eastAsia"/>
              </w:rPr>
              <w:t>管理体系改进的需求：通过体系运行，产品的符合性、内审、管评的有效性及企业持续改进，不断完善各项软硬件环境，提高产品质量，满足客户需求。</w:t>
            </w:r>
          </w:p>
        </w:tc>
        <w:tc>
          <w:tcPr>
            <w:tcW w:w="945" w:type="dxa"/>
          </w:tcPr>
          <w:p w:rsidR="00582E27" w:rsidRDefault="00582E27" w:rsidP="00C73670">
            <w:r>
              <w:rPr>
                <w:rFonts w:hint="eastAsia"/>
              </w:rPr>
              <w:t>Y</w:t>
            </w:r>
          </w:p>
        </w:tc>
      </w:tr>
      <w:tr w:rsidR="00582E27" w:rsidTr="00C73670">
        <w:trPr>
          <w:trHeight w:val="1492"/>
        </w:trPr>
        <w:tc>
          <w:tcPr>
            <w:tcW w:w="1799" w:type="dxa"/>
            <w:vAlign w:val="center"/>
          </w:tcPr>
          <w:p w:rsidR="00582E27" w:rsidRDefault="00582E27" w:rsidP="00C73670">
            <w:r>
              <w:rPr>
                <w:rFonts w:hint="eastAsia"/>
              </w:rPr>
              <w:t>内部审核</w:t>
            </w:r>
          </w:p>
        </w:tc>
        <w:tc>
          <w:tcPr>
            <w:tcW w:w="845" w:type="dxa"/>
            <w:vAlign w:val="center"/>
          </w:tcPr>
          <w:p w:rsidR="00582E27" w:rsidRDefault="00582E27" w:rsidP="00C73670">
            <w:r>
              <w:rPr>
                <w:rFonts w:hint="eastAsia"/>
              </w:rPr>
              <w:t>Q9.2</w:t>
            </w:r>
          </w:p>
        </w:tc>
        <w:tc>
          <w:tcPr>
            <w:tcW w:w="11295" w:type="dxa"/>
            <w:vAlign w:val="center"/>
          </w:tcPr>
          <w:p w:rsidR="00582E27" w:rsidRDefault="00582E27" w:rsidP="00C73670">
            <w:r>
              <w:rPr>
                <w:rFonts w:hint="eastAsia"/>
              </w:rPr>
              <w:t>编制《内部审核控制程序》，基本符合标准要求。</w:t>
            </w:r>
          </w:p>
          <w:p w:rsidR="00582E27" w:rsidRDefault="00582E27" w:rsidP="00C73670">
            <w:r>
              <w:rPr>
                <w:rFonts w:hint="eastAsia"/>
              </w:rPr>
              <w:t>经查问：总经理、管代、各部门主管均经培训并参加了内部审核。</w:t>
            </w:r>
          </w:p>
          <w:p w:rsidR="00582E27" w:rsidRDefault="00582E27" w:rsidP="00C73670">
            <w:r>
              <w:rPr>
                <w:rFonts w:hint="eastAsia"/>
              </w:rPr>
              <w:t>2020.10.10</w:t>
            </w:r>
            <w:r>
              <w:rPr>
                <w:rFonts w:hint="eastAsia"/>
              </w:rPr>
              <w:t>开展了管理体系内部审核活动，并提供有以下内审资料：</w:t>
            </w:r>
          </w:p>
          <w:p w:rsidR="00582E27" w:rsidRDefault="00582E27" w:rsidP="00C73670">
            <w:r>
              <w:rPr>
                <w:rFonts w:hint="eastAsia"/>
              </w:rPr>
              <w:t>——《审核实施计划》，批准：龙翠青。计划中规定审核的目的、依据、范围、时间、审核安排；审核组成员。</w:t>
            </w:r>
          </w:p>
          <w:p w:rsidR="00582E27" w:rsidRDefault="00582E27" w:rsidP="00C73670">
            <w:r>
              <w:rPr>
                <w:rFonts w:hint="eastAsia"/>
              </w:rPr>
              <w:t>计划中没有遗漏标准条款、没有遗漏体系覆盖的部门和场所，内审员没有审核自己的工作。</w:t>
            </w:r>
          </w:p>
          <w:p w:rsidR="00582E27" w:rsidRDefault="00582E27" w:rsidP="00C73670">
            <w:r>
              <w:rPr>
                <w:rFonts w:hint="eastAsia"/>
              </w:rPr>
              <w:t>——内审首末次会议签到（领导层、各部门负责人）；</w:t>
            </w:r>
          </w:p>
          <w:p w:rsidR="00582E27" w:rsidRDefault="00582E27" w:rsidP="00C73670">
            <w:r>
              <w:rPr>
                <w:rFonts w:hint="eastAsia"/>
              </w:rPr>
              <w:t>——内部审核检查表，审核按计划进行，没有遗漏标准条款及体系覆盖的部门和场所，内审员没有审核自己的工作。</w:t>
            </w:r>
          </w:p>
          <w:p w:rsidR="00582E27" w:rsidRDefault="00582E27" w:rsidP="00C73670">
            <w:r>
              <w:rPr>
                <w:rFonts w:hint="eastAsia"/>
              </w:rPr>
              <w:t>——本次内审发现</w:t>
            </w:r>
            <w:r>
              <w:rPr>
                <w:rFonts w:hint="eastAsia"/>
              </w:rPr>
              <w:t>1</w:t>
            </w:r>
            <w:r>
              <w:rPr>
                <w:rFonts w:hint="eastAsia"/>
              </w:rPr>
              <w:t>项不合格，一项在行政部</w:t>
            </w:r>
            <w:r>
              <w:rPr>
                <w:rFonts w:hint="eastAsia"/>
              </w:rPr>
              <w:t>7.2</w:t>
            </w:r>
            <w:r>
              <w:rPr>
                <w:rFonts w:hint="eastAsia"/>
              </w:rPr>
              <w:t>；为一般不符合项，查看《不符合报告》（行政部</w:t>
            </w:r>
            <w:r>
              <w:rPr>
                <w:rFonts w:hint="eastAsia"/>
              </w:rPr>
              <w:t>7.2</w:t>
            </w:r>
            <w:r>
              <w:rPr>
                <w:rFonts w:hint="eastAsia"/>
              </w:rPr>
              <w:t>），不符合事实描述清晰，不符合原因分析准确，并制定了纠正及纠正预防措施，且措施可行，并对其有效性进行了验证，验证人：杨彦宏</w:t>
            </w:r>
            <w:r>
              <w:rPr>
                <w:rFonts w:hint="eastAsia"/>
              </w:rPr>
              <w:t>2020.10.14</w:t>
            </w:r>
          </w:p>
          <w:p w:rsidR="00582E27" w:rsidRDefault="00582E27" w:rsidP="00C73670">
            <w:r>
              <w:rPr>
                <w:rFonts w:hint="eastAsia"/>
              </w:rPr>
              <w:t>——本次内审编制有《内部质量管理体系审核报告》，对内审进行了综述和体系运行情况的评价，对纠正措施提出整改的要求。</w:t>
            </w:r>
          </w:p>
          <w:p w:rsidR="00582E27" w:rsidRDefault="00582E27" w:rsidP="00C73670">
            <w:r>
              <w:rPr>
                <w:rFonts w:hint="eastAsia"/>
              </w:rPr>
              <w:t>结论：公司管理体系基本符合标准要求，且适宜、有效。</w:t>
            </w:r>
          </w:p>
          <w:p w:rsidR="00582E27" w:rsidRDefault="00582E27" w:rsidP="00C73670">
            <w:r>
              <w:rPr>
                <w:rFonts w:hint="eastAsia"/>
              </w:rPr>
              <w:t>审核组长</w:t>
            </w:r>
            <w:r>
              <w:rPr>
                <w:rFonts w:hint="eastAsia"/>
              </w:rPr>
              <w:t>/</w:t>
            </w:r>
            <w:r>
              <w:rPr>
                <w:rFonts w:hint="eastAsia"/>
              </w:rPr>
              <w:t>日期：龙治雨</w:t>
            </w:r>
            <w:r>
              <w:rPr>
                <w:rFonts w:hint="eastAsia"/>
              </w:rPr>
              <w:t>/2020 /10/10--2020/10/11</w:t>
            </w:r>
            <w:r>
              <w:rPr>
                <w:rFonts w:hint="eastAsia"/>
              </w:rPr>
              <w:tab/>
              <w:t xml:space="preserve">  </w:t>
            </w:r>
            <w:r>
              <w:rPr>
                <w:rFonts w:hint="eastAsia"/>
              </w:rPr>
              <w:t>总经理</w:t>
            </w:r>
            <w:r>
              <w:rPr>
                <w:rFonts w:hint="eastAsia"/>
              </w:rPr>
              <w:t>/</w:t>
            </w:r>
            <w:r>
              <w:rPr>
                <w:rFonts w:hint="eastAsia"/>
              </w:rPr>
              <w:t>日期：龙翠青</w:t>
            </w:r>
            <w:r>
              <w:rPr>
                <w:rFonts w:hint="eastAsia"/>
              </w:rPr>
              <w:t>/2020/10/11</w:t>
            </w:r>
          </w:p>
        </w:tc>
        <w:tc>
          <w:tcPr>
            <w:tcW w:w="945" w:type="dxa"/>
          </w:tcPr>
          <w:p w:rsidR="00582E27" w:rsidRDefault="00582E27" w:rsidP="00C73670">
            <w:r>
              <w:rPr>
                <w:rFonts w:hint="eastAsia"/>
              </w:rPr>
              <w:t>Y</w:t>
            </w:r>
          </w:p>
        </w:tc>
      </w:tr>
    </w:tbl>
    <w:p w:rsidR="00582E27" w:rsidRDefault="00582E27" w:rsidP="006D5CDE">
      <w:pPr>
        <w:spacing w:line="480" w:lineRule="exact"/>
        <w:jc w:val="center"/>
        <w:rPr>
          <w:rFonts w:ascii="隶书" w:eastAsia="隶书" w:hAnsi="宋体"/>
          <w:bCs/>
          <w:color w:val="000000"/>
          <w:sz w:val="36"/>
          <w:szCs w:val="36"/>
        </w:rPr>
      </w:pPr>
    </w:p>
    <w:p w:rsidR="00582E27" w:rsidRDefault="00582E27" w:rsidP="006D5CDE">
      <w:pPr>
        <w:spacing w:line="480" w:lineRule="exact"/>
        <w:jc w:val="center"/>
        <w:rPr>
          <w:rFonts w:ascii="隶书" w:eastAsia="隶书" w:hAnsi="宋体"/>
          <w:bCs/>
          <w:color w:val="000000"/>
          <w:sz w:val="36"/>
          <w:szCs w:val="36"/>
        </w:rPr>
      </w:pPr>
    </w:p>
    <w:p w:rsidR="00582E27" w:rsidRDefault="00582E27" w:rsidP="006D5CDE">
      <w:pPr>
        <w:spacing w:line="480" w:lineRule="exact"/>
        <w:jc w:val="center"/>
      </w:pPr>
    </w:p>
    <w:p w:rsidR="000E4894" w:rsidRDefault="000E4894">
      <w:pPr>
        <w:pStyle w:val="a4"/>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346C2B" w:rsidRPr="00196293" w:rsidTr="00B20945">
        <w:trPr>
          <w:trHeight w:val="515"/>
        </w:trPr>
        <w:tc>
          <w:tcPr>
            <w:tcW w:w="2160" w:type="dxa"/>
            <w:vMerge w:val="restart"/>
            <w:vAlign w:val="center"/>
          </w:tcPr>
          <w:p w:rsidR="00346C2B" w:rsidRPr="00196293" w:rsidRDefault="00346C2B" w:rsidP="00B20945">
            <w:pPr>
              <w:spacing w:before="120" w:line="276" w:lineRule="auto"/>
              <w:jc w:val="center"/>
              <w:rPr>
                <w:rFonts w:asciiTheme="minorEastAsia" w:eastAsiaTheme="minorEastAsia" w:hAnsiTheme="minorEastAsia"/>
                <w:szCs w:val="21"/>
              </w:rPr>
            </w:pPr>
            <w:r w:rsidRPr="00196293">
              <w:rPr>
                <w:rFonts w:asciiTheme="minorEastAsia" w:eastAsiaTheme="minorEastAsia" w:hAnsiTheme="minorEastAsia" w:hint="eastAsia"/>
                <w:szCs w:val="21"/>
              </w:rPr>
              <w:t>过程与活动、</w:t>
            </w:r>
          </w:p>
          <w:p w:rsidR="00346C2B" w:rsidRPr="00196293" w:rsidRDefault="00346C2B" w:rsidP="00B20945">
            <w:pPr>
              <w:spacing w:line="276" w:lineRule="auto"/>
              <w:jc w:val="center"/>
              <w:rPr>
                <w:rFonts w:asciiTheme="minorEastAsia" w:eastAsiaTheme="minorEastAsia" w:hAnsiTheme="minorEastAsia"/>
                <w:szCs w:val="21"/>
              </w:rPr>
            </w:pPr>
            <w:r w:rsidRPr="00196293">
              <w:rPr>
                <w:rFonts w:asciiTheme="minorEastAsia" w:eastAsiaTheme="minorEastAsia" w:hAnsiTheme="minorEastAsia" w:hint="eastAsia"/>
                <w:szCs w:val="21"/>
              </w:rPr>
              <w:t>抽样计划</w:t>
            </w:r>
          </w:p>
        </w:tc>
        <w:tc>
          <w:tcPr>
            <w:tcW w:w="960" w:type="dxa"/>
            <w:vMerge w:val="restart"/>
            <w:vAlign w:val="center"/>
          </w:tcPr>
          <w:p w:rsidR="00346C2B" w:rsidRPr="00196293" w:rsidRDefault="00346C2B" w:rsidP="00B20945">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涉及</w:t>
            </w:r>
          </w:p>
          <w:p w:rsidR="00346C2B" w:rsidRPr="00196293" w:rsidRDefault="00346C2B" w:rsidP="00B20945">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条款</w:t>
            </w:r>
          </w:p>
        </w:tc>
        <w:tc>
          <w:tcPr>
            <w:tcW w:w="10004" w:type="dxa"/>
            <w:vAlign w:val="center"/>
          </w:tcPr>
          <w:p w:rsidR="00346C2B" w:rsidRPr="00196293" w:rsidRDefault="00346C2B" w:rsidP="00B20945">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受审核部门：</w:t>
            </w:r>
            <w:r>
              <w:rPr>
                <w:rFonts w:asciiTheme="minorEastAsia" w:eastAsiaTheme="minorEastAsia" w:hAnsiTheme="minorEastAsia" w:hint="eastAsia"/>
                <w:szCs w:val="21"/>
              </w:rPr>
              <w:t>运输部</w:t>
            </w:r>
            <w:r w:rsidRPr="00196293">
              <w:rPr>
                <w:rFonts w:asciiTheme="minorEastAsia" w:eastAsiaTheme="minorEastAsia" w:hAnsiTheme="minorEastAsia" w:hint="eastAsia"/>
                <w:szCs w:val="21"/>
              </w:rPr>
              <w:t xml:space="preserve">     主管领导/陪同人员：</w:t>
            </w:r>
            <w:r w:rsidR="006D5CDE">
              <w:rPr>
                <w:rFonts w:asciiTheme="minorEastAsia" w:eastAsiaTheme="minorEastAsia" w:hAnsiTheme="minorEastAsia" w:hint="eastAsia"/>
                <w:szCs w:val="21"/>
              </w:rPr>
              <w:t>赵永辉</w:t>
            </w:r>
          </w:p>
        </w:tc>
        <w:tc>
          <w:tcPr>
            <w:tcW w:w="1585" w:type="dxa"/>
            <w:vMerge w:val="restart"/>
            <w:vAlign w:val="center"/>
          </w:tcPr>
          <w:p w:rsidR="00346C2B" w:rsidRPr="00196293" w:rsidRDefault="00346C2B" w:rsidP="00B20945">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判定</w:t>
            </w:r>
          </w:p>
        </w:tc>
      </w:tr>
      <w:tr w:rsidR="00346C2B" w:rsidRPr="00196293" w:rsidTr="00B20945">
        <w:trPr>
          <w:trHeight w:val="403"/>
        </w:trPr>
        <w:tc>
          <w:tcPr>
            <w:tcW w:w="2160" w:type="dxa"/>
            <w:vMerge/>
            <w:vAlign w:val="center"/>
          </w:tcPr>
          <w:p w:rsidR="00346C2B" w:rsidRPr="00196293" w:rsidRDefault="00346C2B" w:rsidP="00B20945">
            <w:pPr>
              <w:spacing w:line="276" w:lineRule="auto"/>
              <w:rPr>
                <w:rFonts w:asciiTheme="minorEastAsia" w:eastAsiaTheme="minorEastAsia" w:hAnsiTheme="minorEastAsia"/>
                <w:szCs w:val="21"/>
              </w:rPr>
            </w:pPr>
          </w:p>
        </w:tc>
        <w:tc>
          <w:tcPr>
            <w:tcW w:w="960" w:type="dxa"/>
            <w:vMerge/>
            <w:vAlign w:val="center"/>
          </w:tcPr>
          <w:p w:rsidR="00346C2B" w:rsidRPr="00196293" w:rsidRDefault="00346C2B" w:rsidP="00B20945">
            <w:pPr>
              <w:spacing w:line="276" w:lineRule="auto"/>
              <w:rPr>
                <w:rFonts w:asciiTheme="minorEastAsia" w:eastAsiaTheme="minorEastAsia" w:hAnsiTheme="minorEastAsia"/>
                <w:szCs w:val="21"/>
              </w:rPr>
            </w:pPr>
          </w:p>
        </w:tc>
        <w:tc>
          <w:tcPr>
            <w:tcW w:w="10004" w:type="dxa"/>
            <w:vAlign w:val="center"/>
          </w:tcPr>
          <w:p w:rsidR="00346C2B" w:rsidRPr="00196293" w:rsidRDefault="00346C2B" w:rsidP="006D5CDE">
            <w:pPr>
              <w:spacing w:before="120"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 xml:space="preserve">审核员：朱晓丽  </w:t>
            </w:r>
            <w:r w:rsidR="006D5CDE">
              <w:rPr>
                <w:rFonts w:asciiTheme="minorEastAsia" w:eastAsiaTheme="minorEastAsia" w:hAnsiTheme="minorEastAsia" w:hint="eastAsia"/>
                <w:szCs w:val="21"/>
              </w:rPr>
              <w:t>李桐</w:t>
            </w:r>
            <w:r>
              <w:rPr>
                <w:rFonts w:asciiTheme="minorEastAsia" w:eastAsiaTheme="minorEastAsia" w:hAnsiTheme="minorEastAsia" w:hint="eastAsia"/>
                <w:szCs w:val="21"/>
              </w:rPr>
              <w:t xml:space="preserve">   </w:t>
            </w:r>
            <w:r w:rsidRPr="00196293">
              <w:rPr>
                <w:rFonts w:asciiTheme="minorEastAsia" w:eastAsiaTheme="minorEastAsia" w:hAnsiTheme="minorEastAsia" w:hint="eastAsia"/>
                <w:szCs w:val="21"/>
              </w:rPr>
              <w:t>审核时间：</w:t>
            </w:r>
            <w:r w:rsidR="006D5CDE">
              <w:rPr>
                <w:rFonts w:asciiTheme="minorEastAsia" w:eastAsiaTheme="minorEastAsia" w:hAnsiTheme="minorEastAsia" w:hint="eastAsia"/>
                <w:szCs w:val="21"/>
              </w:rPr>
              <w:t>2020</w:t>
            </w:r>
            <w:r w:rsidRPr="00196293">
              <w:rPr>
                <w:rFonts w:asciiTheme="minorEastAsia" w:eastAsiaTheme="minorEastAsia" w:hAnsiTheme="minorEastAsia" w:hint="eastAsia"/>
                <w:szCs w:val="21"/>
              </w:rPr>
              <w:t>年</w:t>
            </w:r>
            <w:r w:rsidR="006D5CDE">
              <w:rPr>
                <w:rFonts w:asciiTheme="minorEastAsia" w:eastAsiaTheme="minorEastAsia" w:hAnsiTheme="minorEastAsia" w:hint="eastAsia"/>
                <w:szCs w:val="21"/>
              </w:rPr>
              <w:t>12</w:t>
            </w:r>
            <w:r w:rsidRPr="00196293">
              <w:rPr>
                <w:rFonts w:asciiTheme="minorEastAsia" w:eastAsiaTheme="minorEastAsia" w:hAnsiTheme="minorEastAsia" w:hint="eastAsia"/>
                <w:szCs w:val="21"/>
              </w:rPr>
              <w:t>月</w:t>
            </w:r>
            <w:r w:rsidR="006D5CDE">
              <w:rPr>
                <w:rFonts w:asciiTheme="minorEastAsia" w:eastAsiaTheme="minorEastAsia" w:hAnsiTheme="minorEastAsia" w:hint="eastAsia"/>
                <w:szCs w:val="21"/>
              </w:rPr>
              <w:t>11</w:t>
            </w:r>
            <w:r w:rsidRPr="00196293">
              <w:rPr>
                <w:rFonts w:asciiTheme="minorEastAsia" w:eastAsiaTheme="minorEastAsia" w:hAnsiTheme="minorEastAsia" w:hint="eastAsia"/>
                <w:szCs w:val="21"/>
              </w:rPr>
              <w:t>日</w:t>
            </w:r>
          </w:p>
        </w:tc>
        <w:tc>
          <w:tcPr>
            <w:tcW w:w="1585" w:type="dxa"/>
            <w:vMerge/>
          </w:tcPr>
          <w:p w:rsidR="00346C2B" w:rsidRPr="00196293" w:rsidRDefault="00346C2B" w:rsidP="00B20945">
            <w:pPr>
              <w:spacing w:line="276" w:lineRule="auto"/>
              <w:rPr>
                <w:rFonts w:asciiTheme="minorEastAsia" w:eastAsiaTheme="minorEastAsia" w:hAnsiTheme="minorEastAsia"/>
                <w:szCs w:val="21"/>
              </w:rPr>
            </w:pPr>
          </w:p>
        </w:tc>
      </w:tr>
      <w:tr w:rsidR="00346C2B" w:rsidRPr="00196293" w:rsidTr="00B20945">
        <w:trPr>
          <w:trHeight w:val="516"/>
        </w:trPr>
        <w:tc>
          <w:tcPr>
            <w:tcW w:w="2160" w:type="dxa"/>
            <w:vMerge/>
            <w:vAlign w:val="center"/>
          </w:tcPr>
          <w:p w:rsidR="00346C2B" w:rsidRPr="00196293" w:rsidRDefault="00346C2B" w:rsidP="00B20945">
            <w:pPr>
              <w:spacing w:line="276" w:lineRule="auto"/>
              <w:rPr>
                <w:rFonts w:asciiTheme="minorEastAsia" w:eastAsiaTheme="minorEastAsia" w:hAnsiTheme="minorEastAsia"/>
                <w:szCs w:val="21"/>
              </w:rPr>
            </w:pPr>
          </w:p>
        </w:tc>
        <w:tc>
          <w:tcPr>
            <w:tcW w:w="960" w:type="dxa"/>
            <w:vMerge/>
            <w:vAlign w:val="center"/>
          </w:tcPr>
          <w:p w:rsidR="00346C2B" w:rsidRPr="00196293" w:rsidRDefault="00346C2B" w:rsidP="00B20945">
            <w:pPr>
              <w:spacing w:line="276" w:lineRule="auto"/>
              <w:rPr>
                <w:rFonts w:asciiTheme="minorEastAsia" w:eastAsiaTheme="minorEastAsia" w:hAnsiTheme="minorEastAsia"/>
                <w:szCs w:val="21"/>
              </w:rPr>
            </w:pPr>
          </w:p>
        </w:tc>
        <w:tc>
          <w:tcPr>
            <w:tcW w:w="10004" w:type="dxa"/>
            <w:vAlign w:val="center"/>
          </w:tcPr>
          <w:p w:rsidR="00346C2B" w:rsidRPr="00196293" w:rsidRDefault="00346C2B" w:rsidP="00346C2B">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审核条款：</w:t>
            </w:r>
            <w:r w:rsidRPr="00346C2B">
              <w:rPr>
                <w:rFonts w:asciiTheme="minorEastAsia" w:eastAsiaTheme="minorEastAsia" w:hAnsiTheme="minorEastAsia" w:hint="eastAsia"/>
                <w:szCs w:val="21"/>
              </w:rPr>
              <w:t>5.3，6.2，7.1.3，7.1.4，7.1.5  8.1， 8.3  8.5  8.6，8.7 10.2</w:t>
            </w:r>
          </w:p>
        </w:tc>
        <w:tc>
          <w:tcPr>
            <w:tcW w:w="1585" w:type="dxa"/>
            <w:vMerge/>
          </w:tcPr>
          <w:p w:rsidR="00346C2B" w:rsidRPr="00196293" w:rsidRDefault="00346C2B" w:rsidP="00B20945">
            <w:pPr>
              <w:spacing w:line="276" w:lineRule="auto"/>
              <w:rPr>
                <w:rFonts w:asciiTheme="minorEastAsia" w:eastAsiaTheme="minorEastAsia" w:hAnsiTheme="minorEastAsia"/>
                <w:szCs w:val="21"/>
              </w:rPr>
            </w:pPr>
          </w:p>
        </w:tc>
      </w:tr>
      <w:tr w:rsidR="00346C2B" w:rsidRPr="00196293" w:rsidTr="00B20945">
        <w:trPr>
          <w:trHeight w:val="516"/>
        </w:trPr>
        <w:tc>
          <w:tcPr>
            <w:tcW w:w="2160" w:type="dxa"/>
            <w:vAlign w:val="center"/>
          </w:tcPr>
          <w:p w:rsidR="00346C2B" w:rsidRPr="00196293" w:rsidRDefault="00346C2B" w:rsidP="00B20945">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组织的岗位、职责和权限</w:t>
            </w:r>
          </w:p>
        </w:tc>
        <w:tc>
          <w:tcPr>
            <w:tcW w:w="960" w:type="dxa"/>
            <w:vAlign w:val="center"/>
          </w:tcPr>
          <w:p w:rsidR="00346C2B" w:rsidRPr="00196293" w:rsidRDefault="00346C2B" w:rsidP="00B20945">
            <w:pPr>
              <w:spacing w:line="276" w:lineRule="auto"/>
              <w:rPr>
                <w:rFonts w:asciiTheme="minorEastAsia" w:eastAsiaTheme="minorEastAsia" w:hAnsiTheme="minorEastAsia"/>
                <w:szCs w:val="21"/>
              </w:rPr>
            </w:pPr>
            <w:r w:rsidRPr="00196293">
              <w:rPr>
                <w:rFonts w:asciiTheme="minorEastAsia" w:eastAsiaTheme="minorEastAsia" w:hAnsiTheme="minorEastAsia"/>
                <w:szCs w:val="21"/>
              </w:rPr>
              <w:t>5.3</w:t>
            </w:r>
          </w:p>
        </w:tc>
        <w:tc>
          <w:tcPr>
            <w:tcW w:w="10004" w:type="dxa"/>
            <w:vAlign w:val="center"/>
          </w:tcPr>
          <w:p w:rsidR="00346C2B" w:rsidRPr="00196293" w:rsidRDefault="00346C2B" w:rsidP="00B20945">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部门主要职责如下：</w:t>
            </w:r>
          </w:p>
          <w:p w:rsidR="00346C2B" w:rsidRDefault="00346C2B" w:rsidP="00346C2B">
            <w:pPr>
              <w:numPr>
                <w:ilvl w:val="0"/>
                <w:numId w:val="6"/>
              </w:numPr>
              <w:ind w:left="0" w:firstLineChars="42" w:firstLine="88"/>
              <w:rPr>
                <w:rFonts w:ascii="宋体" w:hAnsi="宋体"/>
              </w:rPr>
            </w:pPr>
            <w:r w:rsidRPr="00EB2E30">
              <w:rPr>
                <w:rFonts w:ascii="宋体" w:hAnsi="宋体" w:hint="eastAsia"/>
              </w:rPr>
              <w:t>运输车辆的合理调度</w:t>
            </w:r>
          </w:p>
          <w:p w:rsidR="00346C2B" w:rsidRPr="00EB2E30" w:rsidRDefault="00346C2B" w:rsidP="00346C2B">
            <w:pPr>
              <w:numPr>
                <w:ilvl w:val="0"/>
                <w:numId w:val="6"/>
              </w:numPr>
              <w:ind w:left="0" w:firstLineChars="42" w:firstLine="88"/>
              <w:rPr>
                <w:rFonts w:ascii="宋体" w:hAnsi="宋体"/>
              </w:rPr>
            </w:pPr>
            <w:r w:rsidRPr="00EB2E30">
              <w:rPr>
                <w:rFonts w:ascii="宋体" w:hAnsi="宋体" w:hint="eastAsia"/>
              </w:rPr>
              <w:t>运输配送流程的制定与执行</w:t>
            </w:r>
          </w:p>
          <w:p w:rsidR="00346C2B" w:rsidRPr="00EB2E30" w:rsidRDefault="00346C2B" w:rsidP="00346C2B">
            <w:pPr>
              <w:numPr>
                <w:ilvl w:val="0"/>
                <w:numId w:val="6"/>
              </w:numPr>
              <w:ind w:left="0" w:firstLineChars="42" w:firstLine="88"/>
              <w:rPr>
                <w:rFonts w:ascii="宋体" w:hAnsi="宋体"/>
              </w:rPr>
            </w:pPr>
            <w:r w:rsidRPr="00EB2E30">
              <w:rPr>
                <w:rFonts w:ascii="宋体" w:hAnsi="宋体" w:hint="eastAsia"/>
              </w:rPr>
              <w:t>运输路线的合理调配与选择</w:t>
            </w:r>
          </w:p>
          <w:p w:rsidR="00346C2B" w:rsidRPr="00EB2E30" w:rsidRDefault="00346C2B" w:rsidP="00346C2B">
            <w:pPr>
              <w:numPr>
                <w:ilvl w:val="0"/>
                <w:numId w:val="6"/>
              </w:numPr>
              <w:ind w:left="0" w:firstLineChars="42" w:firstLine="88"/>
              <w:rPr>
                <w:rFonts w:ascii="宋体" w:hAnsi="宋体"/>
              </w:rPr>
            </w:pPr>
            <w:r>
              <w:rPr>
                <w:rFonts w:ascii="宋体" w:hAnsi="宋体" w:hint="eastAsia"/>
              </w:rPr>
              <w:t>临时存放货物的管理</w:t>
            </w:r>
          </w:p>
          <w:p w:rsidR="00346C2B" w:rsidRPr="00EB2E30" w:rsidRDefault="00346C2B" w:rsidP="00346C2B">
            <w:pPr>
              <w:numPr>
                <w:ilvl w:val="0"/>
                <w:numId w:val="6"/>
              </w:numPr>
              <w:ind w:left="0" w:firstLineChars="42" w:firstLine="88"/>
              <w:rPr>
                <w:rFonts w:ascii="宋体" w:hAnsi="宋体"/>
              </w:rPr>
            </w:pPr>
            <w:r w:rsidRPr="00EB2E30">
              <w:rPr>
                <w:rFonts w:ascii="宋体" w:hAnsi="宋体" w:hint="eastAsia"/>
              </w:rPr>
              <w:t>配送运输中异常情况的处理</w:t>
            </w:r>
          </w:p>
          <w:p w:rsidR="00346C2B" w:rsidRDefault="00346C2B" w:rsidP="00346C2B">
            <w:pPr>
              <w:numPr>
                <w:ilvl w:val="0"/>
                <w:numId w:val="6"/>
              </w:numPr>
              <w:ind w:left="0" w:firstLineChars="42" w:firstLine="88"/>
              <w:rPr>
                <w:rFonts w:ascii="宋体" w:hAnsi="宋体"/>
              </w:rPr>
            </w:pPr>
            <w:r w:rsidRPr="00D461B8">
              <w:rPr>
                <w:rFonts w:ascii="宋体" w:hAnsi="宋体" w:hint="eastAsia"/>
              </w:rPr>
              <w:t>运输数据统计、分析</w:t>
            </w:r>
          </w:p>
          <w:p w:rsidR="00346C2B" w:rsidRPr="00D461B8" w:rsidRDefault="00346C2B" w:rsidP="00346C2B">
            <w:pPr>
              <w:numPr>
                <w:ilvl w:val="0"/>
                <w:numId w:val="6"/>
              </w:numPr>
              <w:ind w:left="0" w:firstLineChars="42" w:firstLine="88"/>
              <w:rPr>
                <w:rFonts w:ascii="宋体" w:hAnsi="宋体"/>
              </w:rPr>
            </w:pPr>
            <w:r w:rsidRPr="00D461B8">
              <w:rPr>
                <w:rFonts w:ascii="宋体" w:hAnsi="宋体" w:hint="eastAsia"/>
              </w:rPr>
              <w:t>产品和服务的控制</w:t>
            </w:r>
            <w:r w:rsidR="002975C4">
              <w:rPr>
                <w:rFonts w:ascii="宋体" w:hAnsi="宋体"/>
              </w:rPr>
              <w:t>…</w:t>
            </w:r>
            <w:r w:rsidR="002975C4">
              <w:rPr>
                <w:rFonts w:ascii="宋体" w:hAnsi="宋体" w:hint="eastAsia"/>
              </w:rPr>
              <w:t>.</w:t>
            </w:r>
          </w:p>
          <w:p w:rsidR="00346C2B" w:rsidRPr="00196293" w:rsidRDefault="00346C2B" w:rsidP="00B20945">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提供岗位职责与任职要求，对岗位职责和任职条件进行了描述。职责和权限与手册描述基本一致。</w:t>
            </w:r>
          </w:p>
        </w:tc>
        <w:tc>
          <w:tcPr>
            <w:tcW w:w="1585" w:type="dxa"/>
          </w:tcPr>
          <w:p w:rsidR="00346C2B" w:rsidRPr="00196293" w:rsidRDefault="00346C2B" w:rsidP="00B20945">
            <w:pPr>
              <w:spacing w:line="276" w:lineRule="auto"/>
              <w:rPr>
                <w:rFonts w:asciiTheme="minorEastAsia" w:eastAsiaTheme="minorEastAsia" w:hAnsiTheme="minorEastAsia"/>
                <w:szCs w:val="21"/>
              </w:rPr>
            </w:pPr>
          </w:p>
        </w:tc>
      </w:tr>
      <w:tr w:rsidR="00346C2B" w:rsidRPr="00196293" w:rsidTr="00B20945">
        <w:trPr>
          <w:trHeight w:val="516"/>
        </w:trPr>
        <w:tc>
          <w:tcPr>
            <w:tcW w:w="2160" w:type="dxa"/>
            <w:vAlign w:val="center"/>
          </w:tcPr>
          <w:p w:rsidR="00346C2B" w:rsidRPr="00196293" w:rsidRDefault="00346C2B" w:rsidP="00B20945">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质量目标及其实现的策划</w:t>
            </w:r>
          </w:p>
        </w:tc>
        <w:tc>
          <w:tcPr>
            <w:tcW w:w="960" w:type="dxa"/>
            <w:vAlign w:val="center"/>
          </w:tcPr>
          <w:p w:rsidR="00346C2B" w:rsidRPr="00196293" w:rsidRDefault="00346C2B" w:rsidP="00B20945">
            <w:pPr>
              <w:spacing w:line="276" w:lineRule="auto"/>
              <w:rPr>
                <w:rFonts w:asciiTheme="minorEastAsia" w:eastAsiaTheme="minorEastAsia" w:hAnsiTheme="minorEastAsia"/>
                <w:szCs w:val="21"/>
              </w:rPr>
            </w:pPr>
            <w:r w:rsidRPr="00196293">
              <w:rPr>
                <w:rFonts w:asciiTheme="minorEastAsia" w:eastAsiaTheme="minorEastAsia" w:hAnsiTheme="minorEastAsia"/>
                <w:szCs w:val="21"/>
              </w:rPr>
              <w:t>6.2</w:t>
            </w:r>
          </w:p>
        </w:tc>
        <w:tc>
          <w:tcPr>
            <w:tcW w:w="10004" w:type="dxa"/>
            <w:vAlign w:val="center"/>
          </w:tcPr>
          <w:p w:rsidR="00346C2B" w:rsidRPr="00196293" w:rsidRDefault="00346C2B" w:rsidP="00B20945">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分解到该部门的质量目标及完成情况如下：</w:t>
            </w:r>
          </w:p>
          <w:p w:rsidR="00346C2B" w:rsidRPr="00346C2B" w:rsidRDefault="00346C2B" w:rsidP="00346C2B">
            <w:pPr>
              <w:adjustRightInd w:val="0"/>
              <w:snapToGrid w:val="0"/>
              <w:spacing w:line="276" w:lineRule="auto"/>
              <w:rPr>
                <w:rFonts w:asciiTheme="minorEastAsia" w:eastAsiaTheme="minorEastAsia" w:hAnsiTheme="minorEastAsia"/>
                <w:szCs w:val="21"/>
              </w:rPr>
            </w:pPr>
            <w:r w:rsidRPr="00346C2B">
              <w:rPr>
                <w:rFonts w:asciiTheme="minorEastAsia" w:eastAsiaTheme="minorEastAsia" w:hAnsiTheme="minorEastAsia" w:hint="eastAsia"/>
                <w:szCs w:val="21"/>
              </w:rPr>
              <w:t>运输服务履约率100%</w:t>
            </w:r>
            <w:r>
              <w:rPr>
                <w:rFonts w:asciiTheme="minorEastAsia" w:eastAsiaTheme="minorEastAsia" w:hAnsiTheme="minorEastAsia" w:hint="eastAsia"/>
                <w:szCs w:val="21"/>
              </w:rPr>
              <w:t>（</w:t>
            </w:r>
            <w:r w:rsidRPr="00346C2B">
              <w:rPr>
                <w:rFonts w:asciiTheme="minorEastAsia" w:eastAsiaTheme="minorEastAsia" w:hAnsiTheme="minorEastAsia" w:hint="eastAsia"/>
                <w:szCs w:val="21"/>
              </w:rPr>
              <w:t>运输服务履约数/运输服务总数*100%</w:t>
            </w:r>
            <w:r>
              <w:rPr>
                <w:rFonts w:asciiTheme="minorEastAsia" w:eastAsiaTheme="minorEastAsia" w:hAnsiTheme="minorEastAsia" w:hint="eastAsia"/>
                <w:szCs w:val="21"/>
              </w:rPr>
              <w:t>）</w:t>
            </w:r>
          </w:p>
          <w:p w:rsidR="00346C2B" w:rsidRPr="00346C2B" w:rsidRDefault="00C11C8D" w:rsidP="00C11C8D">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2020</w:t>
            </w:r>
            <w:r w:rsidR="00346C2B" w:rsidRPr="00346C2B">
              <w:rPr>
                <w:rFonts w:asciiTheme="minorEastAsia" w:eastAsiaTheme="minorEastAsia" w:hAnsiTheme="minorEastAsia" w:hint="eastAsia"/>
                <w:szCs w:val="21"/>
              </w:rPr>
              <w:t>年</w:t>
            </w:r>
            <w:r>
              <w:rPr>
                <w:rFonts w:asciiTheme="minorEastAsia" w:eastAsiaTheme="minorEastAsia" w:hAnsiTheme="minorEastAsia" w:hint="eastAsia"/>
                <w:szCs w:val="21"/>
              </w:rPr>
              <w:t>3</w:t>
            </w:r>
            <w:r w:rsidR="00346C2B" w:rsidRPr="00346C2B">
              <w:rPr>
                <w:rFonts w:asciiTheme="minorEastAsia" w:eastAsiaTheme="minorEastAsia" w:hAnsiTheme="minorEastAsia" w:hint="eastAsia"/>
                <w:szCs w:val="21"/>
              </w:rPr>
              <w:t>月至20</w:t>
            </w:r>
            <w:r>
              <w:rPr>
                <w:rFonts w:asciiTheme="minorEastAsia" w:eastAsiaTheme="minorEastAsia" w:hAnsiTheme="minorEastAsia" w:hint="eastAsia"/>
                <w:szCs w:val="21"/>
              </w:rPr>
              <w:t>20</w:t>
            </w:r>
            <w:r w:rsidR="00346C2B" w:rsidRPr="00346C2B">
              <w:rPr>
                <w:rFonts w:asciiTheme="minorEastAsia" w:eastAsiaTheme="minorEastAsia" w:hAnsiTheme="minorEastAsia" w:hint="eastAsia"/>
                <w:szCs w:val="21"/>
              </w:rPr>
              <w:t>年</w:t>
            </w:r>
            <w:r>
              <w:rPr>
                <w:rFonts w:asciiTheme="minorEastAsia" w:eastAsiaTheme="minorEastAsia" w:hAnsiTheme="minorEastAsia" w:hint="eastAsia"/>
                <w:szCs w:val="21"/>
              </w:rPr>
              <w:t>11</w:t>
            </w:r>
            <w:r w:rsidR="00346C2B" w:rsidRPr="00346C2B">
              <w:rPr>
                <w:rFonts w:asciiTheme="minorEastAsia" w:eastAsiaTheme="minorEastAsia" w:hAnsiTheme="minorEastAsia" w:hint="eastAsia"/>
                <w:szCs w:val="21"/>
              </w:rPr>
              <w:t>月目标完成情况：均完成，符合要求。</w:t>
            </w:r>
          </w:p>
        </w:tc>
        <w:tc>
          <w:tcPr>
            <w:tcW w:w="1585" w:type="dxa"/>
          </w:tcPr>
          <w:p w:rsidR="00346C2B" w:rsidRPr="00196293" w:rsidRDefault="00346C2B" w:rsidP="00B20945">
            <w:pPr>
              <w:spacing w:line="276" w:lineRule="auto"/>
              <w:rPr>
                <w:rFonts w:asciiTheme="minorEastAsia" w:eastAsiaTheme="minorEastAsia" w:hAnsiTheme="minorEastAsia"/>
                <w:szCs w:val="21"/>
              </w:rPr>
            </w:pPr>
          </w:p>
        </w:tc>
      </w:tr>
      <w:tr w:rsidR="00346C2B" w:rsidRPr="00196293" w:rsidTr="00B20945">
        <w:trPr>
          <w:trHeight w:val="516"/>
        </w:trPr>
        <w:tc>
          <w:tcPr>
            <w:tcW w:w="2160" w:type="dxa"/>
            <w:vAlign w:val="center"/>
          </w:tcPr>
          <w:p w:rsidR="002975C4" w:rsidRDefault="002975C4" w:rsidP="002975C4">
            <w:pPr>
              <w:tabs>
                <w:tab w:val="left" w:pos="7380"/>
              </w:tabs>
              <w:rPr>
                <w:rFonts w:ascii="宋体" w:hAnsi="宋体"/>
                <w:szCs w:val="21"/>
              </w:rPr>
            </w:pPr>
            <w:r w:rsidRPr="003417A9">
              <w:rPr>
                <w:rFonts w:ascii="宋体" w:hAnsi="宋体" w:hint="eastAsia"/>
                <w:szCs w:val="21"/>
              </w:rPr>
              <w:t>基础设施</w:t>
            </w:r>
          </w:p>
          <w:p w:rsidR="002975C4" w:rsidRDefault="002975C4" w:rsidP="002975C4">
            <w:pPr>
              <w:tabs>
                <w:tab w:val="left" w:pos="7380"/>
              </w:tabs>
              <w:rPr>
                <w:rFonts w:ascii="宋体" w:hAnsi="宋体"/>
                <w:szCs w:val="21"/>
              </w:rPr>
            </w:pPr>
            <w:r>
              <w:rPr>
                <w:rFonts w:ascii="宋体" w:hAnsi="宋体" w:hint="eastAsia"/>
                <w:szCs w:val="21"/>
              </w:rPr>
              <w:t>过程运行环境</w:t>
            </w:r>
          </w:p>
          <w:p w:rsidR="00346C2B" w:rsidRPr="00196293" w:rsidRDefault="00346C2B" w:rsidP="00B20945">
            <w:pPr>
              <w:spacing w:line="276" w:lineRule="auto"/>
              <w:rPr>
                <w:rFonts w:asciiTheme="minorEastAsia" w:eastAsiaTheme="minorEastAsia" w:hAnsiTheme="minorEastAsia"/>
                <w:szCs w:val="21"/>
              </w:rPr>
            </w:pPr>
          </w:p>
        </w:tc>
        <w:tc>
          <w:tcPr>
            <w:tcW w:w="960" w:type="dxa"/>
            <w:vAlign w:val="center"/>
          </w:tcPr>
          <w:p w:rsidR="00346C2B" w:rsidRDefault="002975C4" w:rsidP="00B20945">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7.1.3</w:t>
            </w:r>
          </w:p>
          <w:p w:rsidR="002975C4" w:rsidRPr="00196293" w:rsidRDefault="002975C4" w:rsidP="00B20945">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7.1.4</w:t>
            </w:r>
          </w:p>
        </w:tc>
        <w:tc>
          <w:tcPr>
            <w:tcW w:w="10004" w:type="dxa"/>
            <w:vAlign w:val="center"/>
          </w:tcPr>
          <w:p w:rsidR="00D34ADA" w:rsidRDefault="002975C4" w:rsidP="002975C4">
            <w:pPr>
              <w:rPr>
                <w:rFonts w:ascii="宋体" w:hAnsi="宋体" w:cs="宋体"/>
                <w:kern w:val="0"/>
                <w:szCs w:val="21"/>
              </w:rPr>
            </w:pPr>
            <w:r>
              <w:rPr>
                <w:rFonts w:ascii="宋体" w:hAnsi="宋体" w:cs="宋体"/>
                <w:kern w:val="0"/>
                <w:szCs w:val="21"/>
              </w:rPr>
              <w:t>企业</w:t>
            </w:r>
            <w:r w:rsidR="00C11C8D">
              <w:rPr>
                <w:rFonts w:ascii="宋体" w:hAnsi="宋体" w:cs="宋体" w:hint="eastAsia"/>
                <w:kern w:val="0"/>
                <w:szCs w:val="21"/>
              </w:rPr>
              <w:t>办公地</w:t>
            </w:r>
            <w:r w:rsidR="00C11C8D">
              <w:rPr>
                <w:rFonts w:ascii="宋体" w:hAnsi="宋体" w:cs="宋体"/>
                <w:kern w:val="0"/>
                <w:szCs w:val="21"/>
              </w:rPr>
              <w:t>位于</w:t>
            </w:r>
            <w:r w:rsidR="00C11C8D" w:rsidRPr="00C11C8D">
              <w:rPr>
                <w:rFonts w:ascii="宋体" w:hAnsi="宋体" w:cs="宋体" w:hint="eastAsia"/>
                <w:kern w:val="0"/>
                <w:szCs w:val="21"/>
              </w:rPr>
              <w:t>北京市通州区兴贸三街18号院19号楼1单元209</w:t>
            </w:r>
            <w:r>
              <w:rPr>
                <w:rFonts w:ascii="宋体" w:hAnsi="宋体" w:cs="宋体" w:hint="eastAsia"/>
                <w:kern w:val="0"/>
                <w:szCs w:val="21"/>
              </w:rPr>
              <w:t>，面积约</w:t>
            </w:r>
            <w:r w:rsidR="00C11C8D">
              <w:rPr>
                <w:rFonts w:ascii="宋体" w:hAnsi="宋体" w:cs="宋体" w:hint="eastAsia"/>
                <w:kern w:val="0"/>
                <w:szCs w:val="21"/>
              </w:rPr>
              <w:t>6</w:t>
            </w:r>
            <w:r>
              <w:rPr>
                <w:rFonts w:ascii="宋体" w:hAnsi="宋体" w:cs="宋体" w:hint="eastAsia"/>
                <w:kern w:val="0"/>
                <w:szCs w:val="21"/>
              </w:rPr>
              <w:t>0平米，企业负责人介绍说，企业</w:t>
            </w:r>
            <w:r w:rsidR="00D34ADA">
              <w:rPr>
                <w:rFonts w:ascii="宋体" w:hAnsi="宋体" w:cs="宋体" w:hint="eastAsia"/>
                <w:kern w:val="0"/>
                <w:szCs w:val="21"/>
              </w:rPr>
              <w:t>目前运输服务主要为</w:t>
            </w:r>
            <w:r w:rsidR="00D34ADA" w:rsidRPr="00D34ADA">
              <w:rPr>
                <w:rFonts w:ascii="宋体" w:hAnsi="宋体" w:cs="宋体" w:hint="eastAsia"/>
                <w:kern w:val="0"/>
                <w:szCs w:val="21"/>
              </w:rPr>
              <w:t>汉高股份有限公司</w:t>
            </w:r>
            <w:r w:rsidR="00D34ADA">
              <w:rPr>
                <w:rFonts w:ascii="宋体" w:hAnsi="宋体" w:cs="宋体" w:hint="eastAsia"/>
                <w:kern w:val="0"/>
                <w:szCs w:val="21"/>
              </w:rPr>
              <w:t xml:space="preserve">进行货物运输，有司机驻场，需要运输时及时进行。  </w:t>
            </w:r>
          </w:p>
          <w:p w:rsidR="00D34ADA" w:rsidRDefault="00D34ADA" w:rsidP="002975C4">
            <w:pPr>
              <w:rPr>
                <w:rFonts w:ascii="宋体" w:hAnsi="宋体" w:cs="宋体"/>
                <w:kern w:val="0"/>
                <w:szCs w:val="21"/>
              </w:rPr>
            </w:pPr>
            <w:r>
              <w:rPr>
                <w:rFonts w:ascii="宋体" w:hAnsi="宋体" w:cs="宋体" w:hint="eastAsia"/>
                <w:kern w:val="0"/>
                <w:szCs w:val="21"/>
              </w:rPr>
              <w:t xml:space="preserve">企业在上海有一库房， </w:t>
            </w:r>
            <w:r w:rsidR="002975C4">
              <w:rPr>
                <w:rFonts w:ascii="宋体" w:hAnsi="宋体" w:cs="宋体" w:hint="eastAsia"/>
                <w:kern w:val="0"/>
                <w:szCs w:val="21"/>
              </w:rPr>
              <w:t>一般不存储货物，只是在运输物较少，不够一辆车的运输量时，将货物暂存于此，等货物够运输一辆车时进行装车运输。现场</w:t>
            </w:r>
            <w:r>
              <w:rPr>
                <w:rFonts w:ascii="宋体" w:hAnsi="宋体" w:cs="宋体" w:hint="eastAsia"/>
                <w:kern w:val="0"/>
                <w:szCs w:val="21"/>
              </w:rPr>
              <w:t>视频查看</w:t>
            </w:r>
            <w:r w:rsidR="002975C4">
              <w:rPr>
                <w:rFonts w:ascii="宋体" w:hAnsi="宋体" w:cs="宋体" w:hint="eastAsia"/>
                <w:kern w:val="0"/>
                <w:szCs w:val="21"/>
              </w:rPr>
              <w:t>仓库无货物堆积。</w:t>
            </w:r>
          </w:p>
          <w:p w:rsidR="00D34ADA" w:rsidRDefault="00D34ADA" w:rsidP="002975C4">
            <w:pPr>
              <w:rPr>
                <w:rFonts w:ascii="宋体" w:hAnsi="宋体" w:cs="宋体"/>
                <w:kern w:val="0"/>
                <w:szCs w:val="21"/>
              </w:rPr>
            </w:pPr>
            <w:r>
              <w:rPr>
                <w:rFonts w:ascii="宋体" w:hAnsi="宋体" w:cs="宋体" w:hint="eastAsia"/>
                <w:kern w:val="0"/>
                <w:szCs w:val="21"/>
              </w:rPr>
              <w:t>库房使用叉车装卸车：此叉车为租赁，有定期检验报告，检验日期：2020年3月5日，符合要求</w:t>
            </w:r>
          </w:p>
          <w:p w:rsidR="002975C4" w:rsidRDefault="00D34ADA" w:rsidP="002975C4">
            <w:pPr>
              <w:rPr>
                <w:rFonts w:ascii="宋体" w:hAnsi="宋体" w:cs="宋体"/>
                <w:kern w:val="0"/>
                <w:szCs w:val="21"/>
              </w:rPr>
            </w:pPr>
            <w:r>
              <w:rPr>
                <w:rFonts w:ascii="宋体" w:hAnsi="宋体" w:cs="宋体" w:hint="eastAsia"/>
                <w:kern w:val="0"/>
                <w:szCs w:val="21"/>
              </w:rPr>
              <w:t>企业用于运输共4辆，抽车辆行驶证、保单，符合要求。具体见附件</w:t>
            </w:r>
            <w:r w:rsidR="002975C4">
              <w:rPr>
                <w:rFonts w:ascii="宋体" w:hAnsi="宋体" w:cs="宋体"/>
                <w:kern w:val="0"/>
                <w:szCs w:val="21"/>
              </w:rPr>
              <w:br/>
            </w:r>
            <w:r w:rsidR="002975C4">
              <w:rPr>
                <w:rFonts w:ascii="宋体" w:hAnsi="宋体" w:cs="宋体" w:hint="eastAsia"/>
                <w:kern w:val="0"/>
                <w:szCs w:val="21"/>
              </w:rPr>
              <w:t>办公现场</w:t>
            </w:r>
            <w:r w:rsidR="002975C4">
              <w:rPr>
                <w:rFonts w:ascii="宋体" w:hAnsi="宋体" w:cs="宋体"/>
                <w:kern w:val="0"/>
                <w:szCs w:val="21"/>
              </w:rPr>
              <w:t>：工作区较明亮、采光较好，</w:t>
            </w:r>
            <w:r w:rsidR="002975C4">
              <w:rPr>
                <w:rFonts w:ascii="宋体" w:hAnsi="宋体" w:cs="宋体" w:hint="eastAsia"/>
                <w:kern w:val="0"/>
                <w:szCs w:val="21"/>
              </w:rPr>
              <w:t>基本能满足办公需要</w:t>
            </w:r>
            <w:r w:rsidR="002975C4">
              <w:rPr>
                <w:rFonts w:ascii="宋体" w:hAnsi="宋体" w:cs="宋体"/>
                <w:kern w:val="0"/>
                <w:szCs w:val="21"/>
              </w:rPr>
              <w:t>。</w:t>
            </w:r>
          </w:p>
          <w:p w:rsidR="002975C4" w:rsidRPr="00D06411" w:rsidRDefault="002975C4" w:rsidP="002975C4">
            <w:pPr>
              <w:tabs>
                <w:tab w:val="left" w:pos="7380"/>
              </w:tabs>
              <w:rPr>
                <w:rFonts w:ascii="宋体" w:hAnsi="宋体"/>
              </w:rPr>
            </w:pPr>
            <w:r>
              <w:rPr>
                <w:rFonts w:ascii="宋体" w:hAnsi="宋体" w:hint="eastAsia"/>
              </w:rPr>
              <w:t>公司制定了</w:t>
            </w:r>
            <w:r>
              <w:rPr>
                <w:rFonts w:ascii="宋体" w:hAnsi="宋体" w:cs="宋体"/>
                <w:kern w:val="0"/>
                <w:szCs w:val="21"/>
              </w:rPr>
              <w:t>《</w:t>
            </w:r>
            <w:r>
              <w:rPr>
                <w:rFonts w:ascii="宋体" w:hAnsi="宋体" w:hint="eastAsia"/>
              </w:rPr>
              <w:t>叉车</w:t>
            </w:r>
            <w:r w:rsidRPr="00D06411">
              <w:rPr>
                <w:rFonts w:ascii="宋体" w:hAnsi="宋体" w:hint="eastAsia"/>
              </w:rPr>
              <w:t>管理规定</w:t>
            </w:r>
            <w:r w:rsidRPr="00D06411">
              <w:rPr>
                <w:rFonts w:ascii="宋体" w:hAnsi="宋体" w:cs="宋体"/>
                <w:kern w:val="0"/>
                <w:szCs w:val="21"/>
              </w:rPr>
              <w:t>》</w:t>
            </w:r>
            <w:r w:rsidRPr="00D06411">
              <w:rPr>
                <w:rFonts w:ascii="宋体" w:hAnsi="宋体" w:hint="eastAsia"/>
              </w:rPr>
              <w:t>、</w:t>
            </w:r>
            <w:r w:rsidRPr="00D06411">
              <w:rPr>
                <w:rFonts w:ascii="宋体" w:hAnsi="宋体" w:cs="宋体"/>
                <w:kern w:val="0"/>
                <w:szCs w:val="21"/>
              </w:rPr>
              <w:t>《</w:t>
            </w:r>
            <w:r w:rsidRPr="00D06411">
              <w:rPr>
                <w:rFonts w:ascii="宋体" w:hAnsi="宋体" w:hint="eastAsia"/>
              </w:rPr>
              <w:t>车辆维修保养制度</w:t>
            </w:r>
            <w:r w:rsidRPr="00D06411">
              <w:rPr>
                <w:rFonts w:ascii="宋体" w:hAnsi="宋体" w:cs="宋体"/>
                <w:kern w:val="0"/>
                <w:szCs w:val="21"/>
              </w:rPr>
              <w:t>》</w:t>
            </w:r>
            <w:r w:rsidRPr="00D06411">
              <w:rPr>
                <w:rFonts w:ascii="宋体" w:hAnsi="宋体" w:cs="宋体" w:hint="eastAsia"/>
                <w:kern w:val="0"/>
                <w:szCs w:val="21"/>
              </w:rPr>
              <w:t>，规定了保养和工作环境管理要求。</w:t>
            </w:r>
          </w:p>
          <w:p w:rsidR="002975C4" w:rsidRPr="00B20945" w:rsidRDefault="002975C4" w:rsidP="002975C4">
            <w:pPr>
              <w:rPr>
                <w:rFonts w:ascii="宋体" w:hAnsi="宋体" w:cs="宋体"/>
                <w:kern w:val="0"/>
                <w:szCs w:val="21"/>
              </w:rPr>
            </w:pPr>
            <w:r w:rsidRPr="00D06411">
              <w:rPr>
                <w:rFonts w:ascii="宋体" w:hAnsi="宋体" w:cs="宋体"/>
                <w:kern w:val="0"/>
                <w:szCs w:val="21"/>
              </w:rPr>
              <w:t>查</w:t>
            </w:r>
            <w:r w:rsidRPr="00B20945">
              <w:rPr>
                <w:rFonts w:ascii="宋体" w:hAnsi="宋体" w:cs="宋体" w:hint="eastAsia"/>
                <w:kern w:val="0"/>
                <w:szCs w:val="21"/>
              </w:rPr>
              <w:t>设备台帐</w:t>
            </w:r>
            <w:r w:rsidRPr="00B20945">
              <w:rPr>
                <w:rFonts w:ascii="宋体" w:hAnsi="宋体" w:cs="宋体"/>
                <w:kern w:val="0"/>
                <w:szCs w:val="21"/>
              </w:rPr>
              <w:t>有</w:t>
            </w:r>
            <w:r w:rsidRPr="00B20945">
              <w:rPr>
                <w:rFonts w:ascii="宋体" w:hAnsi="宋体" w:cs="宋体" w:hint="eastAsia"/>
                <w:kern w:val="0"/>
                <w:szCs w:val="21"/>
              </w:rPr>
              <w:t>办公设备</w:t>
            </w:r>
            <w:r w:rsidRPr="00B20945">
              <w:rPr>
                <w:rFonts w:ascii="宋体" w:hAnsi="宋体" w:cs="宋体"/>
                <w:kern w:val="0"/>
                <w:szCs w:val="21"/>
              </w:rPr>
              <w:t>，</w:t>
            </w:r>
            <w:r w:rsidRPr="00B20945">
              <w:rPr>
                <w:rFonts w:ascii="宋体" w:hAnsi="宋体" w:cs="宋体" w:hint="eastAsia"/>
                <w:kern w:val="0"/>
                <w:szCs w:val="21"/>
              </w:rPr>
              <w:t>有</w:t>
            </w:r>
            <w:r w:rsidRPr="00B20945">
              <w:rPr>
                <w:rFonts w:ascii="宋体" w:hAnsi="宋体" w:cs="宋体"/>
                <w:kern w:val="0"/>
                <w:szCs w:val="21"/>
              </w:rPr>
              <w:t>台式电脑、</w:t>
            </w:r>
            <w:r w:rsidRPr="00B20945">
              <w:rPr>
                <w:rFonts w:ascii="宋体" w:hAnsi="宋体" w:cs="宋体" w:hint="eastAsia"/>
                <w:kern w:val="0"/>
                <w:szCs w:val="21"/>
              </w:rPr>
              <w:t>货车、叉车、打印机、货架等。</w:t>
            </w:r>
          </w:p>
          <w:p w:rsidR="002975C4" w:rsidRPr="00B20945" w:rsidRDefault="002975C4" w:rsidP="002975C4">
            <w:pPr>
              <w:rPr>
                <w:rFonts w:ascii="宋体" w:hAnsi="宋体" w:cs="宋体"/>
                <w:kern w:val="0"/>
                <w:szCs w:val="21"/>
              </w:rPr>
            </w:pPr>
            <w:r w:rsidRPr="00B20945">
              <w:rPr>
                <w:rFonts w:ascii="宋体" w:hAnsi="宋体" w:cs="宋体"/>
                <w:kern w:val="0"/>
                <w:szCs w:val="21"/>
              </w:rPr>
              <w:t>一般</w:t>
            </w:r>
            <w:r w:rsidRPr="00B20945">
              <w:rPr>
                <w:rFonts w:ascii="宋体" w:hAnsi="宋体" w:cs="宋体" w:hint="eastAsia"/>
                <w:kern w:val="0"/>
                <w:szCs w:val="21"/>
              </w:rPr>
              <w:t>正常车辆维护，由司机自己按公司计划进行，车辆出现故障，由外包方</w:t>
            </w:r>
            <w:r w:rsidR="00D34ADA">
              <w:rPr>
                <w:rFonts w:ascii="宋体" w:hAnsi="宋体" w:cs="宋体" w:hint="eastAsia"/>
                <w:kern w:val="0"/>
                <w:szCs w:val="21"/>
              </w:rPr>
              <w:t>太仓市苏客汽车维修有限公司</w:t>
            </w:r>
            <w:r w:rsidRPr="00B20945">
              <w:rPr>
                <w:rFonts w:ascii="宋体" w:hAnsi="宋体" w:cs="宋体" w:hint="eastAsia"/>
                <w:kern w:val="0"/>
                <w:szCs w:val="21"/>
              </w:rPr>
              <w:t>进行维修，简单的维修企业自己做。</w:t>
            </w:r>
            <w:r w:rsidR="00D34ADA">
              <w:rPr>
                <w:rFonts w:ascii="宋体" w:hAnsi="宋体" w:cs="宋体" w:hint="eastAsia"/>
                <w:kern w:val="0"/>
                <w:szCs w:val="21"/>
              </w:rPr>
              <w:t>在运输途中</w:t>
            </w:r>
            <w:r w:rsidR="007329C8">
              <w:rPr>
                <w:rFonts w:ascii="宋体" w:hAnsi="宋体" w:cs="宋体" w:hint="eastAsia"/>
                <w:kern w:val="0"/>
                <w:szCs w:val="21"/>
              </w:rPr>
              <w:t>需维修时就近在有资质的维修点进行。</w:t>
            </w:r>
          </w:p>
          <w:p w:rsidR="002975C4" w:rsidRPr="002F324C" w:rsidRDefault="002975C4" w:rsidP="002975C4">
            <w:pPr>
              <w:rPr>
                <w:rFonts w:ascii="宋体" w:hAnsi="宋体" w:cs="宋体"/>
                <w:kern w:val="0"/>
                <w:szCs w:val="21"/>
              </w:rPr>
            </w:pPr>
            <w:r w:rsidRPr="002F324C">
              <w:rPr>
                <w:rFonts w:ascii="宋体" w:hAnsi="宋体" w:cs="宋体"/>
                <w:kern w:val="0"/>
                <w:szCs w:val="21"/>
              </w:rPr>
              <w:t>《</w:t>
            </w:r>
            <w:r w:rsidRPr="002F324C">
              <w:rPr>
                <w:rFonts w:ascii="宋体" w:hAnsi="宋体" w:hint="eastAsia"/>
              </w:rPr>
              <w:t>车辆维修保养制度</w:t>
            </w:r>
            <w:r w:rsidRPr="002F324C">
              <w:rPr>
                <w:rFonts w:ascii="宋体" w:hAnsi="宋体" w:cs="宋体"/>
                <w:kern w:val="0"/>
                <w:szCs w:val="21"/>
              </w:rPr>
              <w:t>》</w:t>
            </w:r>
            <w:r w:rsidRPr="002F324C">
              <w:rPr>
                <w:rFonts w:ascii="宋体" w:hAnsi="宋体" w:cs="宋体" w:hint="eastAsia"/>
                <w:kern w:val="0"/>
                <w:szCs w:val="21"/>
              </w:rPr>
              <w:t>规定了车辆保养周期。</w:t>
            </w:r>
          </w:p>
          <w:p w:rsidR="00346C2B" w:rsidRPr="007329C8" w:rsidRDefault="002975C4" w:rsidP="002F324C">
            <w:pPr>
              <w:rPr>
                <w:rFonts w:ascii="宋体" w:hAnsi="宋体" w:cs="宋体"/>
                <w:kern w:val="0"/>
                <w:szCs w:val="21"/>
              </w:rPr>
            </w:pPr>
            <w:r w:rsidRPr="002F324C">
              <w:rPr>
                <w:rFonts w:ascii="宋体" w:hAnsi="宋体" w:cs="宋体" w:hint="eastAsia"/>
                <w:kern w:val="0"/>
                <w:szCs w:val="21"/>
              </w:rPr>
              <w:t>抽维修</w:t>
            </w:r>
            <w:r w:rsidR="007329C8">
              <w:rPr>
                <w:rFonts w:ascii="宋体" w:hAnsi="宋体" w:cs="宋体" w:hint="eastAsia"/>
                <w:kern w:val="0"/>
                <w:szCs w:val="21"/>
              </w:rPr>
              <w:t>结算单</w:t>
            </w:r>
            <w:r w:rsidRPr="002F324C">
              <w:rPr>
                <w:rFonts w:ascii="宋体" w:hAnsi="宋体" w:cs="宋体" w:hint="eastAsia"/>
                <w:kern w:val="0"/>
                <w:szCs w:val="21"/>
              </w:rPr>
              <w:t>，</w:t>
            </w:r>
            <w:r w:rsidR="007329C8">
              <w:rPr>
                <w:rFonts w:ascii="宋体" w:hAnsi="宋体" w:cs="宋体" w:hint="eastAsia"/>
                <w:kern w:val="0"/>
                <w:szCs w:val="21"/>
              </w:rPr>
              <w:t>保存完好，符合要求</w:t>
            </w:r>
            <w:r w:rsidRPr="002F324C">
              <w:rPr>
                <w:rFonts w:ascii="宋体" w:hAnsi="宋体" w:cs="宋体" w:hint="eastAsia"/>
                <w:kern w:val="0"/>
                <w:szCs w:val="21"/>
              </w:rPr>
              <w:t>。</w:t>
            </w:r>
          </w:p>
        </w:tc>
        <w:tc>
          <w:tcPr>
            <w:tcW w:w="1585" w:type="dxa"/>
          </w:tcPr>
          <w:p w:rsidR="00346C2B" w:rsidRPr="00196293" w:rsidRDefault="00346C2B" w:rsidP="00B20945">
            <w:pPr>
              <w:spacing w:line="276" w:lineRule="auto"/>
              <w:rPr>
                <w:rFonts w:asciiTheme="minorEastAsia" w:eastAsiaTheme="minorEastAsia" w:hAnsiTheme="minorEastAsia"/>
                <w:szCs w:val="21"/>
              </w:rPr>
            </w:pPr>
          </w:p>
        </w:tc>
      </w:tr>
      <w:tr w:rsidR="00346C2B" w:rsidRPr="00196293" w:rsidTr="00B20945">
        <w:trPr>
          <w:trHeight w:val="516"/>
        </w:trPr>
        <w:tc>
          <w:tcPr>
            <w:tcW w:w="2160" w:type="dxa"/>
            <w:vAlign w:val="center"/>
          </w:tcPr>
          <w:p w:rsidR="002975C4" w:rsidRDefault="002975C4" w:rsidP="002975C4">
            <w:pPr>
              <w:tabs>
                <w:tab w:val="left" w:pos="7380"/>
              </w:tabs>
              <w:rPr>
                <w:rFonts w:ascii="宋体" w:hAnsi="宋体"/>
                <w:szCs w:val="21"/>
              </w:rPr>
            </w:pPr>
            <w:r>
              <w:rPr>
                <w:rFonts w:ascii="宋体" w:hAnsi="宋体" w:hint="eastAsia"/>
                <w:szCs w:val="21"/>
              </w:rPr>
              <w:t>监视和测量资源</w:t>
            </w:r>
          </w:p>
          <w:p w:rsidR="00346C2B" w:rsidRPr="00196293" w:rsidRDefault="00346C2B" w:rsidP="00B20945">
            <w:pPr>
              <w:spacing w:line="276" w:lineRule="auto"/>
              <w:rPr>
                <w:rFonts w:asciiTheme="minorEastAsia" w:eastAsiaTheme="minorEastAsia" w:hAnsiTheme="minorEastAsia"/>
                <w:szCs w:val="21"/>
              </w:rPr>
            </w:pPr>
          </w:p>
        </w:tc>
        <w:tc>
          <w:tcPr>
            <w:tcW w:w="960" w:type="dxa"/>
            <w:vAlign w:val="center"/>
          </w:tcPr>
          <w:p w:rsidR="00346C2B" w:rsidRPr="00196293" w:rsidRDefault="002975C4" w:rsidP="00B20945">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7.1.5</w:t>
            </w:r>
          </w:p>
        </w:tc>
        <w:tc>
          <w:tcPr>
            <w:tcW w:w="10004" w:type="dxa"/>
            <w:vAlign w:val="center"/>
          </w:tcPr>
          <w:p w:rsidR="002975C4" w:rsidRDefault="002975C4" w:rsidP="002975C4">
            <w:pPr>
              <w:rPr>
                <w:rFonts w:ascii="宋体" w:hAnsi="宋体"/>
                <w:szCs w:val="21"/>
              </w:rPr>
            </w:pPr>
            <w:r>
              <w:rPr>
                <w:rFonts w:ascii="宋体" w:hAnsi="宋体" w:hint="eastAsia"/>
                <w:szCs w:val="21"/>
              </w:rPr>
              <w:t>查《监视和测量设备台帐》</w:t>
            </w:r>
          </w:p>
          <w:p w:rsidR="002975C4" w:rsidRDefault="002975C4" w:rsidP="002975C4">
            <w:pPr>
              <w:rPr>
                <w:rFonts w:ascii="宋体" w:hAnsi="宋体"/>
                <w:szCs w:val="21"/>
              </w:rPr>
            </w:pPr>
            <w:r>
              <w:rPr>
                <w:rFonts w:ascii="宋体" w:hAnsi="宋体" w:hint="eastAsia"/>
                <w:szCs w:val="21"/>
              </w:rPr>
              <w:t>主要检测工具为钢卷尺，主要用来量货物长宽高，计算配货的数量，精度要求不高，只做理货参考使用。</w:t>
            </w:r>
            <w:r w:rsidR="002F324C">
              <w:rPr>
                <w:rFonts w:ascii="宋体" w:hAnsi="宋体" w:hint="eastAsia"/>
                <w:szCs w:val="21"/>
              </w:rPr>
              <w:t>企业负责人介绍说：企业运输货物均有标准包装，基本不用测量。</w:t>
            </w:r>
          </w:p>
          <w:p w:rsidR="00346C2B" w:rsidRPr="002F324C" w:rsidRDefault="002F324C" w:rsidP="002F324C">
            <w:r>
              <w:rPr>
                <w:rFonts w:ascii="宋体" w:hAnsi="宋体" w:hint="eastAsia"/>
                <w:szCs w:val="21"/>
              </w:rPr>
              <w:t>企业有GPS随时定位</w:t>
            </w:r>
            <w:r>
              <w:rPr>
                <w:rFonts w:hint="eastAsia"/>
              </w:rPr>
              <w:t>、</w:t>
            </w:r>
            <w:r w:rsidR="002975C4">
              <w:rPr>
                <w:rFonts w:hint="eastAsia"/>
              </w:rPr>
              <w:t>监视司机的运输情况。暂无需检定或校准。</w:t>
            </w:r>
          </w:p>
        </w:tc>
        <w:tc>
          <w:tcPr>
            <w:tcW w:w="1585" w:type="dxa"/>
          </w:tcPr>
          <w:p w:rsidR="00346C2B" w:rsidRPr="00196293" w:rsidRDefault="00346C2B" w:rsidP="00B20945">
            <w:pPr>
              <w:spacing w:line="276" w:lineRule="auto"/>
              <w:rPr>
                <w:rFonts w:asciiTheme="minorEastAsia" w:eastAsiaTheme="minorEastAsia" w:hAnsiTheme="minorEastAsia"/>
                <w:szCs w:val="21"/>
              </w:rPr>
            </w:pPr>
          </w:p>
        </w:tc>
      </w:tr>
      <w:tr w:rsidR="00346C2B" w:rsidRPr="00196293" w:rsidTr="00B20945">
        <w:trPr>
          <w:trHeight w:val="516"/>
        </w:trPr>
        <w:tc>
          <w:tcPr>
            <w:tcW w:w="2160" w:type="dxa"/>
            <w:vAlign w:val="center"/>
          </w:tcPr>
          <w:p w:rsidR="00346C2B" w:rsidRPr="003C08C7" w:rsidRDefault="00346C2B" w:rsidP="00346C2B">
            <w:pPr>
              <w:tabs>
                <w:tab w:val="left" w:pos="7380"/>
              </w:tabs>
              <w:rPr>
                <w:rFonts w:ascii="宋体" w:hAnsi="宋体"/>
                <w:szCs w:val="21"/>
              </w:rPr>
            </w:pPr>
            <w:r w:rsidRPr="003C08C7">
              <w:rPr>
                <w:rFonts w:ascii="宋体" w:hAnsi="宋体" w:hint="eastAsia"/>
                <w:szCs w:val="21"/>
              </w:rPr>
              <w:t>运行策划和控制</w:t>
            </w:r>
          </w:p>
          <w:p w:rsidR="00346C2B" w:rsidRPr="00196293" w:rsidRDefault="00346C2B" w:rsidP="00B20945">
            <w:pPr>
              <w:spacing w:line="276" w:lineRule="auto"/>
              <w:rPr>
                <w:rFonts w:asciiTheme="minorEastAsia" w:eastAsiaTheme="minorEastAsia" w:hAnsiTheme="minorEastAsia"/>
                <w:szCs w:val="21"/>
              </w:rPr>
            </w:pPr>
          </w:p>
        </w:tc>
        <w:tc>
          <w:tcPr>
            <w:tcW w:w="960" w:type="dxa"/>
            <w:vAlign w:val="center"/>
          </w:tcPr>
          <w:p w:rsidR="00346C2B" w:rsidRPr="00196293" w:rsidRDefault="00346C2B" w:rsidP="00B20945">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Q8.1</w:t>
            </w:r>
          </w:p>
        </w:tc>
        <w:tc>
          <w:tcPr>
            <w:tcW w:w="10004" w:type="dxa"/>
            <w:vAlign w:val="center"/>
          </w:tcPr>
          <w:p w:rsidR="00346C2B" w:rsidRPr="003C08C7" w:rsidRDefault="00346C2B" w:rsidP="00346C2B">
            <w:pPr>
              <w:rPr>
                <w:rFonts w:ascii="宋体" w:hAnsi="宋体"/>
              </w:rPr>
            </w:pPr>
            <w:r w:rsidRPr="003C08C7">
              <w:rPr>
                <w:rFonts w:ascii="宋体" w:hAnsi="宋体"/>
              </w:rPr>
              <w:t>1</w:t>
            </w:r>
            <w:r w:rsidRPr="003C08C7">
              <w:rPr>
                <w:rFonts w:ascii="宋体" w:hAnsi="宋体" w:hint="eastAsia"/>
              </w:rPr>
              <w:t>公司主要进行</w:t>
            </w:r>
            <w:r>
              <w:rPr>
                <w:rFonts w:hint="eastAsia"/>
              </w:rPr>
              <w:t>普通货物道路运输服务</w:t>
            </w:r>
          </w:p>
          <w:p w:rsidR="00346C2B" w:rsidRPr="00901FDC" w:rsidRDefault="00346C2B" w:rsidP="00346C2B">
            <w:pPr>
              <w:tabs>
                <w:tab w:val="left" w:pos="7380"/>
              </w:tabs>
              <w:rPr>
                <w:rFonts w:ascii="宋体" w:hAnsi="宋体"/>
                <w:szCs w:val="21"/>
              </w:rPr>
            </w:pPr>
            <w:r w:rsidRPr="003C08C7">
              <w:rPr>
                <w:rFonts w:ascii="宋体" w:hAnsi="宋体"/>
              </w:rPr>
              <w:t>2</w:t>
            </w:r>
            <w:r w:rsidRPr="003C08C7">
              <w:rPr>
                <w:rFonts w:ascii="宋体" w:hAnsi="宋体" w:hint="eastAsia"/>
              </w:rPr>
              <w:t>、</w:t>
            </w:r>
            <w:r>
              <w:rPr>
                <w:rFonts w:ascii="宋体" w:hAnsi="宋体" w:hint="eastAsia"/>
              </w:rPr>
              <w:t>策划了</w:t>
            </w:r>
            <w:r>
              <w:rPr>
                <w:rFonts w:ascii="宋体" w:hAnsi="宋体" w:hint="eastAsia"/>
                <w:szCs w:val="21"/>
              </w:rPr>
              <w:t>服务流程图</w:t>
            </w:r>
            <w:r w:rsidRPr="003C08C7">
              <w:rPr>
                <w:rFonts w:ascii="宋体" w:hAnsi="宋体" w:hint="eastAsia"/>
              </w:rPr>
              <w:t>：</w:t>
            </w:r>
            <w:r w:rsidR="002F324C" w:rsidRPr="002F324C">
              <w:rPr>
                <w:rFonts w:ascii="宋体" w:hAnsi="宋体" w:hint="eastAsia"/>
                <w:szCs w:val="21"/>
              </w:rPr>
              <w:t>电话</w:t>
            </w:r>
            <w:r w:rsidR="002F324C">
              <w:rPr>
                <w:rFonts w:ascii="宋体" w:hAnsi="宋体" w:hint="eastAsia"/>
                <w:szCs w:val="21"/>
              </w:rPr>
              <w:t>洽谈→签订合同→车辆及人员安排→运输服务→客户验收→顾客满意度调查</w:t>
            </w:r>
            <w:r w:rsidRPr="003C08C7">
              <w:rPr>
                <w:rFonts w:ascii="宋体" w:hAnsi="宋体" w:cs="宋体" w:hint="eastAsia"/>
                <w:szCs w:val="21"/>
              </w:rPr>
              <w:t>，确定了</w:t>
            </w:r>
            <w:r>
              <w:rPr>
                <w:rFonts w:ascii="宋体" w:hAnsi="宋体" w:hint="eastAsia"/>
                <w:szCs w:val="21"/>
              </w:rPr>
              <w:t>运输服务过程</w:t>
            </w:r>
            <w:r w:rsidRPr="003C08C7">
              <w:rPr>
                <w:rFonts w:ascii="宋体" w:hAnsi="宋体" w:cs="宋体" w:hint="eastAsia"/>
                <w:szCs w:val="21"/>
              </w:rPr>
              <w:t>为需确认</w:t>
            </w:r>
            <w:r w:rsidRPr="00901FDC">
              <w:rPr>
                <w:rFonts w:ascii="宋体" w:hAnsi="宋体" w:hint="eastAsia"/>
                <w:szCs w:val="21"/>
              </w:rPr>
              <w:t>过程。</w:t>
            </w:r>
          </w:p>
          <w:p w:rsidR="00346C2B" w:rsidRPr="002A27BB" w:rsidRDefault="00346C2B" w:rsidP="00346C2B">
            <w:pPr>
              <w:rPr>
                <w:rFonts w:ascii="宋体" w:hAnsi="宋体"/>
              </w:rPr>
            </w:pPr>
            <w:r w:rsidRPr="00901FDC">
              <w:rPr>
                <w:rFonts w:ascii="宋体" w:hAnsi="宋体"/>
                <w:szCs w:val="21"/>
              </w:rPr>
              <w:t>3</w:t>
            </w:r>
            <w:r w:rsidRPr="00901FDC">
              <w:rPr>
                <w:rFonts w:ascii="宋体" w:hAnsi="宋体" w:hint="eastAsia"/>
                <w:szCs w:val="21"/>
              </w:rPr>
              <w:t>、识别了接收和放行准则：服务过程符合《合同法》</w:t>
            </w:r>
            <w:r w:rsidRPr="00901FDC">
              <w:rPr>
                <w:rFonts w:ascii="宋体" w:hAnsi="宋体"/>
                <w:szCs w:val="21"/>
              </w:rPr>
              <w:t>《中华人民共和国道路运输条例》</w:t>
            </w:r>
            <w:r w:rsidRPr="00901FDC">
              <w:rPr>
                <w:rFonts w:ascii="宋体" w:hAnsi="宋体" w:hint="eastAsia"/>
                <w:szCs w:val="21"/>
              </w:rPr>
              <w:t>《中华人民</w:t>
            </w:r>
            <w:r w:rsidRPr="002A27BB">
              <w:rPr>
                <w:rFonts w:ascii="宋体" w:hAnsi="宋体" w:hint="eastAsia"/>
              </w:rPr>
              <w:t>共和国公路管理条例实施细则》</w:t>
            </w:r>
            <w:r w:rsidRPr="002A27BB">
              <w:rPr>
                <w:rFonts w:ascii="宋体" w:hAnsi="宋体"/>
              </w:rPr>
              <w:t>《GB/T18354-2006物流术语》</w:t>
            </w:r>
            <w:r w:rsidRPr="002A27BB">
              <w:rPr>
                <w:rFonts w:ascii="宋体" w:hAnsi="宋体" w:hint="eastAsia"/>
              </w:rPr>
              <w:t>《GB/T8226</w:t>
            </w:r>
            <w:r w:rsidRPr="002A27BB">
              <w:rPr>
                <w:rFonts w:ascii="宋体" w:hAnsi="宋体"/>
              </w:rPr>
              <w:t xml:space="preserve"> -2008道路运输术语》</w:t>
            </w:r>
            <w:r w:rsidRPr="002A27BB">
              <w:rPr>
                <w:rFonts w:ascii="宋体" w:hAnsi="宋体" w:hint="eastAsia"/>
              </w:rPr>
              <w:t xml:space="preserve"> 《</w:t>
            </w:r>
            <w:r>
              <w:rPr>
                <w:rFonts w:ascii="宋体" w:hAnsi="宋体" w:hint="eastAsia"/>
              </w:rPr>
              <w:t>GB1589-2004</w:t>
            </w:r>
            <w:r w:rsidRPr="002A27BB">
              <w:rPr>
                <w:rFonts w:ascii="宋体" w:hAnsi="宋体" w:hint="eastAsia"/>
              </w:rPr>
              <w:t>道路车辆外廓尺寸、轴荷及质量限值》 《</w:t>
            </w:r>
            <w:r w:rsidRPr="002A27BB">
              <w:rPr>
                <w:rFonts w:ascii="宋体" w:hAnsi="宋体"/>
              </w:rPr>
              <w:t>GB/T 6388-1986 运输包装收发货标志》</w:t>
            </w:r>
            <w:r w:rsidRPr="002A27BB">
              <w:rPr>
                <w:rFonts w:ascii="宋体" w:hAnsi="宋体" w:hint="eastAsia"/>
              </w:rPr>
              <w:t>、《</w:t>
            </w:r>
            <w:r w:rsidRPr="002A27BB">
              <w:rPr>
                <w:rFonts w:ascii="宋体" w:hAnsi="宋体"/>
              </w:rPr>
              <w:t>GB/T27923--2011物流作业货物分类和代》</w:t>
            </w:r>
            <w:r w:rsidRPr="002A27BB">
              <w:rPr>
                <w:rFonts w:ascii="宋体" w:hAnsi="宋体" w:hint="eastAsia"/>
              </w:rPr>
              <w:t>、《</w:t>
            </w:r>
            <w:r w:rsidRPr="002A27BB">
              <w:rPr>
                <w:rFonts w:ascii="宋体" w:hAnsi="宋体"/>
              </w:rPr>
              <w:t>GB/T 26774-2016 车辆运输车通用技术条件》</w:t>
            </w:r>
            <w:r w:rsidRPr="002A27BB">
              <w:rPr>
                <w:rFonts w:ascii="宋体" w:hAnsi="宋体" w:hint="eastAsia"/>
              </w:rPr>
              <w:t>《</w:t>
            </w:r>
            <w:r w:rsidRPr="002A27BB">
              <w:rPr>
                <w:rFonts w:ascii="宋体" w:hAnsi="宋体"/>
              </w:rPr>
              <w:t>GB/T 20924-2007 道路货物运输服务质量评定》</w:t>
            </w:r>
            <w:r w:rsidRPr="002A27BB">
              <w:rPr>
                <w:rFonts w:ascii="宋体" w:hAnsi="宋体" w:hint="eastAsia"/>
              </w:rPr>
              <w:t>等国家法律法规要求</w:t>
            </w:r>
            <w:r>
              <w:rPr>
                <w:rFonts w:ascii="宋体" w:hAnsi="宋体" w:hint="eastAsia"/>
              </w:rPr>
              <w:t>，编制了</w:t>
            </w:r>
            <w:r w:rsidRPr="002A27BB">
              <w:rPr>
                <w:rFonts w:ascii="宋体" w:hAnsi="宋体" w:hint="eastAsia"/>
              </w:rPr>
              <w:t>《交通事故应急处理作业指导书》等作业要求。策划了《运输服务质量评价表》《</w:t>
            </w:r>
            <w:r w:rsidR="007329C8">
              <w:rPr>
                <w:rFonts w:ascii="宋体" w:hAnsi="宋体" w:hint="eastAsia"/>
              </w:rPr>
              <w:t>送货单</w:t>
            </w:r>
            <w:r w:rsidRPr="002A27BB">
              <w:rPr>
                <w:rFonts w:ascii="宋体" w:hAnsi="宋体" w:hint="eastAsia"/>
              </w:rPr>
              <w:t>》等提供证据的所需记录。</w:t>
            </w:r>
            <w:r w:rsidRPr="002A27BB">
              <w:rPr>
                <w:rFonts w:ascii="宋体" w:hAnsi="宋体"/>
              </w:rPr>
              <w:t xml:space="preserve"> </w:t>
            </w:r>
          </w:p>
          <w:p w:rsidR="00346C2B" w:rsidRPr="002F324C" w:rsidRDefault="00346C2B" w:rsidP="002F324C">
            <w:pPr>
              <w:rPr>
                <w:rFonts w:ascii="宋体" w:hAnsi="宋体"/>
              </w:rPr>
            </w:pPr>
            <w:r w:rsidRPr="003C08C7">
              <w:rPr>
                <w:rFonts w:ascii="宋体" w:hAnsi="宋体"/>
              </w:rPr>
              <w:t>4</w:t>
            </w:r>
            <w:r>
              <w:rPr>
                <w:rFonts w:ascii="宋体" w:hAnsi="宋体" w:hint="eastAsia"/>
              </w:rPr>
              <w:t>、通过日常</w:t>
            </w:r>
            <w:r w:rsidRPr="003C08C7">
              <w:rPr>
                <w:rFonts w:ascii="宋体" w:hAnsi="宋体" w:hint="eastAsia"/>
              </w:rPr>
              <w:t>服务监督、绩效考核等形式对服务过程进行监测。</w:t>
            </w:r>
          </w:p>
        </w:tc>
        <w:tc>
          <w:tcPr>
            <w:tcW w:w="1585" w:type="dxa"/>
          </w:tcPr>
          <w:p w:rsidR="00346C2B" w:rsidRPr="00196293" w:rsidRDefault="00346C2B" w:rsidP="00B20945">
            <w:pPr>
              <w:spacing w:line="276" w:lineRule="auto"/>
              <w:rPr>
                <w:rFonts w:asciiTheme="minorEastAsia" w:eastAsiaTheme="minorEastAsia" w:hAnsiTheme="minorEastAsia"/>
                <w:szCs w:val="21"/>
              </w:rPr>
            </w:pPr>
          </w:p>
        </w:tc>
      </w:tr>
      <w:tr w:rsidR="00346C2B" w:rsidRPr="00196293" w:rsidTr="00B20945">
        <w:trPr>
          <w:trHeight w:val="516"/>
        </w:trPr>
        <w:tc>
          <w:tcPr>
            <w:tcW w:w="2160" w:type="dxa"/>
            <w:vAlign w:val="center"/>
          </w:tcPr>
          <w:p w:rsidR="00346C2B" w:rsidRPr="00196293" w:rsidRDefault="00346C2B" w:rsidP="00B20945">
            <w:pPr>
              <w:spacing w:line="276" w:lineRule="auto"/>
              <w:rPr>
                <w:rFonts w:asciiTheme="minorEastAsia" w:eastAsiaTheme="minorEastAsia" w:hAnsiTheme="minorEastAsia"/>
                <w:szCs w:val="21"/>
              </w:rPr>
            </w:pPr>
            <w:r w:rsidRPr="00346C2B">
              <w:rPr>
                <w:rFonts w:asciiTheme="minorEastAsia" w:eastAsiaTheme="minorEastAsia" w:hAnsiTheme="minorEastAsia" w:hint="eastAsia"/>
                <w:szCs w:val="21"/>
              </w:rPr>
              <w:t>设计和开发</w:t>
            </w:r>
          </w:p>
        </w:tc>
        <w:tc>
          <w:tcPr>
            <w:tcW w:w="960" w:type="dxa"/>
            <w:vAlign w:val="center"/>
          </w:tcPr>
          <w:p w:rsidR="00346C2B" w:rsidRPr="00196293" w:rsidRDefault="00346C2B" w:rsidP="00B20945">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8.3</w:t>
            </w:r>
          </w:p>
        </w:tc>
        <w:tc>
          <w:tcPr>
            <w:tcW w:w="10004" w:type="dxa"/>
            <w:vAlign w:val="center"/>
          </w:tcPr>
          <w:p w:rsidR="00346C2B" w:rsidRPr="00346C2B" w:rsidRDefault="00346C2B" w:rsidP="000609F2">
            <w:pPr>
              <w:tabs>
                <w:tab w:val="left" w:pos="7380"/>
              </w:tabs>
              <w:rPr>
                <w:rFonts w:ascii="宋体" w:hAnsi="宋体" w:cs="宋体"/>
                <w:kern w:val="0"/>
                <w:szCs w:val="21"/>
              </w:rPr>
            </w:pPr>
            <w:r>
              <w:rPr>
                <w:rFonts w:ascii="宋体" w:hAnsi="宋体" w:cs="宋体" w:hint="eastAsia"/>
                <w:kern w:val="0"/>
                <w:szCs w:val="21"/>
              </w:rPr>
              <w:t>当顾客要求或国家、行业标准没有充分表述</w:t>
            </w:r>
            <w:r w:rsidRPr="003C08C7">
              <w:rPr>
                <w:rFonts w:ascii="宋体" w:hAnsi="宋体" w:cs="宋体" w:hint="eastAsia"/>
                <w:kern w:val="0"/>
                <w:szCs w:val="21"/>
              </w:rPr>
              <w:t>服务的详细要求，包括交付或交付后活动的特定要求时，</w:t>
            </w:r>
            <w:r>
              <w:rPr>
                <w:rFonts w:ascii="宋体" w:hAnsi="宋体" w:cs="宋体" w:hint="eastAsia"/>
                <w:kern w:val="0"/>
                <w:szCs w:val="21"/>
              </w:rPr>
              <w:t>公司将按该程序进行设计。</w:t>
            </w:r>
            <w:r w:rsidR="000609F2">
              <w:rPr>
                <w:rFonts w:ascii="宋体" w:hAnsi="宋体" w:cs="宋体" w:hint="eastAsia"/>
                <w:kern w:val="0"/>
                <w:szCs w:val="21"/>
              </w:rPr>
              <w:t>企业</w:t>
            </w:r>
            <w:r w:rsidRPr="003C08C7">
              <w:rPr>
                <w:rFonts w:ascii="宋体" w:hAnsi="宋体" w:cs="宋体" w:hint="eastAsia"/>
                <w:kern w:val="0"/>
                <w:szCs w:val="21"/>
              </w:rPr>
              <w:t>的</w:t>
            </w:r>
            <w:r>
              <w:rPr>
                <w:rFonts w:ascii="宋体" w:hAnsi="宋体" w:cs="宋体" w:hint="eastAsia"/>
                <w:kern w:val="0"/>
                <w:szCs w:val="21"/>
              </w:rPr>
              <w:t>主要客户未发生变化，运输线路、</w:t>
            </w:r>
            <w:r w:rsidRPr="003C08C7">
              <w:rPr>
                <w:rFonts w:ascii="宋体" w:hAnsi="宋体" w:cs="宋体" w:hint="eastAsia"/>
                <w:kern w:val="0"/>
                <w:szCs w:val="21"/>
              </w:rPr>
              <w:t>服务模式基本稳定，对现有整个服务过程不需要进行新的设计和开发。</w:t>
            </w:r>
          </w:p>
        </w:tc>
        <w:tc>
          <w:tcPr>
            <w:tcW w:w="1585" w:type="dxa"/>
          </w:tcPr>
          <w:p w:rsidR="00346C2B" w:rsidRPr="00196293" w:rsidRDefault="00346C2B" w:rsidP="00B20945">
            <w:pPr>
              <w:spacing w:line="276" w:lineRule="auto"/>
              <w:rPr>
                <w:rFonts w:asciiTheme="minorEastAsia" w:eastAsiaTheme="minorEastAsia" w:hAnsiTheme="minorEastAsia"/>
                <w:szCs w:val="21"/>
              </w:rPr>
            </w:pPr>
          </w:p>
        </w:tc>
      </w:tr>
      <w:tr w:rsidR="00346C2B" w:rsidRPr="00196293" w:rsidTr="00B20945">
        <w:trPr>
          <w:trHeight w:val="516"/>
        </w:trPr>
        <w:tc>
          <w:tcPr>
            <w:tcW w:w="2160" w:type="dxa"/>
            <w:vAlign w:val="center"/>
          </w:tcPr>
          <w:p w:rsidR="00346C2B" w:rsidRDefault="00346C2B" w:rsidP="00346C2B">
            <w:pPr>
              <w:tabs>
                <w:tab w:val="left" w:pos="7380"/>
              </w:tabs>
              <w:rPr>
                <w:rFonts w:ascii="宋体" w:hAnsi="宋体"/>
                <w:szCs w:val="21"/>
              </w:rPr>
            </w:pPr>
            <w:r>
              <w:rPr>
                <w:rFonts w:ascii="宋体" w:hAnsi="宋体" w:hint="eastAsia"/>
                <w:szCs w:val="21"/>
              </w:rPr>
              <w:t>生产和服务提供</w:t>
            </w:r>
          </w:p>
          <w:p w:rsidR="00346C2B" w:rsidRPr="00196293" w:rsidRDefault="00346C2B" w:rsidP="00B20945">
            <w:pPr>
              <w:spacing w:line="276" w:lineRule="auto"/>
              <w:rPr>
                <w:rFonts w:asciiTheme="minorEastAsia" w:eastAsiaTheme="minorEastAsia" w:hAnsiTheme="minorEastAsia"/>
                <w:szCs w:val="21"/>
              </w:rPr>
            </w:pPr>
          </w:p>
        </w:tc>
        <w:tc>
          <w:tcPr>
            <w:tcW w:w="960" w:type="dxa"/>
            <w:vAlign w:val="center"/>
          </w:tcPr>
          <w:p w:rsidR="00346C2B" w:rsidRPr="00196293" w:rsidRDefault="00346C2B" w:rsidP="00B20945">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8.5.1</w:t>
            </w:r>
          </w:p>
        </w:tc>
        <w:tc>
          <w:tcPr>
            <w:tcW w:w="10004" w:type="dxa"/>
            <w:vAlign w:val="center"/>
          </w:tcPr>
          <w:p w:rsidR="00346C2B" w:rsidRPr="003C08C7" w:rsidRDefault="00346C2B" w:rsidP="00346C2B">
            <w:pPr>
              <w:tabs>
                <w:tab w:val="left" w:pos="7380"/>
              </w:tabs>
              <w:rPr>
                <w:rFonts w:ascii="宋体" w:hAnsi="宋体"/>
                <w:szCs w:val="21"/>
              </w:rPr>
            </w:pPr>
            <w:r w:rsidRPr="003C08C7">
              <w:rPr>
                <w:rFonts w:ascii="宋体" w:hAnsi="宋体" w:hint="eastAsia"/>
              </w:rPr>
              <w:t>a ）获得的文件化信息</w:t>
            </w:r>
          </w:p>
          <w:p w:rsidR="00346C2B" w:rsidRPr="003C08C7" w:rsidRDefault="00346C2B" w:rsidP="00346C2B">
            <w:pPr>
              <w:tabs>
                <w:tab w:val="left" w:pos="7380"/>
              </w:tabs>
              <w:ind w:firstLineChars="150" w:firstLine="315"/>
              <w:rPr>
                <w:rFonts w:ascii="宋体" w:hAnsi="宋体"/>
                <w:b/>
                <w:szCs w:val="21"/>
              </w:rPr>
            </w:pPr>
            <w:r w:rsidRPr="003C08C7">
              <w:rPr>
                <w:rFonts w:ascii="宋体" w:hAnsi="宋体" w:hint="eastAsia"/>
              </w:rPr>
              <w:t>1）《管理手册》中8.5.1明确了控制的过程、活动、要求以及控制的职责和方法。公司针对产品和服务的特点编制有</w:t>
            </w:r>
            <w:r w:rsidR="002F324C">
              <w:rPr>
                <w:rFonts w:ascii="宋体" w:hAnsi="宋体" w:hint="eastAsia"/>
              </w:rPr>
              <w:t>《</w:t>
            </w:r>
            <w:r w:rsidR="002F324C" w:rsidRPr="002F324C">
              <w:rPr>
                <w:rFonts w:ascii="宋体" w:hAnsi="宋体" w:hint="eastAsia"/>
              </w:rPr>
              <w:t>司机管理规定</w:t>
            </w:r>
            <w:r w:rsidR="002F324C">
              <w:rPr>
                <w:rFonts w:ascii="宋体" w:hAnsi="宋体" w:hint="eastAsia"/>
              </w:rPr>
              <w:t>》</w:t>
            </w:r>
            <w:r w:rsidRPr="00081893">
              <w:rPr>
                <w:rFonts w:hint="eastAsia"/>
              </w:rPr>
              <w:t>《</w:t>
            </w:r>
            <w:r w:rsidR="002F324C" w:rsidRPr="002F324C">
              <w:rPr>
                <w:rFonts w:ascii="宋体" w:hAnsi="宋体" w:hint="eastAsia"/>
                <w:szCs w:val="21"/>
              </w:rPr>
              <w:t>运输车辆管理制度</w:t>
            </w:r>
            <w:r w:rsidRPr="00081893">
              <w:rPr>
                <w:rFonts w:ascii="宋体" w:hAnsi="宋体" w:hint="eastAsia"/>
                <w:szCs w:val="21"/>
              </w:rPr>
              <w:t>》</w:t>
            </w:r>
            <w:r w:rsidRPr="002A27BB">
              <w:rPr>
                <w:rFonts w:ascii="宋体" w:hAnsi="宋体" w:hint="eastAsia"/>
              </w:rPr>
              <w:t>《</w:t>
            </w:r>
            <w:r w:rsidR="002F324C" w:rsidRPr="002F324C">
              <w:rPr>
                <w:rFonts w:ascii="宋体" w:hAnsi="宋体" w:hint="eastAsia"/>
              </w:rPr>
              <w:t>货物运输及站场管理制度及作业指导书</w:t>
            </w:r>
            <w:r w:rsidRPr="002A27BB">
              <w:rPr>
                <w:rFonts w:ascii="宋体" w:hAnsi="宋体" w:hint="eastAsia"/>
              </w:rPr>
              <w:t>》《</w:t>
            </w:r>
            <w:r w:rsidR="002F324C" w:rsidRPr="002F324C">
              <w:rPr>
                <w:rFonts w:ascii="宋体" w:hAnsi="宋体" w:hint="eastAsia"/>
              </w:rPr>
              <w:t>驾驶员安全管理制度</w:t>
            </w:r>
            <w:r w:rsidRPr="002A27BB">
              <w:rPr>
                <w:rFonts w:ascii="宋体" w:hAnsi="宋体" w:hint="eastAsia"/>
              </w:rPr>
              <w:t>》</w:t>
            </w:r>
            <w:r w:rsidRPr="003C08C7">
              <w:rPr>
                <w:rFonts w:ascii="宋体" w:hAnsi="宋体" w:hint="eastAsia"/>
              </w:rPr>
              <w:t>等作业规范。</w:t>
            </w:r>
          </w:p>
          <w:p w:rsidR="00346C2B" w:rsidRPr="003C08C7" w:rsidRDefault="00346C2B" w:rsidP="00346C2B">
            <w:pPr>
              <w:ind w:firstLineChars="150" w:firstLine="315"/>
              <w:rPr>
                <w:rFonts w:ascii="宋体" w:hAnsi="宋体"/>
              </w:rPr>
            </w:pPr>
            <w:r w:rsidRPr="003C08C7">
              <w:rPr>
                <w:rFonts w:ascii="宋体" w:hAnsi="宋体" w:hint="eastAsia"/>
              </w:rPr>
              <w:t>2）公司主要依据客户</w:t>
            </w:r>
            <w:r w:rsidR="00945DAC">
              <w:rPr>
                <w:rFonts w:ascii="宋体" w:hAnsi="宋体" w:hint="eastAsia"/>
              </w:rPr>
              <w:t>合同和发货计划进行运输</w:t>
            </w:r>
          </w:p>
          <w:p w:rsidR="00346C2B" w:rsidRPr="003C08C7" w:rsidRDefault="00346C2B" w:rsidP="00346C2B">
            <w:pPr>
              <w:rPr>
                <w:rFonts w:ascii="宋体" w:hAnsi="宋体" w:cs="宋体"/>
                <w:kern w:val="0"/>
                <w:szCs w:val="21"/>
              </w:rPr>
            </w:pPr>
            <w:r w:rsidRPr="003C08C7">
              <w:rPr>
                <w:rFonts w:ascii="宋体" w:hAnsi="宋体" w:cs="宋体" w:hint="eastAsia"/>
                <w:kern w:val="0"/>
                <w:szCs w:val="21"/>
              </w:rPr>
              <w:t>b）获得和使用监视和测量资源：</w:t>
            </w:r>
            <w:r>
              <w:rPr>
                <w:rFonts w:ascii="宋体" w:hAnsi="宋体" w:cs="宋体" w:hint="eastAsia"/>
                <w:kern w:val="0"/>
                <w:szCs w:val="21"/>
              </w:rPr>
              <w:t xml:space="preserve"> </w:t>
            </w:r>
          </w:p>
          <w:p w:rsidR="00346C2B" w:rsidRPr="003C08C7" w:rsidRDefault="00346C2B" w:rsidP="00346C2B">
            <w:pPr>
              <w:ind w:firstLineChars="150" w:firstLine="315"/>
              <w:rPr>
                <w:rFonts w:ascii="宋体" w:hAnsi="宋体"/>
              </w:rPr>
            </w:pPr>
            <w:r w:rsidRPr="003C08C7">
              <w:rPr>
                <w:rFonts w:ascii="宋体" w:hAnsi="宋体" w:hint="eastAsia"/>
              </w:rPr>
              <w:t>通过</w:t>
            </w:r>
            <w:r w:rsidRPr="002A27BB">
              <w:rPr>
                <w:rFonts w:ascii="宋体" w:hAnsi="宋体" w:hint="eastAsia"/>
              </w:rPr>
              <w:t>《运输服务质量评价表》</w:t>
            </w:r>
            <w:r>
              <w:rPr>
                <w:rFonts w:ascii="宋体" w:hAnsi="宋体" w:hint="eastAsia"/>
              </w:rPr>
              <w:t>《顾客满意度调查表》</w:t>
            </w:r>
            <w:r w:rsidRPr="002A27BB">
              <w:rPr>
                <w:rFonts w:ascii="宋体" w:hAnsi="宋体" w:hint="eastAsia"/>
              </w:rPr>
              <w:t>等提供证据的所需记录</w:t>
            </w:r>
            <w:r w:rsidRPr="003C08C7">
              <w:rPr>
                <w:rFonts w:ascii="宋体" w:hAnsi="宋体" w:hint="eastAsia"/>
              </w:rPr>
              <w:t>等监视</w:t>
            </w:r>
            <w:r>
              <w:rPr>
                <w:rFonts w:ascii="宋体" w:hAnsi="宋体" w:hint="eastAsia"/>
              </w:rPr>
              <w:t>服务质量。</w:t>
            </w:r>
            <w:r w:rsidRPr="002626E3">
              <w:rPr>
                <w:rFonts w:ascii="宋体" w:hAnsi="宋体" w:hint="eastAsia"/>
                <w:szCs w:val="21"/>
              </w:rPr>
              <w:t>根据GPS系统平台监控运输车辆位置。</w:t>
            </w:r>
          </w:p>
          <w:p w:rsidR="00346C2B" w:rsidRPr="003C08C7" w:rsidRDefault="00346C2B" w:rsidP="00346C2B">
            <w:pPr>
              <w:tabs>
                <w:tab w:val="left" w:pos="7380"/>
              </w:tabs>
              <w:rPr>
                <w:rFonts w:ascii="宋体" w:hAnsi="宋体"/>
                <w:szCs w:val="21"/>
              </w:rPr>
            </w:pPr>
            <w:r w:rsidRPr="003C08C7">
              <w:rPr>
                <w:rFonts w:ascii="宋体" w:hAnsi="宋体" w:hint="eastAsia"/>
                <w:szCs w:val="21"/>
              </w:rPr>
              <w:t>c） 实施监视和测量：</w:t>
            </w:r>
          </w:p>
          <w:p w:rsidR="00346C2B" w:rsidRPr="00402492" w:rsidRDefault="00346C2B" w:rsidP="00346C2B">
            <w:pPr>
              <w:tabs>
                <w:tab w:val="left" w:pos="7380"/>
              </w:tabs>
              <w:rPr>
                <w:rFonts w:ascii="宋体" w:hAnsi="宋体"/>
                <w:szCs w:val="21"/>
              </w:rPr>
            </w:pPr>
            <w:r>
              <w:rPr>
                <w:rFonts w:ascii="宋体" w:hAnsi="宋体" w:hint="eastAsia"/>
                <w:szCs w:val="21"/>
              </w:rPr>
              <w:t>对运输人员进行考核</w:t>
            </w:r>
            <w:r w:rsidRPr="003C08C7">
              <w:rPr>
                <w:rFonts w:ascii="宋体" w:hAnsi="宋体" w:hint="eastAsia"/>
                <w:szCs w:val="21"/>
              </w:rPr>
              <w:t>，</w:t>
            </w:r>
            <w:r>
              <w:rPr>
                <w:rFonts w:ascii="宋体" w:hAnsi="宋体" w:hint="eastAsia"/>
                <w:szCs w:val="21"/>
              </w:rPr>
              <w:t>填写</w:t>
            </w:r>
            <w:r w:rsidRPr="002A27BB">
              <w:rPr>
                <w:rFonts w:ascii="宋体" w:hAnsi="宋体" w:hint="eastAsia"/>
              </w:rPr>
              <w:t>《运输服务质量评价表》</w:t>
            </w:r>
            <w:r>
              <w:rPr>
                <w:rFonts w:ascii="宋体" w:hAnsi="宋体" w:hint="eastAsia"/>
                <w:szCs w:val="21"/>
              </w:rPr>
              <w:t>；对客户进行了回访电话调查，对服务、价格等进行了评价</w:t>
            </w:r>
            <w:r w:rsidRPr="003C08C7">
              <w:rPr>
                <w:rFonts w:ascii="宋体" w:hAnsi="宋体" w:hint="eastAsia"/>
                <w:szCs w:val="21"/>
              </w:rPr>
              <w:t>。</w:t>
            </w:r>
            <w:r>
              <w:rPr>
                <w:rFonts w:ascii="宋体" w:hAnsi="宋体" w:hint="eastAsia"/>
              </w:rPr>
              <w:t>货物运到客户处，由客户验收合格签收确认</w:t>
            </w:r>
            <w:r w:rsidRPr="003C08C7">
              <w:rPr>
                <w:rFonts w:ascii="宋体" w:hAnsi="宋体" w:cs="宋体" w:hint="eastAsia"/>
                <w:kern w:val="0"/>
                <w:szCs w:val="21"/>
              </w:rPr>
              <w:t>。</w:t>
            </w:r>
            <w:r w:rsidR="007329C8">
              <w:rPr>
                <w:rFonts w:ascii="宋体" w:hAnsi="宋体" w:cs="宋体" w:hint="eastAsia"/>
                <w:kern w:val="0"/>
                <w:szCs w:val="21"/>
              </w:rPr>
              <w:t>客户对供应商运输绩效考核，有考核标准。</w:t>
            </w:r>
          </w:p>
          <w:p w:rsidR="00346C2B" w:rsidRPr="003C08C7" w:rsidRDefault="00346C2B" w:rsidP="00346C2B">
            <w:pPr>
              <w:tabs>
                <w:tab w:val="left" w:pos="7380"/>
              </w:tabs>
              <w:rPr>
                <w:rFonts w:ascii="宋体" w:hAnsi="宋体"/>
                <w:b/>
                <w:szCs w:val="21"/>
              </w:rPr>
            </w:pPr>
            <w:r w:rsidRPr="003C08C7">
              <w:rPr>
                <w:rFonts w:ascii="宋体" w:hAnsi="宋体" w:cs="宋体" w:hint="eastAsia"/>
                <w:kern w:val="0"/>
              </w:rPr>
              <w:t>d)使用适宜的基础设施，保持适宜的环境</w:t>
            </w:r>
          </w:p>
          <w:p w:rsidR="00346C2B" w:rsidRPr="002B066F" w:rsidRDefault="00346C2B" w:rsidP="00346C2B">
            <w:pPr>
              <w:ind w:firstLineChars="150" w:firstLine="315"/>
              <w:rPr>
                <w:rFonts w:ascii="宋体" w:hAnsi="宋体"/>
              </w:rPr>
            </w:pPr>
            <w:r w:rsidRPr="002B066F">
              <w:rPr>
                <w:rFonts w:ascii="宋体" w:hAnsi="宋体" w:hint="eastAsia"/>
              </w:rPr>
              <w:t>电脑近状态：完好  货车状态：完好（有年检证）</w:t>
            </w:r>
          </w:p>
          <w:p w:rsidR="00346C2B" w:rsidRDefault="00346C2B" w:rsidP="00346C2B">
            <w:pPr>
              <w:ind w:firstLineChars="150" w:firstLine="315"/>
              <w:rPr>
                <w:rFonts w:ascii="宋体" w:hAnsi="宋体"/>
              </w:rPr>
            </w:pPr>
            <w:r w:rsidRPr="002B066F">
              <w:rPr>
                <w:rFonts w:ascii="宋体" w:hAnsi="宋体" w:hint="eastAsia"/>
              </w:rPr>
              <w:t>网络、电子邮件收发及传真机均能正常使用。</w:t>
            </w:r>
          </w:p>
          <w:p w:rsidR="00346C2B" w:rsidRDefault="00346C2B" w:rsidP="00346C2B">
            <w:pPr>
              <w:ind w:firstLineChars="150" w:firstLine="315"/>
              <w:rPr>
                <w:rFonts w:ascii="宋体" w:hAnsi="宋体"/>
              </w:rPr>
            </w:pPr>
            <w:r>
              <w:rPr>
                <w:rFonts w:ascii="宋体" w:hAnsi="宋体" w:hint="eastAsia"/>
              </w:rPr>
              <w:t>特种设备，叉车。能满足装卸要求。</w:t>
            </w:r>
          </w:p>
          <w:p w:rsidR="00346C2B" w:rsidRPr="003C08C7" w:rsidRDefault="00346C2B" w:rsidP="00346C2B">
            <w:pPr>
              <w:ind w:firstLineChars="150" w:firstLine="315"/>
              <w:rPr>
                <w:rFonts w:ascii="宋体" w:hAnsi="宋体"/>
              </w:rPr>
            </w:pPr>
            <w:r>
              <w:rPr>
                <w:rFonts w:ascii="宋体" w:hAnsi="宋体" w:hint="eastAsia"/>
              </w:rPr>
              <w:t>无特殊工作环境要求。</w:t>
            </w:r>
          </w:p>
          <w:p w:rsidR="00346C2B" w:rsidRPr="003C08C7" w:rsidRDefault="00346C2B" w:rsidP="00346C2B">
            <w:pPr>
              <w:tabs>
                <w:tab w:val="left" w:pos="7380"/>
              </w:tabs>
              <w:rPr>
                <w:rFonts w:ascii="宋体" w:hAnsi="宋体"/>
              </w:rPr>
            </w:pPr>
            <w:r w:rsidRPr="003C08C7">
              <w:rPr>
                <w:rFonts w:ascii="宋体" w:hAnsi="宋体" w:hint="eastAsia"/>
              </w:rPr>
              <w:t>e)配备胜任的人员，包括所要求的资格</w:t>
            </w:r>
          </w:p>
          <w:p w:rsidR="00346C2B" w:rsidRPr="003C08C7" w:rsidRDefault="00346C2B" w:rsidP="00346C2B">
            <w:pPr>
              <w:tabs>
                <w:tab w:val="left" w:pos="7380"/>
              </w:tabs>
              <w:ind w:firstLineChars="150" w:firstLine="315"/>
              <w:rPr>
                <w:rFonts w:ascii="宋体" w:hAnsi="宋体"/>
              </w:rPr>
            </w:pPr>
            <w:r w:rsidRPr="003C08C7">
              <w:rPr>
                <w:rFonts w:ascii="宋体" w:hAnsi="宋体" w:hint="eastAsia"/>
              </w:rPr>
              <w:t>现场抽查</w:t>
            </w:r>
            <w:r w:rsidR="007329C8">
              <w:rPr>
                <w:rFonts w:ascii="宋体" w:hAnsi="宋体" w:hint="eastAsia"/>
              </w:rPr>
              <w:t>4</w:t>
            </w:r>
            <w:r w:rsidRPr="003C08C7">
              <w:rPr>
                <w:rFonts w:ascii="宋体" w:hAnsi="宋体" w:hint="eastAsia"/>
              </w:rPr>
              <w:t>名</w:t>
            </w:r>
            <w:r>
              <w:rPr>
                <w:rFonts w:ascii="宋体" w:hAnsi="宋体" w:hint="eastAsia"/>
              </w:rPr>
              <w:t>司机</w:t>
            </w:r>
            <w:r w:rsidRPr="003C08C7">
              <w:rPr>
                <w:rFonts w:ascii="宋体" w:hAnsi="宋体" w:hint="eastAsia"/>
              </w:rPr>
              <w:t>，工作经验均在</w:t>
            </w:r>
            <w:r>
              <w:rPr>
                <w:rFonts w:ascii="宋体" w:hAnsi="宋体" w:hint="eastAsia"/>
              </w:rPr>
              <w:t>5</w:t>
            </w:r>
            <w:r w:rsidRPr="003C08C7">
              <w:rPr>
                <w:rFonts w:ascii="宋体" w:hAnsi="宋体" w:hint="eastAsia"/>
              </w:rPr>
              <w:t>年以上，</w:t>
            </w:r>
            <w:r>
              <w:rPr>
                <w:rFonts w:ascii="宋体" w:hAnsi="宋体" w:hint="eastAsia"/>
              </w:rPr>
              <w:t>提供有效的驾驶证</w:t>
            </w:r>
            <w:r w:rsidRPr="003C08C7">
              <w:rPr>
                <w:rFonts w:ascii="宋体" w:hAnsi="宋体" w:hint="eastAsia"/>
              </w:rPr>
              <w:t>。</w:t>
            </w:r>
          </w:p>
          <w:p w:rsidR="00346C2B" w:rsidRPr="003C08C7" w:rsidRDefault="00346C2B" w:rsidP="00346C2B">
            <w:pPr>
              <w:tabs>
                <w:tab w:val="left" w:pos="7380"/>
              </w:tabs>
              <w:rPr>
                <w:rFonts w:ascii="宋体" w:hAnsi="宋体"/>
                <w:szCs w:val="21"/>
              </w:rPr>
            </w:pPr>
            <w:r w:rsidRPr="003C08C7">
              <w:rPr>
                <w:rFonts w:ascii="宋体" w:hAnsi="宋体" w:hint="eastAsia"/>
                <w:szCs w:val="21"/>
              </w:rPr>
              <w:t>f) 需确认过程</w:t>
            </w:r>
          </w:p>
          <w:p w:rsidR="00346C2B" w:rsidRPr="003C08C7" w:rsidRDefault="00346C2B" w:rsidP="00346C2B">
            <w:pPr>
              <w:tabs>
                <w:tab w:val="left" w:pos="7380"/>
              </w:tabs>
              <w:ind w:firstLineChars="150" w:firstLine="315"/>
              <w:rPr>
                <w:rFonts w:ascii="宋体" w:hAnsi="宋体"/>
                <w:szCs w:val="21"/>
              </w:rPr>
            </w:pPr>
            <w:r w:rsidRPr="003C08C7">
              <w:rPr>
                <w:rFonts w:ascii="宋体" w:hAnsi="宋体" w:hint="eastAsia"/>
              </w:rPr>
              <w:t>识别了需要确认的过程为</w:t>
            </w:r>
            <w:r>
              <w:rPr>
                <w:rFonts w:ascii="宋体" w:hAnsi="宋体" w:hint="eastAsia"/>
                <w:szCs w:val="21"/>
              </w:rPr>
              <w:t>运输服务过程</w:t>
            </w:r>
            <w:r w:rsidRPr="003C08C7">
              <w:rPr>
                <w:rFonts w:ascii="宋体" w:hAnsi="宋体" w:hint="eastAsia"/>
              </w:rPr>
              <w:t>，提供《过程能力评价表》</w:t>
            </w:r>
          </w:p>
          <w:p w:rsidR="00346C2B" w:rsidRPr="003C08C7" w:rsidRDefault="00346C2B" w:rsidP="00346C2B">
            <w:pPr>
              <w:tabs>
                <w:tab w:val="left" w:pos="7380"/>
              </w:tabs>
              <w:rPr>
                <w:rFonts w:ascii="宋体" w:hAnsi="宋体"/>
                <w:szCs w:val="21"/>
              </w:rPr>
            </w:pPr>
            <w:r w:rsidRPr="003C08C7">
              <w:rPr>
                <w:rFonts w:ascii="宋体" w:hAnsi="宋体" w:hint="eastAsia"/>
              </w:rPr>
              <w:t>评估过程：</w:t>
            </w:r>
            <w:r>
              <w:rPr>
                <w:rFonts w:ascii="宋体" w:hAnsi="宋体" w:hint="eastAsia"/>
                <w:szCs w:val="21"/>
              </w:rPr>
              <w:t>运输服务过程</w:t>
            </w:r>
            <w:r w:rsidRPr="003C08C7">
              <w:rPr>
                <w:rFonts w:ascii="宋体" w:hAnsi="宋体" w:hint="eastAsia"/>
              </w:rPr>
              <w:t xml:space="preserve">    评估时间：20</w:t>
            </w:r>
            <w:r w:rsidR="007329C8">
              <w:rPr>
                <w:rFonts w:ascii="宋体" w:hAnsi="宋体" w:hint="eastAsia"/>
              </w:rPr>
              <w:t>20</w:t>
            </w:r>
            <w:r w:rsidRPr="003C08C7">
              <w:rPr>
                <w:rFonts w:ascii="宋体" w:hAnsi="宋体" w:hint="eastAsia"/>
              </w:rPr>
              <w:t>年</w:t>
            </w:r>
            <w:r w:rsidR="007329C8">
              <w:rPr>
                <w:rFonts w:ascii="宋体" w:hAnsi="宋体" w:hint="eastAsia"/>
              </w:rPr>
              <w:t>3</w:t>
            </w:r>
            <w:r w:rsidRPr="003C08C7">
              <w:rPr>
                <w:rFonts w:ascii="宋体" w:hAnsi="宋体" w:hint="eastAsia"/>
              </w:rPr>
              <w:t>月1</w:t>
            </w:r>
            <w:r w:rsidR="00945DAC">
              <w:rPr>
                <w:rFonts w:ascii="宋体" w:hAnsi="宋体" w:hint="eastAsia"/>
              </w:rPr>
              <w:t>0</w:t>
            </w:r>
            <w:r w:rsidRPr="003C08C7">
              <w:rPr>
                <w:rFonts w:ascii="宋体" w:hAnsi="宋体" w:hint="eastAsia"/>
              </w:rPr>
              <w:t>日</w:t>
            </w:r>
          </w:p>
          <w:p w:rsidR="00346C2B" w:rsidRPr="003C08C7" w:rsidRDefault="00346C2B" w:rsidP="00346C2B">
            <w:pPr>
              <w:tabs>
                <w:tab w:val="left" w:pos="1574"/>
              </w:tabs>
              <w:rPr>
                <w:rFonts w:ascii="宋体" w:hAnsi="宋体"/>
              </w:rPr>
            </w:pPr>
            <w:r w:rsidRPr="003C08C7">
              <w:rPr>
                <w:rFonts w:ascii="宋体" w:hAnsi="宋体" w:hint="eastAsia"/>
              </w:rPr>
              <w:t>评估内容：</w:t>
            </w:r>
            <w:r w:rsidRPr="003C08C7">
              <w:rPr>
                <w:rFonts w:ascii="宋体" w:hAnsi="宋体" w:hint="eastAsia"/>
              </w:rPr>
              <w:tab/>
            </w:r>
          </w:p>
          <w:p w:rsidR="00346C2B" w:rsidRPr="003C08C7" w:rsidRDefault="00346C2B" w:rsidP="00346C2B">
            <w:pPr>
              <w:ind w:firstLineChars="50" w:firstLine="105"/>
              <w:rPr>
                <w:rFonts w:ascii="宋体" w:hAnsi="宋体"/>
              </w:rPr>
            </w:pPr>
            <w:r w:rsidRPr="003C08C7">
              <w:rPr>
                <w:rFonts w:ascii="宋体" w:hAnsi="宋体" w:hint="eastAsia"/>
              </w:rPr>
              <w:t>1、人员能力：</w:t>
            </w:r>
            <w:r>
              <w:rPr>
                <w:rFonts w:ascii="宋体" w:hAnsi="宋体" w:hint="eastAsia"/>
              </w:rPr>
              <w:t>司机</w:t>
            </w:r>
            <w:r w:rsidRPr="003C08C7">
              <w:rPr>
                <w:rFonts w:ascii="宋体" w:hAnsi="宋体" w:hint="eastAsia"/>
              </w:rPr>
              <w:t>均经公司培训合格，</w:t>
            </w:r>
            <w:r>
              <w:rPr>
                <w:rFonts w:ascii="宋体" w:hAnsi="宋体" w:hint="eastAsia"/>
              </w:rPr>
              <w:t>持证上岗</w:t>
            </w:r>
            <w:r w:rsidRPr="003C08C7">
              <w:rPr>
                <w:rFonts w:ascii="宋体" w:hAnsi="宋体" w:hint="eastAsia"/>
              </w:rPr>
              <w:t>。</w:t>
            </w:r>
          </w:p>
          <w:p w:rsidR="00346C2B" w:rsidRPr="003C08C7" w:rsidRDefault="00346C2B" w:rsidP="00346C2B">
            <w:pPr>
              <w:ind w:firstLineChars="50" w:firstLine="105"/>
              <w:rPr>
                <w:rFonts w:ascii="宋体" w:hAnsi="宋体"/>
              </w:rPr>
            </w:pPr>
            <w:r w:rsidRPr="003C08C7">
              <w:rPr>
                <w:rFonts w:ascii="宋体" w:hAnsi="宋体" w:hint="eastAsia"/>
              </w:rPr>
              <w:t>2、工作环境：无特殊要求，现有工作环境可满足。</w:t>
            </w:r>
          </w:p>
          <w:p w:rsidR="00346C2B" w:rsidRPr="003C08C7" w:rsidRDefault="00346C2B" w:rsidP="00346C2B">
            <w:pPr>
              <w:ind w:firstLineChars="50" w:firstLine="105"/>
              <w:rPr>
                <w:rFonts w:ascii="宋体" w:hAnsi="宋体"/>
              </w:rPr>
            </w:pPr>
            <w:r w:rsidRPr="003C08C7">
              <w:rPr>
                <w:rFonts w:ascii="宋体" w:hAnsi="宋体" w:hint="eastAsia"/>
              </w:rPr>
              <w:t>3、设备能力：服务用的</w:t>
            </w:r>
            <w:r>
              <w:rPr>
                <w:rFonts w:ascii="宋体" w:hAnsi="宋体" w:hint="eastAsia"/>
              </w:rPr>
              <w:t>车辆</w:t>
            </w:r>
            <w:r w:rsidRPr="003C08C7">
              <w:rPr>
                <w:rFonts w:ascii="宋体" w:hAnsi="宋体" w:hint="eastAsia"/>
              </w:rPr>
              <w:t>由专人负责管理和</w:t>
            </w:r>
            <w:r>
              <w:rPr>
                <w:rFonts w:ascii="宋体" w:hAnsi="宋体" w:hint="eastAsia"/>
              </w:rPr>
              <w:t>定期</w:t>
            </w:r>
            <w:r w:rsidRPr="003C08C7">
              <w:rPr>
                <w:rFonts w:ascii="宋体" w:hAnsi="宋体" w:hint="eastAsia"/>
              </w:rPr>
              <w:t>维护。</w:t>
            </w:r>
          </w:p>
          <w:p w:rsidR="00346C2B" w:rsidRPr="003C08C7" w:rsidRDefault="00346C2B" w:rsidP="00346C2B">
            <w:pPr>
              <w:ind w:firstLineChars="50" w:firstLine="105"/>
              <w:rPr>
                <w:rFonts w:ascii="宋体" w:hAnsi="宋体"/>
              </w:rPr>
            </w:pPr>
            <w:r w:rsidRPr="003C08C7">
              <w:rPr>
                <w:rFonts w:ascii="宋体" w:hAnsi="宋体" w:hint="eastAsia"/>
              </w:rPr>
              <w:t>4、监测：</w:t>
            </w:r>
            <w:r>
              <w:rPr>
                <w:rFonts w:ascii="宋体" w:hAnsi="宋体" w:hint="eastAsia"/>
                <w:szCs w:val="21"/>
              </w:rPr>
              <w:t>物流服务规范中对其服务质量要求等规定清楚适宜有效</w:t>
            </w:r>
          </w:p>
          <w:p w:rsidR="00346C2B" w:rsidRPr="00945DAC" w:rsidRDefault="00346C2B" w:rsidP="00346C2B">
            <w:pPr>
              <w:jc w:val="left"/>
              <w:rPr>
                <w:rFonts w:ascii="宋体" w:hAnsi="宋体" w:cs="宋体"/>
                <w:kern w:val="0"/>
                <w:szCs w:val="21"/>
              </w:rPr>
            </w:pPr>
            <w:r w:rsidRPr="003C08C7">
              <w:rPr>
                <w:rFonts w:ascii="宋体" w:hAnsi="宋体" w:cs="宋体" w:hint="eastAsia"/>
                <w:kern w:val="0"/>
                <w:szCs w:val="21"/>
              </w:rPr>
              <w:t>g)</w:t>
            </w:r>
            <w:r w:rsidRPr="001C4A78">
              <w:rPr>
                <w:rFonts w:ascii="宋体" w:hAnsi="宋体" w:hint="eastAsia"/>
              </w:rPr>
              <w:t xml:space="preserve"> 通过以下几个方面防止人为错误，并制定措施</w:t>
            </w:r>
            <w:r w:rsidR="00945DAC" w:rsidRPr="00945DAC">
              <w:rPr>
                <w:rFonts w:ascii="宋体" w:hAnsi="宋体" w:hint="eastAsia"/>
              </w:rPr>
              <w:t>评估结论：满足要求    参与评估人：</w:t>
            </w:r>
            <w:r w:rsidR="007329C8" w:rsidRPr="007329C8">
              <w:rPr>
                <w:rFonts w:ascii="宋体" w:hAnsi="宋体" w:hint="eastAsia"/>
              </w:rPr>
              <w:t>龙治雨</w:t>
            </w:r>
            <w:r w:rsidR="00945DAC" w:rsidRPr="00945DAC">
              <w:rPr>
                <w:rFonts w:ascii="宋体" w:hAnsi="宋体" w:hint="eastAsia"/>
              </w:rPr>
              <w:t>等。</w:t>
            </w:r>
          </w:p>
          <w:p w:rsidR="00346C2B" w:rsidRDefault="00346C2B" w:rsidP="00346C2B">
            <w:pPr>
              <w:ind w:firstLineChars="100" w:firstLine="210"/>
              <w:rPr>
                <w:rFonts w:ascii="宋体" w:hAnsi="宋体"/>
              </w:rPr>
            </w:pPr>
            <w:r w:rsidRPr="003C08C7">
              <w:rPr>
                <w:rFonts w:ascii="宋体" w:hAnsi="宋体" w:hint="eastAsia"/>
              </w:rPr>
              <w:t>产品交付前，给收货方打电话确认收货地址，避免发错地点。</w:t>
            </w:r>
          </w:p>
          <w:p w:rsidR="00346C2B" w:rsidRPr="003C08C7" w:rsidRDefault="00346C2B" w:rsidP="00346C2B">
            <w:pPr>
              <w:ind w:firstLineChars="100" w:firstLine="210"/>
              <w:rPr>
                <w:rFonts w:ascii="宋体" w:hAnsi="宋体"/>
              </w:rPr>
            </w:pPr>
            <w:r w:rsidRPr="001C4A78">
              <w:rPr>
                <w:rFonts w:ascii="宋体" w:hAnsi="宋体" w:hint="eastAsia"/>
              </w:rPr>
              <w:t>由于员工经验不足、培训不够导致的人为错误，采取上岗前培训、转岗培训等措施，防止人为错误发生；由于工作方法不同而造成的人为错误，采取制定标准化操作程序等措施，防止人为错误发生；由于员工精神状态、情绪而造成的人为错误，采取定期休假、上级主管心理辅导等措施，防止人为错误发生。</w:t>
            </w:r>
          </w:p>
          <w:p w:rsidR="00346C2B" w:rsidRPr="003C08C7" w:rsidRDefault="00346C2B" w:rsidP="00346C2B">
            <w:pPr>
              <w:jc w:val="left"/>
              <w:rPr>
                <w:rFonts w:ascii="宋体" w:hAnsi="宋体" w:cs="宋体"/>
                <w:kern w:val="0"/>
                <w:szCs w:val="21"/>
              </w:rPr>
            </w:pPr>
            <w:r w:rsidRPr="003C08C7">
              <w:rPr>
                <w:rFonts w:ascii="宋体" w:hAnsi="宋体" w:cs="宋体" w:hint="eastAsia"/>
                <w:kern w:val="0"/>
                <w:szCs w:val="21"/>
              </w:rPr>
              <w:t>h）实施放行、交付和交付后的活动</w:t>
            </w:r>
          </w:p>
          <w:p w:rsidR="00346C2B" w:rsidRDefault="00346C2B" w:rsidP="00346C2B">
            <w:pPr>
              <w:jc w:val="left"/>
              <w:rPr>
                <w:rFonts w:ascii="宋体" w:hAnsi="宋体"/>
                <w:szCs w:val="21"/>
              </w:rPr>
            </w:pPr>
            <w:r>
              <w:rPr>
                <w:rFonts w:ascii="宋体" w:hAnsi="宋体" w:hint="eastAsia"/>
                <w:szCs w:val="21"/>
              </w:rPr>
              <w:t>交付、交付后的活动主要是为客户提供查询服务、发生物损情况的处理。</w:t>
            </w:r>
          </w:p>
          <w:p w:rsidR="00346C2B" w:rsidRPr="009C4A11" w:rsidRDefault="00346C2B" w:rsidP="00346C2B">
            <w:pPr>
              <w:rPr>
                <w:rFonts w:ascii="宋体" w:hAnsi="宋体"/>
                <w:szCs w:val="21"/>
              </w:rPr>
            </w:pPr>
            <w:r>
              <w:rPr>
                <w:rFonts w:ascii="宋体" w:hAnsi="宋体" w:hint="eastAsia"/>
                <w:szCs w:val="21"/>
              </w:rPr>
              <w:t>查询服务作为一种常项工作，一般马上回复不做记录。目前未发现有物损情况发生。</w:t>
            </w:r>
          </w:p>
          <w:p w:rsidR="00346C2B" w:rsidRPr="009C4A11" w:rsidRDefault="00346C2B" w:rsidP="00346C2B">
            <w:pPr>
              <w:snapToGrid w:val="0"/>
              <w:rPr>
                <w:rFonts w:ascii="宋体" w:hAnsi="宋体"/>
                <w:szCs w:val="21"/>
              </w:rPr>
            </w:pPr>
          </w:p>
          <w:p w:rsidR="00346C2B" w:rsidRPr="009C4A11" w:rsidRDefault="00346C2B" w:rsidP="00346C2B">
            <w:pPr>
              <w:snapToGrid w:val="0"/>
              <w:rPr>
                <w:rFonts w:ascii="宋体" w:hAnsi="宋体"/>
                <w:szCs w:val="21"/>
              </w:rPr>
            </w:pPr>
            <w:r w:rsidRPr="009C4A11">
              <w:rPr>
                <w:rFonts w:ascii="宋体" w:hAnsi="宋体" w:hint="eastAsia"/>
                <w:szCs w:val="21"/>
              </w:rPr>
              <w:t>查</w:t>
            </w:r>
            <w:r w:rsidRPr="009C4A11">
              <w:rPr>
                <w:rFonts w:ascii="宋体" w:hAnsi="宋体"/>
                <w:szCs w:val="21"/>
              </w:rPr>
              <w:t>货物运输</w:t>
            </w:r>
            <w:r w:rsidRPr="009C4A11">
              <w:rPr>
                <w:rFonts w:ascii="宋体" w:hAnsi="宋体" w:hint="eastAsia"/>
                <w:szCs w:val="21"/>
              </w:rPr>
              <w:t>服务提供的情况：</w:t>
            </w:r>
          </w:p>
          <w:p w:rsidR="00346C2B" w:rsidRPr="009C4A11" w:rsidRDefault="00346C2B" w:rsidP="00346C2B">
            <w:pPr>
              <w:snapToGrid w:val="0"/>
              <w:rPr>
                <w:rFonts w:ascii="宋体" w:hAnsi="宋体"/>
                <w:szCs w:val="21"/>
              </w:rPr>
            </w:pPr>
            <w:r w:rsidRPr="009C4A11">
              <w:rPr>
                <w:rFonts w:ascii="宋体" w:hAnsi="宋体" w:hint="eastAsia"/>
                <w:szCs w:val="21"/>
              </w:rPr>
              <w:t>现场分为办公区、库房</w:t>
            </w:r>
            <w:r w:rsidR="007329C8">
              <w:rPr>
                <w:rFonts w:ascii="宋体" w:hAnsi="宋体" w:hint="eastAsia"/>
                <w:szCs w:val="21"/>
              </w:rPr>
              <w:t>（远程查看）</w:t>
            </w:r>
            <w:r w:rsidRPr="009C4A11">
              <w:rPr>
                <w:rFonts w:ascii="宋体" w:hAnsi="宋体" w:hint="eastAsia"/>
                <w:szCs w:val="21"/>
              </w:rPr>
              <w:t>。</w:t>
            </w:r>
          </w:p>
          <w:p w:rsidR="00346C2B" w:rsidRDefault="00346C2B" w:rsidP="00346C2B">
            <w:pPr>
              <w:jc w:val="left"/>
              <w:rPr>
                <w:rFonts w:ascii="宋体" w:hAnsi="宋体"/>
                <w:szCs w:val="21"/>
              </w:rPr>
            </w:pPr>
            <w:r>
              <w:rPr>
                <w:rFonts w:ascii="宋体" w:hAnsi="宋体" w:hint="eastAsia"/>
                <w:szCs w:val="21"/>
              </w:rPr>
              <w:t>确定货物运输</w:t>
            </w:r>
          </w:p>
          <w:p w:rsidR="00346C2B" w:rsidRDefault="00346C2B" w:rsidP="00346C2B">
            <w:pPr>
              <w:ind w:firstLineChars="150" w:firstLine="315"/>
              <w:rPr>
                <w:rFonts w:ascii="宋体" w:hAnsi="宋体"/>
                <w:szCs w:val="21"/>
              </w:rPr>
            </w:pPr>
            <w:r>
              <w:rPr>
                <w:rFonts w:ascii="宋体" w:hAnsi="宋体" w:hint="eastAsia"/>
                <w:szCs w:val="21"/>
              </w:rPr>
              <w:t>运输过程中企业使用“GPS”对车辆进行监控。</w:t>
            </w:r>
          </w:p>
          <w:p w:rsidR="00346C2B" w:rsidRPr="00F77AC0" w:rsidRDefault="00346C2B" w:rsidP="00346C2B">
            <w:pPr>
              <w:ind w:firstLineChars="150" w:firstLine="315"/>
              <w:rPr>
                <w:rFonts w:ascii="宋体" w:hAnsi="宋体"/>
                <w:szCs w:val="21"/>
              </w:rPr>
            </w:pPr>
            <w:r>
              <w:rPr>
                <w:rFonts w:ascii="宋体" w:hAnsi="宋体" w:hint="eastAsia"/>
                <w:szCs w:val="21"/>
              </w:rPr>
              <w:t>现场抽1台在运车辆远程监控实况，</w:t>
            </w:r>
            <w:r w:rsidR="007329C8" w:rsidRPr="007329C8">
              <w:rPr>
                <w:rFonts w:ascii="宋体" w:hAnsi="宋体" w:hint="eastAsia"/>
                <w:szCs w:val="21"/>
              </w:rPr>
              <w:t xml:space="preserve">车牌号京AKK108 </w:t>
            </w:r>
            <w:r w:rsidR="007329C8">
              <w:rPr>
                <w:rFonts w:ascii="宋体" w:hAnsi="宋体" w:hint="eastAsia"/>
                <w:szCs w:val="21"/>
              </w:rPr>
              <w:t>，起点：</w:t>
            </w:r>
            <w:r w:rsidR="007329C8" w:rsidRPr="007329C8">
              <w:rPr>
                <w:rFonts w:ascii="宋体" w:hAnsi="宋体" w:hint="eastAsia"/>
                <w:szCs w:val="21"/>
              </w:rPr>
              <w:t>太仓友谊路</w:t>
            </w:r>
            <w:r w:rsidR="007329C8">
              <w:rPr>
                <w:rFonts w:ascii="宋体" w:hAnsi="宋体" w:hint="eastAsia"/>
                <w:szCs w:val="21"/>
              </w:rPr>
              <w:t>；终点：</w:t>
            </w:r>
            <w:r w:rsidR="007329C8" w:rsidRPr="007329C8">
              <w:rPr>
                <w:rFonts w:ascii="宋体" w:hAnsi="宋体" w:hint="eastAsia"/>
                <w:szCs w:val="21"/>
              </w:rPr>
              <w:t>太仓博克</w:t>
            </w:r>
            <w:r w:rsidR="007329C8">
              <w:rPr>
                <w:rFonts w:ascii="宋体" w:hAnsi="宋体" w:hint="eastAsia"/>
                <w:szCs w:val="21"/>
              </w:rPr>
              <w:t>；共计50公里；司机</w:t>
            </w:r>
            <w:r w:rsidR="007329C8" w:rsidRPr="007329C8">
              <w:rPr>
                <w:rFonts w:ascii="宋体" w:hAnsi="宋体" w:hint="eastAsia"/>
                <w:szCs w:val="21"/>
              </w:rPr>
              <w:t>林贵鹏</w:t>
            </w:r>
            <w:r w:rsidR="007329C8">
              <w:rPr>
                <w:rFonts w:ascii="宋体" w:hAnsi="宋体" w:hint="eastAsia"/>
                <w:szCs w:val="21"/>
              </w:rPr>
              <w:t>；</w:t>
            </w:r>
            <w:r>
              <w:rPr>
                <w:rFonts w:ascii="宋体" w:hAnsi="宋体" w:hint="eastAsia"/>
                <w:szCs w:val="21"/>
              </w:rPr>
              <w:t>GPS显示车辆实际位置距离目地的</w:t>
            </w:r>
            <w:r w:rsidR="007329C8">
              <w:rPr>
                <w:rFonts w:ascii="宋体" w:hAnsi="宋体" w:hint="eastAsia"/>
                <w:szCs w:val="21"/>
              </w:rPr>
              <w:t>2</w:t>
            </w:r>
            <w:r>
              <w:rPr>
                <w:rFonts w:ascii="宋体" w:hAnsi="宋体" w:hint="eastAsia"/>
                <w:szCs w:val="21"/>
              </w:rPr>
              <w:t>0公里，车速85。现场视频联系跟车人员，接通后了解一切正常，视频显示司机系安全带，经了解，货物未发生损坏情况。</w:t>
            </w:r>
          </w:p>
          <w:p w:rsidR="00346C2B" w:rsidRDefault="00945DAC" w:rsidP="00346C2B">
            <w:pPr>
              <w:jc w:val="left"/>
              <w:rPr>
                <w:rFonts w:ascii="宋体" w:hAnsi="宋体"/>
                <w:szCs w:val="21"/>
              </w:rPr>
            </w:pPr>
            <w:r>
              <w:rPr>
                <w:rFonts w:ascii="宋体" w:hAnsi="宋体" w:hint="eastAsia"/>
                <w:szCs w:val="21"/>
              </w:rPr>
              <w:t>2</w:t>
            </w:r>
            <w:r w:rsidR="00346C2B">
              <w:rPr>
                <w:rFonts w:ascii="宋体" w:hAnsi="宋体" w:hint="eastAsia"/>
                <w:szCs w:val="21"/>
              </w:rPr>
              <w:t>、货运单确认、回复客户</w:t>
            </w:r>
          </w:p>
          <w:p w:rsidR="00346C2B" w:rsidRDefault="00346C2B" w:rsidP="00346C2B">
            <w:pPr>
              <w:jc w:val="left"/>
              <w:rPr>
                <w:rFonts w:ascii="宋体" w:hAnsi="宋体"/>
                <w:szCs w:val="21"/>
              </w:rPr>
            </w:pPr>
            <w:r>
              <w:rPr>
                <w:rFonts w:ascii="宋体" w:hAnsi="宋体" w:hint="eastAsia"/>
                <w:szCs w:val="21"/>
              </w:rPr>
              <w:t xml:space="preserve"> 货物送至客户指定地点后电话通知客户接货，对方接货后验收，合格在《</w:t>
            </w:r>
            <w:r w:rsidR="007329C8">
              <w:rPr>
                <w:rFonts w:ascii="宋体" w:hAnsi="宋体" w:hint="eastAsia"/>
                <w:szCs w:val="21"/>
              </w:rPr>
              <w:t>出货单</w:t>
            </w:r>
            <w:r>
              <w:rPr>
                <w:rFonts w:ascii="宋体" w:hAnsi="宋体" w:hint="eastAsia"/>
                <w:szCs w:val="21"/>
              </w:rPr>
              <w:t>》单上签字确认。</w:t>
            </w:r>
          </w:p>
          <w:p w:rsidR="00346C2B" w:rsidRPr="00A93072" w:rsidRDefault="00346C2B" w:rsidP="00A93072">
            <w:pPr>
              <w:pStyle w:val="a7"/>
              <w:widowControl w:val="0"/>
              <w:snapToGrid w:val="0"/>
              <w:spacing w:before="0" w:beforeAutospacing="0" w:after="0" w:afterAutospacing="0"/>
              <w:rPr>
                <w:szCs w:val="21"/>
              </w:rPr>
            </w:pPr>
            <w:r w:rsidRPr="00A93072">
              <w:rPr>
                <w:rFonts w:cs="Times New Roman" w:hint="eastAsia"/>
                <w:kern w:val="2"/>
                <w:sz w:val="21"/>
                <w:szCs w:val="21"/>
              </w:rPr>
              <w:t>查</w:t>
            </w:r>
            <w:r w:rsidR="007329C8" w:rsidRPr="00A93072">
              <w:rPr>
                <w:rFonts w:cs="Times New Roman" w:hint="eastAsia"/>
                <w:kern w:val="2"/>
                <w:sz w:val="21"/>
                <w:szCs w:val="21"/>
              </w:rPr>
              <w:t>2020</w:t>
            </w:r>
            <w:r w:rsidRPr="00A93072">
              <w:rPr>
                <w:rFonts w:cs="Times New Roman" w:hint="eastAsia"/>
                <w:kern w:val="2"/>
                <w:sz w:val="21"/>
                <w:szCs w:val="21"/>
              </w:rPr>
              <w:t>年</w:t>
            </w:r>
            <w:r w:rsidR="007329C8" w:rsidRPr="00A93072">
              <w:rPr>
                <w:rFonts w:cs="Times New Roman" w:hint="eastAsia"/>
                <w:kern w:val="2"/>
                <w:sz w:val="21"/>
                <w:szCs w:val="21"/>
              </w:rPr>
              <w:t>12</w:t>
            </w:r>
            <w:r w:rsidRPr="00A93072">
              <w:rPr>
                <w:rFonts w:cs="Times New Roman" w:hint="eastAsia"/>
                <w:kern w:val="2"/>
                <w:sz w:val="21"/>
                <w:szCs w:val="21"/>
              </w:rPr>
              <w:t>月</w:t>
            </w:r>
            <w:r w:rsidR="007329C8" w:rsidRPr="00A93072">
              <w:rPr>
                <w:rFonts w:cs="Times New Roman" w:hint="eastAsia"/>
                <w:kern w:val="2"/>
                <w:sz w:val="21"/>
                <w:szCs w:val="21"/>
              </w:rPr>
              <w:t>11</w:t>
            </w:r>
            <w:r w:rsidR="00945DAC" w:rsidRPr="00A93072">
              <w:rPr>
                <w:rFonts w:cs="Times New Roman" w:hint="eastAsia"/>
                <w:kern w:val="2"/>
                <w:sz w:val="21"/>
                <w:szCs w:val="21"/>
              </w:rPr>
              <w:t>日</w:t>
            </w:r>
            <w:r w:rsidR="007329C8" w:rsidRPr="00A93072">
              <w:rPr>
                <w:rFonts w:cs="Times New Roman" w:hint="eastAsia"/>
                <w:kern w:val="2"/>
                <w:sz w:val="21"/>
                <w:szCs w:val="21"/>
              </w:rPr>
              <w:t>出货单</w:t>
            </w:r>
            <w:r w:rsidR="00A93072" w:rsidRPr="00A93072">
              <w:rPr>
                <w:rFonts w:cs="Times New Roman" w:hint="eastAsia"/>
                <w:kern w:val="2"/>
                <w:sz w:val="21"/>
                <w:szCs w:val="21"/>
              </w:rPr>
              <w:t>，符合要求</w:t>
            </w:r>
          </w:p>
          <w:p w:rsidR="00346C2B" w:rsidRPr="00A93072" w:rsidRDefault="00346C2B" w:rsidP="00B20945">
            <w:pPr>
              <w:adjustRightInd w:val="0"/>
              <w:snapToGrid w:val="0"/>
              <w:spacing w:line="276" w:lineRule="auto"/>
              <w:rPr>
                <w:rFonts w:asciiTheme="minorEastAsia" w:eastAsiaTheme="minorEastAsia" w:hAnsiTheme="minorEastAsia"/>
                <w:szCs w:val="21"/>
              </w:rPr>
            </w:pPr>
          </w:p>
          <w:p w:rsidR="002975C4" w:rsidRDefault="002975C4" w:rsidP="002975C4">
            <w:pPr>
              <w:tabs>
                <w:tab w:val="left" w:pos="7380"/>
              </w:tabs>
              <w:rPr>
                <w:rFonts w:ascii="宋体" w:hAnsi="宋体"/>
                <w:szCs w:val="21"/>
              </w:rPr>
            </w:pPr>
            <w:r>
              <w:rPr>
                <w:rFonts w:ascii="宋体" w:hAnsi="宋体" w:hint="eastAsia"/>
                <w:szCs w:val="21"/>
              </w:rPr>
              <w:t>现场随车查看车辆</w:t>
            </w:r>
            <w:r w:rsidRPr="00A6745A">
              <w:rPr>
                <w:rFonts w:ascii="宋体" w:hAnsi="宋体" w:hint="eastAsia"/>
                <w:szCs w:val="21"/>
              </w:rPr>
              <w:t>运输过程控制情况：</w:t>
            </w:r>
          </w:p>
          <w:p w:rsidR="002975C4" w:rsidRDefault="002975C4" w:rsidP="002975C4">
            <w:pPr>
              <w:tabs>
                <w:tab w:val="left" w:pos="7380"/>
              </w:tabs>
              <w:rPr>
                <w:rFonts w:ascii="宋体" w:hAnsi="宋体"/>
                <w:szCs w:val="21"/>
              </w:rPr>
            </w:pPr>
            <w:r>
              <w:rPr>
                <w:rFonts w:ascii="宋体" w:hAnsi="宋体" w:hint="eastAsia"/>
                <w:szCs w:val="21"/>
              </w:rPr>
              <w:t>经与受审方确认，审核当天的运输任务1个，无其它当天开始的运输任务。普通货物运输，运输无特殊要求。为</w:t>
            </w:r>
            <w:r w:rsidR="00945DAC">
              <w:rPr>
                <w:rFonts w:ascii="宋体" w:hAnsi="宋体" w:hint="eastAsia"/>
                <w:szCs w:val="21"/>
              </w:rPr>
              <w:t>北京市内</w:t>
            </w:r>
            <w:r>
              <w:rPr>
                <w:rFonts w:ascii="宋体" w:hAnsi="宋体" w:hint="eastAsia"/>
                <w:szCs w:val="21"/>
              </w:rPr>
              <w:t>运输。装卸货均由客户负责。</w:t>
            </w:r>
          </w:p>
          <w:p w:rsidR="002975C4" w:rsidRDefault="002975C4" w:rsidP="002975C4">
            <w:pPr>
              <w:tabs>
                <w:tab w:val="left" w:pos="7380"/>
              </w:tabs>
              <w:rPr>
                <w:rFonts w:ascii="宋体" w:hAnsi="宋体"/>
                <w:szCs w:val="21"/>
              </w:rPr>
            </w:pPr>
            <w:r>
              <w:rPr>
                <w:rFonts w:ascii="宋体" w:hAnsi="宋体" w:hint="eastAsia"/>
                <w:szCs w:val="21"/>
              </w:rPr>
              <w:t>现场查看车辆情况，车窗上有环保标志和强制保险标志，均在有效期内。</w:t>
            </w:r>
          </w:p>
          <w:p w:rsidR="002975C4" w:rsidRDefault="002975C4" w:rsidP="002975C4">
            <w:pPr>
              <w:tabs>
                <w:tab w:val="left" w:pos="7380"/>
              </w:tabs>
              <w:rPr>
                <w:rFonts w:ascii="宋体" w:hAnsi="宋体"/>
                <w:szCs w:val="21"/>
              </w:rPr>
            </w:pPr>
            <w:r>
              <w:rPr>
                <w:rFonts w:ascii="宋体" w:hAnsi="宋体" w:hint="eastAsia"/>
                <w:szCs w:val="21"/>
              </w:rPr>
              <w:t>车辆司机与派车单一致。</w:t>
            </w:r>
          </w:p>
          <w:p w:rsidR="002975C4" w:rsidRDefault="002975C4" w:rsidP="002975C4">
            <w:pPr>
              <w:tabs>
                <w:tab w:val="left" w:pos="7380"/>
              </w:tabs>
              <w:rPr>
                <w:rFonts w:ascii="宋体" w:hAnsi="宋体"/>
                <w:szCs w:val="21"/>
              </w:rPr>
            </w:pPr>
            <w:r>
              <w:rPr>
                <w:rFonts w:ascii="宋体" w:hAnsi="宋体" w:hint="eastAsia"/>
                <w:szCs w:val="21"/>
              </w:rPr>
              <w:t>现场随车跟踪：</w:t>
            </w:r>
          </w:p>
          <w:p w:rsidR="002975C4" w:rsidRDefault="002975C4" w:rsidP="002975C4">
            <w:pPr>
              <w:spacing w:line="360" w:lineRule="exact"/>
              <w:rPr>
                <w:rFonts w:ascii="Arial" w:hAnsi="Arial" w:cs="Arial"/>
                <w:szCs w:val="21"/>
              </w:rPr>
            </w:pPr>
            <w:r>
              <w:rPr>
                <w:rFonts w:ascii="Arial" w:hAnsi="Arial" w:cs="Arial" w:hint="eastAsia"/>
                <w:szCs w:val="21"/>
              </w:rPr>
              <w:t>出车前司机围绕车辆走动一圈，检查轮胎气压、反光镜、油路阀门等情况，车外检查后上车启动车辆，观察仪表盘上各指示灯，并检查制动系统、</w:t>
            </w:r>
            <w:r w:rsidRPr="00236E41">
              <w:rPr>
                <w:rFonts w:ascii="Arial" w:hAnsi="Arial" w:cs="Arial" w:hint="eastAsia"/>
                <w:szCs w:val="21"/>
              </w:rPr>
              <w:t>喇叭、雨刮器等，一切准备就绪后于</w:t>
            </w:r>
            <w:r w:rsidR="00547C8E">
              <w:rPr>
                <w:rFonts w:ascii="Arial" w:hAnsi="Arial" w:cs="Arial" w:hint="eastAsia"/>
                <w:szCs w:val="21"/>
              </w:rPr>
              <w:t>09</w:t>
            </w:r>
            <w:r w:rsidRPr="00236E41">
              <w:rPr>
                <w:rFonts w:ascii="Arial" w:hAnsi="Arial" w:cs="Arial" w:hint="eastAsia"/>
                <w:szCs w:val="21"/>
              </w:rPr>
              <w:t>:</w:t>
            </w:r>
            <w:r>
              <w:rPr>
                <w:rFonts w:ascii="Arial" w:hAnsi="Arial" w:cs="Arial" w:hint="eastAsia"/>
                <w:szCs w:val="21"/>
              </w:rPr>
              <w:t>00</w:t>
            </w:r>
            <w:r w:rsidRPr="00236E41">
              <w:rPr>
                <w:rFonts w:ascii="Arial" w:hAnsi="Arial" w:cs="Arial" w:hint="eastAsia"/>
                <w:szCs w:val="21"/>
              </w:rPr>
              <w:t>发车</w:t>
            </w:r>
            <w:r>
              <w:rPr>
                <w:rFonts w:ascii="Arial" w:hAnsi="Arial" w:cs="Arial" w:hint="eastAsia"/>
                <w:szCs w:val="21"/>
              </w:rPr>
              <w:t>。</w:t>
            </w:r>
          </w:p>
          <w:p w:rsidR="002975C4" w:rsidRDefault="002975C4" w:rsidP="002975C4">
            <w:pPr>
              <w:tabs>
                <w:tab w:val="left" w:pos="7380"/>
              </w:tabs>
              <w:rPr>
                <w:rFonts w:ascii="宋体" w:hAnsi="宋体"/>
                <w:szCs w:val="21"/>
              </w:rPr>
            </w:pPr>
            <w:r>
              <w:rPr>
                <w:rFonts w:ascii="宋体" w:hAnsi="宋体" w:hint="eastAsia"/>
                <w:szCs w:val="21"/>
              </w:rPr>
              <w:t>无问题后出发接货。</w:t>
            </w:r>
          </w:p>
          <w:p w:rsidR="002975C4" w:rsidRDefault="002975C4" w:rsidP="002975C4">
            <w:pPr>
              <w:tabs>
                <w:tab w:val="left" w:pos="7380"/>
              </w:tabs>
              <w:rPr>
                <w:rFonts w:ascii="宋体" w:hAnsi="宋体"/>
                <w:szCs w:val="21"/>
              </w:rPr>
            </w:pPr>
            <w:r>
              <w:rPr>
                <w:rFonts w:ascii="宋体" w:hAnsi="宋体" w:hint="eastAsia"/>
                <w:szCs w:val="21"/>
              </w:rPr>
              <w:t>现场按客户要求到指定位置进行装货，无耽搁，客户负责装货。</w:t>
            </w:r>
          </w:p>
          <w:p w:rsidR="002975C4" w:rsidRDefault="00945DAC" w:rsidP="002975C4">
            <w:pPr>
              <w:spacing w:line="360" w:lineRule="exact"/>
              <w:rPr>
                <w:rFonts w:ascii="Arial" w:hAnsi="Arial" w:cs="Arial"/>
                <w:szCs w:val="21"/>
              </w:rPr>
            </w:pPr>
            <w:r>
              <w:rPr>
                <w:rFonts w:ascii="Arial" w:hAnsi="Arial" w:cs="Arial" w:hint="eastAsia"/>
                <w:szCs w:val="21"/>
              </w:rPr>
              <w:t>客户</w:t>
            </w:r>
            <w:r w:rsidR="002975C4" w:rsidRPr="00026984">
              <w:rPr>
                <w:rFonts w:ascii="Arial" w:hAnsi="Arial" w:cs="Arial" w:hint="eastAsia"/>
                <w:szCs w:val="21"/>
              </w:rPr>
              <w:t>公司</w:t>
            </w:r>
            <w:r w:rsidR="002975C4">
              <w:rPr>
                <w:rFonts w:ascii="Arial" w:hAnsi="Arial" w:cs="Arial" w:hint="eastAsia"/>
                <w:szCs w:val="21"/>
              </w:rPr>
              <w:t>安排叉车司机用叉车将货物叉至</w:t>
            </w:r>
            <w:r w:rsidR="002975C4" w:rsidRPr="00BB0848">
              <w:rPr>
                <w:rFonts w:ascii="Arial" w:hAnsi="Arial" w:cs="Arial" w:hint="eastAsia"/>
                <w:szCs w:val="21"/>
              </w:rPr>
              <w:t>车</w:t>
            </w:r>
            <w:r w:rsidR="002975C4">
              <w:rPr>
                <w:rFonts w:ascii="Arial" w:hAnsi="Arial" w:cs="Arial" w:hint="eastAsia"/>
                <w:szCs w:val="21"/>
              </w:rPr>
              <w:t>上，</w:t>
            </w:r>
            <w:r w:rsidR="002975C4">
              <w:rPr>
                <w:rFonts w:ascii="宋体" w:hAnsi="宋体" w:hint="eastAsia"/>
                <w:szCs w:val="21"/>
              </w:rPr>
              <w:t>现场配件放在</w:t>
            </w:r>
            <w:r>
              <w:rPr>
                <w:rFonts w:ascii="宋体" w:hAnsi="宋体" w:hint="eastAsia"/>
                <w:szCs w:val="21"/>
              </w:rPr>
              <w:t>纸</w:t>
            </w:r>
            <w:r w:rsidR="002975C4">
              <w:rPr>
                <w:rFonts w:ascii="宋体" w:hAnsi="宋体" w:hint="eastAsia"/>
                <w:szCs w:val="21"/>
              </w:rPr>
              <w:t>箱内，码放一层。</w:t>
            </w:r>
            <w:r w:rsidR="002975C4">
              <w:rPr>
                <w:rFonts w:ascii="Arial" w:hAnsi="Arial" w:cs="Arial" w:hint="eastAsia"/>
                <w:szCs w:val="21"/>
              </w:rPr>
              <w:t>货物全部装车完成后</w:t>
            </w:r>
            <w:r w:rsidR="002975C4">
              <w:rPr>
                <w:rFonts w:ascii="Arial" w:hAnsi="Arial" w:cs="Arial" w:hint="eastAsia"/>
                <w:szCs w:val="21"/>
              </w:rPr>
              <w:t>(</w:t>
            </w:r>
            <w:r w:rsidR="002975C4">
              <w:rPr>
                <w:rFonts w:ascii="Arial" w:hAnsi="Arial" w:cs="Arial" w:hint="eastAsia"/>
                <w:szCs w:val="21"/>
              </w:rPr>
              <w:t>装车时间约</w:t>
            </w:r>
            <w:r w:rsidR="002975C4">
              <w:rPr>
                <w:rFonts w:ascii="Arial" w:hAnsi="Arial" w:cs="Arial" w:hint="eastAsia"/>
                <w:szCs w:val="21"/>
              </w:rPr>
              <w:t>30</w:t>
            </w:r>
            <w:r w:rsidR="002975C4">
              <w:rPr>
                <w:rFonts w:ascii="Arial" w:hAnsi="Arial" w:cs="Arial" w:hint="eastAsia"/>
                <w:szCs w:val="21"/>
              </w:rPr>
              <w:t>分钟</w:t>
            </w:r>
            <w:r w:rsidR="002975C4">
              <w:rPr>
                <w:rFonts w:ascii="Arial" w:hAnsi="Arial" w:cs="Arial" w:hint="eastAsia"/>
                <w:szCs w:val="21"/>
              </w:rPr>
              <w:t>)</w:t>
            </w:r>
            <w:r w:rsidR="002975C4">
              <w:rPr>
                <w:rFonts w:ascii="Arial" w:hAnsi="Arial" w:cs="Arial" w:hint="eastAsia"/>
                <w:szCs w:val="21"/>
              </w:rPr>
              <w:t>，司机用篷布对货物进行遮盖后再用专用绳索进行捆扎固定以避免运输过程中因路途颠簸导致货物受损或掉落。</w:t>
            </w:r>
          </w:p>
          <w:p w:rsidR="002975C4" w:rsidRDefault="002975C4" w:rsidP="002975C4">
            <w:pPr>
              <w:tabs>
                <w:tab w:val="left" w:pos="7380"/>
              </w:tabs>
              <w:rPr>
                <w:rFonts w:ascii="宋体" w:hAnsi="宋体"/>
                <w:szCs w:val="21"/>
              </w:rPr>
            </w:pPr>
            <w:r>
              <w:rPr>
                <w:rFonts w:ascii="宋体" w:hAnsi="宋体" w:hint="eastAsia"/>
                <w:szCs w:val="21"/>
              </w:rPr>
              <w:t>装完货后司机在客户的</w:t>
            </w:r>
            <w:r w:rsidR="00547C8E">
              <w:rPr>
                <w:rFonts w:ascii="宋体" w:hAnsi="宋体" w:hint="eastAsia"/>
                <w:szCs w:val="21"/>
              </w:rPr>
              <w:t>出货单</w:t>
            </w:r>
            <w:r>
              <w:rPr>
                <w:rFonts w:ascii="宋体" w:hAnsi="宋体" w:hint="eastAsia"/>
                <w:szCs w:val="21"/>
              </w:rPr>
              <w:t>上签字确认数量、外观完好。司机对车上的产品防护情况进行了检查。检查合格。</w:t>
            </w:r>
          </w:p>
          <w:p w:rsidR="002975C4" w:rsidRDefault="002975C4" w:rsidP="002975C4">
            <w:pPr>
              <w:spacing w:line="360" w:lineRule="exact"/>
              <w:rPr>
                <w:rFonts w:ascii="Arial" w:hAnsi="Arial" w:cs="Arial"/>
                <w:szCs w:val="21"/>
              </w:rPr>
            </w:pPr>
            <w:r>
              <w:rPr>
                <w:rFonts w:ascii="Arial" w:hAnsi="Arial" w:cs="Arial" w:hint="eastAsia"/>
                <w:szCs w:val="21"/>
              </w:rPr>
              <w:t>司机出发前用手机拨打收货人电话，告知约</w:t>
            </w:r>
            <w:r w:rsidR="00547C8E">
              <w:rPr>
                <w:rFonts w:ascii="Arial" w:hAnsi="Arial" w:cs="Arial" w:hint="eastAsia"/>
                <w:szCs w:val="21"/>
              </w:rPr>
              <w:t>70</w:t>
            </w:r>
            <w:r>
              <w:rPr>
                <w:rFonts w:ascii="Arial" w:hAnsi="Arial" w:cs="Arial" w:hint="eastAsia"/>
                <w:szCs w:val="21"/>
              </w:rPr>
              <w:t>分钟后货物送达，并要求收货人提前安排卸车事宜。</w:t>
            </w:r>
          </w:p>
          <w:p w:rsidR="002975C4" w:rsidRDefault="002975C4" w:rsidP="002975C4">
            <w:pPr>
              <w:spacing w:line="360" w:lineRule="exact"/>
              <w:rPr>
                <w:rFonts w:ascii="Arial" w:hAnsi="Arial" w:cs="Arial"/>
                <w:szCs w:val="21"/>
              </w:rPr>
            </w:pPr>
            <w:r>
              <w:rPr>
                <w:rFonts w:ascii="Arial" w:hAnsi="Arial" w:cs="Arial" w:hint="eastAsia"/>
                <w:szCs w:val="21"/>
              </w:rPr>
              <w:t>坐于驾驶室右侧随车观察运输过程：</w:t>
            </w:r>
          </w:p>
          <w:p w:rsidR="002975C4" w:rsidRDefault="002975C4" w:rsidP="002975C4">
            <w:pPr>
              <w:spacing w:line="360" w:lineRule="exact"/>
              <w:rPr>
                <w:rFonts w:ascii="Arial" w:hAnsi="Arial" w:cs="Arial"/>
                <w:szCs w:val="21"/>
              </w:rPr>
            </w:pPr>
            <w:r>
              <w:rPr>
                <w:rFonts w:ascii="Arial" w:hAnsi="Arial" w:cs="Arial" w:hint="eastAsia"/>
                <w:szCs w:val="21"/>
              </w:rPr>
              <w:t>车过程观察运输路线：全程</w:t>
            </w:r>
            <w:r w:rsidR="00547C8E">
              <w:rPr>
                <w:rFonts w:ascii="Arial" w:hAnsi="Arial" w:cs="Arial" w:hint="eastAsia"/>
                <w:szCs w:val="21"/>
              </w:rPr>
              <w:t>50</w:t>
            </w:r>
            <w:r>
              <w:rPr>
                <w:rFonts w:ascii="Arial" w:hAnsi="Arial" w:cs="Arial" w:hint="eastAsia"/>
                <w:szCs w:val="21"/>
              </w:rPr>
              <w:t>公里，耗时约</w:t>
            </w:r>
            <w:r w:rsidR="00547C8E">
              <w:rPr>
                <w:rFonts w:ascii="Arial" w:hAnsi="Arial" w:cs="Arial" w:hint="eastAsia"/>
                <w:szCs w:val="21"/>
              </w:rPr>
              <w:t>60</w:t>
            </w:r>
            <w:r>
              <w:rPr>
                <w:rFonts w:ascii="Arial" w:hAnsi="Arial" w:cs="Arial" w:hint="eastAsia"/>
                <w:szCs w:val="21"/>
              </w:rPr>
              <w:t>分钟于</w:t>
            </w:r>
            <w:r w:rsidR="00547C8E">
              <w:rPr>
                <w:rFonts w:ascii="Arial" w:hAnsi="Arial" w:cs="Arial" w:hint="eastAsia"/>
                <w:szCs w:val="21"/>
              </w:rPr>
              <w:t>10:07</w:t>
            </w:r>
            <w:r>
              <w:rPr>
                <w:rFonts w:ascii="Arial" w:hAnsi="Arial" w:cs="Arial" w:hint="eastAsia"/>
                <w:szCs w:val="21"/>
              </w:rPr>
              <w:t>到达目的地；途中道路多数为限速</w:t>
            </w:r>
            <w:r>
              <w:rPr>
                <w:rFonts w:ascii="Arial" w:hAnsi="Arial" w:cs="Arial" w:hint="eastAsia"/>
                <w:szCs w:val="21"/>
              </w:rPr>
              <w:t>60</w:t>
            </w:r>
            <w:r>
              <w:rPr>
                <w:rFonts w:ascii="Arial" w:hAnsi="Arial" w:cs="Arial" w:hint="eastAsia"/>
                <w:szCs w:val="21"/>
              </w:rPr>
              <w:t>公里</w:t>
            </w:r>
            <w:r>
              <w:rPr>
                <w:rFonts w:ascii="Arial" w:hAnsi="Arial" w:cs="Arial" w:hint="eastAsia"/>
                <w:szCs w:val="21"/>
              </w:rPr>
              <w:t>/</w:t>
            </w:r>
            <w:r>
              <w:rPr>
                <w:rFonts w:ascii="Arial" w:hAnsi="Arial" w:cs="Arial" w:hint="eastAsia"/>
                <w:szCs w:val="21"/>
              </w:rPr>
              <w:t>小时，部分经过村庄路段时有部分限速</w:t>
            </w:r>
            <w:r>
              <w:rPr>
                <w:rFonts w:ascii="Arial" w:hAnsi="Arial" w:cs="Arial" w:hint="eastAsia"/>
                <w:szCs w:val="21"/>
              </w:rPr>
              <w:t>40</w:t>
            </w:r>
            <w:r>
              <w:rPr>
                <w:rFonts w:ascii="Arial" w:hAnsi="Arial" w:cs="Arial" w:hint="eastAsia"/>
                <w:szCs w:val="21"/>
              </w:rPr>
              <w:t>公里</w:t>
            </w:r>
            <w:r>
              <w:rPr>
                <w:rFonts w:ascii="Arial" w:hAnsi="Arial" w:cs="Arial" w:hint="eastAsia"/>
                <w:szCs w:val="21"/>
              </w:rPr>
              <w:t>/</w:t>
            </w:r>
            <w:r>
              <w:rPr>
                <w:rFonts w:ascii="Arial" w:hAnsi="Arial" w:cs="Arial" w:hint="eastAsia"/>
                <w:szCs w:val="21"/>
              </w:rPr>
              <w:t>小时；见到司机在经过上述路段时均进行了减速，全程无超速行为；运输全程未见有闯红灯及抢黄灯行为；需左转或右转时均提前进入相应的左转道或右转道，未见有违规变道、抢道行为；红绿灯路口或其他无红绿灯但有斑马线处司机均进行了减速，遇行人过斑马线进行了停车礼让行人；整个运输过程无违反</w:t>
            </w:r>
            <w:r w:rsidRPr="00623306">
              <w:rPr>
                <w:rFonts w:ascii="Arial" w:hAnsi="Arial" w:cs="Arial"/>
                <w:szCs w:val="21"/>
              </w:rPr>
              <w:t>《中华人民共和国道路交通安全法》</w:t>
            </w:r>
            <w:r>
              <w:rPr>
                <w:rFonts w:ascii="Arial" w:hAnsi="Arial" w:cs="Arial" w:hint="eastAsia"/>
                <w:szCs w:val="21"/>
              </w:rPr>
              <w:t>的行为。</w:t>
            </w:r>
          </w:p>
          <w:p w:rsidR="002975C4" w:rsidRDefault="002975C4" w:rsidP="002975C4">
            <w:pPr>
              <w:spacing w:line="360" w:lineRule="exact"/>
              <w:rPr>
                <w:rFonts w:ascii="Arial" w:hAnsi="Arial" w:cs="Arial"/>
                <w:szCs w:val="21"/>
              </w:rPr>
            </w:pPr>
          </w:p>
          <w:p w:rsidR="002975C4" w:rsidRDefault="002975C4" w:rsidP="002975C4">
            <w:pPr>
              <w:spacing w:line="360" w:lineRule="exact"/>
              <w:rPr>
                <w:rFonts w:ascii="Arial" w:hAnsi="Arial" w:cs="Arial"/>
                <w:szCs w:val="21"/>
              </w:rPr>
            </w:pPr>
            <w:r>
              <w:rPr>
                <w:rFonts w:hint="eastAsia"/>
              </w:rPr>
              <w:t>货物到达后</w:t>
            </w:r>
            <w:r>
              <w:rPr>
                <w:rFonts w:ascii="Arial" w:hAnsi="Arial" w:cs="Arial" w:hint="eastAsia"/>
                <w:szCs w:val="21"/>
              </w:rPr>
              <w:t>由收货方对货物数量及货物的完好情况进行确认，确认后</w:t>
            </w:r>
            <w:r>
              <w:rPr>
                <w:rFonts w:hint="eastAsia"/>
              </w:rPr>
              <w:t>由收货方</w:t>
            </w:r>
            <w:r>
              <w:rPr>
                <w:rFonts w:ascii="Arial" w:hAnsi="Arial" w:cs="Arial" w:hint="eastAsia"/>
                <w:szCs w:val="21"/>
              </w:rPr>
              <w:t>安排人员进行卸货，同时收货人在</w:t>
            </w:r>
            <w:r w:rsidR="00547C8E">
              <w:rPr>
                <w:rFonts w:ascii="Arial" w:hAnsi="Arial" w:cs="Arial" w:hint="eastAsia"/>
                <w:szCs w:val="21"/>
              </w:rPr>
              <w:t>出货单</w:t>
            </w:r>
            <w:r>
              <w:rPr>
                <w:rFonts w:ascii="Arial" w:hAnsi="Arial" w:cs="Arial" w:hint="eastAsia"/>
                <w:szCs w:val="21"/>
              </w:rPr>
              <w:t>上签字后交给司机，卸货过程约</w:t>
            </w:r>
            <w:r>
              <w:rPr>
                <w:rFonts w:ascii="Arial" w:hAnsi="Arial" w:cs="Arial" w:hint="eastAsia"/>
                <w:szCs w:val="21"/>
              </w:rPr>
              <w:t>15</w:t>
            </w:r>
            <w:r>
              <w:rPr>
                <w:rFonts w:ascii="Arial" w:hAnsi="Arial" w:cs="Arial" w:hint="eastAsia"/>
                <w:szCs w:val="21"/>
              </w:rPr>
              <w:t>分钟，约</w:t>
            </w:r>
            <w:r w:rsidR="00547C8E">
              <w:rPr>
                <w:rFonts w:ascii="Arial" w:hAnsi="Arial" w:cs="Arial" w:hint="eastAsia"/>
                <w:szCs w:val="21"/>
              </w:rPr>
              <w:t>10</w:t>
            </w:r>
            <w:r>
              <w:rPr>
                <w:rFonts w:ascii="Arial" w:hAnsi="Arial" w:cs="Arial" w:hint="eastAsia"/>
                <w:szCs w:val="21"/>
              </w:rPr>
              <w:t>:</w:t>
            </w:r>
            <w:r w:rsidR="00547C8E">
              <w:rPr>
                <w:rFonts w:ascii="Arial" w:hAnsi="Arial" w:cs="Arial" w:hint="eastAsia"/>
                <w:szCs w:val="21"/>
              </w:rPr>
              <w:t>30</w:t>
            </w:r>
            <w:r>
              <w:rPr>
                <w:rFonts w:ascii="Arial" w:hAnsi="Arial" w:cs="Arial" w:hint="eastAsia"/>
                <w:szCs w:val="21"/>
              </w:rPr>
              <w:t>返回，返程出发前司机对车辆进行检查后才发车，返回路线与去程路线一致，返程驾驶过程驾驶员无违反</w:t>
            </w:r>
            <w:r w:rsidRPr="00623306">
              <w:rPr>
                <w:rFonts w:ascii="Arial" w:hAnsi="Arial" w:cs="Arial"/>
                <w:szCs w:val="21"/>
              </w:rPr>
              <w:t>《中华人民共和国道路交通安全法》</w:t>
            </w:r>
            <w:r>
              <w:rPr>
                <w:rFonts w:ascii="Arial" w:hAnsi="Arial" w:cs="Arial" w:hint="eastAsia"/>
                <w:szCs w:val="21"/>
              </w:rPr>
              <w:t>的行为，停车后对车况进行检查后方才离开。</w:t>
            </w:r>
          </w:p>
          <w:p w:rsidR="002975C4" w:rsidRPr="00155098" w:rsidRDefault="002975C4" w:rsidP="002975C4">
            <w:pPr>
              <w:spacing w:line="360" w:lineRule="exact"/>
              <w:rPr>
                <w:rFonts w:ascii="Arial" w:hAnsi="Arial" w:cs="Arial"/>
                <w:szCs w:val="21"/>
              </w:rPr>
            </w:pPr>
          </w:p>
          <w:p w:rsidR="002975C4" w:rsidRDefault="00945DAC" w:rsidP="002975C4">
            <w:pPr>
              <w:tabs>
                <w:tab w:val="left" w:pos="7380"/>
              </w:tabs>
              <w:rPr>
                <w:rFonts w:ascii="宋体" w:hAnsi="宋体"/>
                <w:szCs w:val="21"/>
              </w:rPr>
            </w:pPr>
            <w:r>
              <w:rPr>
                <w:rFonts w:ascii="宋体" w:hAnsi="宋体" w:hint="eastAsia"/>
                <w:szCs w:val="21"/>
              </w:rPr>
              <w:t>车辆行驶过程中未发现安全隐患。</w:t>
            </w:r>
            <w:r>
              <w:rPr>
                <w:rFonts w:ascii="宋体" w:hAnsi="宋体"/>
                <w:szCs w:val="21"/>
              </w:rPr>
              <w:t xml:space="preserve"> </w:t>
            </w:r>
          </w:p>
          <w:p w:rsidR="002975C4" w:rsidRPr="00346C2B" w:rsidRDefault="00A4595C" w:rsidP="00B20945">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szCs w:val="21"/>
              </w:rPr>
              <w:t>服务过程受控</w:t>
            </w:r>
            <w:r>
              <w:rPr>
                <w:rFonts w:asciiTheme="minorEastAsia" w:eastAsiaTheme="minorEastAsia" w:hAnsiTheme="minorEastAsia" w:hint="eastAsia"/>
                <w:szCs w:val="21"/>
              </w:rPr>
              <w:t>。</w:t>
            </w:r>
          </w:p>
        </w:tc>
        <w:tc>
          <w:tcPr>
            <w:tcW w:w="1585" w:type="dxa"/>
          </w:tcPr>
          <w:p w:rsidR="00346C2B" w:rsidRPr="00196293" w:rsidRDefault="00346C2B" w:rsidP="00B20945">
            <w:pPr>
              <w:spacing w:line="276" w:lineRule="auto"/>
              <w:rPr>
                <w:rFonts w:asciiTheme="minorEastAsia" w:eastAsiaTheme="minorEastAsia" w:hAnsiTheme="minorEastAsia"/>
                <w:szCs w:val="21"/>
              </w:rPr>
            </w:pPr>
          </w:p>
        </w:tc>
      </w:tr>
      <w:tr w:rsidR="00346C2B" w:rsidRPr="00196293" w:rsidTr="00B20945">
        <w:trPr>
          <w:trHeight w:val="516"/>
        </w:trPr>
        <w:tc>
          <w:tcPr>
            <w:tcW w:w="2160" w:type="dxa"/>
            <w:vAlign w:val="center"/>
          </w:tcPr>
          <w:p w:rsidR="00346C2B" w:rsidRDefault="00346C2B" w:rsidP="00346C2B">
            <w:pPr>
              <w:tabs>
                <w:tab w:val="left" w:pos="7380"/>
              </w:tabs>
              <w:rPr>
                <w:rFonts w:ascii="宋体" w:hAnsi="宋体"/>
                <w:szCs w:val="21"/>
              </w:rPr>
            </w:pPr>
            <w:r>
              <w:rPr>
                <w:rFonts w:ascii="宋体" w:hAnsi="宋体" w:hint="eastAsia"/>
                <w:szCs w:val="21"/>
              </w:rPr>
              <w:t>标识和可追溯性管理；</w:t>
            </w:r>
          </w:p>
          <w:p w:rsidR="00346C2B" w:rsidRPr="00196293" w:rsidRDefault="00346C2B" w:rsidP="00B20945">
            <w:pPr>
              <w:spacing w:line="276" w:lineRule="auto"/>
              <w:rPr>
                <w:rFonts w:asciiTheme="minorEastAsia" w:eastAsiaTheme="minorEastAsia" w:hAnsiTheme="minorEastAsia"/>
                <w:szCs w:val="21"/>
              </w:rPr>
            </w:pPr>
          </w:p>
        </w:tc>
        <w:tc>
          <w:tcPr>
            <w:tcW w:w="960" w:type="dxa"/>
            <w:vAlign w:val="center"/>
          </w:tcPr>
          <w:p w:rsidR="00346C2B" w:rsidRPr="00196293" w:rsidRDefault="00346C2B" w:rsidP="00B20945">
            <w:pPr>
              <w:spacing w:line="276" w:lineRule="auto"/>
              <w:rPr>
                <w:rFonts w:asciiTheme="minorEastAsia" w:eastAsiaTheme="minorEastAsia" w:hAnsiTheme="minorEastAsia"/>
                <w:szCs w:val="21"/>
              </w:rPr>
            </w:pPr>
            <w:r>
              <w:rPr>
                <w:rFonts w:ascii="宋体" w:hAnsi="宋体" w:hint="eastAsia"/>
                <w:szCs w:val="21"/>
              </w:rPr>
              <w:t>8.5.2</w:t>
            </w:r>
          </w:p>
        </w:tc>
        <w:tc>
          <w:tcPr>
            <w:tcW w:w="10004" w:type="dxa"/>
            <w:vAlign w:val="center"/>
          </w:tcPr>
          <w:p w:rsidR="00346C2B" w:rsidRDefault="00346C2B" w:rsidP="00346C2B">
            <w:pPr>
              <w:rPr>
                <w:rFonts w:ascii="宋体" w:hAnsi="宋体"/>
                <w:szCs w:val="21"/>
              </w:rPr>
            </w:pPr>
            <w:r>
              <w:rPr>
                <w:rFonts w:ascii="宋体" w:hAnsi="宋体" w:hint="eastAsia"/>
                <w:szCs w:val="21"/>
              </w:rPr>
              <w:t>1、产品标识：运输怕产品以自身的条形码及型号进行标识。</w:t>
            </w:r>
          </w:p>
          <w:p w:rsidR="00346C2B" w:rsidRDefault="00346C2B" w:rsidP="00346C2B">
            <w:pPr>
              <w:rPr>
                <w:rFonts w:ascii="宋体" w:hAnsi="宋体"/>
              </w:rPr>
            </w:pPr>
            <w:r>
              <w:rPr>
                <w:rFonts w:ascii="宋体" w:hAnsi="宋体" w:hint="eastAsia"/>
                <w:szCs w:val="21"/>
              </w:rPr>
              <w:t xml:space="preserve">2、状态标识：合格  不合格   运输完成  运输中 </w:t>
            </w:r>
          </w:p>
          <w:p w:rsidR="00346C2B" w:rsidRDefault="00346C2B" w:rsidP="00346C2B">
            <w:pPr>
              <w:rPr>
                <w:rFonts w:ascii="宋体" w:hAnsi="宋体"/>
                <w:szCs w:val="21"/>
              </w:rPr>
            </w:pPr>
            <w:r>
              <w:rPr>
                <w:rFonts w:ascii="宋体" w:hAnsi="宋体" w:hint="eastAsia"/>
                <w:szCs w:val="21"/>
              </w:rPr>
              <w:t>3、可追溯性：验收记录—运输记录—运输合同</w:t>
            </w:r>
          </w:p>
          <w:p w:rsidR="00346C2B" w:rsidRPr="00346C2B" w:rsidRDefault="00346C2B" w:rsidP="00346C2B">
            <w:pPr>
              <w:rPr>
                <w:rFonts w:ascii="宋体" w:hAnsi="宋体"/>
              </w:rPr>
            </w:pPr>
            <w:r>
              <w:rPr>
                <w:rFonts w:ascii="宋体" w:hAnsi="宋体" w:hint="eastAsia"/>
              </w:rPr>
              <w:t>可满足追溯要求。</w:t>
            </w:r>
          </w:p>
        </w:tc>
        <w:tc>
          <w:tcPr>
            <w:tcW w:w="1585" w:type="dxa"/>
          </w:tcPr>
          <w:p w:rsidR="00346C2B" w:rsidRPr="00196293" w:rsidRDefault="00346C2B" w:rsidP="00B20945">
            <w:pPr>
              <w:spacing w:line="276" w:lineRule="auto"/>
              <w:rPr>
                <w:rFonts w:asciiTheme="minorEastAsia" w:eastAsiaTheme="minorEastAsia" w:hAnsiTheme="minorEastAsia"/>
                <w:szCs w:val="21"/>
              </w:rPr>
            </w:pPr>
          </w:p>
        </w:tc>
      </w:tr>
      <w:tr w:rsidR="00346C2B" w:rsidRPr="00196293" w:rsidTr="00B20945">
        <w:trPr>
          <w:trHeight w:val="516"/>
        </w:trPr>
        <w:tc>
          <w:tcPr>
            <w:tcW w:w="2160" w:type="dxa"/>
            <w:vAlign w:val="center"/>
          </w:tcPr>
          <w:p w:rsidR="00346C2B" w:rsidRDefault="00346C2B" w:rsidP="00346C2B">
            <w:pPr>
              <w:tabs>
                <w:tab w:val="left" w:pos="7380"/>
              </w:tabs>
              <w:rPr>
                <w:rFonts w:ascii="宋体" w:hAnsi="宋体"/>
                <w:szCs w:val="21"/>
              </w:rPr>
            </w:pPr>
            <w:r>
              <w:rPr>
                <w:rFonts w:ascii="宋体" w:hAnsi="宋体" w:hint="eastAsia"/>
                <w:szCs w:val="21"/>
              </w:rPr>
              <w:t>防护</w:t>
            </w:r>
          </w:p>
          <w:p w:rsidR="00346C2B" w:rsidRPr="00196293" w:rsidRDefault="00346C2B" w:rsidP="00B20945">
            <w:pPr>
              <w:spacing w:line="276" w:lineRule="auto"/>
              <w:rPr>
                <w:rFonts w:asciiTheme="minorEastAsia" w:eastAsiaTheme="minorEastAsia" w:hAnsiTheme="minorEastAsia"/>
                <w:szCs w:val="21"/>
              </w:rPr>
            </w:pPr>
          </w:p>
        </w:tc>
        <w:tc>
          <w:tcPr>
            <w:tcW w:w="960" w:type="dxa"/>
            <w:vAlign w:val="center"/>
          </w:tcPr>
          <w:p w:rsidR="00346C2B" w:rsidRPr="00196293" w:rsidRDefault="00346C2B" w:rsidP="00B20945">
            <w:pPr>
              <w:spacing w:line="276" w:lineRule="auto"/>
              <w:rPr>
                <w:rFonts w:asciiTheme="minorEastAsia" w:eastAsiaTheme="minorEastAsia" w:hAnsiTheme="minorEastAsia"/>
                <w:szCs w:val="21"/>
              </w:rPr>
            </w:pPr>
            <w:r>
              <w:rPr>
                <w:rFonts w:ascii="宋体" w:hAnsi="宋体" w:hint="eastAsia"/>
                <w:szCs w:val="21"/>
              </w:rPr>
              <w:t>8.5.4</w:t>
            </w:r>
          </w:p>
        </w:tc>
        <w:tc>
          <w:tcPr>
            <w:tcW w:w="10004" w:type="dxa"/>
            <w:vAlign w:val="center"/>
          </w:tcPr>
          <w:p w:rsidR="00346C2B" w:rsidRDefault="00346C2B" w:rsidP="00346C2B">
            <w:pPr>
              <w:pStyle w:val="a8"/>
              <w:rPr>
                <w:color w:val="auto"/>
              </w:rPr>
            </w:pPr>
            <w:r>
              <w:rPr>
                <w:rFonts w:hint="eastAsia"/>
                <w:color w:val="auto"/>
              </w:rPr>
              <w:t>公司采购产品采用产品原包装、绳索、苫布等进行防护，搬运方式采用人工搬运和叉车，工人搬运时注意向上标志，小心轻放，满足搬运要求。</w:t>
            </w:r>
          </w:p>
          <w:p w:rsidR="00346C2B" w:rsidRPr="00945DAC" w:rsidRDefault="00346C2B" w:rsidP="00945DAC">
            <w:pPr>
              <w:pStyle w:val="a8"/>
              <w:rPr>
                <w:szCs w:val="21"/>
              </w:rPr>
            </w:pPr>
            <w:r>
              <w:rPr>
                <w:rFonts w:hint="eastAsia"/>
                <w:color w:val="auto"/>
              </w:rPr>
              <w:t>公司产品到货后直接发货给客户，公司设置了临时存放点，</w:t>
            </w:r>
            <w:r>
              <w:rPr>
                <w:rFonts w:hint="eastAsia"/>
              </w:rPr>
              <w:t>贮存环境满足要求。</w:t>
            </w:r>
          </w:p>
        </w:tc>
        <w:tc>
          <w:tcPr>
            <w:tcW w:w="1585" w:type="dxa"/>
          </w:tcPr>
          <w:p w:rsidR="00346C2B" w:rsidRPr="00196293" w:rsidRDefault="00346C2B" w:rsidP="00B20945">
            <w:pPr>
              <w:spacing w:line="276" w:lineRule="auto"/>
              <w:rPr>
                <w:rFonts w:asciiTheme="minorEastAsia" w:eastAsiaTheme="minorEastAsia" w:hAnsiTheme="minorEastAsia"/>
                <w:szCs w:val="21"/>
              </w:rPr>
            </w:pPr>
          </w:p>
        </w:tc>
      </w:tr>
      <w:tr w:rsidR="00346C2B" w:rsidRPr="00196293" w:rsidTr="00B20945">
        <w:trPr>
          <w:trHeight w:val="516"/>
        </w:trPr>
        <w:tc>
          <w:tcPr>
            <w:tcW w:w="2160" w:type="dxa"/>
            <w:vAlign w:val="center"/>
          </w:tcPr>
          <w:p w:rsidR="00346C2B" w:rsidRDefault="00346C2B" w:rsidP="00346C2B">
            <w:pPr>
              <w:tabs>
                <w:tab w:val="left" w:pos="7380"/>
              </w:tabs>
              <w:rPr>
                <w:rFonts w:ascii="宋体" w:hAnsi="宋体"/>
                <w:szCs w:val="21"/>
              </w:rPr>
            </w:pPr>
            <w:r>
              <w:rPr>
                <w:rFonts w:ascii="宋体" w:hAnsi="宋体" w:hint="eastAsia"/>
                <w:szCs w:val="21"/>
              </w:rPr>
              <w:t>变更控制</w:t>
            </w:r>
          </w:p>
          <w:p w:rsidR="00346C2B" w:rsidRPr="00196293" w:rsidRDefault="00346C2B" w:rsidP="00B20945">
            <w:pPr>
              <w:spacing w:line="276" w:lineRule="auto"/>
              <w:rPr>
                <w:rFonts w:asciiTheme="minorEastAsia" w:eastAsiaTheme="minorEastAsia" w:hAnsiTheme="minorEastAsia"/>
                <w:szCs w:val="21"/>
              </w:rPr>
            </w:pPr>
          </w:p>
        </w:tc>
        <w:tc>
          <w:tcPr>
            <w:tcW w:w="960" w:type="dxa"/>
            <w:vAlign w:val="center"/>
          </w:tcPr>
          <w:p w:rsidR="00346C2B" w:rsidRPr="00196293" w:rsidRDefault="00346C2B" w:rsidP="00B20945">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8.5.6</w:t>
            </w:r>
          </w:p>
        </w:tc>
        <w:tc>
          <w:tcPr>
            <w:tcW w:w="10004" w:type="dxa"/>
            <w:vAlign w:val="center"/>
          </w:tcPr>
          <w:p w:rsidR="00346C2B" w:rsidRPr="00945DAC" w:rsidRDefault="00346C2B" w:rsidP="00945DAC">
            <w:pPr>
              <w:tabs>
                <w:tab w:val="left" w:pos="7380"/>
              </w:tabs>
              <w:rPr>
                <w:rFonts w:ascii="宋体" w:hAnsi="宋体"/>
                <w:szCs w:val="21"/>
              </w:rPr>
            </w:pPr>
            <w:r>
              <w:rPr>
                <w:rFonts w:ascii="宋体" w:hAnsi="宋体" w:hint="eastAsia"/>
                <w:szCs w:val="21"/>
              </w:rPr>
              <w:t>自体系运行以来，无对产品和服务提供的更改发生。</w:t>
            </w:r>
          </w:p>
        </w:tc>
        <w:tc>
          <w:tcPr>
            <w:tcW w:w="1585" w:type="dxa"/>
          </w:tcPr>
          <w:p w:rsidR="00346C2B" w:rsidRPr="00196293" w:rsidRDefault="00346C2B" w:rsidP="00B20945">
            <w:pPr>
              <w:spacing w:line="276" w:lineRule="auto"/>
              <w:rPr>
                <w:rFonts w:asciiTheme="minorEastAsia" w:eastAsiaTheme="minorEastAsia" w:hAnsiTheme="minorEastAsia"/>
                <w:szCs w:val="21"/>
              </w:rPr>
            </w:pPr>
          </w:p>
        </w:tc>
      </w:tr>
      <w:tr w:rsidR="00346C2B" w:rsidRPr="00196293" w:rsidTr="00B20945">
        <w:trPr>
          <w:trHeight w:val="516"/>
        </w:trPr>
        <w:tc>
          <w:tcPr>
            <w:tcW w:w="2160" w:type="dxa"/>
            <w:vAlign w:val="center"/>
          </w:tcPr>
          <w:p w:rsidR="002975C4" w:rsidRDefault="002975C4" w:rsidP="002975C4">
            <w:pPr>
              <w:tabs>
                <w:tab w:val="left" w:pos="7380"/>
              </w:tabs>
              <w:rPr>
                <w:rFonts w:ascii="宋体" w:hAnsi="宋体"/>
                <w:szCs w:val="21"/>
              </w:rPr>
            </w:pPr>
            <w:r w:rsidRPr="006B238B">
              <w:rPr>
                <w:rFonts w:ascii="宋体" w:hAnsi="宋体" w:hint="eastAsia"/>
                <w:szCs w:val="21"/>
              </w:rPr>
              <w:t>产品和服务的放行</w:t>
            </w:r>
          </w:p>
          <w:p w:rsidR="00346C2B" w:rsidRPr="00196293" w:rsidRDefault="00346C2B" w:rsidP="00B20945">
            <w:pPr>
              <w:spacing w:line="276" w:lineRule="auto"/>
              <w:rPr>
                <w:rFonts w:asciiTheme="minorEastAsia" w:eastAsiaTheme="minorEastAsia" w:hAnsiTheme="minorEastAsia"/>
                <w:szCs w:val="21"/>
              </w:rPr>
            </w:pPr>
          </w:p>
        </w:tc>
        <w:tc>
          <w:tcPr>
            <w:tcW w:w="960" w:type="dxa"/>
            <w:vAlign w:val="center"/>
          </w:tcPr>
          <w:p w:rsidR="00346C2B" w:rsidRPr="00196293" w:rsidRDefault="002975C4" w:rsidP="00B20945">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8.6</w:t>
            </w:r>
          </w:p>
        </w:tc>
        <w:tc>
          <w:tcPr>
            <w:tcW w:w="10004" w:type="dxa"/>
            <w:vAlign w:val="center"/>
          </w:tcPr>
          <w:p w:rsidR="002975C4" w:rsidRDefault="002975C4" w:rsidP="002975C4">
            <w:pPr>
              <w:tabs>
                <w:tab w:val="left" w:pos="7380"/>
              </w:tabs>
              <w:rPr>
                <w:rFonts w:ascii="宋体" w:hAnsi="宋体"/>
                <w:szCs w:val="21"/>
              </w:rPr>
            </w:pPr>
            <w:r>
              <w:rPr>
                <w:rFonts w:ascii="宋体" w:hAnsi="宋体" w:hint="eastAsia"/>
                <w:szCs w:val="21"/>
              </w:rPr>
              <w:t>交货验收情况：</w:t>
            </w:r>
          </w:p>
          <w:p w:rsidR="002975C4" w:rsidRPr="0092702A" w:rsidRDefault="002975C4" w:rsidP="002975C4">
            <w:pPr>
              <w:jc w:val="left"/>
            </w:pPr>
            <w:r w:rsidRPr="0092702A">
              <w:rPr>
                <w:rFonts w:hint="eastAsia"/>
              </w:rPr>
              <w:t>货物送至客户指定地点后电话通知客户接货，对方接货后验收，合格在《</w:t>
            </w:r>
            <w:r w:rsidR="00547C8E">
              <w:rPr>
                <w:rFonts w:hint="eastAsia"/>
              </w:rPr>
              <w:t>出货</w:t>
            </w:r>
            <w:r w:rsidR="00945DAC">
              <w:rPr>
                <w:rFonts w:hint="eastAsia"/>
              </w:rPr>
              <w:t>单</w:t>
            </w:r>
            <w:r w:rsidRPr="0092702A">
              <w:rPr>
                <w:rFonts w:hint="eastAsia"/>
              </w:rPr>
              <w:t>》单上签字确认。</w:t>
            </w:r>
          </w:p>
          <w:p w:rsidR="00547C8E" w:rsidRDefault="00FC2D5C" w:rsidP="00547C8E">
            <w:pPr>
              <w:tabs>
                <w:tab w:val="left" w:pos="7380"/>
              </w:tabs>
              <w:jc w:val="left"/>
            </w:pPr>
            <w:r>
              <w:rPr>
                <w:rFonts w:hint="eastAsia"/>
              </w:rPr>
              <w:t>抽</w:t>
            </w:r>
          </w:p>
          <w:p w:rsidR="00547C8E" w:rsidRDefault="00547C8E" w:rsidP="00547C8E">
            <w:pPr>
              <w:tabs>
                <w:tab w:val="left" w:pos="7380"/>
              </w:tabs>
              <w:jc w:val="left"/>
            </w:pPr>
            <w:r>
              <w:rPr>
                <w:noProof/>
              </w:rPr>
              <w:drawing>
                <wp:inline distT="0" distB="0" distL="0" distR="0" wp14:anchorId="3D8D1206" wp14:editId="67F93D94">
                  <wp:extent cx="1920241" cy="2560320"/>
                  <wp:effectExtent l="0" t="0" r="0" b="0"/>
                  <wp:docPr id="2" name="图片 2" descr="C:\Users\ADMINI~1\AppData\Local\Temp\WeChat Files\e6a5e97de6adc39b251c164b3134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e6a5e97de6adc39b251c164b3134927.jpg"/>
                          <pic:cNvPicPr>
                            <a:picLocks noChangeAspect="1" noChangeArrowheads="1"/>
                          </pic:cNvPicPr>
                        </pic:nvPicPr>
                        <pic:blipFill>
                          <a:blip r:embed="rId9" cstate="print"/>
                          <a:srcRect/>
                          <a:stretch>
                            <a:fillRect/>
                          </a:stretch>
                        </pic:blipFill>
                        <pic:spPr bwMode="auto">
                          <a:xfrm>
                            <a:off x="0" y="0"/>
                            <a:ext cx="1925059" cy="2566744"/>
                          </a:xfrm>
                          <a:prstGeom prst="rect">
                            <a:avLst/>
                          </a:prstGeom>
                          <a:noFill/>
                          <a:ln w="9525">
                            <a:noFill/>
                            <a:miter lim="800000"/>
                            <a:headEnd/>
                            <a:tailEnd/>
                          </a:ln>
                        </pic:spPr>
                      </pic:pic>
                    </a:graphicData>
                  </a:graphic>
                </wp:inline>
              </w:drawing>
            </w:r>
            <w:r>
              <w:rPr>
                <w:noProof/>
              </w:rPr>
              <w:drawing>
                <wp:inline distT="0" distB="0" distL="0" distR="0" wp14:anchorId="2C6F5E18" wp14:editId="47799ACE">
                  <wp:extent cx="1894634" cy="2559959"/>
                  <wp:effectExtent l="0" t="0" r="0" b="0"/>
                  <wp:docPr id="3" name="图片 3" descr="C:\Users\ADMINI~1\AppData\Local\Temp\WeChat Files\bcd662d7c8d8e6ae6330db27945c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bcd662d7c8d8e6ae6330db27945c005.jpg"/>
                          <pic:cNvPicPr>
                            <a:picLocks noChangeAspect="1" noChangeArrowheads="1"/>
                          </pic:cNvPicPr>
                        </pic:nvPicPr>
                        <pic:blipFill>
                          <a:blip r:embed="rId10" cstate="print"/>
                          <a:srcRect/>
                          <a:stretch>
                            <a:fillRect/>
                          </a:stretch>
                        </pic:blipFill>
                        <pic:spPr bwMode="auto">
                          <a:xfrm>
                            <a:off x="0" y="0"/>
                            <a:ext cx="1895416" cy="2561015"/>
                          </a:xfrm>
                          <a:prstGeom prst="rect">
                            <a:avLst/>
                          </a:prstGeom>
                          <a:noFill/>
                          <a:ln w="9525">
                            <a:noFill/>
                            <a:miter lim="800000"/>
                            <a:headEnd/>
                            <a:tailEnd/>
                          </a:ln>
                        </pic:spPr>
                      </pic:pic>
                    </a:graphicData>
                  </a:graphic>
                </wp:inline>
              </w:drawing>
            </w:r>
            <w:r>
              <w:rPr>
                <w:noProof/>
              </w:rPr>
              <w:drawing>
                <wp:inline distT="0" distB="0" distL="0" distR="0" wp14:anchorId="489153B5" wp14:editId="0A451D4D">
                  <wp:extent cx="2059388" cy="2558995"/>
                  <wp:effectExtent l="0" t="0" r="0" b="0"/>
                  <wp:docPr id="4" name="图片 4" descr="C:\Users\ADMINI~1\AppData\Local\Temp\WeChat Files\c7d1ebffa2685db926b412d7c6332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c7d1ebffa2685db926b412d7c6332c5.jpg"/>
                          <pic:cNvPicPr>
                            <a:picLocks noChangeAspect="1" noChangeArrowheads="1"/>
                          </pic:cNvPicPr>
                        </pic:nvPicPr>
                        <pic:blipFill>
                          <a:blip r:embed="rId11" cstate="print"/>
                          <a:srcRect/>
                          <a:stretch>
                            <a:fillRect/>
                          </a:stretch>
                        </pic:blipFill>
                        <pic:spPr bwMode="auto">
                          <a:xfrm>
                            <a:off x="0" y="0"/>
                            <a:ext cx="2065790" cy="2566950"/>
                          </a:xfrm>
                          <a:prstGeom prst="rect">
                            <a:avLst/>
                          </a:prstGeom>
                          <a:noFill/>
                          <a:ln w="9525">
                            <a:noFill/>
                            <a:miter lim="800000"/>
                            <a:headEnd/>
                            <a:tailEnd/>
                          </a:ln>
                        </pic:spPr>
                      </pic:pic>
                    </a:graphicData>
                  </a:graphic>
                </wp:inline>
              </w:drawing>
            </w:r>
          </w:p>
          <w:p w:rsidR="002975C4" w:rsidRDefault="002975C4" w:rsidP="00FC2D5C">
            <w:pPr>
              <w:tabs>
                <w:tab w:val="left" w:pos="7380"/>
              </w:tabs>
              <w:spacing w:line="276" w:lineRule="auto"/>
              <w:rPr>
                <w:rFonts w:ascii="宋体" w:hAnsi="宋体"/>
                <w:szCs w:val="21"/>
              </w:rPr>
            </w:pPr>
          </w:p>
          <w:p w:rsidR="002975C4" w:rsidRDefault="002975C4" w:rsidP="002975C4">
            <w:pPr>
              <w:tabs>
                <w:tab w:val="left" w:pos="7380"/>
              </w:tabs>
              <w:rPr>
                <w:rFonts w:ascii="宋体" w:hAnsi="宋体"/>
                <w:szCs w:val="21"/>
              </w:rPr>
            </w:pPr>
            <w:r>
              <w:rPr>
                <w:rFonts w:ascii="宋体" w:hAnsi="宋体" w:hint="eastAsia"/>
                <w:szCs w:val="21"/>
              </w:rPr>
              <w:t>服务人员考核：</w:t>
            </w:r>
          </w:p>
          <w:p w:rsidR="002975C4" w:rsidRDefault="002975C4" w:rsidP="002975C4">
            <w:pPr>
              <w:tabs>
                <w:tab w:val="left" w:pos="7380"/>
              </w:tabs>
              <w:rPr>
                <w:rFonts w:ascii="宋体" w:hAnsi="宋体"/>
                <w:szCs w:val="21"/>
              </w:rPr>
            </w:pPr>
            <w:r w:rsidRPr="008B3E6B">
              <w:rPr>
                <w:rFonts w:ascii="宋体" w:hAnsi="宋体" w:hint="eastAsia"/>
                <w:szCs w:val="21"/>
              </w:rPr>
              <w:t>公司将配货运输服务质量考核表发放到公司重要客户、合作伙伴处。相关方将根据列出的服务细节条款，为每次运输服务进行评价考核。考核结果将作为任务结束后补助、奖励及处罚的主要依据。</w:t>
            </w:r>
          </w:p>
          <w:p w:rsidR="002975C4" w:rsidRPr="008B3E6B" w:rsidRDefault="002975C4" w:rsidP="002975C4">
            <w:pPr>
              <w:tabs>
                <w:tab w:val="left" w:pos="7380"/>
              </w:tabs>
              <w:rPr>
                <w:rFonts w:ascii="宋体" w:hAnsi="宋体"/>
                <w:szCs w:val="21"/>
              </w:rPr>
            </w:pPr>
            <w:r>
              <w:rPr>
                <w:rFonts w:ascii="宋体" w:hAnsi="宋体" w:hint="eastAsia"/>
                <w:szCs w:val="21"/>
              </w:rPr>
              <w:t>抽《</w:t>
            </w:r>
            <w:r w:rsidRPr="008B3E6B">
              <w:rPr>
                <w:rFonts w:ascii="宋体" w:hAnsi="宋体" w:hint="eastAsia"/>
                <w:szCs w:val="21"/>
              </w:rPr>
              <w:t>运输服务质量评价表</w:t>
            </w:r>
            <w:r>
              <w:rPr>
                <w:rFonts w:ascii="宋体" w:hAnsi="宋体" w:hint="eastAsia"/>
                <w:szCs w:val="21"/>
              </w:rPr>
              <w:t>》，表中写明了司机姓名、任务时间、货物信息等内容，考核的内容有</w:t>
            </w:r>
            <w:r w:rsidRPr="008B3E6B">
              <w:rPr>
                <w:rFonts w:ascii="宋体" w:hAnsi="宋体" w:hint="eastAsia"/>
                <w:szCs w:val="21"/>
              </w:rPr>
              <w:t>服务质量（运输时间满足客户需求，无货损等）、服务态度（服务全过程中耐心，细致，负责。沟通过程中文明礼貌，尊重客户）。评价分为符合、基本符合、不符合</w:t>
            </w:r>
            <w:r>
              <w:rPr>
                <w:rFonts w:ascii="宋体" w:hAnsi="宋体" w:hint="eastAsia"/>
                <w:szCs w:val="21"/>
              </w:rPr>
              <w:t>。</w:t>
            </w:r>
          </w:p>
          <w:p w:rsidR="002975C4" w:rsidRDefault="002975C4" w:rsidP="002975C4">
            <w:pPr>
              <w:tabs>
                <w:tab w:val="left" w:pos="7380"/>
              </w:tabs>
              <w:rPr>
                <w:rFonts w:ascii="宋体" w:hAnsi="宋体"/>
                <w:szCs w:val="21"/>
              </w:rPr>
            </w:pPr>
            <w:r>
              <w:rPr>
                <w:rFonts w:ascii="宋体" w:hAnsi="宋体" w:hint="eastAsia"/>
                <w:szCs w:val="21"/>
              </w:rPr>
              <w:t>抽</w:t>
            </w:r>
            <w:r w:rsidR="00547C8E">
              <w:rPr>
                <w:rFonts w:ascii="宋体" w:hAnsi="宋体" w:hint="eastAsia"/>
                <w:szCs w:val="21"/>
              </w:rPr>
              <w:t>2020</w:t>
            </w:r>
            <w:r>
              <w:rPr>
                <w:rFonts w:ascii="宋体" w:hAnsi="宋体" w:hint="eastAsia"/>
                <w:szCs w:val="21"/>
              </w:rPr>
              <w:t>年</w:t>
            </w:r>
            <w:r w:rsidR="00547C8E">
              <w:rPr>
                <w:rFonts w:ascii="宋体" w:hAnsi="宋体" w:hint="eastAsia"/>
                <w:szCs w:val="21"/>
              </w:rPr>
              <w:t>3</w:t>
            </w:r>
            <w:r>
              <w:rPr>
                <w:rFonts w:ascii="宋体" w:hAnsi="宋体" w:hint="eastAsia"/>
                <w:szCs w:val="21"/>
              </w:rPr>
              <w:t>月、</w:t>
            </w:r>
            <w:r w:rsidR="00547C8E">
              <w:rPr>
                <w:rFonts w:ascii="宋体" w:hAnsi="宋体" w:hint="eastAsia"/>
                <w:szCs w:val="21"/>
              </w:rPr>
              <w:t>6</w:t>
            </w:r>
            <w:r>
              <w:rPr>
                <w:rFonts w:ascii="宋体" w:hAnsi="宋体" w:hint="eastAsia"/>
                <w:szCs w:val="21"/>
              </w:rPr>
              <w:t>月、</w:t>
            </w:r>
            <w:r w:rsidR="00547C8E">
              <w:rPr>
                <w:rFonts w:ascii="宋体" w:hAnsi="宋体" w:hint="eastAsia"/>
                <w:szCs w:val="21"/>
              </w:rPr>
              <w:t>9</w:t>
            </w:r>
            <w:r>
              <w:rPr>
                <w:rFonts w:ascii="宋体" w:hAnsi="宋体" w:hint="eastAsia"/>
                <w:szCs w:val="21"/>
              </w:rPr>
              <w:t>月各2份评价表，涉及司机</w:t>
            </w:r>
            <w:r w:rsidR="00FC2D5C">
              <w:rPr>
                <w:rFonts w:ascii="宋体" w:hAnsi="宋体" w:hint="eastAsia"/>
                <w:szCs w:val="21"/>
              </w:rPr>
              <w:t>3</w:t>
            </w:r>
            <w:r>
              <w:rPr>
                <w:rFonts w:ascii="宋体" w:hAnsi="宋体" w:hint="eastAsia"/>
                <w:szCs w:val="21"/>
              </w:rPr>
              <w:t>名，评价均为符合。无不符合情况。</w:t>
            </w:r>
          </w:p>
          <w:p w:rsidR="00346C2B" w:rsidRDefault="00F00E60" w:rsidP="00B20945">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客户对供应商考核表：</w:t>
            </w:r>
          </w:p>
          <w:p w:rsidR="002E5601" w:rsidRPr="00196293" w:rsidRDefault="002E5601" w:rsidP="00B20945">
            <w:pPr>
              <w:adjustRightInd w:val="0"/>
              <w:snapToGrid w:val="0"/>
              <w:spacing w:line="276" w:lineRule="auto"/>
              <w:rPr>
                <w:rFonts w:asciiTheme="minorEastAsia" w:eastAsiaTheme="minorEastAsia" w:hAnsiTheme="minorEastAsia"/>
                <w:szCs w:val="21"/>
              </w:rPr>
            </w:pPr>
            <w:r>
              <w:rPr>
                <w:noProof/>
              </w:rPr>
              <w:drawing>
                <wp:inline distT="0" distB="0" distL="0" distR="0" wp14:anchorId="72B2A680" wp14:editId="4AAA6A32">
                  <wp:extent cx="5353325" cy="343552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53325" cy="3435527"/>
                          </a:xfrm>
                          <a:prstGeom prst="rect">
                            <a:avLst/>
                          </a:prstGeom>
                        </pic:spPr>
                      </pic:pic>
                    </a:graphicData>
                  </a:graphic>
                </wp:inline>
              </w:drawing>
            </w:r>
          </w:p>
        </w:tc>
        <w:tc>
          <w:tcPr>
            <w:tcW w:w="1585" w:type="dxa"/>
          </w:tcPr>
          <w:p w:rsidR="00346C2B" w:rsidRPr="00196293" w:rsidRDefault="00346C2B" w:rsidP="00B20945">
            <w:pPr>
              <w:spacing w:line="276" w:lineRule="auto"/>
              <w:rPr>
                <w:rFonts w:asciiTheme="minorEastAsia" w:eastAsiaTheme="minorEastAsia" w:hAnsiTheme="minorEastAsia"/>
                <w:szCs w:val="21"/>
              </w:rPr>
            </w:pPr>
          </w:p>
        </w:tc>
      </w:tr>
      <w:tr w:rsidR="00346C2B" w:rsidRPr="00196293" w:rsidTr="00B20945">
        <w:trPr>
          <w:trHeight w:val="516"/>
        </w:trPr>
        <w:tc>
          <w:tcPr>
            <w:tcW w:w="2160" w:type="dxa"/>
            <w:vAlign w:val="center"/>
          </w:tcPr>
          <w:p w:rsidR="002975C4" w:rsidRPr="003C08C7" w:rsidRDefault="002975C4" w:rsidP="002975C4">
            <w:pPr>
              <w:tabs>
                <w:tab w:val="left" w:pos="7380"/>
              </w:tabs>
              <w:rPr>
                <w:rFonts w:ascii="宋体" w:hAnsi="宋体"/>
                <w:szCs w:val="21"/>
              </w:rPr>
            </w:pPr>
            <w:r w:rsidRPr="003C08C7">
              <w:rPr>
                <w:rFonts w:ascii="宋体" w:hAnsi="宋体" w:hint="eastAsia"/>
                <w:szCs w:val="21"/>
              </w:rPr>
              <w:t>不合格输出的控制，不合格与纠正措施</w:t>
            </w:r>
          </w:p>
          <w:p w:rsidR="00346C2B" w:rsidRPr="002975C4" w:rsidRDefault="00346C2B" w:rsidP="00B20945">
            <w:pPr>
              <w:spacing w:line="276" w:lineRule="auto"/>
              <w:rPr>
                <w:rFonts w:asciiTheme="minorEastAsia" w:eastAsiaTheme="minorEastAsia" w:hAnsiTheme="minorEastAsia"/>
                <w:szCs w:val="21"/>
              </w:rPr>
            </w:pPr>
          </w:p>
        </w:tc>
        <w:tc>
          <w:tcPr>
            <w:tcW w:w="960" w:type="dxa"/>
            <w:vAlign w:val="center"/>
          </w:tcPr>
          <w:p w:rsidR="00346C2B" w:rsidRDefault="002975C4" w:rsidP="00B20945">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8.7</w:t>
            </w:r>
          </w:p>
          <w:p w:rsidR="002975C4" w:rsidRPr="00196293" w:rsidRDefault="002975C4" w:rsidP="00B20945">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10.2</w:t>
            </w:r>
          </w:p>
        </w:tc>
        <w:tc>
          <w:tcPr>
            <w:tcW w:w="10004" w:type="dxa"/>
            <w:vAlign w:val="center"/>
          </w:tcPr>
          <w:p w:rsidR="00F92B32" w:rsidRPr="00F92B32" w:rsidRDefault="00F92B32" w:rsidP="00F92B32">
            <w:pPr>
              <w:rPr>
                <w:rFonts w:ascii="宋体" w:hAnsi="宋体"/>
                <w:szCs w:val="21"/>
              </w:rPr>
            </w:pPr>
            <w:r w:rsidRPr="00F92B32">
              <w:rPr>
                <w:rFonts w:ascii="宋体" w:hAnsi="宋体" w:hint="eastAsia"/>
                <w:szCs w:val="21"/>
              </w:rPr>
              <w:t>查有《不合格控制程序》《不符合、纠正和预防措施控制程序》，对不合格输出进行识别和控制，防止不合格输出的非预期使用或交付</w:t>
            </w:r>
          </w:p>
          <w:p w:rsidR="002975C4" w:rsidRPr="003C08C7" w:rsidRDefault="00F92B32" w:rsidP="00F92B32">
            <w:pPr>
              <w:rPr>
                <w:rFonts w:ascii="宋体" w:hAnsi="宋体"/>
                <w:szCs w:val="21"/>
              </w:rPr>
            </w:pPr>
            <w:r w:rsidRPr="00F92B32">
              <w:rPr>
                <w:rFonts w:ascii="宋体" w:hAnsi="宋体" w:hint="eastAsia"/>
                <w:szCs w:val="21"/>
              </w:rPr>
              <w:t>询问部门负责人称目前没有不合格的非预期使用情况。未发生投诉所引起的不合格</w:t>
            </w:r>
          </w:p>
          <w:p w:rsidR="0075628F" w:rsidRPr="0075628F" w:rsidRDefault="0075628F" w:rsidP="0075628F">
            <w:pPr>
              <w:adjustRightInd w:val="0"/>
              <w:snapToGrid w:val="0"/>
              <w:spacing w:line="276" w:lineRule="auto"/>
              <w:rPr>
                <w:rFonts w:asciiTheme="minorEastAsia" w:eastAsiaTheme="minorEastAsia" w:hAnsiTheme="minorEastAsia"/>
                <w:szCs w:val="21"/>
              </w:rPr>
            </w:pPr>
            <w:r w:rsidRPr="0075628F">
              <w:rPr>
                <w:rFonts w:asciiTheme="minorEastAsia" w:eastAsiaTheme="minorEastAsia" w:hAnsiTheme="minorEastAsia" w:hint="eastAsia"/>
                <w:szCs w:val="21"/>
              </w:rPr>
              <w:t>针对内审中发现的不合格，采取了纠正措施，并进行验证合格。询问部门负责人称服务过程中未发现严重不合格或同类不合格屡次发生情况，因此未采取纠正措施。</w:t>
            </w:r>
          </w:p>
          <w:p w:rsidR="00346C2B" w:rsidRPr="002975C4" w:rsidRDefault="0075628F" w:rsidP="0075628F">
            <w:pPr>
              <w:adjustRightInd w:val="0"/>
              <w:snapToGrid w:val="0"/>
              <w:spacing w:line="276" w:lineRule="auto"/>
              <w:rPr>
                <w:rFonts w:asciiTheme="minorEastAsia" w:eastAsiaTheme="minorEastAsia" w:hAnsiTheme="minorEastAsia"/>
                <w:szCs w:val="21"/>
              </w:rPr>
            </w:pPr>
            <w:r w:rsidRPr="0075628F">
              <w:rPr>
                <w:rFonts w:asciiTheme="minorEastAsia" w:eastAsiaTheme="minorEastAsia" w:hAnsiTheme="minorEastAsia" w:hint="eastAsia"/>
                <w:szCs w:val="21"/>
              </w:rPr>
              <w:t>目前风险和机遇无需更新，质量管理体系无需变更。</w:t>
            </w:r>
          </w:p>
        </w:tc>
        <w:tc>
          <w:tcPr>
            <w:tcW w:w="1585" w:type="dxa"/>
          </w:tcPr>
          <w:p w:rsidR="00346C2B" w:rsidRPr="00196293" w:rsidRDefault="00346C2B" w:rsidP="00B20945">
            <w:pPr>
              <w:spacing w:line="276" w:lineRule="auto"/>
              <w:rPr>
                <w:rFonts w:asciiTheme="minorEastAsia" w:eastAsiaTheme="minorEastAsia" w:hAnsiTheme="minorEastAsia"/>
                <w:szCs w:val="21"/>
              </w:rPr>
            </w:pPr>
          </w:p>
        </w:tc>
      </w:tr>
    </w:tbl>
    <w:p w:rsidR="006F7237" w:rsidRPr="00346C2B" w:rsidRDefault="006F7237">
      <w:pPr>
        <w:pStyle w:val="a4"/>
      </w:pPr>
    </w:p>
    <w:sectPr w:rsidR="006F7237" w:rsidRPr="00346C2B">
      <w:headerReference w:type="default" r:id="rId13"/>
      <w:footerReference w:type="default" r:id="rId14"/>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3D44" w:rsidRDefault="00703D44">
      <w:r>
        <w:separator/>
      </w:r>
    </w:p>
  </w:endnote>
  <w:endnote w:type="continuationSeparator" w:id="0">
    <w:p w:rsidR="00703D44" w:rsidRDefault="00703D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隶书">
    <w:panose1 w:val="0201050906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B20945" w:rsidRDefault="00B20945">
            <w:pPr>
              <w:pStyle w:val="a4"/>
              <w:jc w:val="center"/>
            </w:pPr>
            <w:r>
              <w:rPr>
                <w:b/>
                <w:sz w:val="24"/>
                <w:szCs w:val="24"/>
              </w:rPr>
              <w:fldChar w:fldCharType="begin"/>
            </w:r>
            <w:r>
              <w:rPr>
                <w:b/>
              </w:rPr>
              <w:instrText>PAGE</w:instrText>
            </w:r>
            <w:r>
              <w:rPr>
                <w:b/>
                <w:sz w:val="24"/>
                <w:szCs w:val="24"/>
              </w:rPr>
              <w:fldChar w:fldCharType="separate"/>
            </w:r>
            <w:r w:rsidR="00703D44">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703D44">
              <w:rPr>
                <w:b/>
                <w:noProof/>
              </w:rPr>
              <w:t>1</w:t>
            </w:r>
            <w:r>
              <w:rPr>
                <w:b/>
                <w:sz w:val="24"/>
                <w:szCs w:val="24"/>
              </w:rPr>
              <w:fldChar w:fldCharType="end"/>
            </w:r>
          </w:p>
        </w:sdtContent>
      </w:sdt>
    </w:sdtContent>
  </w:sdt>
  <w:p w:rsidR="00B20945" w:rsidRDefault="00B2094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3D44" w:rsidRDefault="00703D44">
      <w:r>
        <w:separator/>
      </w:r>
    </w:p>
  </w:footnote>
  <w:footnote w:type="continuationSeparator" w:id="0">
    <w:p w:rsidR="00703D44" w:rsidRDefault="00703D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945" w:rsidRDefault="00B20945">
    <w:pPr>
      <w:pStyle w:val="a5"/>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B20945" w:rsidRDefault="00703D44">
    <w:pPr>
      <w:pStyle w:val="a5"/>
      <w:pBdr>
        <w:bottom w:val="none" w:sz="0" w:space="1" w:color="auto"/>
      </w:pBdr>
      <w:spacing w:line="320" w:lineRule="exact"/>
      <w:jc w:val="left"/>
    </w:pPr>
    <w:r>
      <w:pict>
        <v:shapetype id="_x0000_t202" coordsize="21600,21600" o:spt="202" path="m,l,21600r21600,l21600,xe">
          <v:stroke joinstyle="miter"/>
          <v:path gradientshapeok="t" o:connecttype="rect"/>
        </v:shapetype>
        <v:shape id="文本框 1" o:spid="_x0000_s3073" type="#_x0000_t202" style="position:absolute;margin-left:554.75pt;margin-top:2.2pt;width:172pt;height:20.2pt;z-index:251661312;mso-width-relative:page;mso-height-relative:page"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w:txbxContent>
              <w:p w:rsidR="00B20945" w:rsidRDefault="00B20945">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w:t>
                </w:r>
                <w:r>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B20945">
      <w:rPr>
        <w:rStyle w:val="CharChar1"/>
        <w:rFonts w:hint="default"/>
        <w:w w:val="90"/>
      </w:rPr>
      <w:t>Beijing International Standard united Certification Co.,Ltd.</w:t>
    </w:r>
  </w:p>
  <w:p w:rsidR="00B20945" w:rsidRDefault="00B20945">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B647405"/>
    <w:multiLevelType w:val="singleLevel"/>
    <w:tmpl w:val="9B647405"/>
    <w:lvl w:ilvl="0">
      <w:start w:val="1"/>
      <w:numFmt w:val="decimal"/>
      <w:lvlText w:val="%1."/>
      <w:lvlJc w:val="left"/>
      <w:pPr>
        <w:tabs>
          <w:tab w:val="num" w:pos="312"/>
        </w:tabs>
      </w:pPr>
    </w:lvl>
  </w:abstractNum>
  <w:abstractNum w:abstractNumId="1">
    <w:nsid w:val="A4AA7C55"/>
    <w:multiLevelType w:val="singleLevel"/>
    <w:tmpl w:val="A4AA7C55"/>
    <w:lvl w:ilvl="0">
      <w:start w:val="1"/>
      <w:numFmt w:val="decimal"/>
      <w:suff w:val="nothing"/>
      <w:lvlText w:val="%1、"/>
      <w:lvlJc w:val="left"/>
    </w:lvl>
  </w:abstractNum>
  <w:abstractNum w:abstractNumId="2">
    <w:nsid w:val="00000013"/>
    <w:multiLevelType w:val="singleLevel"/>
    <w:tmpl w:val="00000013"/>
    <w:lvl w:ilvl="0">
      <w:start w:val="1"/>
      <w:numFmt w:val="decimal"/>
      <w:suff w:val="nothing"/>
      <w:lvlText w:val="%1、"/>
      <w:lvlJc w:val="left"/>
    </w:lvl>
  </w:abstractNum>
  <w:abstractNum w:abstractNumId="3">
    <w:nsid w:val="02F34527"/>
    <w:multiLevelType w:val="hybridMultilevel"/>
    <w:tmpl w:val="E8F6DCF6"/>
    <w:lvl w:ilvl="0" w:tplc="80500E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332BB9D"/>
    <w:multiLevelType w:val="singleLevel"/>
    <w:tmpl w:val="0332BB9D"/>
    <w:lvl w:ilvl="0">
      <w:start w:val="1"/>
      <w:numFmt w:val="decimal"/>
      <w:suff w:val="space"/>
      <w:lvlText w:val="%1、"/>
      <w:lvlJc w:val="left"/>
    </w:lvl>
  </w:abstractNum>
  <w:abstractNum w:abstractNumId="5">
    <w:nsid w:val="16A4E7D6"/>
    <w:multiLevelType w:val="singleLevel"/>
    <w:tmpl w:val="16A4E7D6"/>
    <w:lvl w:ilvl="0">
      <w:start w:val="1"/>
      <w:numFmt w:val="decimal"/>
      <w:suff w:val="space"/>
      <w:lvlText w:val="%1、"/>
      <w:lvlJc w:val="left"/>
    </w:lvl>
  </w:abstractNum>
  <w:abstractNum w:abstractNumId="6">
    <w:nsid w:val="1F430A07"/>
    <w:multiLevelType w:val="hybridMultilevel"/>
    <w:tmpl w:val="F2E0468C"/>
    <w:lvl w:ilvl="0" w:tplc="E2C2AAB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F9D1044"/>
    <w:multiLevelType w:val="singleLevel"/>
    <w:tmpl w:val="3F9D1044"/>
    <w:lvl w:ilvl="0">
      <w:start w:val="1"/>
      <w:numFmt w:val="decimal"/>
      <w:suff w:val="nothing"/>
      <w:lvlText w:val="%1）"/>
      <w:lvlJc w:val="left"/>
    </w:lvl>
  </w:abstractNum>
  <w:abstractNum w:abstractNumId="8">
    <w:nsid w:val="41220A18"/>
    <w:multiLevelType w:val="hybridMultilevel"/>
    <w:tmpl w:val="B9602402"/>
    <w:lvl w:ilvl="0" w:tplc="946A2E40">
      <w:start w:val="1"/>
      <w:numFmt w:val="decimalFullWidth"/>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44701C0"/>
    <w:multiLevelType w:val="hybridMultilevel"/>
    <w:tmpl w:val="012EA748"/>
    <w:lvl w:ilvl="0" w:tplc="87F2D4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6FA13D5D"/>
    <w:multiLevelType w:val="hybridMultilevel"/>
    <w:tmpl w:val="FAFAE596"/>
    <w:lvl w:ilvl="0" w:tplc="A128FD1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D17219E"/>
    <w:multiLevelType w:val="hybridMultilevel"/>
    <w:tmpl w:val="A31C1520"/>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9"/>
  </w:num>
  <w:num w:numId="3">
    <w:abstractNumId w:val="8"/>
  </w:num>
  <w:num w:numId="4">
    <w:abstractNumId w:val="6"/>
  </w:num>
  <w:num w:numId="5">
    <w:abstractNumId w:val="10"/>
  </w:num>
  <w:num w:numId="6">
    <w:abstractNumId w:val="11"/>
  </w:num>
  <w:num w:numId="7">
    <w:abstractNumId w:val="2"/>
  </w:num>
  <w:num w:numId="8">
    <w:abstractNumId w:val="4"/>
  </w:num>
  <w:num w:numId="9">
    <w:abstractNumId w:val="5"/>
  </w:num>
  <w:num w:numId="10">
    <w:abstractNumId w:val="7"/>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237F6"/>
    <w:rsid w:val="0003373A"/>
    <w:rsid w:val="000400E2"/>
    <w:rsid w:val="000418AC"/>
    <w:rsid w:val="00052045"/>
    <w:rsid w:val="000609F2"/>
    <w:rsid w:val="00062E46"/>
    <w:rsid w:val="0007456E"/>
    <w:rsid w:val="00093822"/>
    <w:rsid w:val="0009716E"/>
    <w:rsid w:val="00097D51"/>
    <w:rsid w:val="000C5032"/>
    <w:rsid w:val="000E4894"/>
    <w:rsid w:val="00122659"/>
    <w:rsid w:val="001244C0"/>
    <w:rsid w:val="00126488"/>
    <w:rsid w:val="00145DEE"/>
    <w:rsid w:val="001576E1"/>
    <w:rsid w:val="00196293"/>
    <w:rsid w:val="001A1799"/>
    <w:rsid w:val="001A2D7F"/>
    <w:rsid w:val="001E174B"/>
    <w:rsid w:val="00217F6C"/>
    <w:rsid w:val="00220547"/>
    <w:rsid w:val="00221A75"/>
    <w:rsid w:val="00225661"/>
    <w:rsid w:val="002350D3"/>
    <w:rsid w:val="0028344D"/>
    <w:rsid w:val="002939AD"/>
    <w:rsid w:val="00295AE0"/>
    <w:rsid w:val="002975C4"/>
    <w:rsid w:val="002A44E3"/>
    <w:rsid w:val="002B048B"/>
    <w:rsid w:val="002D30F0"/>
    <w:rsid w:val="002E48C7"/>
    <w:rsid w:val="002E5601"/>
    <w:rsid w:val="002F324C"/>
    <w:rsid w:val="003101AC"/>
    <w:rsid w:val="00314E5C"/>
    <w:rsid w:val="00337922"/>
    <w:rsid w:val="00340867"/>
    <w:rsid w:val="00341CC5"/>
    <w:rsid w:val="00342E80"/>
    <w:rsid w:val="00346C2B"/>
    <w:rsid w:val="003551FE"/>
    <w:rsid w:val="003600CF"/>
    <w:rsid w:val="0036495A"/>
    <w:rsid w:val="0037711C"/>
    <w:rsid w:val="00380837"/>
    <w:rsid w:val="003A198A"/>
    <w:rsid w:val="003C7ECF"/>
    <w:rsid w:val="003F5E43"/>
    <w:rsid w:val="003F6483"/>
    <w:rsid w:val="00410914"/>
    <w:rsid w:val="0045051A"/>
    <w:rsid w:val="004866B5"/>
    <w:rsid w:val="004A0159"/>
    <w:rsid w:val="004A01C3"/>
    <w:rsid w:val="004C1CAC"/>
    <w:rsid w:val="004D0CCB"/>
    <w:rsid w:val="004D70F8"/>
    <w:rsid w:val="004E1A6A"/>
    <w:rsid w:val="005001EC"/>
    <w:rsid w:val="0050341A"/>
    <w:rsid w:val="00514B57"/>
    <w:rsid w:val="0052628D"/>
    <w:rsid w:val="00536930"/>
    <w:rsid w:val="005379C2"/>
    <w:rsid w:val="00545DDA"/>
    <w:rsid w:val="00547C8E"/>
    <w:rsid w:val="005644BD"/>
    <w:rsid w:val="00564E53"/>
    <w:rsid w:val="00565CB2"/>
    <w:rsid w:val="0057220F"/>
    <w:rsid w:val="00582E27"/>
    <w:rsid w:val="005B0F35"/>
    <w:rsid w:val="005D2750"/>
    <w:rsid w:val="005D5659"/>
    <w:rsid w:val="005F4694"/>
    <w:rsid w:val="00600C20"/>
    <w:rsid w:val="00611ED0"/>
    <w:rsid w:val="00621CE3"/>
    <w:rsid w:val="006266D0"/>
    <w:rsid w:val="00640B85"/>
    <w:rsid w:val="00644FE2"/>
    <w:rsid w:val="00650894"/>
    <w:rsid w:val="00663F59"/>
    <w:rsid w:val="0067640C"/>
    <w:rsid w:val="006D5CDE"/>
    <w:rsid w:val="006D634C"/>
    <w:rsid w:val="006E678B"/>
    <w:rsid w:val="006E6A84"/>
    <w:rsid w:val="006F7237"/>
    <w:rsid w:val="006F7E2B"/>
    <w:rsid w:val="00703D44"/>
    <w:rsid w:val="00723D2D"/>
    <w:rsid w:val="007329C8"/>
    <w:rsid w:val="007363A8"/>
    <w:rsid w:val="0073699B"/>
    <w:rsid w:val="00740E26"/>
    <w:rsid w:val="007533FD"/>
    <w:rsid w:val="0075628F"/>
    <w:rsid w:val="00762E02"/>
    <w:rsid w:val="007656AB"/>
    <w:rsid w:val="007757F3"/>
    <w:rsid w:val="00775D84"/>
    <w:rsid w:val="007946AD"/>
    <w:rsid w:val="0079790E"/>
    <w:rsid w:val="007A0A08"/>
    <w:rsid w:val="007A1BAF"/>
    <w:rsid w:val="007A5D90"/>
    <w:rsid w:val="007C6BD8"/>
    <w:rsid w:val="007D62F1"/>
    <w:rsid w:val="007E6AEB"/>
    <w:rsid w:val="0080049A"/>
    <w:rsid w:val="0081779D"/>
    <w:rsid w:val="008223CF"/>
    <w:rsid w:val="00867B83"/>
    <w:rsid w:val="0088746C"/>
    <w:rsid w:val="00887E3D"/>
    <w:rsid w:val="00892055"/>
    <w:rsid w:val="008973EE"/>
    <w:rsid w:val="008A2418"/>
    <w:rsid w:val="008A31AD"/>
    <w:rsid w:val="008F6F9B"/>
    <w:rsid w:val="00901074"/>
    <w:rsid w:val="00904DF4"/>
    <w:rsid w:val="00911E48"/>
    <w:rsid w:val="00924A4A"/>
    <w:rsid w:val="00930066"/>
    <w:rsid w:val="00945DAC"/>
    <w:rsid w:val="00971600"/>
    <w:rsid w:val="009973B4"/>
    <w:rsid w:val="009A55B4"/>
    <w:rsid w:val="009B041C"/>
    <w:rsid w:val="009C28C1"/>
    <w:rsid w:val="009C6861"/>
    <w:rsid w:val="009E41D5"/>
    <w:rsid w:val="009F2426"/>
    <w:rsid w:val="009F7EED"/>
    <w:rsid w:val="00A2554B"/>
    <w:rsid w:val="00A4595C"/>
    <w:rsid w:val="00A47016"/>
    <w:rsid w:val="00A77264"/>
    <w:rsid w:val="00A80636"/>
    <w:rsid w:val="00A90A1F"/>
    <w:rsid w:val="00A93072"/>
    <w:rsid w:val="00A93E8D"/>
    <w:rsid w:val="00AA7C7A"/>
    <w:rsid w:val="00AB3679"/>
    <w:rsid w:val="00AD2DF3"/>
    <w:rsid w:val="00AF00CE"/>
    <w:rsid w:val="00AF0AAB"/>
    <w:rsid w:val="00B20945"/>
    <w:rsid w:val="00B605AA"/>
    <w:rsid w:val="00B81C68"/>
    <w:rsid w:val="00BB1AEA"/>
    <w:rsid w:val="00BC63AB"/>
    <w:rsid w:val="00BD1ACF"/>
    <w:rsid w:val="00BF3AAD"/>
    <w:rsid w:val="00BF597E"/>
    <w:rsid w:val="00C020CA"/>
    <w:rsid w:val="00C11C8D"/>
    <w:rsid w:val="00C17DCE"/>
    <w:rsid w:val="00C323D9"/>
    <w:rsid w:val="00C325FD"/>
    <w:rsid w:val="00C40D84"/>
    <w:rsid w:val="00C51A36"/>
    <w:rsid w:val="00C51EDC"/>
    <w:rsid w:val="00C55228"/>
    <w:rsid w:val="00C67732"/>
    <w:rsid w:val="00C83B50"/>
    <w:rsid w:val="00CA2EA8"/>
    <w:rsid w:val="00CC3B85"/>
    <w:rsid w:val="00CD10EF"/>
    <w:rsid w:val="00CD711D"/>
    <w:rsid w:val="00CE315A"/>
    <w:rsid w:val="00CF13B1"/>
    <w:rsid w:val="00CF4338"/>
    <w:rsid w:val="00D04A02"/>
    <w:rsid w:val="00D06411"/>
    <w:rsid w:val="00D06F59"/>
    <w:rsid w:val="00D22922"/>
    <w:rsid w:val="00D34ADA"/>
    <w:rsid w:val="00D410BA"/>
    <w:rsid w:val="00D46528"/>
    <w:rsid w:val="00D757AF"/>
    <w:rsid w:val="00D774E4"/>
    <w:rsid w:val="00D80AA3"/>
    <w:rsid w:val="00D8388C"/>
    <w:rsid w:val="00D973CC"/>
    <w:rsid w:val="00DB6EDE"/>
    <w:rsid w:val="00DD3B87"/>
    <w:rsid w:val="00DD4DE1"/>
    <w:rsid w:val="00E032EC"/>
    <w:rsid w:val="00E2392A"/>
    <w:rsid w:val="00E406B8"/>
    <w:rsid w:val="00E60E80"/>
    <w:rsid w:val="00E619C0"/>
    <w:rsid w:val="00E6224C"/>
    <w:rsid w:val="00E72E4F"/>
    <w:rsid w:val="00E73C11"/>
    <w:rsid w:val="00E87618"/>
    <w:rsid w:val="00E97CCA"/>
    <w:rsid w:val="00EB0164"/>
    <w:rsid w:val="00ED0F62"/>
    <w:rsid w:val="00ED4B12"/>
    <w:rsid w:val="00F00E60"/>
    <w:rsid w:val="00F06E38"/>
    <w:rsid w:val="00F3740A"/>
    <w:rsid w:val="00F5509B"/>
    <w:rsid w:val="00F551E9"/>
    <w:rsid w:val="00F6754C"/>
    <w:rsid w:val="00F85C33"/>
    <w:rsid w:val="00F92B32"/>
    <w:rsid w:val="00FB0B01"/>
    <w:rsid w:val="00FB4B17"/>
    <w:rsid w:val="00FB766E"/>
    <w:rsid w:val="00FC2D5C"/>
    <w:rsid w:val="056A1970"/>
    <w:rsid w:val="0E4303A2"/>
    <w:rsid w:val="105416D3"/>
    <w:rsid w:val="108219C2"/>
    <w:rsid w:val="20F34B18"/>
    <w:rsid w:val="2F1934D2"/>
    <w:rsid w:val="4A7A6462"/>
    <w:rsid w:val="4A8171B5"/>
    <w:rsid w:val="53A67598"/>
    <w:rsid w:val="5EA12B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next w:val="a"/>
    <w:link w:val="Char1"/>
    <w:unhideWhenUsed/>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Pr>
      <w:rFonts w:ascii="Times New Roman" w:eastAsia="宋体" w:hAnsi="Times New Roman" w:cs="Times New Roman"/>
      <w:sz w:val="18"/>
      <w:szCs w:val="18"/>
    </w:rPr>
  </w:style>
  <w:style w:type="character" w:customStyle="1" w:styleId="Char0">
    <w:name w:val="页脚 Char"/>
    <w:basedOn w:val="a0"/>
    <w:link w:val="a4"/>
    <w:uiPriority w:val="99"/>
    <w:qFormat/>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styleId="a6">
    <w:name w:val="List Paragraph"/>
    <w:basedOn w:val="a"/>
    <w:uiPriority w:val="99"/>
    <w:unhideWhenUsed/>
    <w:rsid w:val="00DD3B87"/>
    <w:pPr>
      <w:ind w:firstLineChars="200" w:firstLine="420"/>
    </w:pPr>
  </w:style>
  <w:style w:type="paragraph" w:styleId="a7">
    <w:name w:val="Normal (Web)"/>
    <w:basedOn w:val="a"/>
    <w:rsid w:val="00346C2B"/>
    <w:pPr>
      <w:widowControl/>
      <w:spacing w:before="100" w:beforeAutospacing="1" w:after="100" w:afterAutospacing="1"/>
      <w:jc w:val="left"/>
    </w:pPr>
    <w:rPr>
      <w:rFonts w:ascii="宋体" w:hAnsi="宋体" w:cs="宋体"/>
      <w:kern w:val="0"/>
      <w:sz w:val="24"/>
      <w:szCs w:val="24"/>
    </w:rPr>
  </w:style>
  <w:style w:type="paragraph" w:styleId="a8">
    <w:name w:val="Body Text"/>
    <w:basedOn w:val="a"/>
    <w:link w:val="Char2"/>
    <w:unhideWhenUsed/>
    <w:rsid w:val="00346C2B"/>
    <w:pPr>
      <w:jc w:val="left"/>
    </w:pPr>
    <w:rPr>
      <w:rFonts w:ascii="宋体" w:hAnsi="宋体"/>
      <w:color w:val="000000"/>
      <w:szCs w:val="24"/>
    </w:rPr>
  </w:style>
  <w:style w:type="character" w:customStyle="1" w:styleId="Char2">
    <w:name w:val="正文文本 Char"/>
    <w:basedOn w:val="a0"/>
    <w:link w:val="a8"/>
    <w:rsid w:val="00346C2B"/>
    <w:rPr>
      <w:rFonts w:ascii="宋体" w:hAnsi="宋体"/>
      <w:color w:val="000000"/>
      <w:kern w:val="2"/>
      <w:sz w:val="21"/>
      <w:szCs w:val="24"/>
    </w:rPr>
  </w:style>
  <w:style w:type="paragraph" w:customStyle="1" w:styleId="a9">
    <w:name w:val="表格文字"/>
    <w:basedOn w:val="a"/>
    <w:qFormat/>
    <w:rsid w:val="00582E27"/>
    <w:pPr>
      <w:spacing w:before="25" w:after="25"/>
    </w:pPr>
    <w:rPr>
      <w:bCs/>
      <w:spacing w:val="10"/>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09277">
      <w:bodyDiv w:val="1"/>
      <w:marLeft w:val="0"/>
      <w:marRight w:val="0"/>
      <w:marTop w:val="0"/>
      <w:marBottom w:val="0"/>
      <w:divBdr>
        <w:top w:val="none" w:sz="0" w:space="0" w:color="auto"/>
        <w:left w:val="none" w:sz="0" w:space="0" w:color="auto"/>
        <w:bottom w:val="none" w:sz="0" w:space="0" w:color="auto"/>
        <w:right w:val="none" w:sz="0" w:space="0" w:color="auto"/>
      </w:divBdr>
    </w:div>
    <w:div w:id="317854819">
      <w:bodyDiv w:val="1"/>
      <w:marLeft w:val="0"/>
      <w:marRight w:val="0"/>
      <w:marTop w:val="0"/>
      <w:marBottom w:val="0"/>
      <w:divBdr>
        <w:top w:val="none" w:sz="0" w:space="0" w:color="auto"/>
        <w:left w:val="none" w:sz="0" w:space="0" w:color="auto"/>
        <w:bottom w:val="none" w:sz="0" w:space="0" w:color="auto"/>
        <w:right w:val="none" w:sz="0" w:space="0" w:color="auto"/>
      </w:divBdr>
    </w:div>
    <w:div w:id="466556468">
      <w:bodyDiv w:val="1"/>
      <w:marLeft w:val="0"/>
      <w:marRight w:val="0"/>
      <w:marTop w:val="0"/>
      <w:marBottom w:val="0"/>
      <w:divBdr>
        <w:top w:val="none" w:sz="0" w:space="0" w:color="auto"/>
        <w:left w:val="none" w:sz="0" w:space="0" w:color="auto"/>
        <w:bottom w:val="none" w:sz="0" w:space="0" w:color="auto"/>
        <w:right w:val="none" w:sz="0" w:space="0" w:color="auto"/>
      </w:divBdr>
    </w:div>
    <w:div w:id="504365700">
      <w:bodyDiv w:val="1"/>
      <w:marLeft w:val="0"/>
      <w:marRight w:val="0"/>
      <w:marTop w:val="0"/>
      <w:marBottom w:val="0"/>
      <w:divBdr>
        <w:top w:val="none" w:sz="0" w:space="0" w:color="auto"/>
        <w:left w:val="none" w:sz="0" w:space="0" w:color="auto"/>
        <w:bottom w:val="none" w:sz="0" w:space="0" w:color="auto"/>
        <w:right w:val="none" w:sz="0" w:space="0" w:color="auto"/>
      </w:divBdr>
    </w:div>
    <w:div w:id="528881510">
      <w:bodyDiv w:val="1"/>
      <w:marLeft w:val="0"/>
      <w:marRight w:val="0"/>
      <w:marTop w:val="0"/>
      <w:marBottom w:val="0"/>
      <w:divBdr>
        <w:top w:val="none" w:sz="0" w:space="0" w:color="auto"/>
        <w:left w:val="none" w:sz="0" w:space="0" w:color="auto"/>
        <w:bottom w:val="none" w:sz="0" w:space="0" w:color="auto"/>
        <w:right w:val="none" w:sz="0" w:space="0" w:color="auto"/>
      </w:divBdr>
    </w:div>
    <w:div w:id="1074350647">
      <w:bodyDiv w:val="1"/>
      <w:marLeft w:val="0"/>
      <w:marRight w:val="0"/>
      <w:marTop w:val="0"/>
      <w:marBottom w:val="0"/>
      <w:divBdr>
        <w:top w:val="none" w:sz="0" w:space="0" w:color="auto"/>
        <w:left w:val="none" w:sz="0" w:space="0" w:color="auto"/>
        <w:bottom w:val="none" w:sz="0" w:space="0" w:color="auto"/>
        <w:right w:val="none" w:sz="0" w:space="0" w:color="auto"/>
      </w:divBdr>
    </w:div>
    <w:div w:id="18369953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2329</TotalTime>
  <Pages>18</Pages>
  <Words>2175</Words>
  <Characters>12401</Characters>
  <Application>Microsoft Office Word</Application>
  <DocSecurity>0</DocSecurity>
  <Lines>103</Lines>
  <Paragraphs>29</Paragraphs>
  <ScaleCrop>false</ScaleCrop>
  <Company/>
  <LinksUpToDate>false</LinksUpToDate>
  <CharactersWithSpaces>14547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acer</cp:lastModifiedBy>
  <cp:revision>654</cp:revision>
  <dcterms:created xsi:type="dcterms:W3CDTF">2015-06-17T12:51:00Z</dcterms:created>
  <dcterms:modified xsi:type="dcterms:W3CDTF">2020-12-13T02:58:00Z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