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507E" w:rsidRDefault="00FB507E">
      <w:pPr>
        <w:jc w:val="right"/>
        <w:rPr>
          <w:rFonts w:ascii="Times New Roman" w:hAnsi="Times New Roman" w:cs="Times New Roman"/>
          <w:sz w:val="20"/>
          <w:szCs w:val="28"/>
        </w:rPr>
      </w:pPr>
    </w:p>
    <w:p w:rsidR="00FB507E" w:rsidRPr="00FB507E" w:rsidRDefault="00FB507E" w:rsidP="00FB507E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 w:rsidRPr="00FB507E">
        <w:rPr>
          <w:rFonts w:ascii="Times New Roman" w:hAnsi="Times New Roman" w:cs="Times New Roman"/>
          <w:sz w:val="20"/>
          <w:szCs w:val="28"/>
        </w:rPr>
        <w:t>编号</w:t>
      </w:r>
      <w:r w:rsidRPr="00FB507E"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 w:rsidRPr="00FB507E">
        <w:rPr>
          <w:rFonts w:ascii="Times New Roman" w:hAnsi="Times New Roman" w:cs="Times New Roman"/>
          <w:sz w:val="20"/>
          <w:szCs w:val="28"/>
          <w:u w:val="single"/>
        </w:rPr>
        <w:t>0220-2019</w:t>
      </w:r>
      <w:bookmarkEnd w:id="0"/>
      <w:r>
        <w:rPr>
          <w:rFonts w:ascii="Times New Roman" w:hAnsi="Times New Roman" w:cs="Times New Roman" w:hint="eastAsia"/>
          <w:sz w:val="20"/>
          <w:szCs w:val="28"/>
          <w:u w:val="single"/>
        </w:rPr>
        <w:t>-</w:t>
      </w:r>
      <w:r>
        <w:rPr>
          <w:rFonts w:ascii="Times New Roman" w:hAnsi="Times New Roman" w:cs="Times New Roman"/>
          <w:sz w:val="20"/>
          <w:szCs w:val="28"/>
          <w:u w:val="single"/>
        </w:rPr>
        <w:t>2020</w:t>
      </w:r>
    </w:p>
    <w:p w:rsidR="00FB507E" w:rsidRPr="00FB507E" w:rsidRDefault="00FB507E" w:rsidP="00FB507E">
      <w:pPr>
        <w:spacing w:before="240" w:after="240"/>
        <w:ind w:firstLineChars="1050" w:firstLine="2951"/>
        <w:rPr>
          <w:rFonts w:asciiTheme="minorEastAsia" w:hAnsiTheme="minorEastAsia"/>
          <w:b/>
          <w:color w:val="000000" w:themeColor="text1"/>
          <w:sz w:val="28"/>
          <w:szCs w:val="28"/>
        </w:rPr>
      </w:pPr>
      <w:r w:rsidRPr="00FB507E"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 w:rsidRPr="00FB507E"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 w:rsidRPr="00FB507E"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tbl>
      <w:tblPr>
        <w:tblStyle w:val="10"/>
        <w:tblpPr w:leftFromText="180" w:rightFromText="180" w:vertAnchor="text" w:horzAnchor="margin" w:tblpXSpec="center" w:tblpY="1220"/>
        <w:tblW w:w="11232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851"/>
        <w:gridCol w:w="850"/>
        <w:gridCol w:w="2299"/>
        <w:gridCol w:w="2237"/>
        <w:gridCol w:w="993"/>
        <w:gridCol w:w="1134"/>
        <w:gridCol w:w="1059"/>
      </w:tblGrid>
      <w:tr w:rsidR="00FB507E" w:rsidRPr="00FB507E" w:rsidTr="00FB64A3">
        <w:trPr>
          <w:trHeight w:val="628"/>
        </w:trPr>
        <w:tc>
          <w:tcPr>
            <w:tcW w:w="817" w:type="dxa"/>
            <w:vAlign w:val="center"/>
          </w:tcPr>
          <w:p w:rsidR="00FB507E" w:rsidRPr="00FB507E" w:rsidRDefault="00FB507E" w:rsidP="00FB507E">
            <w:pPr>
              <w:rPr>
                <w:szCs w:val="21"/>
              </w:rPr>
            </w:pPr>
            <w:r w:rsidRPr="00FB507E">
              <w:rPr>
                <w:rFonts w:hint="eastAsia"/>
                <w:szCs w:val="21"/>
              </w:rPr>
              <w:t>企业名称</w:t>
            </w:r>
          </w:p>
        </w:tc>
        <w:tc>
          <w:tcPr>
            <w:tcW w:w="7229" w:type="dxa"/>
            <w:gridSpan w:val="5"/>
            <w:vAlign w:val="center"/>
          </w:tcPr>
          <w:p w:rsidR="00FB507E" w:rsidRPr="00FB507E" w:rsidRDefault="00FB507E" w:rsidP="00FB507E">
            <w:pPr>
              <w:rPr>
                <w:szCs w:val="21"/>
              </w:rPr>
            </w:pPr>
            <w:r w:rsidRPr="00FB507E">
              <w:rPr>
                <w:szCs w:val="21"/>
              </w:rPr>
              <w:t>东营市</w:t>
            </w:r>
            <w:proofErr w:type="gramStart"/>
            <w:r w:rsidRPr="00FB507E">
              <w:rPr>
                <w:szCs w:val="21"/>
              </w:rPr>
              <w:t>康拓科技</w:t>
            </w:r>
            <w:proofErr w:type="gramEnd"/>
            <w:r w:rsidRPr="00FB507E">
              <w:rPr>
                <w:szCs w:val="21"/>
              </w:rPr>
              <w:t>有限责任公司</w:t>
            </w:r>
          </w:p>
        </w:tc>
        <w:tc>
          <w:tcPr>
            <w:tcW w:w="993" w:type="dxa"/>
            <w:vAlign w:val="center"/>
          </w:tcPr>
          <w:p w:rsidR="00FB507E" w:rsidRPr="00FB507E" w:rsidRDefault="00FB507E" w:rsidP="00FB507E">
            <w:pPr>
              <w:ind w:firstLineChars="50" w:firstLine="105"/>
              <w:rPr>
                <w:szCs w:val="21"/>
              </w:rPr>
            </w:pPr>
            <w:r w:rsidRPr="00FB507E">
              <w:rPr>
                <w:rFonts w:ascii="宋体" w:hAnsi="宋体" w:hint="eastAsia"/>
                <w:szCs w:val="21"/>
              </w:rPr>
              <w:t>审核</w:t>
            </w:r>
            <w:r w:rsidRPr="00FB507E">
              <w:rPr>
                <w:rFonts w:hint="eastAsia"/>
                <w:szCs w:val="21"/>
              </w:rPr>
              <w:t>员</w:t>
            </w:r>
          </w:p>
        </w:tc>
        <w:tc>
          <w:tcPr>
            <w:tcW w:w="2193" w:type="dxa"/>
            <w:gridSpan w:val="2"/>
            <w:vAlign w:val="center"/>
          </w:tcPr>
          <w:p w:rsidR="00FB507E" w:rsidRPr="00FB507E" w:rsidRDefault="00FB507E" w:rsidP="00FB507E">
            <w:pPr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耿丽修</w:t>
            </w:r>
            <w:proofErr w:type="gramEnd"/>
          </w:p>
        </w:tc>
      </w:tr>
      <w:tr w:rsidR="00FB507E" w:rsidRPr="00FB507E" w:rsidTr="00FB64A3">
        <w:trPr>
          <w:trHeight w:val="628"/>
        </w:trPr>
        <w:tc>
          <w:tcPr>
            <w:tcW w:w="817" w:type="dxa"/>
            <w:vAlign w:val="center"/>
          </w:tcPr>
          <w:p w:rsidR="00FB507E" w:rsidRPr="00FB507E" w:rsidRDefault="00FB507E" w:rsidP="00FB507E">
            <w:pPr>
              <w:rPr>
                <w:szCs w:val="21"/>
              </w:rPr>
            </w:pPr>
            <w:r w:rsidRPr="00FB507E"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 w:rsidR="00FB507E" w:rsidRPr="00FB507E" w:rsidRDefault="00FB507E" w:rsidP="00FB507E">
            <w:pPr>
              <w:rPr>
                <w:szCs w:val="21"/>
              </w:rPr>
            </w:pPr>
            <w:r w:rsidRPr="00FB507E"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851" w:type="dxa"/>
            <w:vAlign w:val="center"/>
          </w:tcPr>
          <w:p w:rsidR="00FB507E" w:rsidRPr="00FB507E" w:rsidRDefault="00FB507E" w:rsidP="00FB507E">
            <w:pPr>
              <w:rPr>
                <w:szCs w:val="21"/>
              </w:rPr>
            </w:pPr>
            <w:r w:rsidRPr="00FB507E"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850" w:type="dxa"/>
            <w:vAlign w:val="center"/>
          </w:tcPr>
          <w:p w:rsidR="00FB507E" w:rsidRPr="00FB507E" w:rsidRDefault="00FB507E" w:rsidP="00FB507E">
            <w:pPr>
              <w:rPr>
                <w:szCs w:val="21"/>
              </w:rPr>
            </w:pPr>
            <w:r w:rsidRPr="00FB507E">
              <w:rPr>
                <w:rFonts w:hint="eastAsia"/>
                <w:szCs w:val="21"/>
              </w:rPr>
              <w:t>型号</w:t>
            </w:r>
          </w:p>
          <w:p w:rsidR="00FB507E" w:rsidRPr="00FB507E" w:rsidRDefault="00FB507E" w:rsidP="00FB507E">
            <w:pPr>
              <w:rPr>
                <w:szCs w:val="21"/>
              </w:rPr>
            </w:pPr>
            <w:r w:rsidRPr="00FB507E">
              <w:rPr>
                <w:rFonts w:hint="eastAsia"/>
                <w:szCs w:val="21"/>
              </w:rPr>
              <w:t>规格</w:t>
            </w:r>
          </w:p>
        </w:tc>
        <w:tc>
          <w:tcPr>
            <w:tcW w:w="2299" w:type="dxa"/>
            <w:vAlign w:val="center"/>
          </w:tcPr>
          <w:p w:rsidR="00FB507E" w:rsidRPr="00FB507E" w:rsidRDefault="00FB507E" w:rsidP="00FB507E">
            <w:pPr>
              <w:rPr>
                <w:szCs w:val="21"/>
              </w:rPr>
            </w:pPr>
            <w:r w:rsidRPr="00FB507E">
              <w:rPr>
                <w:rFonts w:hint="eastAsia"/>
                <w:szCs w:val="21"/>
              </w:rPr>
              <w:t>测量设备</w:t>
            </w:r>
          </w:p>
          <w:p w:rsidR="00FB507E" w:rsidRPr="00FB507E" w:rsidRDefault="00FB507E" w:rsidP="00FB507E">
            <w:pPr>
              <w:rPr>
                <w:szCs w:val="21"/>
              </w:rPr>
            </w:pPr>
            <w:r w:rsidRPr="00FB507E"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2237" w:type="dxa"/>
            <w:vAlign w:val="center"/>
          </w:tcPr>
          <w:p w:rsidR="00FB507E" w:rsidRPr="00FB507E" w:rsidRDefault="00FB507E" w:rsidP="00FB507E">
            <w:pPr>
              <w:rPr>
                <w:szCs w:val="21"/>
              </w:rPr>
            </w:pPr>
            <w:r w:rsidRPr="00FB507E">
              <w:rPr>
                <w:rFonts w:hint="eastAsia"/>
                <w:szCs w:val="21"/>
              </w:rPr>
              <w:t>测量标准置</w:t>
            </w:r>
          </w:p>
          <w:p w:rsidR="00FB507E" w:rsidRPr="00FB507E" w:rsidRDefault="00FB507E" w:rsidP="00FB507E">
            <w:pPr>
              <w:rPr>
                <w:szCs w:val="21"/>
              </w:rPr>
            </w:pPr>
            <w:r w:rsidRPr="00FB507E"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993" w:type="dxa"/>
            <w:vAlign w:val="center"/>
          </w:tcPr>
          <w:p w:rsidR="00FB507E" w:rsidRPr="00FB507E" w:rsidRDefault="00FB507E" w:rsidP="00FB507E">
            <w:pPr>
              <w:rPr>
                <w:szCs w:val="21"/>
              </w:rPr>
            </w:pPr>
            <w:r w:rsidRPr="00FB507E">
              <w:rPr>
                <w:rFonts w:hint="eastAsia"/>
                <w:szCs w:val="21"/>
              </w:rPr>
              <w:t>检定</w:t>
            </w:r>
            <w:r w:rsidRPr="00FB507E">
              <w:rPr>
                <w:rFonts w:hint="eastAsia"/>
                <w:szCs w:val="21"/>
              </w:rPr>
              <w:t>/</w:t>
            </w:r>
            <w:r w:rsidRPr="00FB507E">
              <w:rPr>
                <w:rFonts w:hint="eastAsia"/>
                <w:szCs w:val="21"/>
              </w:rPr>
              <w:t>校准机构</w:t>
            </w:r>
          </w:p>
        </w:tc>
        <w:tc>
          <w:tcPr>
            <w:tcW w:w="1134" w:type="dxa"/>
            <w:vAlign w:val="center"/>
          </w:tcPr>
          <w:p w:rsidR="00FB507E" w:rsidRPr="00FB507E" w:rsidRDefault="00FB507E" w:rsidP="00FB507E">
            <w:pPr>
              <w:rPr>
                <w:szCs w:val="21"/>
              </w:rPr>
            </w:pPr>
            <w:r w:rsidRPr="00FB507E">
              <w:rPr>
                <w:rFonts w:hint="eastAsia"/>
                <w:szCs w:val="21"/>
              </w:rPr>
              <w:t>检定</w:t>
            </w:r>
            <w:r w:rsidRPr="00FB507E">
              <w:rPr>
                <w:rFonts w:hint="eastAsia"/>
                <w:szCs w:val="21"/>
              </w:rPr>
              <w:t>/</w:t>
            </w:r>
            <w:r w:rsidRPr="00FB507E">
              <w:rPr>
                <w:rFonts w:hint="eastAsia"/>
                <w:szCs w:val="21"/>
              </w:rPr>
              <w:t>校准日期</w:t>
            </w:r>
          </w:p>
        </w:tc>
        <w:tc>
          <w:tcPr>
            <w:tcW w:w="1059" w:type="dxa"/>
            <w:vAlign w:val="center"/>
          </w:tcPr>
          <w:p w:rsidR="00FB507E" w:rsidRPr="00FB507E" w:rsidRDefault="00FB507E" w:rsidP="00FB507E">
            <w:pPr>
              <w:rPr>
                <w:rFonts w:ascii="宋体" w:hAnsi="宋体"/>
                <w:szCs w:val="21"/>
              </w:rPr>
            </w:pPr>
            <w:r w:rsidRPr="00FB507E">
              <w:rPr>
                <w:rFonts w:ascii="宋体" w:hAnsi="宋体" w:hint="eastAsia"/>
                <w:szCs w:val="21"/>
              </w:rPr>
              <w:t>符</w:t>
            </w:r>
            <w:r w:rsidRPr="00FB507E">
              <w:rPr>
                <w:rFonts w:hint="eastAsia"/>
                <w:szCs w:val="21"/>
              </w:rPr>
              <w:t>合打</w:t>
            </w:r>
            <w:r w:rsidRPr="00FB507E">
              <w:rPr>
                <w:rFonts w:ascii="宋体" w:hAnsi="宋体" w:hint="eastAsia"/>
                <w:szCs w:val="21"/>
              </w:rPr>
              <w:t>√</w:t>
            </w:r>
          </w:p>
          <w:p w:rsidR="00FB507E" w:rsidRPr="00FB507E" w:rsidRDefault="00FB507E" w:rsidP="00FB507E">
            <w:pPr>
              <w:rPr>
                <w:szCs w:val="21"/>
              </w:rPr>
            </w:pPr>
            <w:r w:rsidRPr="00FB507E">
              <w:rPr>
                <w:rFonts w:hint="eastAsia"/>
                <w:szCs w:val="21"/>
              </w:rPr>
              <w:t>不</w:t>
            </w:r>
            <w:r w:rsidRPr="00FB507E">
              <w:rPr>
                <w:rFonts w:ascii="宋体" w:hAnsi="宋体" w:hint="eastAsia"/>
                <w:szCs w:val="21"/>
              </w:rPr>
              <w:t>符</w:t>
            </w:r>
            <w:r w:rsidRPr="00FB507E">
              <w:rPr>
                <w:rFonts w:hint="eastAsia"/>
                <w:szCs w:val="21"/>
              </w:rPr>
              <w:t>合打</w:t>
            </w:r>
            <w:r w:rsidRPr="00FB507E">
              <w:rPr>
                <w:szCs w:val="21"/>
              </w:rPr>
              <w:t>×</w:t>
            </w:r>
          </w:p>
        </w:tc>
      </w:tr>
      <w:tr w:rsidR="00FB507E" w:rsidRPr="00FB507E" w:rsidTr="00FB64A3">
        <w:trPr>
          <w:trHeight w:val="566"/>
        </w:trPr>
        <w:tc>
          <w:tcPr>
            <w:tcW w:w="817" w:type="dxa"/>
            <w:vAlign w:val="center"/>
          </w:tcPr>
          <w:p w:rsidR="00FB507E" w:rsidRPr="00FB507E" w:rsidRDefault="00FB507E" w:rsidP="00FB507E">
            <w:pPr>
              <w:rPr>
                <w:szCs w:val="21"/>
              </w:rPr>
            </w:pPr>
            <w:r w:rsidRPr="00FB507E">
              <w:rPr>
                <w:szCs w:val="21"/>
              </w:rPr>
              <w:t>生产</w:t>
            </w:r>
            <w:r>
              <w:rPr>
                <w:szCs w:val="21"/>
              </w:rPr>
              <w:t>质量</w:t>
            </w:r>
            <w:r w:rsidRPr="00FB507E">
              <w:rPr>
                <w:szCs w:val="21"/>
              </w:rPr>
              <w:t>部</w:t>
            </w:r>
          </w:p>
        </w:tc>
        <w:tc>
          <w:tcPr>
            <w:tcW w:w="992" w:type="dxa"/>
            <w:vAlign w:val="center"/>
          </w:tcPr>
          <w:p w:rsidR="00FB507E" w:rsidRPr="00FB507E" w:rsidRDefault="00FB507E" w:rsidP="00FB507E">
            <w:pPr>
              <w:rPr>
                <w:szCs w:val="21"/>
              </w:rPr>
            </w:pPr>
            <w:r w:rsidRPr="00FB507E">
              <w:rPr>
                <w:szCs w:val="21"/>
              </w:rPr>
              <w:t>耐电压电测试仪</w:t>
            </w:r>
          </w:p>
        </w:tc>
        <w:tc>
          <w:tcPr>
            <w:tcW w:w="851" w:type="dxa"/>
            <w:vAlign w:val="center"/>
          </w:tcPr>
          <w:p w:rsidR="00FB507E" w:rsidRPr="00FB507E" w:rsidRDefault="00FB507E" w:rsidP="00FB507E">
            <w:pPr>
              <w:rPr>
                <w:szCs w:val="21"/>
              </w:rPr>
            </w:pPr>
            <w:r w:rsidRPr="00FB507E">
              <w:rPr>
                <w:rFonts w:hint="eastAsia"/>
                <w:szCs w:val="21"/>
              </w:rPr>
              <w:t>0</w:t>
            </w:r>
            <w:r w:rsidRPr="00FB507E">
              <w:rPr>
                <w:szCs w:val="21"/>
              </w:rPr>
              <w:t>4078</w:t>
            </w:r>
          </w:p>
        </w:tc>
        <w:tc>
          <w:tcPr>
            <w:tcW w:w="850" w:type="dxa"/>
            <w:vAlign w:val="center"/>
          </w:tcPr>
          <w:p w:rsidR="00FB507E" w:rsidRPr="00FB507E" w:rsidRDefault="00FB507E" w:rsidP="00FB507E">
            <w:pPr>
              <w:rPr>
                <w:szCs w:val="21"/>
              </w:rPr>
            </w:pPr>
            <w:r w:rsidRPr="00FB507E">
              <w:rPr>
                <w:rFonts w:hint="eastAsia"/>
                <w:szCs w:val="21"/>
              </w:rPr>
              <w:t>C</w:t>
            </w:r>
            <w:r w:rsidRPr="00FB507E">
              <w:rPr>
                <w:szCs w:val="21"/>
              </w:rPr>
              <w:t>C-2672D-A</w:t>
            </w:r>
          </w:p>
        </w:tc>
        <w:tc>
          <w:tcPr>
            <w:tcW w:w="2299" w:type="dxa"/>
            <w:vAlign w:val="center"/>
          </w:tcPr>
          <w:p w:rsidR="00FB507E" w:rsidRPr="00FB507E" w:rsidRDefault="00FB507E" w:rsidP="00FB507E">
            <w:pPr>
              <w:rPr>
                <w:szCs w:val="21"/>
              </w:rPr>
            </w:pPr>
            <w:r w:rsidRPr="00FB507E">
              <w:rPr>
                <w:rFonts w:hint="eastAsia"/>
                <w:szCs w:val="21"/>
              </w:rPr>
              <w:t>电压：</w:t>
            </w:r>
            <w:proofErr w:type="spellStart"/>
            <w:r w:rsidRPr="00FB507E">
              <w:rPr>
                <w:rFonts w:hint="eastAsia"/>
                <w:i/>
                <w:szCs w:val="21"/>
              </w:rPr>
              <w:t>U</w:t>
            </w:r>
            <w:r w:rsidRPr="00FB507E">
              <w:rPr>
                <w:rFonts w:hint="eastAsia"/>
                <w:szCs w:val="21"/>
                <w:vertAlign w:val="subscript"/>
              </w:rPr>
              <w:t>rel</w:t>
            </w:r>
            <w:proofErr w:type="spellEnd"/>
            <w:r w:rsidRPr="00FB507E">
              <w:rPr>
                <w:szCs w:val="21"/>
              </w:rPr>
              <w:t>=0.62</w:t>
            </w:r>
            <w:r w:rsidRPr="00FB507E">
              <w:rPr>
                <w:rFonts w:hint="eastAsia"/>
                <w:szCs w:val="21"/>
              </w:rPr>
              <w:t>V</w:t>
            </w:r>
            <w:r w:rsidRPr="00FB507E">
              <w:rPr>
                <w:szCs w:val="21"/>
              </w:rPr>
              <w:t xml:space="preserve"> </w:t>
            </w:r>
            <w:r w:rsidRPr="00FB507E">
              <w:rPr>
                <w:i/>
                <w:szCs w:val="21"/>
              </w:rPr>
              <w:t>K</w:t>
            </w:r>
            <w:r w:rsidRPr="00FB507E">
              <w:rPr>
                <w:szCs w:val="21"/>
              </w:rPr>
              <w:t>=2</w:t>
            </w:r>
            <w:r w:rsidRPr="00FB507E">
              <w:rPr>
                <w:rFonts w:hint="eastAsia"/>
                <w:szCs w:val="21"/>
              </w:rPr>
              <w:t>；</w:t>
            </w:r>
          </w:p>
          <w:p w:rsidR="00FB507E" w:rsidRPr="00FB507E" w:rsidRDefault="00FB507E" w:rsidP="00FB507E">
            <w:pPr>
              <w:rPr>
                <w:szCs w:val="21"/>
              </w:rPr>
            </w:pPr>
            <w:r w:rsidRPr="00FB507E">
              <w:rPr>
                <w:rFonts w:hint="eastAsia"/>
                <w:szCs w:val="21"/>
              </w:rPr>
              <w:t>电流：</w:t>
            </w:r>
            <w:proofErr w:type="spellStart"/>
            <w:r w:rsidRPr="00FB507E">
              <w:rPr>
                <w:i/>
                <w:szCs w:val="21"/>
              </w:rPr>
              <w:t>U</w:t>
            </w:r>
            <w:r w:rsidRPr="00FB507E">
              <w:rPr>
                <w:szCs w:val="21"/>
                <w:vertAlign w:val="subscript"/>
              </w:rPr>
              <w:t>rel</w:t>
            </w:r>
            <w:proofErr w:type="spellEnd"/>
            <w:r w:rsidRPr="00FB507E">
              <w:rPr>
                <w:szCs w:val="21"/>
              </w:rPr>
              <w:t>=0.64</w:t>
            </w:r>
            <w:r w:rsidRPr="00FB507E">
              <w:rPr>
                <w:rFonts w:hint="eastAsia"/>
                <w:szCs w:val="21"/>
              </w:rPr>
              <w:t>mA</w:t>
            </w:r>
            <w:r w:rsidRPr="00FB507E">
              <w:rPr>
                <w:szCs w:val="21"/>
              </w:rPr>
              <w:t xml:space="preserve"> </w:t>
            </w:r>
            <w:r w:rsidRPr="00FB507E">
              <w:rPr>
                <w:i/>
                <w:szCs w:val="21"/>
              </w:rPr>
              <w:t>K</w:t>
            </w:r>
            <w:r w:rsidRPr="00FB507E">
              <w:rPr>
                <w:szCs w:val="21"/>
              </w:rPr>
              <w:t>=2</w:t>
            </w:r>
          </w:p>
          <w:p w:rsidR="00FB507E" w:rsidRPr="00FB507E" w:rsidRDefault="00FB507E" w:rsidP="00FB507E">
            <w:pPr>
              <w:rPr>
                <w:szCs w:val="21"/>
              </w:rPr>
            </w:pPr>
            <w:r w:rsidRPr="00FB507E">
              <w:rPr>
                <w:rFonts w:hint="eastAsia"/>
                <w:szCs w:val="21"/>
              </w:rPr>
              <w:t>时间：</w:t>
            </w:r>
            <w:r w:rsidRPr="00FB507E">
              <w:rPr>
                <w:i/>
              </w:rPr>
              <w:t xml:space="preserve"> </w:t>
            </w:r>
            <w:proofErr w:type="spellStart"/>
            <w:r w:rsidRPr="00FB507E">
              <w:rPr>
                <w:i/>
                <w:szCs w:val="21"/>
              </w:rPr>
              <w:t>U</w:t>
            </w:r>
            <w:r w:rsidRPr="00FB507E">
              <w:rPr>
                <w:szCs w:val="21"/>
                <w:vertAlign w:val="subscript"/>
              </w:rPr>
              <w:t>rel</w:t>
            </w:r>
            <w:proofErr w:type="spellEnd"/>
            <w:r w:rsidRPr="00FB507E">
              <w:rPr>
                <w:szCs w:val="21"/>
              </w:rPr>
              <w:t>=1.9</w:t>
            </w:r>
            <w:r w:rsidRPr="00FB507E">
              <w:rPr>
                <w:rFonts w:hint="eastAsia"/>
                <w:szCs w:val="21"/>
              </w:rPr>
              <w:t xml:space="preserve"> s</w:t>
            </w:r>
            <w:r w:rsidRPr="00FB507E">
              <w:rPr>
                <w:szCs w:val="21"/>
              </w:rPr>
              <w:t xml:space="preserve"> K=2</w:t>
            </w:r>
          </w:p>
          <w:p w:rsidR="00FB507E" w:rsidRPr="00FB507E" w:rsidRDefault="00FB507E" w:rsidP="00FB507E">
            <w:pPr>
              <w:rPr>
                <w:szCs w:val="21"/>
              </w:rPr>
            </w:pPr>
          </w:p>
        </w:tc>
        <w:tc>
          <w:tcPr>
            <w:tcW w:w="2237" w:type="dxa"/>
            <w:vAlign w:val="center"/>
          </w:tcPr>
          <w:p w:rsidR="00FB507E" w:rsidRPr="00FB507E" w:rsidRDefault="00FB507E" w:rsidP="00FB507E">
            <w:pPr>
              <w:rPr>
                <w:szCs w:val="21"/>
              </w:rPr>
            </w:pPr>
            <w:r w:rsidRPr="00FB507E">
              <w:rPr>
                <w:szCs w:val="21"/>
              </w:rPr>
              <w:t>耐电压测试仪检定装置测量范围：</w:t>
            </w:r>
          </w:p>
          <w:p w:rsidR="00FB507E" w:rsidRPr="00FB507E" w:rsidRDefault="00FB507E" w:rsidP="00FB507E">
            <w:pPr>
              <w:rPr>
                <w:szCs w:val="21"/>
              </w:rPr>
            </w:pPr>
            <w:r w:rsidRPr="00FB507E">
              <w:rPr>
                <w:szCs w:val="21"/>
              </w:rPr>
              <w:t>电压：（</w:t>
            </w:r>
            <w:r w:rsidRPr="00FB507E">
              <w:rPr>
                <w:rFonts w:hint="eastAsia"/>
                <w:szCs w:val="21"/>
              </w:rPr>
              <w:t>1</w:t>
            </w:r>
            <w:r w:rsidRPr="00FB507E">
              <w:rPr>
                <w:szCs w:val="21"/>
              </w:rPr>
              <w:t>00~15000</w:t>
            </w:r>
            <w:r w:rsidRPr="00FB507E">
              <w:rPr>
                <w:szCs w:val="21"/>
              </w:rPr>
              <w:t>）</w:t>
            </w:r>
            <w:r w:rsidRPr="00FB507E">
              <w:rPr>
                <w:rFonts w:hint="eastAsia"/>
                <w:szCs w:val="21"/>
              </w:rPr>
              <w:t>V</w:t>
            </w:r>
            <w:r w:rsidRPr="00FB507E">
              <w:rPr>
                <w:szCs w:val="21"/>
              </w:rPr>
              <w:t>；</w:t>
            </w:r>
          </w:p>
          <w:p w:rsidR="00FB507E" w:rsidRPr="00FB507E" w:rsidRDefault="00FB507E" w:rsidP="00FB507E">
            <w:pPr>
              <w:rPr>
                <w:szCs w:val="21"/>
              </w:rPr>
            </w:pPr>
            <w:r w:rsidRPr="00FB507E">
              <w:rPr>
                <w:szCs w:val="21"/>
              </w:rPr>
              <w:t>电流：（</w:t>
            </w:r>
            <w:r w:rsidRPr="00FB507E">
              <w:rPr>
                <w:rFonts w:hint="eastAsia"/>
                <w:szCs w:val="21"/>
              </w:rPr>
              <w:t>0.</w:t>
            </w:r>
            <w:r w:rsidRPr="00FB507E">
              <w:rPr>
                <w:szCs w:val="21"/>
              </w:rPr>
              <w:t>1~200</w:t>
            </w:r>
            <w:r w:rsidRPr="00FB507E">
              <w:rPr>
                <w:szCs w:val="21"/>
              </w:rPr>
              <w:t>）</w:t>
            </w:r>
            <w:r w:rsidRPr="00FB507E">
              <w:rPr>
                <w:szCs w:val="21"/>
              </w:rPr>
              <w:t>mA</w:t>
            </w:r>
          </w:p>
          <w:p w:rsidR="00FB507E" w:rsidRPr="00FB507E" w:rsidRDefault="00FB507E" w:rsidP="00FB507E">
            <w:pPr>
              <w:rPr>
                <w:szCs w:val="21"/>
              </w:rPr>
            </w:pPr>
            <w:r w:rsidRPr="00FB507E">
              <w:rPr>
                <w:szCs w:val="21"/>
              </w:rPr>
              <w:t>时间：（</w:t>
            </w:r>
            <w:r w:rsidRPr="00FB507E">
              <w:rPr>
                <w:rFonts w:hint="eastAsia"/>
                <w:szCs w:val="21"/>
              </w:rPr>
              <w:t>0.</w:t>
            </w:r>
            <w:r w:rsidRPr="00FB507E">
              <w:rPr>
                <w:szCs w:val="21"/>
              </w:rPr>
              <w:t>1~100</w:t>
            </w:r>
            <w:r w:rsidRPr="00FB507E">
              <w:rPr>
                <w:szCs w:val="21"/>
              </w:rPr>
              <w:t>）</w:t>
            </w:r>
            <w:r w:rsidRPr="00FB507E">
              <w:rPr>
                <w:szCs w:val="21"/>
              </w:rPr>
              <w:t>s</w:t>
            </w:r>
          </w:p>
          <w:p w:rsidR="00FB507E" w:rsidRPr="00FB507E" w:rsidRDefault="00FB507E" w:rsidP="00FB507E">
            <w:pPr>
              <w:rPr>
                <w:szCs w:val="21"/>
              </w:rPr>
            </w:pPr>
            <w:r w:rsidRPr="00FB507E">
              <w:rPr>
                <w:rFonts w:hint="eastAsia"/>
                <w:szCs w:val="21"/>
              </w:rPr>
              <w:t>准确度等级：</w:t>
            </w:r>
            <w:r w:rsidRPr="00FB507E">
              <w:rPr>
                <w:rFonts w:hint="eastAsia"/>
                <w:szCs w:val="21"/>
              </w:rPr>
              <w:t>0.</w:t>
            </w:r>
            <w:r w:rsidRPr="00FB507E">
              <w:rPr>
                <w:szCs w:val="21"/>
              </w:rPr>
              <w:t>5</w:t>
            </w:r>
            <w:r w:rsidRPr="00FB507E">
              <w:rPr>
                <w:szCs w:val="21"/>
              </w:rPr>
              <w:t>级</w:t>
            </w:r>
          </w:p>
        </w:tc>
        <w:tc>
          <w:tcPr>
            <w:tcW w:w="993" w:type="dxa"/>
            <w:vAlign w:val="center"/>
          </w:tcPr>
          <w:p w:rsidR="00FB507E" w:rsidRPr="00FB507E" w:rsidRDefault="00FB507E" w:rsidP="00FB507E">
            <w:pPr>
              <w:rPr>
                <w:szCs w:val="21"/>
              </w:rPr>
            </w:pPr>
            <w:r w:rsidRPr="00FB507E">
              <w:rPr>
                <w:szCs w:val="21"/>
              </w:rPr>
              <w:t>山东溯源检测有限公司</w:t>
            </w:r>
          </w:p>
        </w:tc>
        <w:tc>
          <w:tcPr>
            <w:tcW w:w="1134" w:type="dxa"/>
            <w:vAlign w:val="center"/>
          </w:tcPr>
          <w:p w:rsidR="00FB507E" w:rsidRPr="00FB507E" w:rsidRDefault="00FB507E" w:rsidP="00FB507E">
            <w:pPr>
              <w:rPr>
                <w:szCs w:val="21"/>
              </w:rPr>
            </w:pPr>
            <w:r w:rsidRPr="00FB507E">
              <w:rPr>
                <w:rFonts w:hint="eastAsia"/>
                <w:szCs w:val="21"/>
              </w:rPr>
              <w:t>2020</w:t>
            </w:r>
            <w:r w:rsidRPr="00FB507E">
              <w:rPr>
                <w:rFonts w:hint="eastAsia"/>
                <w:szCs w:val="21"/>
              </w:rPr>
              <w:t>年</w:t>
            </w:r>
            <w:r w:rsidRPr="00FB507E">
              <w:rPr>
                <w:rFonts w:hint="eastAsia"/>
                <w:szCs w:val="21"/>
              </w:rPr>
              <w:t>11</w:t>
            </w:r>
            <w:r w:rsidRPr="00FB507E">
              <w:rPr>
                <w:rFonts w:hint="eastAsia"/>
                <w:szCs w:val="21"/>
              </w:rPr>
              <w:t>月</w:t>
            </w:r>
            <w:r w:rsidRPr="00FB507E">
              <w:rPr>
                <w:rFonts w:hint="eastAsia"/>
                <w:szCs w:val="21"/>
              </w:rPr>
              <w:t>27</w:t>
            </w:r>
            <w:r w:rsidRPr="00FB507E">
              <w:rPr>
                <w:rFonts w:hint="eastAsia"/>
                <w:szCs w:val="21"/>
              </w:rPr>
              <w:t>日</w:t>
            </w:r>
          </w:p>
        </w:tc>
        <w:tc>
          <w:tcPr>
            <w:tcW w:w="1059" w:type="dxa"/>
            <w:vAlign w:val="center"/>
          </w:tcPr>
          <w:p w:rsidR="00FB507E" w:rsidRPr="00FB507E" w:rsidRDefault="00FB507E" w:rsidP="00FB507E">
            <w:pPr>
              <w:rPr>
                <w:szCs w:val="21"/>
              </w:rPr>
            </w:pPr>
            <w:r w:rsidRPr="00FB507E">
              <w:rPr>
                <w:rFonts w:hint="eastAsia"/>
                <w:szCs w:val="21"/>
              </w:rPr>
              <w:t>√</w:t>
            </w:r>
          </w:p>
        </w:tc>
      </w:tr>
      <w:tr w:rsidR="00FB507E" w:rsidRPr="00FB507E" w:rsidTr="00FB64A3">
        <w:trPr>
          <w:trHeight w:val="546"/>
        </w:trPr>
        <w:tc>
          <w:tcPr>
            <w:tcW w:w="817" w:type="dxa"/>
            <w:vAlign w:val="center"/>
          </w:tcPr>
          <w:p w:rsidR="00FB507E" w:rsidRPr="00FB507E" w:rsidRDefault="00A55F91" w:rsidP="00FB507E">
            <w:pPr>
              <w:rPr>
                <w:szCs w:val="21"/>
              </w:rPr>
            </w:pPr>
            <w:r w:rsidRPr="00A55F91">
              <w:rPr>
                <w:rFonts w:hint="eastAsia"/>
                <w:szCs w:val="21"/>
              </w:rPr>
              <w:t>生产质量部</w:t>
            </w:r>
          </w:p>
        </w:tc>
        <w:tc>
          <w:tcPr>
            <w:tcW w:w="992" w:type="dxa"/>
            <w:vAlign w:val="center"/>
          </w:tcPr>
          <w:p w:rsidR="00FB507E" w:rsidRPr="00FB507E" w:rsidRDefault="00FB507E" w:rsidP="00FB507E">
            <w:pPr>
              <w:rPr>
                <w:szCs w:val="21"/>
              </w:rPr>
            </w:pPr>
            <w:r w:rsidRPr="00FB507E">
              <w:rPr>
                <w:szCs w:val="21"/>
              </w:rPr>
              <w:t>接地电阻测试仪</w:t>
            </w:r>
          </w:p>
        </w:tc>
        <w:tc>
          <w:tcPr>
            <w:tcW w:w="851" w:type="dxa"/>
            <w:vAlign w:val="center"/>
          </w:tcPr>
          <w:p w:rsidR="00FB507E" w:rsidRPr="00FB507E" w:rsidRDefault="00FB507E" w:rsidP="00FB507E">
            <w:pPr>
              <w:rPr>
                <w:szCs w:val="21"/>
              </w:rPr>
            </w:pPr>
            <w:r w:rsidRPr="00FB507E">
              <w:rPr>
                <w:rFonts w:hint="eastAsia"/>
                <w:szCs w:val="21"/>
              </w:rPr>
              <w:t>2</w:t>
            </w:r>
            <w:r w:rsidRPr="00FB507E">
              <w:rPr>
                <w:szCs w:val="21"/>
              </w:rPr>
              <w:t>0526</w:t>
            </w:r>
          </w:p>
        </w:tc>
        <w:tc>
          <w:tcPr>
            <w:tcW w:w="850" w:type="dxa"/>
            <w:vAlign w:val="center"/>
          </w:tcPr>
          <w:p w:rsidR="00FB507E" w:rsidRPr="00FB507E" w:rsidRDefault="00FB507E" w:rsidP="00FB507E">
            <w:pPr>
              <w:rPr>
                <w:szCs w:val="21"/>
              </w:rPr>
            </w:pPr>
            <w:r w:rsidRPr="00FB507E">
              <w:rPr>
                <w:rFonts w:hint="eastAsia"/>
                <w:szCs w:val="21"/>
              </w:rPr>
              <w:t>C</w:t>
            </w:r>
            <w:r w:rsidRPr="00FB507E">
              <w:rPr>
                <w:szCs w:val="21"/>
              </w:rPr>
              <w:t>C2521</w:t>
            </w:r>
          </w:p>
        </w:tc>
        <w:tc>
          <w:tcPr>
            <w:tcW w:w="2299" w:type="dxa"/>
            <w:vAlign w:val="center"/>
          </w:tcPr>
          <w:p w:rsidR="00FB507E" w:rsidRPr="00FB507E" w:rsidRDefault="00FB507E" w:rsidP="00FB507E">
            <w:pPr>
              <w:rPr>
                <w:szCs w:val="21"/>
              </w:rPr>
            </w:pPr>
            <w:r w:rsidRPr="00FB507E">
              <w:rPr>
                <w:rFonts w:hint="eastAsia"/>
                <w:szCs w:val="21"/>
              </w:rPr>
              <w:t>电流：</w:t>
            </w:r>
            <w:proofErr w:type="spellStart"/>
            <w:r w:rsidRPr="00FB507E">
              <w:rPr>
                <w:rFonts w:hint="eastAsia"/>
                <w:i/>
                <w:szCs w:val="21"/>
              </w:rPr>
              <w:t>U</w:t>
            </w:r>
            <w:r w:rsidRPr="00FB507E">
              <w:rPr>
                <w:rFonts w:hint="eastAsia"/>
                <w:szCs w:val="21"/>
                <w:vertAlign w:val="subscript"/>
              </w:rPr>
              <w:t>rel</w:t>
            </w:r>
            <w:proofErr w:type="spellEnd"/>
            <w:r w:rsidRPr="00FB507E">
              <w:rPr>
                <w:rFonts w:hint="eastAsia"/>
                <w:szCs w:val="21"/>
              </w:rPr>
              <w:t>=0.</w:t>
            </w:r>
            <w:r w:rsidRPr="00FB507E">
              <w:rPr>
                <w:szCs w:val="21"/>
              </w:rPr>
              <w:t>1</w:t>
            </w:r>
            <w:r w:rsidRPr="00FB507E">
              <w:rPr>
                <w:rFonts w:hint="eastAsia"/>
                <w:szCs w:val="21"/>
              </w:rPr>
              <w:t>A K=2</w:t>
            </w:r>
            <w:r w:rsidRPr="00FB507E">
              <w:rPr>
                <w:rFonts w:hint="eastAsia"/>
                <w:szCs w:val="21"/>
              </w:rPr>
              <w:t>；</w:t>
            </w:r>
          </w:p>
          <w:p w:rsidR="00FB507E" w:rsidRPr="00FB507E" w:rsidRDefault="00FB507E" w:rsidP="00FB507E">
            <w:pPr>
              <w:rPr>
                <w:szCs w:val="21"/>
              </w:rPr>
            </w:pPr>
            <w:r w:rsidRPr="00FB507E">
              <w:rPr>
                <w:rFonts w:hint="eastAsia"/>
                <w:szCs w:val="21"/>
              </w:rPr>
              <w:t>电阻：</w:t>
            </w:r>
            <w:proofErr w:type="spellStart"/>
            <w:r w:rsidRPr="00FB507E">
              <w:rPr>
                <w:rFonts w:hint="eastAsia"/>
                <w:i/>
                <w:szCs w:val="21"/>
              </w:rPr>
              <w:t>U</w:t>
            </w:r>
            <w:r w:rsidRPr="00FB507E">
              <w:rPr>
                <w:rFonts w:hint="eastAsia"/>
                <w:szCs w:val="21"/>
                <w:vertAlign w:val="subscript"/>
              </w:rPr>
              <w:t>rel</w:t>
            </w:r>
            <w:proofErr w:type="spellEnd"/>
            <w:r w:rsidRPr="00FB507E">
              <w:rPr>
                <w:rFonts w:hint="eastAsia"/>
                <w:szCs w:val="21"/>
              </w:rPr>
              <w:t>=0.</w:t>
            </w:r>
            <w:r w:rsidRPr="00FB507E">
              <w:rPr>
                <w:szCs w:val="21"/>
              </w:rPr>
              <w:t>33</w:t>
            </w:r>
            <w:r w:rsidRPr="00FB507E">
              <w:rPr>
                <w:rFonts w:hint="eastAsia"/>
                <w:szCs w:val="21"/>
              </w:rPr>
              <w:t>m</w:t>
            </w:r>
            <w:r w:rsidRPr="00FB507E">
              <w:rPr>
                <w:rFonts w:hint="eastAsia"/>
                <w:szCs w:val="21"/>
              </w:rPr>
              <w:t>Ω</w:t>
            </w:r>
            <w:r w:rsidRPr="00FB507E">
              <w:rPr>
                <w:rFonts w:hint="eastAsia"/>
                <w:szCs w:val="21"/>
              </w:rPr>
              <w:t>K=2</w:t>
            </w:r>
          </w:p>
        </w:tc>
        <w:tc>
          <w:tcPr>
            <w:tcW w:w="2237" w:type="dxa"/>
            <w:vAlign w:val="center"/>
          </w:tcPr>
          <w:p w:rsidR="00FB507E" w:rsidRPr="00FB507E" w:rsidRDefault="00FB507E" w:rsidP="00FB507E">
            <w:pPr>
              <w:rPr>
                <w:szCs w:val="21"/>
              </w:rPr>
            </w:pPr>
            <w:r w:rsidRPr="00FB507E">
              <w:rPr>
                <w:szCs w:val="21"/>
              </w:rPr>
              <w:t>接地</w:t>
            </w:r>
            <w:r w:rsidRPr="00FB507E">
              <w:rPr>
                <w:szCs w:val="21"/>
              </w:rPr>
              <w:t>·</w:t>
            </w:r>
            <w:r w:rsidRPr="00FB507E">
              <w:rPr>
                <w:szCs w:val="21"/>
              </w:rPr>
              <w:t>导通电阻测试仪测量范围：</w:t>
            </w:r>
          </w:p>
          <w:p w:rsidR="00FB507E" w:rsidRPr="00FB507E" w:rsidRDefault="00FB507E" w:rsidP="00FB507E">
            <w:pPr>
              <w:rPr>
                <w:szCs w:val="21"/>
              </w:rPr>
            </w:pPr>
            <w:r w:rsidRPr="00FB507E">
              <w:rPr>
                <w:szCs w:val="21"/>
              </w:rPr>
              <w:t>电</w:t>
            </w:r>
            <w:r w:rsidRPr="00FB507E">
              <w:rPr>
                <w:rFonts w:hint="eastAsia"/>
                <w:szCs w:val="21"/>
              </w:rPr>
              <w:t>阻</w:t>
            </w:r>
            <w:r w:rsidRPr="00FB507E">
              <w:rPr>
                <w:szCs w:val="21"/>
              </w:rPr>
              <w:t>：</w:t>
            </w:r>
            <w:r w:rsidRPr="00FB507E">
              <w:rPr>
                <w:rFonts w:hint="eastAsia"/>
                <w:szCs w:val="21"/>
              </w:rPr>
              <w:t>1</w:t>
            </w:r>
            <w:r w:rsidRPr="00FB507E">
              <w:rPr>
                <w:rFonts w:cstheme="minorHAnsi"/>
                <w:szCs w:val="21"/>
              </w:rPr>
              <w:t>µ</w:t>
            </w:r>
            <w:r w:rsidRPr="00FB507E">
              <w:rPr>
                <w:rFonts w:hint="eastAsia"/>
                <w:szCs w:val="21"/>
              </w:rPr>
              <w:t>Ω</w:t>
            </w:r>
            <w:r w:rsidRPr="00FB507E">
              <w:rPr>
                <w:rFonts w:hint="eastAsia"/>
                <w:szCs w:val="21"/>
              </w:rPr>
              <w:t>-</w:t>
            </w:r>
            <w:r w:rsidRPr="00FB507E">
              <w:rPr>
                <w:szCs w:val="21"/>
              </w:rPr>
              <w:t>12Ω</w:t>
            </w:r>
            <w:r w:rsidRPr="00FB507E">
              <w:rPr>
                <w:szCs w:val="21"/>
              </w:rPr>
              <w:t>；</w:t>
            </w:r>
          </w:p>
          <w:p w:rsidR="00FB507E" w:rsidRPr="00FB507E" w:rsidRDefault="00FB507E" w:rsidP="00FB507E">
            <w:pPr>
              <w:rPr>
                <w:szCs w:val="21"/>
              </w:rPr>
            </w:pPr>
            <w:r w:rsidRPr="00FB507E">
              <w:rPr>
                <w:szCs w:val="21"/>
              </w:rPr>
              <w:t>直流电流：（</w:t>
            </w:r>
            <w:r w:rsidRPr="00FB507E">
              <w:rPr>
                <w:rFonts w:hint="eastAsia"/>
                <w:szCs w:val="21"/>
              </w:rPr>
              <w:t>0.</w:t>
            </w:r>
            <w:r w:rsidRPr="00FB507E">
              <w:rPr>
                <w:szCs w:val="21"/>
              </w:rPr>
              <w:t>5~50</w:t>
            </w:r>
            <w:r w:rsidRPr="00FB507E">
              <w:rPr>
                <w:szCs w:val="21"/>
              </w:rPr>
              <w:t>）</w:t>
            </w:r>
            <w:r w:rsidRPr="00FB507E">
              <w:rPr>
                <w:szCs w:val="21"/>
              </w:rPr>
              <w:t>A</w:t>
            </w:r>
          </w:p>
          <w:p w:rsidR="00FB507E" w:rsidRPr="00FB507E" w:rsidRDefault="00FB507E" w:rsidP="00FB507E">
            <w:pPr>
              <w:rPr>
                <w:szCs w:val="21"/>
              </w:rPr>
            </w:pPr>
            <w:r w:rsidRPr="00FB507E">
              <w:rPr>
                <w:szCs w:val="21"/>
              </w:rPr>
              <w:t>交流电流：（</w:t>
            </w:r>
            <w:r w:rsidRPr="00FB507E">
              <w:rPr>
                <w:szCs w:val="21"/>
              </w:rPr>
              <w:t>1~60</w:t>
            </w:r>
            <w:r w:rsidRPr="00FB507E">
              <w:rPr>
                <w:szCs w:val="21"/>
              </w:rPr>
              <w:t>）</w:t>
            </w:r>
            <w:r w:rsidRPr="00FB507E">
              <w:rPr>
                <w:szCs w:val="21"/>
              </w:rPr>
              <w:t>A</w:t>
            </w:r>
          </w:p>
          <w:p w:rsidR="00FB507E" w:rsidRPr="00FB507E" w:rsidRDefault="00FB507E" w:rsidP="00FB507E">
            <w:pPr>
              <w:rPr>
                <w:szCs w:val="21"/>
              </w:rPr>
            </w:pPr>
            <w:r w:rsidRPr="00FB507E">
              <w:rPr>
                <w:rFonts w:hint="eastAsia"/>
                <w:szCs w:val="21"/>
              </w:rPr>
              <w:t>准确度等级：</w:t>
            </w:r>
            <w:r w:rsidRPr="00FB507E">
              <w:rPr>
                <w:rFonts w:hint="eastAsia"/>
                <w:szCs w:val="21"/>
              </w:rPr>
              <w:t>0.</w:t>
            </w:r>
            <w:r w:rsidRPr="00FB507E">
              <w:rPr>
                <w:szCs w:val="21"/>
              </w:rPr>
              <w:t>05</w:t>
            </w:r>
            <w:r w:rsidRPr="00FB507E">
              <w:rPr>
                <w:szCs w:val="21"/>
              </w:rPr>
              <w:t>级</w:t>
            </w:r>
          </w:p>
        </w:tc>
        <w:tc>
          <w:tcPr>
            <w:tcW w:w="993" w:type="dxa"/>
            <w:vAlign w:val="center"/>
          </w:tcPr>
          <w:p w:rsidR="00FB507E" w:rsidRPr="00FB507E" w:rsidRDefault="00FB507E" w:rsidP="00FB507E">
            <w:pPr>
              <w:rPr>
                <w:szCs w:val="21"/>
              </w:rPr>
            </w:pPr>
            <w:r w:rsidRPr="00FB507E">
              <w:rPr>
                <w:szCs w:val="21"/>
              </w:rPr>
              <w:t>山东溯源检测有限公司</w:t>
            </w:r>
          </w:p>
        </w:tc>
        <w:tc>
          <w:tcPr>
            <w:tcW w:w="1134" w:type="dxa"/>
            <w:vAlign w:val="center"/>
          </w:tcPr>
          <w:p w:rsidR="00FB507E" w:rsidRPr="00FB507E" w:rsidRDefault="00FB507E" w:rsidP="00FB507E">
            <w:pPr>
              <w:rPr>
                <w:szCs w:val="21"/>
              </w:rPr>
            </w:pPr>
            <w:r w:rsidRPr="00FB507E">
              <w:rPr>
                <w:rFonts w:hint="eastAsia"/>
                <w:szCs w:val="21"/>
              </w:rPr>
              <w:t>2</w:t>
            </w:r>
            <w:r w:rsidRPr="00FB507E">
              <w:rPr>
                <w:szCs w:val="21"/>
              </w:rPr>
              <w:t>0</w:t>
            </w:r>
            <w:r>
              <w:rPr>
                <w:szCs w:val="21"/>
              </w:rPr>
              <w:t>20</w:t>
            </w:r>
            <w:r w:rsidRPr="00FB507E">
              <w:rPr>
                <w:szCs w:val="21"/>
              </w:rPr>
              <w:t>年</w:t>
            </w:r>
            <w:r w:rsidRPr="00FB507E">
              <w:rPr>
                <w:rFonts w:hint="eastAsia"/>
                <w:szCs w:val="21"/>
              </w:rPr>
              <w:t>1</w:t>
            </w:r>
            <w:r w:rsidRPr="00FB507E">
              <w:rPr>
                <w:szCs w:val="21"/>
              </w:rPr>
              <w:t>1</w:t>
            </w:r>
            <w:r w:rsidRPr="00FB507E">
              <w:rPr>
                <w:szCs w:val="21"/>
              </w:rPr>
              <w:t>月</w:t>
            </w:r>
            <w:r w:rsidRPr="00FB507E"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7</w:t>
            </w:r>
            <w:r w:rsidRPr="00FB507E">
              <w:rPr>
                <w:szCs w:val="21"/>
              </w:rPr>
              <w:t>日</w:t>
            </w:r>
          </w:p>
        </w:tc>
        <w:tc>
          <w:tcPr>
            <w:tcW w:w="1059" w:type="dxa"/>
            <w:vAlign w:val="center"/>
          </w:tcPr>
          <w:p w:rsidR="00FB507E" w:rsidRPr="00FB507E" w:rsidRDefault="00FB507E" w:rsidP="00FB507E">
            <w:pPr>
              <w:rPr>
                <w:szCs w:val="21"/>
              </w:rPr>
            </w:pPr>
            <w:r w:rsidRPr="00FB507E">
              <w:rPr>
                <w:rFonts w:hint="eastAsia"/>
                <w:szCs w:val="21"/>
              </w:rPr>
              <w:t>√</w:t>
            </w:r>
          </w:p>
        </w:tc>
      </w:tr>
      <w:tr w:rsidR="00FB507E" w:rsidRPr="00FB507E" w:rsidTr="00FB64A3">
        <w:trPr>
          <w:trHeight w:val="568"/>
        </w:trPr>
        <w:tc>
          <w:tcPr>
            <w:tcW w:w="817" w:type="dxa"/>
            <w:vAlign w:val="center"/>
          </w:tcPr>
          <w:p w:rsidR="00FB507E" w:rsidRPr="00FB507E" w:rsidRDefault="00A55F91" w:rsidP="00FB507E">
            <w:pPr>
              <w:rPr>
                <w:szCs w:val="21"/>
              </w:rPr>
            </w:pPr>
            <w:r w:rsidRPr="00A55F91">
              <w:rPr>
                <w:rFonts w:hint="eastAsia"/>
                <w:szCs w:val="21"/>
              </w:rPr>
              <w:t>生产质量部</w:t>
            </w:r>
          </w:p>
        </w:tc>
        <w:tc>
          <w:tcPr>
            <w:tcW w:w="992" w:type="dxa"/>
            <w:vAlign w:val="center"/>
          </w:tcPr>
          <w:p w:rsidR="00FB507E" w:rsidRPr="00FB507E" w:rsidRDefault="00FB507E" w:rsidP="00FB507E">
            <w:pPr>
              <w:rPr>
                <w:szCs w:val="21"/>
              </w:rPr>
            </w:pPr>
            <w:r w:rsidRPr="00FB507E">
              <w:rPr>
                <w:szCs w:val="21"/>
              </w:rPr>
              <w:t>绝缘电阻表</w:t>
            </w:r>
          </w:p>
        </w:tc>
        <w:tc>
          <w:tcPr>
            <w:tcW w:w="851" w:type="dxa"/>
            <w:vAlign w:val="center"/>
          </w:tcPr>
          <w:p w:rsidR="00FB507E" w:rsidRPr="00FB507E" w:rsidRDefault="00FB507E" w:rsidP="00FB507E">
            <w:pPr>
              <w:rPr>
                <w:szCs w:val="21"/>
              </w:rPr>
            </w:pPr>
            <w:r w:rsidRPr="00FB507E">
              <w:rPr>
                <w:rFonts w:hint="eastAsia"/>
                <w:szCs w:val="21"/>
              </w:rPr>
              <w:t>1</w:t>
            </w:r>
            <w:r w:rsidRPr="00FB507E">
              <w:rPr>
                <w:szCs w:val="21"/>
              </w:rPr>
              <w:t>5069185</w:t>
            </w:r>
          </w:p>
        </w:tc>
        <w:tc>
          <w:tcPr>
            <w:tcW w:w="850" w:type="dxa"/>
            <w:vAlign w:val="center"/>
          </w:tcPr>
          <w:p w:rsidR="00FB507E" w:rsidRPr="00FB507E" w:rsidRDefault="00FB507E" w:rsidP="00FB507E">
            <w:pPr>
              <w:rPr>
                <w:szCs w:val="21"/>
              </w:rPr>
            </w:pPr>
            <w:r w:rsidRPr="00FB507E">
              <w:rPr>
                <w:rFonts w:hint="eastAsia"/>
                <w:szCs w:val="21"/>
              </w:rPr>
              <w:t>Z</w:t>
            </w:r>
            <w:r w:rsidRPr="00FB507E">
              <w:rPr>
                <w:szCs w:val="21"/>
              </w:rPr>
              <w:t>C25-4</w:t>
            </w:r>
          </w:p>
        </w:tc>
        <w:tc>
          <w:tcPr>
            <w:tcW w:w="2299" w:type="dxa"/>
            <w:vAlign w:val="center"/>
          </w:tcPr>
          <w:p w:rsidR="00FB507E" w:rsidRPr="00FB507E" w:rsidRDefault="00FB507E" w:rsidP="00FB507E">
            <w:pPr>
              <w:rPr>
                <w:szCs w:val="21"/>
              </w:rPr>
            </w:pPr>
            <w:r w:rsidRPr="00FB507E">
              <w:rPr>
                <w:rFonts w:hint="eastAsia"/>
                <w:szCs w:val="21"/>
              </w:rPr>
              <w:t>电压：</w:t>
            </w:r>
            <w:proofErr w:type="spellStart"/>
            <w:r w:rsidRPr="00FB507E">
              <w:rPr>
                <w:rFonts w:hint="eastAsia"/>
                <w:i/>
                <w:szCs w:val="21"/>
              </w:rPr>
              <w:t>U</w:t>
            </w:r>
            <w:r w:rsidRPr="00FB507E">
              <w:rPr>
                <w:rFonts w:hint="eastAsia"/>
                <w:szCs w:val="21"/>
                <w:vertAlign w:val="subscript"/>
              </w:rPr>
              <w:t>rel</w:t>
            </w:r>
            <w:proofErr w:type="spellEnd"/>
            <w:r w:rsidRPr="00FB507E">
              <w:rPr>
                <w:rFonts w:hint="eastAsia"/>
                <w:szCs w:val="21"/>
              </w:rPr>
              <w:t>=</w:t>
            </w:r>
            <w:r w:rsidRPr="00FB507E">
              <w:rPr>
                <w:szCs w:val="21"/>
              </w:rPr>
              <w:t>1.4V</w:t>
            </w:r>
            <w:r w:rsidRPr="00FB507E">
              <w:rPr>
                <w:rFonts w:hint="eastAsia"/>
                <w:szCs w:val="21"/>
              </w:rPr>
              <w:t xml:space="preserve"> K=2</w:t>
            </w:r>
            <w:r w:rsidRPr="00FB507E">
              <w:rPr>
                <w:rFonts w:hint="eastAsia"/>
                <w:szCs w:val="21"/>
              </w:rPr>
              <w:t>；</w:t>
            </w:r>
          </w:p>
          <w:p w:rsidR="00FB507E" w:rsidRPr="00FB507E" w:rsidRDefault="00FB507E" w:rsidP="00FB507E">
            <w:pPr>
              <w:rPr>
                <w:szCs w:val="21"/>
              </w:rPr>
            </w:pPr>
            <w:r w:rsidRPr="00FB507E">
              <w:rPr>
                <w:rFonts w:hint="eastAsia"/>
                <w:szCs w:val="21"/>
              </w:rPr>
              <w:t>电阻：</w:t>
            </w:r>
            <w:proofErr w:type="spellStart"/>
            <w:r w:rsidRPr="00FB507E">
              <w:rPr>
                <w:rFonts w:hint="eastAsia"/>
                <w:i/>
                <w:szCs w:val="21"/>
              </w:rPr>
              <w:t>U</w:t>
            </w:r>
            <w:r w:rsidRPr="00FB507E">
              <w:rPr>
                <w:rFonts w:hint="eastAsia"/>
                <w:szCs w:val="21"/>
                <w:vertAlign w:val="subscript"/>
              </w:rPr>
              <w:t>rel</w:t>
            </w:r>
            <w:proofErr w:type="spellEnd"/>
            <w:r w:rsidRPr="00FB507E">
              <w:rPr>
                <w:rFonts w:hint="eastAsia"/>
                <w:szCs w:val="21"/>
              </w:rPr>
              <w:t>=0.</w:t>
            </w:r>
            <w:r w:rsidRPr="00FB507E">
              <w:rPr>
                <w:szCs w:val="21"/>
              </w:rPr>
              <w:t>4~1.9M</w:t>
            </w:r>
            <w:r w:rsidRPr="00FB507E">
              <w:rPr>
                <w:rFonts w:hint="eastAsia"/>
                <w:szCs w:val="21"/>
              </w:rPr>
              <w:t>Ω</w:t>
            </w:r>
            <w:r w:rsidRPr="00FB507E">
              <w:rPr>
                <w:rFonts w:hint="eastAsia"/>
                <w:szCs w:val="21"/>
              </w:rPr>
              <w:t>K=2</w:t>
            </w:r>
          </w:p>
        </w:tc>
        <w:tc>
          <w:tcPr>
            <w:tcW w:w="2237" w:type="dxa"/>
            <w:vAlign w:val="center"/>
          </w:tcPr>
          <w:p w:rsidR="00FB507E" w:rsidRPr="00FB507E" w:rsidRDefault="00FB507E" w:rsidP="00FB507E">
            <w:pPr>
              <w:rPr>
                <w:szCs w:val="21"/>
              </w:rPr>
            </w:pPr>
            <w:r w:rsidRPr="00FB507E">
              <w:rPr>
                <w:szCs w:val="21"/>
              </w:rPr>
              <w:t>兆欧表检定装置</w:t>
            </w:r>
          </w:p>
          <w:p w:rsidR="00FB507E" w:rsidRPr="00FB507E" w:rsidRDefault="00FB507E" w:rsidP="00FB507E">
            <w:pPr>
              <w:rPr>
                <w:szCs w:val="21"/>
              </w:rPr>
            </w:pPr>
            <w:r w:rsidRPr="00FB507E">
              <w:rPr>
                <w:szCs w:val="21"/>
              </w:rPr>
              <w:t>电</w:t>
            </w:r>
            <w:r w:rsidRPr="00FB507E">
              <w:rPr>
                <w:rFonts w:hint="eastAsia"/>
                <w:szCs w:val="21"/>
              </w:rPr>
              <w:t>阻</w:t>
            </w:r>
            <w:r w:rsidRPr="00FB507E">
              <w:rPr>
                <w:szCs w:val="21"/>
              </w:rPr>
              <w:t>：</w:t>
            </w:r>
            <w:r w:rsidRPr="00FB507E">
              <w:rPr>
                <w:rFonts w:hint="eastAsia"/>
                <w:szCs w:val="21"/>
              </w:rPr>
              <w:t>1</w:t>
            </w:r>
            <w:r w:rsidRPr="00FB507E">
              <w:rPr>
                <w:szCs w:val="21"/>
              </w:rPr>
              <w:t>00</w:t>
            </w:r>
            <w:r w:rsidRPr="00FB507E">
              <w:rPr>
                <w:rFonts w:hint="eastAsia"/>
                <w:szCs w:val="21"/>
              </w:rPr>
              <w:t>Ω</w:t>
            </w:r>
            <w:r w:rsidRPr="00FB507E">
              <w:rPr>
                <w:rFonts w:hint="eastAsia"/>
                <w:szCs w:val="21"/>
              </w:rPr>
              <w:t>-</w:t>
            </w:r>
            <w:r w:rsidRPr="00FB507E">
              <w:rPr>
                <w:szCs w:val="21"/>
              </w:rPr>
              <w:t>1000GΩ</w:t>
            </w:r>
            <w:r w:rsidRPr="00FB507E">
              <w:rPr>
                <w:szCs w:val="21"/>
              </w:rPr>
              <w:t>；</w:t>
            </w:r>
          </w:p>
          <w:p w:rsidR="00FB507E" w:rsidRPr="00FB507E" w:rsidRDefault="00FB507E" w:rsidP="00FB507E">
            <w:pPr>
              <w:rPr>
                <w:szCs w:val="21"/>
              </w:rPr>
            </w:pPr>
            <w:r w:rsidRPr="00FB507E">
              <w:rPr>
                <w:szCs w:val="21"/>
              </w:rPr>
              <w:t>电压：（</w:t>
            </w:r>
            <w:r w:rsidRPr="00FB507E">
              <w:rPr>
                <w:szCs w:val="21"/>
              </w:rPr>
              <w:t>0~5000</w:t>
            </w:r>
            <w:r w:rsidRPr="00FB507E">
              <w:rPr>
                <w:szCs w:val="21"/>
              </w:rPr>
              <w:t>）</w:t>
            </w:r>
            <w:r w:rsidRPr="00FB507E">
              <w:rPr>
                <w:rFonts w:hint="eastAsia"/>
                <w:szCs w:val="21"/>
              </w:rPr>
              <w:t>V</w:t>
            </w:r>
            <w:r w:rsidRPr="00FB507E">
              <w:rPr>
                <w:szCs w:val="21"/>
              </w:rPr>
              <w:t>；</w:t>
            </w:r>
          </w:p>
          <w:p w:rsidR="00FB507E" w:rsidRPr="00FB507E" w:rsidRDefault="00FB507E" w:rsidP="00FB507E">
            <w:pPr>
              <w:rPr>
                <w:szCs w:val="21"/>
              </w:rPr>
            </w:pPr>
            <w:r w:rsidRPr="00FB507E">
              <w:rPr>
                <w:rFonts w:hint="eastAsia"/>
                <w:szCs w:val="21"/>
              </w:rPr>
              <w:t>准确度等级：</w:t>
            </w:r>
            <w:r w:rsidRPr="00FB507E">
              <w:rPr>
                <w:rFonts w:hint="eastAsia"/>
                <w:szCs w:val="21"/>
              </w:rPr>
              <w:t>1</w:t>
            </w:r>
            <w:r w:rsidRPr="00FB507E">
              <w:rPr>
                <w:rFonts w:hint="eastAsia"/>
                <w:szCs w:val="21"/>
              </w:rPr>
              <w:t>级</w:t>
            </w:r>
          </w:p>
        </w:tc>
        <w:tc>
          <w:tcPr>
            <w:tcW w:w="993" w:type="dxa"/>
            <w:vAlign w:val="center"/>
          </w:tcPr>
          <w:p w:rsidR="00FB507E" w:rsidRPr="00FB507E" w:rsidRDefault="00FB507E" w:rsidP="00FB507E">
            <w:pPr>
              <w:rPr>
                <w:szCs w:val="21"/>
              </w:rPr>
            </w:pPr>
            <w:r w:rsidRPr="00FB507E">
              <w:rPr>
                <w:szCs w:val="21"/>
              </w:rPr>
              <w:t>山东溯源检测有限公司</w:t>
            </w:r>
          </w:p>
        </w:tc>
        <w:tc>
          <w:tcPr>
            <w:tcW w:w="1134" w:type="dxa"/>
            <w:vAlign w:val="center"/>
          </w:tcPr>
          <w:p w:rsidR="00FB507E" w:rsidRPr="00FB507E" w:rsidRDefault="00FB507E" w:rsidP="00FB507E">
            <w:pPr>
              <w:rPr>
                <w:szCs w:val="21"/>
              </w:rPr>
            </w:pPr>
            <w:r w:rsidRPr="00FB507E">
              <w:rPr>
                <w:rFonts w:hint="eastAsia"/>
                <w:szCs w:val="21"/>
              </w:rPr>
              <w:t>2020</w:t>
            </w:r>
            <w:r w:rsidRPr="00FB507E">
              <w:rPr>
                <w:rFonts w:hint="eastAsia"/>
                <w:szCs w:val="21"/>
              </w:rPr>
              <w:t>年</w:t>
            </w:r>
            <w:r w:rsidRPr="00FB507E">
              <w:rPr>
                <w:rFonts w:hint="eastAsia"/>
                <w:szCs w:val="21"/>
              </w:rPr>
              <w:t>11</w:t>
            </w:r>
            <w:r w:rsidRPr="00FB507E">
              <w:rPr>
                <w:rFonts w:hint="eastAsia"/>
                <w:szCs w:val="21"/>
              </w:rPr>
              <w:t>月</w:t>
            </w:r>
            <w:r w:rsidRPr="00FB507E">
              <w:rPr>
                <w:rFonts w:hint="eastAsia"/>
                <w:szCs w:val="21"/>
              </w:rPr>
              <w:t>27</w:t>
            </w:r>
            <w:r w:rsidRPr="00FB507E">
              <w:rPr>
                <w:rFonts w:hint="eastAsia"/>
                <w:szCs w:val="21"/>
              </w:rPr>
              <w:t>日</w:t>
            </w:r>
          </w:p>
        </w:tc>
        <w:tc>
          <w:tcPr>
            <w:tcW w:w="1059" w:type="dxa"/>
            <w:vAlign w:val="center"/>
          </w:tcPr>
          <w:p w:rsidR="00FB507E" w:rsidRPr="00FB507E" w:rsidRDefault="00FB507E" w:rsidP="00FB507E">
            <w:pPr>
              <w:rPr>
                <w:szCs w:val="21"/>
              </w:rPr>
            </w:pPr>
            <w:r w:rsidRPr="00FB507E">
              <w:rPr>
                <w:rFonts w:hint="eastAsia"/>
                <w:szCs w:val="21"/>
              </w:rPr>
              <w:t>√</w:t>
            </w:r>
          </w:p>
        </w:tc>
      </w:tr>
      <w:tr w:rsidR="00FB507E" w:rsidRPr="00FB507E" w:rsidTr="00FB64A3">
        <w:trPr>
          <w:trHeight w:val="568"/>
        </w:trPr>
        <w:tc>
          <w:tcPr>
            <w:tcW w:w="817" w:type="dxa"/>
            <w:vAlign w:val="center"/>
          </w:tcPr>
          <w:p w:rsidR="00FB507E" w:rsidRPr="00FB507E" w:rsidRDefault="00A55F91" w:rsidP="00FB507E">
            <w:pPr>
              <w:rPr>
                <w:szCs w:val="21"/>
              </w:rPr>
            </w:pPr>
            <w:r w:rsidRPr="00A55F91">
              <w:rPr>
                <w:rFonts w:hint="eastAsia"/>
                <w:szCs w:val="21"/>
              </w:rPr>
              <w:t>生产质量部</w:t>
            </w:r>
          </w:p>
        </w:tc>
        <w:tc>
          <w:tcPr>
            <w:tcW w:w="992" w:type="dxa"/>
            <w:vAlign w:val="center"/>
          </w:tcPr>
          <w:p w:rsidR="00FB507E" w:rsidRPr="00FB507E" w:rsidRDefault="00FB507E" w:rsidP="00FB507E">
            <w:pPr>
              <w:rPr>
                <w:szCs w:val="21"/>
              </w:rPr>
            </w:pPr>
            <w:r w:rsidRPr="00FB507E">
              <w:rPr>
                <w:rFonts w:hint="eastAsia"/>
                <w:szCs w:val="21"/>
              </w:rPr>
              <w:t>游标卡尺</w:t>
            </w:r>
          </w:p>
        </w:tc>
        <w:tc>
          <w:tcPr>
            <w:tcW w:w="851" w:type="dxa"/>
            <w:vAlign w:val="center"/>
          </w:tcPr>
          <w:p w:rsidR="00FB507E" w:rsidRPr="00FB507E" w:rsidRDefault="00FB507E" w:rsidP="00FB507E">
            <w:pPr>
              <w:rPr>
                <w:szCs w:val="21"/>
              </w:rPr>
            </w:pPr>
            <w:r w:rsidRPr="00FB507E">
              <w:rPr>
                <w:rFonts w:hint="eastAsia"/>
                <w:szCs w:val="21"/>
              </w:rPr>
              <w:t>1</w:t>
            </w:r>
            <w:r w:rsidRPr="00FB507E">
              <w:rPr>
                <w:szCs w:val="21"/>
              </w:rPr>
              <w:t>4091675</w:t>
            </w:r>
          </w:p>
        </w:tc>
        <w:tc>
          <w:tcPr>
            <w:tcW w:w="850" w:type="dxa"/>
            <w:vAlign w:val="center"/>
          </w:tcPr>
          <w:p w:rsidR="00FB507E" w:rsidRPr="00FB507E" w:rsidRDefault="00FB507E" w:rsidP="00FB507E">
            <w:pPr>
              <w:rPr>
                <w:szCs w:val="21"/>
              </w:rPr>
            </w:pPr>
            <w:r w:rsidRPr="00FB507E">
              <w:rPr>
                <w:szCs w:val="21"/>
              </w:rPr>
              <w:t>（</w:t>
            </w:r>
            <w:r w:rsidRPr="00FB507E">
              <w:rPr>
                <w:rFonts w:hint="eastAsia"/>
                <w:szCs w:val="21"/>
              </w:rPr>
              <w:t>0-</w:t>
            </w:r>
            <w:r w:rsidRPr="00FB507E">
              <w:rPr>
                <w:szCs w:val="21"/>
              </w:rPr>
              <w:t>150</w:t>
            </w:r>
            <w:r w:rsidRPr="00FB507E">
              <w:rPr>
                <w:szCs w:val="21"/>
              </w:rPr>
              <w:t>）</w:t>
            </w:r>
            <w:r w:rsidRPr="00FB507E">
              <w:rPr>
                <w:szCs w:val="21"/>
              </w:rPr>
              <w:t>mm</w:t>
            </w:r>
          </w:p>
        </w:tc>
        <w:tc>
          <w:tcPr>
            <w:tcW w:w="2299" w:type="dxa"/>
            <w:vAlign w:val="center"/>
          </w:tcPr>
          <w:p w:rsidR="00FB507E" w:rsidRPr="00FB507E" w:rsidRDefault="00FB507E" w:rsidP="00FB507E">
            <w:pPr>
              <w:rPr>
                <w:szCs w:val="21"/>
              </w:rPr>
            </w:pPr>
            <w:proofErr w:type="spellStart"/>
            <w:r w:rsidRPr="00FB507E">
              <w:rPr>
                <w:rFonts w:hint="eastAsia"/>
                <w:i/>
                <w:szCs w:val="21"/>
              </w:rPr>
              <w:t>U</w:t>
            </w:r>
            <w:r w:rsidRPr="00FB507E">
              <w:rPr>
                <w:rFonts w:hint="eastAsia"/>
                <w:szCs w:val="21"/>
                <w:vertAlign w:val="subscript"/>
              </w:rPr>
              <w:t>rel</w:t>
            </w:r>
            <w:proofErr w:type="spellEnd"/>
            <w:r w:rsidRPr="00FB507E">
              <w:rPr>
                <w:rFonts w:hint="eastAsia"/>
                <w:szCs w:val="21"/>
              </w:rPr>
              <w:t>=</w:t>
            </w:r>
            <w:r w:rsidRPr="00FB507E">
              <w:rPr>
                <w:szCs w:val="21"/>
              </w:rPr>
              <w:t>0.01mm</w:t>
            </w:r>
            <w:r w:rsidRPr="00FB507E">
              <w:rPr>
                <w:szCs w:val="21"/>
              </w:rPr>
              <w:t>，</w:t>
            </w:r>
            <w:r w:rsidRPr="00FB507E">
              <w:rPr>
                <w:rFonts w:hint="eastAsia"/>
                <w:szCs w:val="21"/>
              </w:rPr>
              <w:t xml:space="preserve"> K=2</w:t>
            </w:r>
          </w:p>
        </w:tc>
        <w:tc>
          <w:tcPr>
            <w:tcW w:w="2237" w:type="dxa"/>
            <w:vAlign w:val="center"/>
          </w:tcPr>
          <w:p w:rsidR="00FB507E" w:rsidRPr="00FB507E" w:rsidRDefault="00FB507E" w:rsidP="00FB507E">
            <w:pPr>
              <w:rPr>
                <w:szCs w:val="21"/>
              </w:rPr>
            </w:pPr>
            <w:r w:rsidRPr="00FB507E">
              <w:rPr>
                <w:szCs w:val="21"/>
              </w:rPr>
              <w:t>量块</w:t>
            </w:r>
          </w:p>
          <w:p w:rsidR="00FB507E" w:rsidRPr="00FB507E" w:rsidRDefault="00FB507E" w:rsidP="00FB507E">
            <w:pPr>
              <w:rPr>
                <w:szCs w:val="21"/>
              </w:rPr>
            </w:pPr>
            <w:r w:rsidRPr="00FB507E">
              <w:rPr>
                <w:szCs w:val="21"/>
              </w:rPr>
              <w:t>测量范围：（</w:t>
            </w:r>
            <w:r w:rsidRPr="00FB507E">
              <w:rPr>
                <w:rFonts w:hint="eastAsia"/>
                <w:szCs w:val="21"/>
              </w:rPr>
              <w:t>1</w:t>
            </w:r>
            <w:r w:rsidRPr="00FB507E">
              <w:rPr>
                <w:szCs w:val="21"/>
              </w:rPr>
              <w:t>0-291.8</w:t>
            </w:r>
            <w:r w:rsidRPr="00FB507E">
              <w:rPr>
                <w:szCs w:val="21"/>
              </w:rPr>
              <w:t>）</w:t>
            </w:r>
            <w:r w:rsidRPr="00FB507E">
              <w:rPr>
                <w:szCs w:val="21"/>
              </w:rPr>
              <w:t>mm</w:t>
            </w:r>
          </w:p>
          <w:p w:rsidR="00FB507E" w:rsidRPr="00FB507E" w:rsidRDefault="00FB507E" w:rsidP="00FB507E">
            <w:pPr>
              <w:rPr>
                <w:szCs w:val="21"/>
              </w:rPr>
            </w:pPr>
            <w:r w:rsidRPr="00FB507E">
              <w:rPr>
                <w:szCs w:val="21"/>
              </w:rPr>
              <w:t>不确定度：</w:t>
            </w:r>
            <w:r w:rsidRPr="00FB507E">
              <w:rPr>
                <w:rFonts w:hint="eastAsia"/>
                <w:szCs w:val="21"/>
              </w:rPr>
              <w:t xml:space="preserve"> </w:t>
            </w:r>
            <w:r w:rsidRPr="00FB507E">
              <w:rPr>
                <w:rFonts w:hint="eastAsia"/>
                <w:i/>
                <w:szCs w:val="21"/>
              </w:rPr>
              <w:t>U</w:t>
            </w:r>
            <w:r w:rsidRPr="00FB507E">
              <w:rPr>
                <w:rFonts w:hint="eastAsia"/>
                <w:szCs w:val="21"/>
              </w:rPr>
              <w:t>=</w:t>
            </w:r>
            <w:r w:rsidRPr="00FB507E">
              <w:rPr>
                <w:szCs w:val="21"/>
              </w:rPr>
              <w:t>0.10</w:t>
            </w:r>
            <w:r w:rsidRPr="00FB507E">
              <w:rPr>
                <w:rFonts w:cstheme="minorHAnsi"/>
                <w:szCs w:val="21"/>
              </w:rPr>
              <w:t>µ</w:t>
            </w:r>
            <w:r w:rsidRPr="00FB507E">
              <w:rPr>
                <w:szCs w:val="21"/>
              </w:rPr>
              <w:t>m+1×10</w:t>
            </w:r>
            <w:r w:rsidRPr="00FB507E">
              <w:rPr>
                <w:szCs w:val="21"/>
                <w:vertAlign w:val="superscript"/>
              </w:rPr>
              <w:t>-6</w:t>
            </w:r>
            <w:r w:rsidRPr="00FB507E">
              <w:rPr>
                <w:szCs w:val="21"/>
              </w:rPr>
              <w:t>×</w:t>
            </w:r>
            <w:r w:rsidRPr="00FB507E">
              <w:rPr>
                <w:rFonts w:hint="eastAsia"/>
                <w:szCs w:val="21"/>
              </w:rPr>
              <w:t xml:space="preserve"> </w:t>
            </w:r>
            <w:proofErr w:type="spellStart"/>
            <w:r w:rsidRPr="00FB507E">
              <w:rPr>
                <w:rFonts w:hint="eastAsia"/>
                <w:szCs w:val="21"/>
              </w:rPr>
              <w:t>ln</w:t>
            </w:r>
            <w:proofErr w:type="spellEnd"/>
            <w:r w:rsidRPr="00FB507E">
              <w:rPr>
                <w:rFonts w:hint="eastAsia"/>
                <w:szCs w:val="21"/>
              </w:rPr>
              <w:t>，</w:t>
            </w:r>
            <w:r>
              <w:rPr>
                <w:szCs w:val="21"/>
              </w:rPr>
              <w:t>k</w:t>
            </w:r>
            <w:r w:rsidRPr="00FB507E">
              <w:rPr>
                <w:rFonts w:hint="eastAsia"/>
                <w:szCs w:val="21"/>
              </w:rPr>
              <w:t>=2</w:t>
            </w:r>
          </w:p>
        </w:tc>
        <w:tc>
          <w:tcPr>
            <w:tcW w:w="993" w:type="dxa"/>
            <w:vAlign w:val="center"/>
          </w:tcPr>
          <w:p w:rsidR="00FB507E" w:rsidRPr="00FB507E" w:rsidRDefault="00FB507E" w:rsidP="00FB507E">
            <w:pPr>
              <w:rPr>
                <w:szCs w:val="21"/>
              </w:rPr>
            </w:pPr>
            <w:r w:rsidRPr="00FB507E">
              <w:rPr>
                <w:szCs w:val="21"/>
              </w:rPr>
              <w:t>山东溯源检测有限公司</w:t>
            </w:r>
          </w:p>
        </w:tc>
        <w:tc>
          <w:tcPr>
            <w:tcW w:w="1134" w:type="dxa"/>
            <w:vAlign w:val="center"/>
          </w:tcPr>
          <w:p w:rsidR="00FB507E" w:rsidRPr="00FB507E" w:rsidRDefault="00FB507E" w:rsidP="00FB507E">
            <w:pPr>
              <w:rPr>
                <w:szCs w:val="21"/>
              </w:rPr>
            </w:pPr>
            <w:r w:rsidRPr="00FB507E">
              <w:rPr>
                <w:rFonts w:hint="eastAsia"/>
                <w:szCs w:val="21"/>
              </w:rPr>
              <w:t>2020</w:t>
            </w:r>
            <w:r w:rsidRPr="00FB507E">
              <w:rPr>
                <w:rFonts w:hint="eastAsia"/>
                <w:szCs w:val="21"/>
              </w:rPr>
              <w:t>年</w:t>
            </w:r>
            <w:r w:rsidRPr="00FB507E">
              <w:rPr>
                <w:rFonts w:hint="eastAsia"/>
                <w:szCs w:val="21"/>
              </w:rPr>
              <w:t>11</w:t>
            </w:r>
            <w:r w:rsidRPr="00FB507E">
              <w:rPr>
                <w:rFonts w:hint="eastAsia"/>
                <w:szCs w:val="21"/>
              </w:rPr>
              <w:t>月</w:t>
            </w:r>
            <w:r w:rsidRPr="00FB507E">
              <w:rPr>
                <w:rFonts w:hint="eastAsia"/>
                <w:szCs w:val="21"/>
              </w:rPr>
              <w:t>27</w:t>
            </w:r>
            <w:r w:rsidRPr="00FB507E">
              <w:rPr>
                <w:rFonts w:hint="eastAsia"/>
                <w:szCs w:val="21"/>
              </w:rPr>
              <w:t>日</w:t>
            </w:r>
          </w:p>
        </w:tc>
        <w:tc>
          <w:tcPr>
            <w:tcW w:w="1059" w:type="dxa"/>
            <w:vAlign w:val="center"/>
          </w:tcPr>
          <w:p w:rsidR="00FB507E" w:rsidRPr="00FB507E" w:rsidRDefault="00FB507E" w:rsidP="00FB507E">
            <w:pPr>
              <w:rPr>
                <w:szCs w:val="21"/>
              </w:rPr>
            </w:pPr>
            <w:r w:rsidRPr="00FB507E">
              <w:rPr>
                <w:rFonts w:hint="eastAsia"/>
                <w:szCs w:val="21"/>
              </w:rPr>
              <w:t>√</w:t>
            </w:r>
          </w:p>
        </w:tc>
      </w:tr>
      <w:tr w:rsidR="00FB507E" w:rsidRPr="00FB507E" w:rsidTr="00FB64A3">
        <w:trPr>
          <w:trHeight w:val="568"/>
        </w:trPr>
        <w:tc>
          <w:tcPr>
            <w:tcW w:w="817" w:type="dxa"/>
            <w:vAlign w:val="center"/>
          </w:tcPr>
          <w:p w:rsidR="00FB507E" w:rsidRPr="00FB507E" w:rsidRDefault="00A55F91" w:rsidP="00FB507E">
            <w:pPr>
              <w:rPr>
                <w:szCs w:val="21"/>
              </w:rPr>
            </w:pPr>
            <w:r w:rsidRPr="00A55F91">
              <w:rPr>
                <w:rFonts w:hint="eastAsia"/>
                <w:szCs w:val="21"/>
              </w:rPr>
              <w:t>生产质量部</w:t>
            </w:r>
          </w:p>
        </w:tc>
        <w:tc>
          <w:tcPr>
            <w:tcW w:w="992" w:type="dxa"/>
            <w:vAlign w:val="center"/>
          </w:tcPr>
          <w:p w:rsidR="00FB507E" w:rsidRPr="00FB507E" w:rsidRDefault="00FB507E" w:rsidP="00FB507E">
            <w:pPr>
              <w:rPr>
                <w:szCs w:val="21"/>
              </w:rPr>
            </w:pPr>
            <w:r w:rsidRPr="00FB507E">
              <w:rPr>
                <w:szCs w:val="21"/>
              </w:rPr>
              <w:t>指针式拉压力计</w:t>
            </w:r>
          </w:p>
        </w:tc>
        <w:tc>
          <w:tcPr>
            <w:tcW w:w="851" w:type="dxa"/>
            <w:vAlign w:val="center"/>
          </w:tcPr>
          <w:p w:rsidR="00FB507E" w:rsidRPr="00FB507E" w:rsidRDefault="00FB507E" w:rsidP="00FB507E">
            <w:pPr>
              <w:rPr>
                <w:szCs w:val="21"/>
              </w:rPr>
            </w:pPr>
            <w:r w:rsidRPr="00FB507E">
              <w:rPr>
                <w:rFonts w:hint="eastAsia"/>
                <w:szCs w:val="21"/>
              </w:rPr>
              <w:t>5</w:t>
            </w:r>
            <w:r w:rsidRPr="00FB507E">
              <w:rPr>
                <w:szCs w:val="21"/>
              </w:rPr>
              <w:t>05604</w:t>
            </w:r>
          </w:p>
        </w:tc>
        <w:tc>
          <w:tcPr>
            <w:tcW w:w="850" w:type="dxa"/>
            <w:vAlign w:val="center"/>
          </w:tcPr>
          <w:p w:rsidR="00FB507E" w:rsidRPr="00FB507E" w:rsidRDefault="00FB507E" w:rsidP="00FB507E">
            <w:pPr>
              <w:rPr>
                <w:szCs w:val="21"/>
              </w:rPr>
            </w:pPr>
            <w:r w:rsidRPr="00FB507E">
              <w:rPr>
                <w:rFonts w:hint="eastAsia"/>
                <w:szCs w:val="21"/>
              </w:rPr>
              <w:t>N</w:t>
            </w:r>
            <w:r w:rsidRPr="00FB507E">
              <w:rPr>
                <w:szCs w:val="21"/>
              </w:rPr>
              <w:t>K-50</w:t>
            </w:r>
          </w:p>
        </w:tc>
        <w:tc>
          <w:tcPr>
            <w:tcW w:w="2299" w:type="dxa"/>
            <w:vAlign w:val="center"/>
          </w:tcPr>
          <w:p w:rsidR="00FB507E" w:rsidRPr="00FB507E" w:rsidRDefault="00FB507E" w:rsidP="00FB507E">
            <w:pPr>
              <w:rPr>
                <w:szCs w:val="21"/>
              </w:rPr>
            </w:pPr>
            <w:proofErr w:type="spellStart"/>
            <w:r w:rsidRPr="00FB507E">
              <w:rPr>
                <w:rFonts w:hint="eastAsia"/>
                <w:i/>
                <w:szCs w:val="21"/>
              </w:rPr>
              <w:t>U</w:t>
            </w:r>
            <w:r w:rsidRPr="00FB507E">
              <w:rPr>
                <w:rFonts w:hint="eastAsia"/>
                <w:szCs w:val="21"/>
                <w:vertAlign w:val="subscript"/>
              </w:rPr>
              <w:t>rel</w:t>
            </w:r>
            <w:proofErr w:type="spellEnd"/>
            <w:r w:rsidRPr="00FB507E">
              <w:rPr>
                <w:rFonts w:hint="eastAsia"/>
                <w:szCs w:val="21"/>
              </w:rPr>
              <w:t>=</w:t>
            </w:r>
            <w:r w:rsidRPr="00FB507E">
              <w:rPr>
                <w:szCs w:val="21"/>
              </w:rPr>
              <w:t>0.42%</w:t>
            </w:r>
            <w:r w:rsidRPr="00FB507E">
              <w:rPr>
                <w:rFonts w:hint="eastAsia"/>
                <w:szCs w:val="21"/>
              </w:rPr>
              <w:t>，</w:t>
            </w:r>
            <w:r w:rsidRPr="00FB507E">
              <w:rPr>
                <w:rFonts w:hint="eastAsia"/>
                <w:szCs w:val="21"/>
              </w:rPr>
              <w:t>K=2</w:t>
            </w:r>
          </w:p>
          <w:p w:rsidR="00FB507E" w:rsidRPr="00FB507E" w:rsidRDefault="00FB507E" w:rsidP="00FB507E">
            <w:pPr>
              <w:rPr>
                <w:szCs w:val="21"/>
              </w:rPr>
            </w:pPr>
          </w:p>
        </w:tc>
        <w:tc>
          <w:tcPr>
            <w:tcW w:w="2237" w:type="dxa"/>
            <w:vAlign w:val="center"/>
          </w:tcPr>
          <w:p w:rsidR="00FB507E" w:rsidRPr="00FB507E" w:rsidRDefault="00FB507E" w:rsidP="00FB507E">
            <w:pPr>
              <w:rPr>
                <w:szCs w:val="21"/>
              </w:rPr>
            </w:pPr>
            <w:r w:rsidRPr="00FB507E">
              <w:rPr>
                <w:szCs w:val="21"/>
              </w:rPr>
              <w:t>标准测力仪</w:t>
            </w:r>
          </w:p>
          <w:p w:rsidR="00FB507E" w:rsidRPr="00FB507E" w:rsidRDefault="00FB507E" w:rsidP="00FB507E">
            <w:pPr>
              <w:rPr>
                <w:szCs w:val="21"/>
              </w:rPr>
            </w:pPr>
            <w:r w:rsidRPr="00FB507E">
              <w:rPr>
                <w:szCs w:val="21"/>
              </w:rPr>
              <w:t>测量范围：</w:t>
            </w:r>
          </w:p>
          <w:p w:rsidR="00FB507E" w:rsidRPr="00FB507E" w:rsidRDefault="00FB507E" w:rsidP="00FB507E">
            <w:pPr>
              <w:rPr>
                <w:szCs w:val="21"/>
              </w:rPr>
            </w:pPr>
            <w:r w:rsidRPr="00FB507E">
              <w:rPr>
                <w:szCs w:val="21"/>
              </w:rPr>
              <w:t>拉力</w:t>
            </w:r>
            <w:r w:rsidRPr="00FB507E">
              <w:rPr>
                <w:rFonts w:hint="eastAsia"/>
                <w:szCs w:val="21"/>
              </w:rPr>
              <w:t xml:space="preserve"> </w:t>
            </w:r>
            <w:r w:rsidRPr="00FB507E">
              <w:rPr>
                <w:szCs w:val="21"/>
              </w:rPr>
              <w:t>0.1N-30N</w:t>
            </w:r>
          </w:p>
          <w:p w:rsidR="00FB507E" w:rsidRPr="00FB507E" w:rsidRDefault="00FB507E" w:rsidP="00FB507E">
            <w:pPr>
              <w:rPr>
                <w:szCs w:val="21"/>
              </w:rPr>
            </w:pPr>
            <w:r w:rsidRPr="00FB507E">
              <w:rPr>
                <w:szCs w:val="21"/>
              </w:rPr>
              <w:t>不确定度：</w:t>
            </w:r>
            <w:r w:rsidRPr="00FB507E">
              <w:rPr>
                <w:rFonts w:hint="eastAsia"/>
                <w:szCs w:val="21"/>
              </w:rPr>
              <w:t xml:space="preserve"> </w:t>
            </w:r>
            <w:r w:rsidRPr="00FB507E">
              <w:rPr>
                <w:rFonts w:hint="eastAsia"/>
                <w:i/>
                <w:szCs w:val="21"/>
              </w:rPr>
              <w:t>U</w:t>
            </w:r>
            <w:r w:rsidRPr="00FB507E">
              <w:rPr>
                <w:rFonts w:hint="eastAsia"/>
                <w:szCs w:val="21"/>
              </w:rPr>
              <w:t>=</w:t>
            </w:r>
            <w:r w:rsidRPr="00FB507E">
              <w:rPr>
                <w:szCs w:val="21"/>
              </w:rPr>
              <w:t>0.07%</w:t>
            </w:r>
            <w:r w:rsidRPr="00FB507E">
              <w:rPr>
                <w:rFonts w:hint="eastAsia"/>
                <w:szCs w:val="21"/>
              </w:rPr>
              <w:t>，</w:t>
            </w:r>
            <w:r>
              <w:rPr>
                <w:szCs w:val="21"/>
              </w:rPr>
              <w:t>k</w:t>
            </w:r>
            <w:r w:rsidRPr="00FB507E">
              <w:rPr>
                <w:rFonts w:hint="eastAsia"/>
                <w:szCs w:val="21"/>
              </w:rPr>
              <w:t>=2</w:t>
            </w:r>
          </w:p>
          <w:p w:rsidR="00FB507E" w:rsidRPr="00FB507E" w:rsidRDefault="00FB507E" w:rsidP="00FB507E">
            <w:pPr>
              <w:rPr>
                <w:szCs w:val="21"/>
              </w:rPr>
            </w:pPr>
            <w:r w:rsidRPr="00FB507E">
              <w:rPr>
                <w:szCs w:val="21"/>
              </w:rPr>
              <w:t>测量范围：</w:t>
            </w:r>
          </w:p>
          <w:p w:rsidR="00FB507E" w:rsidRPr="00FB507E" w:rsidRDefault="00FB507E" w:rsidP="00FB507E">
            <w:pPr>
              <w:rPr>
                <w:szCs w:val="21"/>
              </w:rPr>
            </w:pPr>
            <w:r w:rsidRPr="00FB507E">
              <w:rPr>
                <w:szCs w:val="21"/>
              </w:rPr>
              <w:lastRenderedPageBreak/>
              <w:t>压力（</w:t>
            </w:r>
            <w:r w:rsidRPr="00FB507E">
              <w:rPr>
                <w:szCs w:val="21"/>
              </w:rPr>
              <w:t>0.1 N -30 N</w:t>
            </w:r>
            <w:r w:rsidRPr="00FB507E">
              <w:rPr>
                <w:szCs w:val="21"/>
              </w:rPr>
              <w:t>）</w:t>
            </w:r>
          </w:p>
          <w:p w:rsidR="00FB507E" w:rsidRPr="00FB507E" w:rsidRDefault="00FB507E" w:rsidP="00FB507E">
            <w:pPr>
              <w:rPr>
                <w:szCs w:val="21"/>
              </w:rPr>
            </w:pPr>
            <w:r w:rsidRPr="00FB507E">
              <w:rPr>
                <w:szCs w:val="21"/>
              </w:rPr>
              <w:t>不确定度：</w:t>
            </w:r>
            <w:r w:rsidRPr="00FB507E">
              <w:rPr>
                <w:rFonts w:hint="eastAsia"/>
                <w:szCs w:val="21"/>
              </w:rPr>
              <w:t xml:space="preserve">  </w:t>
            </w:r>
            <w:r w:rsidRPr="00FB507E">
              <w:rPr>
                <w:rFonts w:hint="eastAsia"/>
                <w:i/>
                <w:szCs w:val="21"/>
              </w:rPr>
              <w:t>U</w:t>
            </w:r>
            <w:r w:rsidRPr="00FB507E">
              <w:rPr>
                <w:rFonts w:hint="eastAsia"/>
                <w:szCs w:val="21"/>
              </w:rPr>
              <w:t>=</w:t>
            </w:r>
            <w:r w:rsidRPr="00FB507E">
              <w:rPr>
                <w:szCs w:val="21"/>
              </w:rPr>
              <w:t>0.07%</w:t>
            </w:r>
            <w:r w:rsidRPr="00FB507E">
              <w:rPr>
                <w:rFonts w:hint="eastAsia"/>
                <w:szCs w:val="21"/>
              </w:rPr>
              <w:t>，</w:t>
            </w:r>
            <w:r>
              <w:rPr>
                <w:szCs w:val="21"/>
              </w:rPr>
              <w:t>k</w:t>
            </w:r>
            <w:r w:rsidRPr="00FB507E">
              <w:rPr>
                <w:rFonts w:hint="eastAsia"/>
                <w:szCs w:val="21"/>
              </w:rPr>
              <w:t>=2</w:t>
            </w:r>
          </w:p>
        </w:tc>
        <w:tc>
          <w:tcPr>
            <w:tcW w:w="993" w:type="dxa"/>
            <w:vAlign w:val="center"/>
          </w:tcPr>
          <w:p w:rsidR="00FB507E" w:rsidRPr="00FB507E" w:rsidRDefault="00FB507E" w:rsidP="00FB507E">
            <w:pPr>
              <w:rPr>
                <w:szCs w:val="21"/>
              </w:rPr>
            </w:pPr>
            <w:r w:rsidRPr="00FB507E">
              <w:rPr>
                <w:szCs w:val="21"/>
              </w:rPr>
              <w:lastRenderedPageBreak/>
              <w:t>山东溯源检测有限公司</w:t>
            </w:r>
          </w:p>
        </w:tc>
        <w:tc>
          <w:tcPr>
            <w:tcW w:w="1134" w:type="dxa"/>
            <w:vAlign w:val="center"/>
          </w:tcPr>
          <w:p w:rsidR="00FB507E" w:rsidRPr="00FB507E" w:rsidRDefault="00FB507E" w:rsidP="00FB507E">
            <w:pPr>
              <w:rPr>
                <w:szCs w:val="21"/>
              </w:rPr>
            </w:pPr>
            <w:r w:rsidRPr="00FB507E">
              <w:rPr>
                <w:rFonts w:hint="eastAsia"/>
                <w:szCs w:val="21"/>
              </w:rPr>
              <w:t>2020</w:t>
            </w:r>
            <w:r w:rsidRPr="00FB507E">
              <w:rPr>
                <w:rFonts w:hint="eastAsia"/>
                <w:szCs w:val="21"/>
              </w:rPr>
              <w:t>年</w:t>
            </w:r>
            <w:r w:rsidRPr="00FB507E">
              <w:rPr>
                <w:rFonts w:hint="eastAsia"/>
                <w:szCs w:val="21"/>
              </w:rPr>
              <w:t>11</w:t>
            </w:r>
            <w:r w:rsidRPr="00FB507E">
              <w:rPr>
                <w:rFonts w:hint="eastAsia"/>
                <w:szCs w:val="21"/>
              </w:rPr>
              <w:t>月</w:t>
            </w:r>
            <w:r w:rsidRPr="00FB507E">
              <w:rPr>
                <w:rFonts w:hint="eastAsia"/>
                <w:szCs w:val="21"/>
              </w:rPr>
              <w:t>27</w:t>
            </w:r>
            <w:r w:rsidRPr="00FB507E">
              <w:rPr>
                <w:rFonts w:hint="eastAsia"/>
                <w:szCs w:val="21"/>
              </w:rPr>
              <w:t>日</w:t>
            </w:r>
          </w:p>
        </w:tc>
        <w:tc>
          <w:tcPr>
            <w:tcW w:w="1059" w:type="dxa"/>
            <w:vAlign w:val="center"/>
          </w:tcPr>
          <w:p w:rsidR="00FB507E" w:rsidRPr="00FB507E" w:rsidRDefault="00FB507E" w:rsidP="00FB507E">
            <w:pPr>
              <w:rPr>
                <w:szCs w:val="21"/>
              </w:rPr>
            </w:pPr>
            <w:r w:rsidRPr="00FB507E">
              <w:rPr>
                <w:rFonts w:hint="eastAsia"/>
                <w:szCs w:val="21"/>
              </w:rPr>
              <w:t>√</w:t>
            </w:r>
          </w:p>
        </w:tc>
      </w:tr>
      <w:tr w:rsidR="00FB507E" w:rsidRPr="00FB507E" w:rsidTr="00FB64A3">
        <w:trPr>
          <w:trHeight w:val="568"/>
        </w:trPr>
        <w:tc>
          <w:tcPr>
            <w:tcW w:w="817" w:type="dxa"/>
            <w:vAlign w:val="center"/>
          </w:tcPr>
          <w:p w:rsidR="00FB507E" w:rsidRPr="00FB507E" w:rsidRDefault="00FB507E" w:rsidP="00FB507E">
            <w:pPr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FB507E" w:rsidRPr="00FB507E" w:rsidRDefault="00FB507E" w:rsidP="00FB507E">
            <w:pPr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 w:rsidR="00FB507E" w:rsidRPr="00FB507E" w:rsidRDefault="00FB507E" w:rsidP="00FB507E">
            <w:pPr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:rsidR="00FB507E" w:rsidRPr="00FB507E" w:rsidRDefault="00FB507E" w:rsidP="00FB507E">
            <w:pPr>
              <w:rPr>
                <w:szCs w:val="21"/>
              </w:rPr>
            </w:pPr>
          </w:p>
        </w:tc>
        <w:tc>
          <w:tcPr>
            <w:tcW w:w="2299" w:type="dxa"/>
            <w:vAlign w:val="center"/>
          </w:tcPr>
          <w:p w:rsidR="00FB507E" w:rsidRPr="00FB507E" w:rsidRDefault="00FB507E" w:rsidP="00FB507E">
            <w:pPr>
              <w:rPr>
                <w:szCs w:val="21"/>
              </w:rPr>
            </w:pPr>
          </w:p>
        </w:tc>
        <w:tc>
          <w:tcPr>
            <w:tcW w:w="2237" w:type="dxa"/>
            <w:vAlign w:val="center"/>
          </w:tcPr>
          <w:p w:rsidR="00FB507E" w:rsidRPr="00FB507E" w:rsidRDefault="00FB507E" w:rsidP="00FB507E">
            <w:pPr>
              <w:rPr>
                <w:szCs w:val="21"/>
              </w:rPr>
            </w:pPr>
          </w:p>
        </w:tc>
        <w:tc>
          <w:tcPr>
            <w:tcW w:w="993" w:type="dxa"/>
            <w:vAlign w:val="center"/>
          </w:tcPr>
          <w:p w:rsidR="00FB507E" w:rsidRPr="00FB507E" w:rsidRDefault="00FB507E" w:rsidP="00FB507E">
            <w:pPr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B507E" w:rsidRPr="00FB507E" w:rsidRDefault="00FB507E" w:rsidP="00FB507E">
            <w:pPr>
              <w:rPr>
                <w:szCs w:val="21"/>
              </w:rPr>
            </w:pPr>
          </w:p>
        </w:tc>
        <w:tc>
          <w:tcPr>
            <w:tcW w:w="1059" w:type="dxa"/>
            <w:vAlign w:val="center"/>
          </w:tcPr>
          <w:p w:rsidR="00FB507E" w:rsidRPr="00FB507E" w:rsidRDefault="00FB507E" w:rsidP="00FB507E">
            <w:pPr>
              <w:rPr>
                <w:szCs w:val="21"/>
              </w:rPr>
            </w:pPr>
          </w:p>
        </w:tc>
      </w:tr>
      <w:tr w:rsidR="00FB507E" w:rsidRPr="00FB507E" w:rsidTr="00FB64A3">
        <w:trPr>
          <w:trHeight w:val="568"/>
        </w:trPr>
        <w:tc>
          <w:tcPr>
            <w:tcW w:w="817" w:type="dxa"/>
            <w:vAlign w:val="center"/>
          </w:tcPr>
          <w:p w:rsidR="00FB507E" w:rsidRPr="00FB507E" w:rsidRDefault="00FB507E" w:rsidP="00FB507E">
            <w:pPr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FB507E" w:rsidRPr="00FB507E" w:rsidRDefault="00FB507E" w:rsidP="00FB507E">
            <w:pPr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 w:rsidR="00FB507E" w:rsidRPr="00FB507E" w:rsidRDefault="00FB507E" w:rsidP="00FB507E">
            <w:pPr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:rsidR="00FB507E" w:rsidRPr="00FB507E" w:rsidRDefault="00FB507E" w:rsidP="00FB507E">
            <w:pPr>
              <w:rPr>
                <w:szCs w:val="21"/>
              </w:rPr>
            </w:pPr>
          </w:p>
        </w:tc>
        <w:tc>
          <w:tcPr>
            <w:tcW w:w="2299" w:type="dxa"/>
            <w:vAlign w:val="center"/>
          </w:tcPr>
          <w:p w:rsidR="00FB507E" w:rsidRPr="00FB507E" w:rsidRDefault="00FB507E" w:rsidP="00FB507E">
            <w:pPr>
              <w:rPr>
                <w:szCs w:val="21"/>
              </w:rPr>
            </w:pPr>
          </w:p>
        </w:tc>
        <w:tc>
          <w:tcPr>
            <w:tcW w:w="2237" w:type="dxa"/>
            <w:vAlign w:val="center"/>
          </w:tcPr>
          <w:p w:rsidR="00FB507E" w:rsidRPr="00FB507E" w:rsidRDefault="00FB507E" w:rsidP="00FB507E">
            <w:pPr>
              <w:rPr>
                <w:szCs w:val="21"/>
              </w:rPr>
            </w:pPr>
          </w:p>
        </w:tc>
        <w:tc>
          <w:tcPr>
            <w:tcW w:w="993" w:type="dxa"/>
            <w:vAlign w:val="center"/>
          </w:tcPr>
          <w:p w:rsidR="00FB507E" w:rsidRPr="00FB507E" w:rsidRDefault="00FB507E" w:rsidP="00FB507E">
            <w:pPr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B507E" w:rsidRPr="00FB507E" w:rsidRDefault="00FB507E" w:rsidP="00FB507E">
            <w:pPr>
              <w:rPr>
                <w:szCs w:val="21"/>
              </w:rPr>
            </w:pPr>
          </w:p>
        </w:tc>
        <w:tc>
          <w:tcPr>
            <w:tcW w:w="1059" w:type="dxa"/>
            <w:vAlign w:val="center"/>
          </w:tcPr>
          <w:p w:rsidR="00FB507E" w:rsidRPr="00FB507E" w:rsidRDefault="00FB507E" w:rsidP="00FB507E">
            <w:pPr>
              <w:rPr>
                <w:szCs w:val="21"/>
              </w:rPr>
            </w:pPr>
          </w:p>
        </w:tc>
      </w:tr>
      <w:tr w:rsidR="00FB507E" w:rsidRPr="00FB507E" w:rsidTr="00FB64A3">
        <w:trPr>
          <w:trHeight w:val="568"/>
        </w:trPr>
        <w:tc>
          <w:tcPr>
            <w:tcW w:w="817" w:type="dxa"/>
            <w:vAlign w:val="center"/>
          </w:tcPr>
          <w:p w:rsidR="00FB507E" w:rsidRPr="00FB507E" w:rsidRDefault="00FB507E" w:rsidP="00FB507E">
            <w:pPr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FB507E" w:rsidRPr="00FB507E" w:rsidRDefault="00FB507E" w:rsidP="00FB507E">
            <w:pPr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 w:rsidR="00FB507E" w:rsidRPr="00FB507E" w:rsidRDefault="00FB507E" w:rsidP="00FB507E">
            <w:pPr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:rsidR="00FB507E" w:rsidRPr="00FB507E" w:rsidRDefault="00FB507E" w:rsidP="00FB507E">
            <w:pPr>
              <w:rPr>
                <w:szCs w:val="21"/>
              </w:rPr>
            </w:pPr>
          </w:p>
        </w:tc>
        <w:tc>
          <w:tcPr>
            <w:tcW w:w="2299" w:type="dxa"/>
            <w:vAlign w:val="center"/>
          </w:tcPr>
          <w:p w:rsidR="00FB507E" w:rsidRPr="00FB507E" w:rsidRDefault="00FB507E" w:rsidP="00FB507E">
            <w:pPr>
              <w:rPr>
                <w:szCs w:val="21"/>
              </w:rPr>
            </w:pPr>
          </w:p>
        </w:tc>
        <w:tc>
          <w:tcPr>
            <w:tcW w:w="2237" w:type="dxa"/>
            <w:vAlign w:val="center"/>
          </w:tcPr>
          <w:p w:rsidR="00FB507E" w:rsidRPr="00FB507E" w:rsidRDefault="00FB507E" w:rsidP="00FB507E">
            <w:pPr>
              <w:rPr>
                <w:szCs w:val="21"/>
              </w:rPr>
            </w:pPr>
          </w:p>
        </w:tc>
        <w:tc>
          <w:tcPr>
            <w:tcW w:w="993" w:type="dxa"/>
            <w:vAlign w:val="center"/>
          </w:tcPr>
          <w:p w:rsidR="00FB507E" w:rsidRPr="00FB507E" w:rsidRDefault="00FB507E" w:rsidP="00FB507E">
            <w:pPr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B507E" w:rsidRPr="00FB507E" w:rsidRDefault="00FB507E" w:rsidP="00FB507E">
            <w:pPr>
              <w:rPr>
                <w:szCs w:val="21"/>
              </w:rPr>
            </w:pPr>
          </w:p>
        </w:tc>
        <w:tc>
          <w:tcPr>
            <w:tcW w:w="1059" w:type="dxa"/>
            <w:vAlign w:val="center"/>
          </w:tcPr>
          <w:p w:rsidR="00FB507E" w:rsidRPr="00FB507E" w:rsidRDefault="00FB507E" w:rsidP="00FB507E">
            <w:pPr>
              <w:rPr>
                <w:szCs w:val="21"/>
              </w:rPr>
            </w:pPr>
          </w:p>
        </w:tc>
      </w:tr>
      <w:tr w:rsidR="00FB507E" w:rsidRPr="00FB507E" w:rsidTr="00FB64A3">
        <w:trPr>
          <w:trHeight w:val="568"/>
        </w:trPr>
        <w:tc>
          <w:tcPr>
            <w:tcW w:w="817" w:type="dxa"/>
            <w:vAlign w:val="center"/>
          </w:tcPr>
          <w:p w:rsidR="00FB507E" w:rsidRPr="00FB507E" w:rsidRDefault="00FB507E" w:rsidP="00FB507E">
            <w:pPr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FB507E" w:rsidRPr="00FB507E" w:rsidRDefault="00FB507E" w:rsidP="00FB507E">
            <w:pPr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 w:rsidR="00FB507E" w:rsidRPr="00FB507E" w:rsidRDefault="00FB507E" w:rsidP="00FB507E">
            <w:pPr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:rsidR="00FB507E" w:rsidRPr="00FB507E" w:rsidRDefault="00FB507E" w:rsidP="00FB507E">
            <w:pPr>
              <w:rPr>
                <w:szCs w:val="21"/>
              </w:rPr>
            </w:pPr>
          </w:p>
        </w:tc>
        <w:tc>
          <w:tcPr>
            <w:tcW w:w="2299" w:type="dxa"/>
            <w:vAlign w:val="center"/>
          </w:tcPr>
          <w:p w:rsidR="00FB507E" w:rsidRPr="00FB507E" w:rsidRDefault="00FB507E" w:rsidP="00FB507E">
            <w:pPr>
              <w:rPr>
                <w:szCs w:val="21"/>
              </w:rPr>
            </w:pPr>
          </w:p>
        </w:tc>
        <w:tc>
          <w:tcPr>
            <w:tcW w:w="2237" w:type="dxa"/>
            <w:vAlign w:val="center"/>
          </w:tcPr>
          <w:p w:rsidR="00FB507E" w:rsidRPr="00FB507E" w:rsidRDefault="00FB507E" w:rsidP="00FB507E">
            <w:pPr>
              <w:rPr>
                <w:szCs w:val="21"/>
              </w:rPr>
            </w:pPr>
          </w:p>
        </w:tc>
        <w:tc>
          <w:tcPr>
            <w:tcW w:w="993" w:type="dxa"/>
            <w:vAlign w:val="center"/>
          </w:tcPr>
          <w:p w:rsidR="00FB507E" w:rsidRPr="00FB507E" w:rsidRDefault="00FB507E" w:rsidP="00FB507E">
            <w:pPr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B507E" w:rsidRPr="00FB507E" w:rsidRDefault="00FB507E" w:rsidP="00FB507E">
            <w:pPr>
              <w:rPr>
                <w:szCs w:val="21"/>
              </w:rPr>
            </w:pPr>
          </w:p>
        </w:tc>
        <w:tc>
          <w:tcPr>
            <w:tcW w:w="1059" w:type="dxa"/>
            <w:vAlign w:val="center"/>
          </w:tcPr>
          <w:p w:rsidR="00FB507E" w:rsidRPr="00FB507E" w:rsidRDefault="00FB507E" w:rsidP="00FB507E">
            <w:pPr>
              <w:rPr>
                <w:szCs w:val="21"/>
              </w:rPr>
            </w:pPr>
          </w:p>
        </w:tc>
      </w:tr>
      <w:tr w:rsidR="00FB507E" w:rsidRPr="00FB507E" w:rsidTr="00FB64A3">
        <w:trPr>
          <w:trHeight w:val="2090"/>
        </w:trPr>
        <w:tc>
          <w:tcPr>
            <w:tcW w:w="11232" w:type="dxa"/>
            <w:gridSpan w:val="9"/>
            <w:vAlign w:val="center"/>
          </w:tcPr>
          <w:p w:rsidR="00FB507E" w:rsidRPr="00FB507E" w:rsidRDefault="00FB507E" w:rsidP="00FB507E">
            <w:pPr>
              <w:rPr>
                <w:szCs w:val="21"/>
              </w:rPr>
            </w:pPr>
            <w:r w:rsidRPr="00FB507E">
              <w:rPr>
                <w:rFonts w:hint="eastAsia"/>
                <w:szCs w:val="21"/>
              </w:rPr>
              <w:t>审核综合意見：</w:t>
            </w:r>
          </w:p>
          <w:p w:rsidR="00FB507E" w:rsidRPr="00FB507E" w:rsidRDefault="00FB507E" w:rsidP="00FB507E">
            <w:pPr>
              <w:rPr>
                <w:szCs w:val="21"/>
              </w:rPr>
            </w:pPr>
            <w:r w:rsidRPr="00FB507E">
              <w:rPr>
                <w:rFonts w:hint="eastAsia"/>
                <w:szCs w:val="21"/>
              </w:rPr>
              <w:t>（</w:t>
            </w:r>
            <w:r w:rsidRPr="00FB507E">
              <w:rPr>
                <w:rFonts w:hint="eastAsia"/>
                <w:color w:val="000000" w:themeColor="text1"/>
                <w:szCs w:val="21"/>
              </w:rPr>
              <w:t>抽查</w:t>
            </w:r>
            <w:r w:rsidRPr="00FB507E">
              <w:rPr>
                <w:rFonts w:hint="eastAsia"/>
                <w:szCs w:val="21"/>
              </w:rPr>
              <w:t>有效文件、溯源原始记录、证书报告，进行评价，说明理由）</w:t>
            </w:r>
          </w:p>
          <w:p w:rsidR="00FB507E" w:rsidRPr="00FB507E" w:rsidRDefault="00FB507E" w:rsidP="00B43E30">
            <w:pPr>
              <w:ind w:firstLineChars="200" w:firstLine="420"/>
              <w:rPr>
                <w:rFonts w:ascii="宋体" w:hAnsi="宋体" w:cs="宋体" w:hint="eastAsia"/>
                <w:szCs w:val="21"/>
              </w:rPr>
            </w:pPr>
            <w:r w:rsidRPr="00FB507E">
              <w:rPr>
                <w:rFonts w:ascii="宋体" w:hAnsi="宋体" w:cs="宋体" w:hint="eastAsia"/>
                <w:szCs w:val="21"/>
              </w:rPr>
              <w:t>该</w:t>
            </w:r>
            <w:r w:rsidRPr="00FB507E">
              <w:rPr>
                <w:rFonts w:ascii="宋体" w:hAnsi="宋体" w:cs="宋体" w:hint="eastAsia"/>
                <w:color w:val="000000"/>
                <w:szCs w:val="21"/>
              </w:rPr>
              <w:t>公司未建立计量标准</w:t>
            </w:r>
            <w:r w:rsidRPr="00FB507E">
              <w:rPr>
                <w:rFonts w:ascii="宋体" w:hAnsi="宋体" w:cs="宋体" w:hint="eastAsia"/>
                <w:szCs w:val="21"/>
              </w:rPr>
              <w:t>，所有测量设备均送至</w:t>
            </w:r>
            <w:r w:rsidRPr="00FB507E">
              <w:rPr>
                <w:rFonts w:ascii="宋体" w:hAnsi="宋体" w:cs="宋体" w:hint="eastAsia"/>
                <w:color w:val="000000"/>
                <w:szCs w:val="21"/>
              </w:rPr>
              <w:t>具备相应资质的计量技术机构进行检定/校准</w:t>
            </w:r>
            <w:r w:rsidRPr="00FB507E">
              <w:rPr>
                <w:rFonts w:ascii="宋体" w:hAnsi="宋体" w:cs="宋体" w:hint="eastAsia"/>
                <w:szCs w:val="21"/>
              </w:rPr>
              <w:t>，抽查8份测量设备</w:t>
            </w:r>
            <w:r w:rsidRPr="00FB507E">
              <w:rPr>
                <w:rFonts w:ascii="宋体" w:hAnsi="宋体" w:cs="宋体" w:hint="eastAsia"/>
                <w:color w:val="000000"/>
                <w:szCs w:val="21"/>
              </w:rPr>
              <w:t>检定/校准</w:t>
            </w:r>
            <w:r w:rsidRPr="00FB507E">
              <w:rPr>
                <w:rFonts w:ascii="宋体" w:hAnsi="宋体" w:cs="宋体" w:hint="eastAsia"/>
                <w:szCs w:val="21"/>
              </w:rPr>
              <w:t>证书，</w:t>
            </w:r>
            <w:r w:rsidRPr="00FB507E">
              <w:rPr>
                <w:rFonts w:ascii="宋体" w:hAnsi="宋体" w:cs="宋体" w:hint="eastAsia"/>
                <w:color w:val="000000"/>
                <w:szCs w:val="21"/>
              </w:rPr>
              <w:t>检定/校准</w:t>
            </w:r>
            <w:r w:rsidRPr="00FB507E">
              <w:rPr>
                <w:rFonts w:ascii="宋体" w:hAnsi="宋体" w:cs="宋体" w:hint="eastAsia"/>
                <w:szCs w:val="21"/>
              </w:rPr>
              <w:t>证书均在有效期内。</w:t>
            </w:r>
            <w:r w:rsidRPr="00FB507E">
              <w:rPr>
                <w:rFonts w:ascii="宋体" w:hAnsi="宋体" w:cs="宋体" w:hint="eastAsia"/>
                <w:color w:val="000000"/>
                <w:szCs w:val="21"/>
              </w:rPr>
              <w:t>量值溯源符合标准要求。</w:t>
            </w:r>
          </w:p>
        </w:tc>
      </w:tr>
      <w:tr w:rsidR="00FB507E" w:rsidRPr="00FB507E" w:rsidTr="00FB64A3">
        <w:trPr>
          <w:trHeight w:val="557"/>
        </w:trPr>
        <w:tc>
          <w:tcPr>
            <w:tcW w:w="11232" w:type="dxa"/>
            <w:gridSpan w:val="9"/>
            <w:vAlign w:val="center"/>
          </w:tcPr>
          <w:p w:rsidR="00FB507E" w:rsidRDefault="00FB507E" w:rsidP="00FB507E">
            <w:pPr>
              <w:rPr>
                <w:rFonts w:ascii="宋体" w:hAnsi="宋体"/>
                <w:szCs w:val="21"/>
              </w:rPr>
            </w:pPr>
            <w:r w:rsidRPr="00FB507E">
              <w:rPr>
                <w:rFonts w:ascii="宋体" w:hAnsi="宋体" w:hint="eastAsia"/>
                <w:szCs w:val="21"/>
              </w:rPr>
              <w:t>审核日期：   2020年12月16日 上午至2020年12月17日 上午 (共1.5天)</w:t>
            </w:r>
          </w:p>
          <w:p w:rsidR="00FB507E" w:rsidRDefault="00FB507E" w:rsidP="00FB507E">
            <w:pPr>
              <w:rPr>
                <w:rFonts w:ascii="宋体" w:hAnsi="宋体"/>
                <w:szCs w:val="21"/>
              </w:rPr>
            </w:pPr>
          </w:p>
          <w:p w:rsidR="00FB507E" w:rsidRPr="00FB507E" w:rsidRDefault="00FB507E" w:rsidP="00FB507E">
            <w:pPr>
              <w:rPr>
                <w:rFonts w:ascii="宋体" w:hAnsi="宋体" w:hint="eastAsia"/>
                <w:szCs w:val="21"/>
              </w:rPr>
            </w:pPr>
          </w:p>
          <w:p w:rsidR="00FB507E" w:rsidRPr="00FB507E" w:rsidRDefault="00FB507E" w:rsidP="00FB507E">
            <w:pPr>
              <w:rPr>
                <w:szCs w:val="21"/>
              </w:rPr>
            </w:pPr>
            <w:r w:rsidRPr="00FB507E">
              <w:rPr>
                <w:rFonts w:ascii="宋体" w:hAnsi="宋体" w:hint="eastAsia"/>
                <w:szCs w:val="21"/>
              </w:rPr>
              <w:t xml:space="preserve">审核员签字：  </w:t>
            </w:r>
            <w:r w:rsidR="00B43E30">
              <w:rPr>
                <w:rFonts w:ascii="宋体" w:hAnsi="宋体" w:hint="eastAsia"/>
                <w:noProof/>
                <w:szCs w:val="21"/>
              </w:rPr>
              <w:drawing>
                <wp:inline distT="0" distB="0" distL="0" distR="0">
                  <wp:extent cx="790575" cy="401129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4658391119c83255d310ebd57248e31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200" cy="406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B507E">
              <w:rPr>
                <w:rFonts w:ascii="宋体" w:hAnsi="宋体" w:hint="eastAsia"/>
                <w:szCs w:val="21"/>
              </w:rPr>
              <w:t xml:space="preserve">             </w:t>
            </w:r>
            <w:bookmarkStart w:id="1" w:name="_GoBack"/>
            <w:bookmarkEnd w:id="1"/>
            <w:r w:rsidRPr="00FB507E">
              <w:rPr>
                <w:rFonts w:ascii="宋体" w:hAnsi="宋体" w:hint="eastAsia"/>
                <w:szCs w:val="21"/>
              </w:rPr>
              <w:t xml:space="preserve">                 部门代表签字：</w:t>
            </w:r>
          </w:p>
        </w:tc>
      </w:tr>
    </w:tbl>
    <w:p w:rsidR="00FB507E" w:rsidRPr="00FB507E" w:rsidRDefault="00FB507E" w:rsidP="00FB507E">
      <w:pPr>
        <w:spacing w:before="240" w:after="240"/>
        <w:ind w:firstLineChars="1050" w:firstLine="2951"/>
        <w:rPr>
          <w:rFonts w:asciiTheme="minorEastAsia" w:hAnsiTheme="minorEastAsia"/>
          <w:b/>
          <w:color w:val="000000" w:themeColor="text1"/>
          <w:sz w:val="28"/>
          <w:szCs w:val="28"/>
        </w:rPr>
      </w:pPr>
    </w:p>
    <w:p w:rsidR="00FB507E" w:rsidRPr="00FB507E" w:rsidRDefault="00FB507E">
      <w:pPr>
        <w:jc w:val="right"/>
        <w:rPr>
          <w:rFonts w:ascii="Times New Roman" w:hAnsi="Times New Roman" w:cs="Times New Roman"/>
          <w:sz w:val="20"/>
          <w:szCs w:val="28"/>
        </w:rPr>
      </w:pPr>
    </w:p>
    <w:p w:rsidR="00FB507E" w:rsidRDefault="00FB507E">
      <w:pPr>
        <w:jc w:val="right"/>
        <w:rPr>
          <w:rFonts w:ascii="Times New Roman" w:hAnsi="Times New Roman" w:cs="Times New Roman"/>
          <w:sz w:val="20"/>
          <w:szCs w:val="28"/>
        </w:rPr>
      </w:pPr>
    </w:p>
    <w:sectPr w:rsidR="00FB507E">
      <w:headerReference w:type="default" r:id="rId8"/>
      <w:footerReference w:type="default" r:id="rId9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1490" w:rsidRDefault="00DC1490">
      <w:r>
        <w:separator/>
      </w:r>
    </w:p>
  </w:endnote>
  <w:endnote w:type="continuationSeparator" w:id="0">
    <w:p w:rsidR="00DC1490" w:rsidRDefault="00DC1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41918080"/>
    </w:sdtPr>
    <w:sdtEndPr/>
    <w:sdtContent>
      <w:p w:rsidR="008F6BDE" w:rsidRDefault="00DC149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3E30" w:rsidRPr="00B43E30">
          <w:rPr>
            <w:noProof/>
            <w:lang w:val="zh-CN"/>
          </w:rPr>
          <w:t>1</w:t>
        </w:r>
        <w:r>
          <w:fldChar w:fldCharType="end"/>
        </w:r>
      </w:p>
    </w:sdtContent>
  </w:sdt>
  <w:p w:rsidR="008F6BDE" w:rsidRDefault="00DC149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1490" w:rsidRDefault="00DC1490">
      <w:r>
        <w:separator/>
      </w:r>
    </w:p>
  </w:footnote>
  <w:footnote w:type="continuationSeparator" w:id="0">
    <w:p w:rsidR="00DC1490" w:rsidRDefault="00DC14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6BDE" w:rsidRDefault="00DC1490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8F6BDE" w:rsidRDefault="00DC1490">
    <w:pPr>
      <w:pStyle w:val="a5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RDefault="00DC1490">
    <w:pPr>
      <w:pStyle w:val="a5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66.5pt;margin-top:-.4pt;width:215.85pt;height:20.6pt;z-index:251658240;mso-width-relative:page;mso-height-relative:page" stroked="f">
          <v:textbox>
            <w:txbxContent>
              <w:p w:rsidR="008F6BDE" w:rsidRDefault="00DC149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 w:rsidRDefault="00DC1490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3074" type="#_x0000_t32" style="position:absolute;left:0;text-align:left;margin-left:-.45pt;margin-top:3pt;width:478pt;height:0;z-index:251659264;mso-width-relative:page;mso-height-relative:page"/>
      </w:pict>
    </w:r>
  </w:p>
  <w:p w:rsidR="008F6BDE" w:rsidRDefault="00DC149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直接连接符 3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D53DE"/>
    <w:rsid w:val="009D53DE"/>
    <w:rsid w:val="00A55F91"/>
    <w:rsid w:val="00B43E30"/>
    <w:rsid w:val="00DC1490"/>
    <w:rsid w:val="00FB50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5:docId w15:val="{80237684-B95C-46CA-8D76-C53A8BC73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">
    <w:name w:val="批注框文本 Char"/>
    <w:basedOn w:val="a0"/>
    <w:link w:val="a3"/>
    <w:uiPriority w:val="99"/>
    <w:semiHidden/>
    <w:rPr>
      <w:kern w:val="2"/>
      <w:sz w:val="18"/>
      <w:szCs w:val="18"/>
    </w:rPr>
  </w:style>
  <w:style w:type="table" w:customStyle="1" w:styleId="10">
    <w:name w:val="网格型1"/>
    <w:basedOn w:val="a1"/>
    <w:next w:val="a6"/>
    <w:uiPriority w:val="59"/>
    <w:rsid w:val="00FB507E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172</Words>
  <Characters>982</Characters>
  <Application>Microsoft Office Word</Application>
  <DocSecurity>0</DocSecurity>
  <Lines>8</Lines>
  <Paragraphs>2</Paragraphs>
  <ScaleCrop>false</ScaleCrop>
  <Company>Microsoft</Company>
  <LinksUpToDate>false</LinksUpToDate>
  <CharactersWithSpaces>1152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lenovo</cp:lastModifiedBy>
  <cp:revision>26</cp:revision>
  <dcterms:created xsi:type="dcterms:W3CDTF">2015-11-02T14:51:00Z</dcterms:created>
  <dcterms:modified xsi:type="dcterms:W3CDTF">2020-12-19T05:35:00Z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