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贵州创将管业科技有限公司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2020年12月14日 上午至2020年12月14日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