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重庆尚久实业有限公司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GB/T28001-2011</w:t>
            </w:r>
            <w:bookmarkStart w:id="5" w:name="S勾选Add"/>
            <w:r>
              <w:rPr>
                <w:rFonts w:hint="eastAsia"/>
                <w:sz w:val="22"/>
                <w:szCs w:val="22"/>
              </w:rPr>
              <w:t>□</w:t>
            </w:r>
            <w:bookmarkEnd w:id="5"/>
            <w:r>
              <w:rPr>
                <w:rFonts w:hint="eastAsia"/>
                <w:sz w:val="22"/>
                <w:szCs w:val="22"/>
              </w:rPr>
              <w:t>ISO45001：2018标准</w:t>
            </w:r>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6" w:name="合同编号"/>
            <w:r>
              <w:rPr>
                <w:sz w:val="22"/>
                <w:szCs w:val="22"/>
              </w:rPr>
              <w:t>0133-2018-Q-2020</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7" w:name="审核类型"/>
            <w:r>
              <w:rPr>
                <w:rFonts w:hint="eastAsia"/>
                <w:sz w:val="18"/>
                <w:szCs w:val="18"/>
              </w:rPr>
              <w:t>监查2</w:t>
            </w:r>
            <w:bookmarkEnd w:id="7"/>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16"/>
                <w:szCs w:val="16"/>
              </w:rPr>
            </w:pPr>
            <w:r>
              <w:rPr>
                <w:sz w:val="16"/>
                <w:szCs w:val="16"/>
              </w:rPr>
              <w:t>张心</w:t>
            </w:r>
          </w:p>
        </w:tc>
        <w:tc>
          <w:tcPr>
            <w:tcW w:w="1184" w:type="dxa"/>
            <w:vAlign w:val="center"/>
          </w:tcPr>
          <w:p>
            <w:pPr>
              <w:snapToGrid w:val="0"/>
              <w:spacing w:line="320" w:lineRule="exact"/>
              <w:jc w:val="center"/>
              <w:rPr>
                <w:sz w:val="16"/>
                <w:szCs w:val="16"/>
              </w:rPr>
            </w:pPr>
            <w:r>
              <w:rPr>
                <w:sz w:val="16"/>
                <w:szCs w:val="16"/>
              </w:rPr>
              <w:t>组长</w:t>
            </w:r>
          </w:p>
        </w:tc>
        <w:tc>
          <w:tcPr>
            <w:tcW w:w="5595" w:type="dxa"/>
            <w:gridSpan w:val="3"/>
            <w:vAlign w:val="center"/>
          </w:tcPr>
          <w:p>
            <w:pPr>
              <w:snapToGrid w:val="0"/>
              <w:spacing w:line="320" w:lineRule="exact"/>
              <w:ind w:left="1309"/>
              <w:rPr>
                <w:sz w:val="16"/>
                <w:szCs w:val="16"/>
              </w:rPr>
            </w:pPr>
            <w:r>
              <w:rPr>
                <w:sz w:val="16"/>
                <w:szCs w:val="16"/>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color w:val="000000"/>
                <w:szCs w:val="21"/>
              </w:rPr>
              <w:t xml:space="preserve"> </w:t>
            </w:r>
            <w:r>
              <w:rPr>
                <w:rFonts w:hint="eastAsia"/>
                <w:color w:val="000000"/>
                <w:szCs w:val="21"/>
              </w:rPr>
              <w:t xml:space="preserve">2020年12月09日 </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color w:val="000000"/>
                <w:szCs w:val="21"/>
              </w:rPr>
              <w:t xml:space="preserve"> </w:t>
            </w:r>
            <w:r>
              <w:rPr>
                <w:rFonts w:hint="eastAsia"/>
                <w:color w:val="000000"/>
                <w:szCs w:val="21"/>
              </w:rPr>
              <w:t xml:space="preserve">2020年12月09日 </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lang w:eastAsia="zh-CN"/>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bookmarkStart w:id="8" w:name="_GoBack"/>
            <w:bookmarkEnd w:id="8"/>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color w:val="000000"/>
                <w:szCs w:val="21"/>
              </w:rPr>
              <w:t xml:space="preserve"> </w:t>
            </w:r>
            <w:r>
              <w:rPr>
                <w:rFonts w:hint="eastAsia"/>
                <w:color w:val="000000"/>
                <w:szCs w:val="21"/>
              </w:rPr>
              <w:t xml:space="preserve">2020年12月09日 </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1345239B"/>
    <w:rsid w:val="4380370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2020-12-07T03:06:33Z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