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1405890</wp:posOffset>
                  </wp:positionH>
                  <wp:positionV relativeFrom="paragraph">
                    <wp:posOffset>297180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71552" behindDoc="0" locked="0" layoutInCell="1" allowOverlap="1">
                  <wp:simplePos x="0" y="0"/>
                  <wp:positionH relativeFrom="column">
                    <wp:posOffset>2466340</wp:posOffset>
                  </wp:positionH>
                  <wp:positionV relativeFrom="paragraph">
                    <wp:posOffset>217805</wp:posOffset>
                  </wp:positionV>
                  <wp:extent cx="483235" cy="275590"/>
                  <wp:effectExtent l="0" t="0" r="4445" b="13970"/>
                  <wp:wrapTopAndBottom/>
                  <wp:docPr id="8" name="图片 8" descr="6c05683a69cc2dc47ea5e0372fcd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c05683a69cc2dc47ea5e0372fcdb9d"/>
                          <pic:cNvPicPr>
                            <a:picLocks noChangeAspect="1"/>
                          </pic:cNvPicPr>
                        </pic:nvPicPr>
                        <pic:blipFill>
                          <a:blip r:embed="rId6"/>
                          <a:stretch>
                            <a:fillRect/>
                          </a:stretch>
                        </pic:blipFill>
                        <pic:spPr>
                          <a:xfrm>
                            <a:off x="0" y="0"/>
                            <a:ext cx="48323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2020年12月06日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315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2020-12-03T13:47:38Z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