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鲲鹏钢艺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吴垂青</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31950-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鲲鹏钢艺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4</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樟树市药都北大道66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审宜春市樟树市四特大道18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惠</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37011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何智鹏</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国洪</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殡葬用品【骨灰盒存放架(含智能)、牌位架、万佛墙】的设计、生产和销售，及火化机、太平柜、殡葬制冷设备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