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0593-2020-QEO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武汉鑫尖峰建筑材料有限公司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申报人数40人，经现场确认76人。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  <w:bookmarkStart w:id="3" w:name="_GoBack"/>
            <w:bookmarkEnd w:id="3"/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  </w:t>
            </w:r>
            <w:r>
              <w:rPr>
                <w:rFonts w:hint="eastAsia"/>
                <w:b/>
                <w:szCs w:val="21"/>
                <w:lang w:val="en-US" w:eastAsia="zh-CN"/>
              </w:rPr>
              <w:t>李凤仪</w:t>
            </w:r>
            <w:r>
              <w:rPr>
                <w:rFonts w:hint="eastAsia"/>
                <w:b/>
                <w:szCs w:val="21"/>
              </w:rPr>
              <w:t xml:space="preserve">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3874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14</TotalTime>
  <ScaleCrop>false</ScaleCrop>
  <LinksUpToDate>false</LinksUpToDate>
  <CharactersWithSpaces>820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李凤仪</cp:lastModifiedBy>
  <cp:lastPrinted>2016-01-28T05:47:00Z</cp:lastPrinted>
  <dcterms:modified xsi:type="dcterms:W3CDTF">2020-12-03T02:43:47Z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</Properties>
</file>