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757" w:rsidRDefault="00325757">
      <w:pPr>
        <w:snapToGrid w:val="0"/>
        <w:spacing w:line="480" w:lineRule="auto"/>
        <w:rPr>
          <w:b/>
        </w:rPr>
      </w:pPr>
    </w:p>
    <w:p w:rsidR="00325757" w:rsidRDefault="00325757">
      <w:pPr>
        <w:snapToGrid w:val="0"/>
        <w:spacing w:line="480" w:lineRule="auto"/>
        <w:jc w:val="center"/>
        <w:rPr>
          <w:rFonts w:eastAsia="隶书"/>
          <w:sz w:val="52"/>
        </w:rPr>
      </w:pPr>
    </w:p>
    <w:p w:rsidR="00325757" w:rsidRDefault="00325757">
      <w:pPr>
        <w:snapToGrid w:val="0"/>
        <w:spacing w:line="480" w:lineRule="auto"/>
        <w:jc w:val="center"/>
        <w:rPr>
          <w:rFonts w:eastAsia="隶书"/>
          <w:sz w:val="52"/>
        </w:rPr>
      </w:pPr>
    </w:p>
    <w:p w:rsidR="00325757" w:rsidRDefault="00710DFF">
      <w:pPr>
        <w:snapToGrid w:val="0"/>
        <w:spacing w:line="480" w:lineRule="auto"/>
        <w:jc w:val="center"/>
        <w:rPr>
          <w:rFonts w:eastAsia="隶书"/>
          <w:sz w:val="52"/>
        </w:rPr>
      </w:pPr>
      <w:r w:rsidRPr="00710D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325757" w:rsidRDefault="00325757">
      <w:pPr>
        <w:snapToGrid w:val="0"/>
        <w:spacing w:line="480" w:lineRule="auto"/>
        <w:jc w:val="center"/>
        <w:rPr>
          <w:rFonts w:eastAsia="隶书"/>
          <w:sz w:val="52"/>
        </w:rPr>
      </w:pPr>
    </w:p>
    <w:p w:rsidR="00325757" w:rsidRDefault="00325757">
      <w:pPr>
        <w:snapToGrid w:val="0"/>
        <w:jc w:val="center"/>
        <w:rPr>
          <w:rFonts w:ascii="楷体_GB2312" w:eastAsia="楷体_GB2312"/>
          <w:b/>
          <w:sz w:val="80"/>
          <w:szCs w:val="80"/>
        </w:rPr>
      </w:pPr>
      <w:r>
        <w:rPr>
          <w:rFonts w:ascii="楷体_GB2312" w:eastAsia="楷体_GB2312" w:hint="eastAsia"/>
          <w:b/>
          <w:sz w:val="80"/>
          <w:szCs w:val="80"/>
        </w:rPr>
        <w:t>监督审核报告</w:t>
      </w:r>
    </w:p>
    <w:p w:rsidR="00325757" w:rsidRDefault="00325757" w:rsidP="00325757">
      <w:pPr>
        <w:snapToGrid w:val="0"/>
        <w:spacing w:line="360" w:lineRule="auto"/>
        <w:ind w:firstLineChars="150" w:firstLine="450"/>
        <w:rPr>
          <w:sz w:val="30"/>
          <w:szCs w:val="30"/>
        </w:rPr>
      </w:pPr>
    </w:p>
    <w:p w:rsidR="00325757" w:rsidRDefault="00325757" w:rsidP="00325757">
      <w:pPr>
        <w:snapToGrid w:val="0"/>
        <w:spacing w:line="360" w:lineRule="auto"/>
        <w:rPr>
          <w:b/>
          <w:sz w:val="30"/>
          <w:szCs w:val="30"/>
        </w:rPr>
      </w:pPr>
    </w:p>
    <w:p w:rsidR="00325757" w:rsidRDefault="00325757" w:rsidP="00325757">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F14C2C">
        <w:rPr>
          <w:rFonts w:ascii="楷体" w:eastAsia="楷体" w:hAnsi="楷体" w:hint="eastAsia"/>
          <w:b/>
          <w:color w:val="000000"/>
          <w:sz w:val="32"/>
          <w:szCs w:val="32"/>
        </w:rPr>
        <w:t>赣州众泰鑫业家具有限公司</w:t>
      </w:r>
    </w:p>
    <w:p w:rsidR="00325757" w:rsidRDefault="00325757" w:rsidP="00325757">
      <w:pPr>
        <w:snapToGrid w:val="0"/>
        <w:spacing w:afterLines="30"/>
        <w:rPr>
          <w:rFonts w:ascii="楷体" w:eastAsia="楷体" w:hAnsi="楷体"/>
          <w:b/>
          <w:color w:val="000000"/>
          <w:sz w:val="32"/>
          <w:szCs w:val="32"/>
        </w:rPr>
      </w:pPr>
    </w:p>
    <w:p w:rsidR="00325757" w:rsidRDefault="00325757" w:rsidP="00325757">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325757" w:rsidRDefault="00325757" w:rsidP="00325757">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325757" w:rsidRDefault="00325757" w:rsidP="00325757">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325757" w:rsidRDefault="00325757" w:rsidP="00325757">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325757" w:rsidRDefault="00325757">
      <w:pPr>
        <w:snapToGrid w:val="0"/>
        <w:spacing w:line="480" w:lineRule="auto"/>
        <w:ind w:left="850"/>
        <w:rPr>
          <w:rFonts w:ascii="楷体" w:eastAsia="楷体" w:hAnsi="楷体"/>
          <w:b/>
          <w:color w:val="000000"/>
          <w:sz w:val="32"/>
          <w:szCs w:val="32"/>
        </w:rPr>
      </w:pPr>
    </w:p>
    <w:p w:rsidR="00325757" w:rsidRDefault="00325757">
      <w:pPr>
        <w:snapToGrid w:val="0"/>
        <w:spacing w:line="480" w:lineRule="auto"/>
        <w:ind w:left="850"/>
        <w:rPr>
          <w:rFonts w:eastAsia="楷体_GB2312"/>
          <w:sz w:val="32"/>
        </w:rPr>
      </w:pPr>
    </w:p>
    <w:p w:rsidR="00325757" w:rsidRDefault="00325757" w:rsidP="00325757">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325757" w:rsidRDefault="00325757" w:rsidP="00325757">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325757" w:rsidRDefault="00325757" w:rsidP="00325757">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710DFF" w:rsidTr="00325757">
        <w:trPr>
          <w:trHeight w:val="354"/>
        </w:trPr>
        <w:tc>
          <w:tcPr>
            <w:tcW w:w="1559" w:type="dxa"/>
            <w:gridSpan w:val="2"/>
            <w:vAlign w:val="center"/>
          </w:tcPr>
          <w:p w:rsidR="00325757" w:rsidRPr="005D6D93" w:rsidRDefault="00325757">
            <w:pPr>
              <w:rPr>
                <w:b/>
                <w:sz w:val="21"/>
                <w:szCs w:val="21"/>
              </w:rPr>
            </w:pPr>
            <w:r w:rsidRPr="005D6D93">
              <w:rPr>
                <w:rFonts w:hint="eastAsia"/>
                <w:b/>
                <w:sz w:val="21"/>
                <w:szCs w:val="21"/>
              </w:rPr>
              <w:lastRenderedPageBreak/>
              <w:t>审核方名称</w:t>
            </w:r>
          </w:p>
        </w:tc>
        <w:tc>
          <w:tcPr>
            <w:tcW w:w="8275" w:type="dxa"/>
            <w:gridSpan w:val="8"/>
          </w:tcPr>
          <w:p w:rsidR="00325757" w:rsidRPr="005D6D93" w:rsidRDefault="00325757">
            <w:pPr>
              <w:rPr>
                <w:b/>
                <w:sz w:val="21"/>
                <w:szCs w:val="21"/>
              </w:rPr>
            </w:pPr>
            <w:r w:rsidRPr="005D6D93">
              <w:rPr>
                <w:rFonts w:hint="eastAsia"/>
                <w:b/>
                <w:sz w:val="21"/>
                <w:szCs w:val="21"/>
              </w:rPr>
              <w:t>北京国标联合认证有限公司</w:t>
            </w:r>
          </w:p>
        </w:tc>
      </w:tr>
      <w:tr w:rsidR="00710DFF" w:rsidTr="00325757">
        <w:trPr>
          <w:trHeight w:val="377"/>
        </w:trPr>
        <w:tc>
          <w:tcPr>
            <w:tcW w:w="1559" w:type="dxa"/>
            <w:gridSpan w:val="2"/>
            <w:vAlign w:val="center"/>
          </w:tcPr>
          <w:p w:rsidR="00325757" w:rsidRPr="005D6D93" w:rsidRDefault="00325757">
            <w:pPr>
              <w:rPr>
                <w:b/>
                <w:sz w:val="21"/>
                <w:szCs w:val="21"/>
              </w:rPr>
            </w:pPr>
            <w:r w:rsidRPr="005D6D93">
              <w:rPr>
                <w:rFonts w:hint="eastAsia"/>
                <w:b/>
                <w:sz w:val="21"/>
                <w:szCs w:val="21"/>
              </w:rPr>
              <w:t>审核方地址</w:t>
            </w:r>
          </w:p>
        </w:tc>
        <w:tc>
          <w:tcPr>
            <w:tcW w:w="5811" w:type="dxa"/>
            <w:gridSpan w:val="5"/>
          </w:tcPr>
          <w:p w:rsidR="00325757" w:rsidRPr="005D6D93" w:rsidRDefault="00325757" w:rsidP="00325757">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325757" w:rsidRPr="005D6D93" w:rsidRDefault="00325757">
            <w:pPr>
              <w:rPr>
                <w:b/>
                <w:sz w:val="21"/>
                <w:szCs w:val="21"/>
              </w:rPr>
            </w:pPr>
            <w:r w:rsidRPr="005D6D93">
              <w:rPr>
                <w:rFonts w:hint="eastAsia"/>
                <w:b/>
                <w:sz w:val="21"/>
                <w:szCs w:val="21"/>
              </w:rPr>
              <w:t>邮编</w:t>
            </w:r>
          </w:p>
        </w:tc>
        <w:tc>
          <w:tcPr>
            <w:tcW w:w="1614" w:type="dxa"/>
          </w:tcPr>
          <w:p w:rsidR="00325757" w:rsidRPr="005D6D93" w:rsidRDefault="00325757">
            <w:pPr>
              <w:rPr>
                <w:b/>
                <w:sz w:val="21"/>
                <w:szCs w:val="21"/>
              </w:rPr>
            </w:pPr>
            <w:r>
              <w:rPr>
                <w:rFonts w:hint="eastAsia"/>
                <w:b/>
                <w:sz w:val="21"/>
                <w:szCs w:val="21"/>
              </w:rPr>
              <w:t>100101</w:t>
            </w:r>
          </w:p>
        </w:tc>
      </w:tr>
      <w:tr w:rsidR="00710DFF" w:rsidTr="00325757">
        <w:trPr>
          <w:trHeight w:val="377"/>
        </w:trPr>
        <w:tc>
          <w:tcPr>
            <w:tcW w:w="1559" w:type="dxa"/>
            <w:gridSpan w:val="2"/>
            <w:vAlign w:val="center"/>
          </w:tcPr>
          <w:p w:rsidR="00325757" w:rsidRPr="005D6D93" w:rsidRDefault="00325757">
            <w:pPr>
              <w:rPr>
                <w:b/>
                <w:sz w:val="21"/>
                <w:szCs w:val="21"/>
              </w:rPr>
            </w:pPr>
            <w:r w:rsidRPr="005D6D93">
              <w:rPr>
                <w:rFonts w:hint="eastAsia"/>
                <w:b/>
                <w:sz w:val="21"/>
                <w:szCs w:val="21"/>
              </w:rPr>
              <w:t>联系电话</w:t>
            </w:r>
          </w:p>
        </w:tc>
        <w:tc>
          <w:tcPr>
            <w:tcW w:w="8275" w:type="dxa"/>
            <w:gridSpan w:val="8"/>
          </w:tcPr>
          <w:p w:rsidR="00325757" w:rsidRPr="005D6D93" w:rsidRDefault="00325757">
            <w:pPr>
              <w:rPr>
                <w:b/>
                <w:sz w:val="21"/>
                <w:szCs w:val="21"/>
              </w:rPr>
            </w:pPr>
            <w:r>
              <w:rPr>
                <w:b/>
                <w:sz w:val="21"/>
                <w:szCs w:val="21"/>
              </w:rPr>
              <w:t>010</w:t>
            </w:r>
            <w:r>
              <w:rPr>
                <w:rFonts w:hint="eastAsia"/>
                <w:b/>
                <w:sz w:val="21"/>
                <w:szCs w:val="21"/>
              </w:rPr>
              <w:t>-5351 6278</w:t>
            </w:r>
          </w:p>
        </w:tc>
      </w:tr>
      <w:tr w:rsidR="00710DFF">
        <w:trPr>
          <w:trHeight w:val="428"/>
        </w:trPr>
        <w:tc>
          <w:tcPr>
            <w:tcW w:w="9834" w:type="dxa"/>
            <w:gridSpan w:val="10"/>
          </w:tcPr>
          <w:p w:rsidR="00325757" w:rsidRPr="005D6D93" w:rsidRDefault="00325757">
            <w:pPr>
              <w:rPr>
                <w:b/>
                <w:sz w:val="21"/>
                <w:szCs w:val="21"/>
              </w:rPr>
            </w:pPr>
            <w:r w:rsidRPr="005D6D93">
              <w:rPr>
                <w:rFonts w:hint="eastAsia"/>
                <w:b/>
                <w:sz w:val="21"/>
                <w:szCs w:val="21"/>
              </w:rPr>
              <w:t>审核组信息</w:t>
            </w:r>
          </w:p>
        </w:tc>
      </w:tr>
      <w:tr w:rsidR="00710DFF" w:rsidTr="00325757">
        <w:trPr>
          <w:trHeight w:val="645"/>
        </w:trPr>
        <w:tc>
          <w:tcPr>
            <w:tcW w:w="1018" w:type="dxa"/>
            <w:vAlign w:val="center"/>
          </w:tcPr>
          <w:p w:rsidR="00325757" w:rsidRPr="005D6D93" w:rsidRDefault="00325757">
            <w:pPr>
              <w:jc w:val="center"/>
              <w:rPr>
                <w:b/>
                <w:sz w:val="21"/>
                <w:szCs w:val="21"/>
              </w:rPr>
            </w:pPr>
            <w:r w:rsidRPr="005D6D93">
              <w:rPr>
                <w:rFonts w:hint="eastAsia"/>
                <w:b/>
                <w:sz w:val="21"/>
                <w:szCs w:val="21"/>
              </w:rPr>
              <w:t>姓名</w:t>
            </w:r>
          </w:p>
        </w:tc>
        <w:tc>
          <w:tcPr>
            <w:tcW w:w="824" w:type="dxa"/>
            <w:gridSpan w:val="2"/>
            <w:vAlign w:val="center"/>
          </w:tcPr>
          <w:p w:rsidR="00325757" w:rsidRPr="005D6D93" w:rsidRDefault="00325757">
            <w:pPr>
              <w:jc w:val="center"/>
              <w:rPr>
                <w:b/>
                <w:sz w:val="21"/>
                <w:szCs w:val="21"/>
              </w:rPr>
            </w:pPr>
            <w:r w:rsidRPr="005D6D93">
              <w:rPr>
                <w:rFonts w:hint="eastAsia"/>
                <w:b/>
                <w:sz w:val="21"/>
                <w:szCs w:val="21"/>
              </w:rPr>
              <w:t>性别</w:t>
            </w:r>
          </w:p>
        </w:tc>
        <w:tc>
          <w:tcPr>
            <w:tcW w:w="1559" w:type="dxa"/>
            <w:vAlign w:val="center"/>
          </w:tcPr>
          <w:p w:rsidR="00325757" w:rsidRPr="005D6D93" w:rsidRDefault="00325757">
            <w:pPr>
              <w:jc w:val="center"/>
              <w:rPr>
                <w:b/>
                <w:sz w:val="21"/>
                <w:szCs w:val="21"/>
              </w:rPr>
            </w:pPr>
            <w:r w:rsidRPr="005D6D93">
              <w:rPr>
                <w:rFonts w:hint="eastAsia"/>
                <w:b/>
                <w:sz w:val="21"/>
                <w:szCs w:val="21"/>
              </w:rPr>
              <w:t>职务</w:t>
            </w:r>
          </w:p>
        </w:tc>
        <w:tc>
          <w:tcPr>
            <w:tcW w:w="1277" w:type="dxa"/>
            <w:vAlign w:val="center"/>
          </w:tcPr>
          <w:p w:rsidR="00325757" w:rsidRPr="005D6D93" w:rsidRDefault="00325757">
            <w:pPr>
              <w:jc w:val="center"/>
              <w:rPr>
                <w:b/>
                <w:sz w:val="21"/>
                <w:szCs w:val="21"/>
              </w:rPr>
            </w:pPr>
            <w:r w:rsidRPr="005D6D93">
              <w:rPr>
                <w:rFonts w:hint="eastAsia"/>
                <w:b/>
                <w:sz w:val="21"/>
                <w:szCs w:val="21"/>
              </w:rPr>
              <w:t>注册级别</w:t>
            </w:r>
          </w:p>
        </w:tc>
        <w:tc>
          <w:tcPr>
            <w:tcW w:w="1699" w:type="dxa"/>
            <w:vAlign w:val="center"/>
          </w:tcPr>
          <w:p w:rsidR="00325757" w:rsidRPr="005D6D93" w:rsidRDefault="00325757">
            <w:pPr>
              <w:jc w:val="center"/>
              <w:rPr>
                <w:b/>
                <w:sz w:val="21"/>
                <w:szCs w:val="21"/>
              </w:rPr>
            </w:pPr>
            <w:r w:rsidRPr="005D6D93">
              <w:rPr>
                <w:rFonts w:hint="eastAsia"/>
                <w:b/>
                <w:sz w:val="21"/>
                <w:szCs w:val="21"/>
              </w:rPr>
              <w:t>审核员注册号</w:t>
            </w:r>
          </w:p>
        </w:tc>
        <w:tc>
          <w:tcPr>
            <w:tcW w:w="1728" w:type="dxa"/>
            <w:gridSpan w:val="2"/>
            <w:vAlign w:val="center"/>
          </w:tcPr>
          <w:p w:rsidR="00325757" w:rsidRPr="005D6D93" w:rsidRDefault="00325757">
            <w:pPr>
              <w:jc w:val="center"/>
              <w:rPr>
                <w:b/>
                <w:sz w:val="21"/>
                <w:szCs w:val="21"/>
              </w:rPr>
            </w:pPr>
            <w:r w:rsidRPr="005D6D93">
              <w:rPr>
                <w:rFonts w:hint="eastAsia"/>
                <w:b/>
                <w:sz w:val="21"/>
                <w:szCs w:val="21"/>
              </w:rPr>
              <w:t>专业代码</w:t>
            </w:r>
          </w:p>
        </w:tc>
        <w:tc>
          <w:tcPr>
            <w:tcW w:w="1729" w:type="dxa"/>
            <w:gridSpan w:val="2"/>
            <w:vAlign w:val="center"/>
          </w:tcPr>
          <w:p w:rsidR="00325757" w:rsidRPr="005D6D93" w:rsidRDefault="00325757">
            <w:pPr>
              <w:jc w:val="center"/>
              <w:rPr>
                <w:b/>
                <w:sz w:val="21"/>
                <w:szCs w:val="21"/>
              </w:rPr>
            </w:pPr>
            <w:r w:rsidRPr="005D6D93">
              <w:rPr>
                <w:rFonts w:hint="eastAsia"/>
                <w:b/>
                <w:sz w:val="21"/>
                <w:szCs w:val="21"/>
              </w:rPr>
              <w:t>组内代号</w:t>
            </w:r>
          </w:p>
        </w:tc>
      </w:tr>
      <w:tr w:rsidR="00710DFF" w:rsidTr="00325757">
        <w:trPr>
          <w:trHeight w:val="645"/>
        </w:trPr>
        <w:tc>
          <w:tcPr>
            <w:tcW w:w="1018" w:type="dxa"/>
            <w:vAlign w:val="center"/>
          </w:tcPr>
          <w:p w:rsidR="00325757" w:rsidRPr="005D6D93" w:rsidRDefault="00325757">
            <w:pPr>
              <w:jc w:val="center"/>
              <w:rPr>
                <w:b/>
                <w:sz w:val="21"/>
                <w:szCs w:val="21"/>
              </w:rPr>
            </w:pPr>
            <w:r w:rsidRPr="005D6D93">
              <w:rPr>
                <w:b/>
                <w:sz w:val="21"/>
                <w:szCs w:val="21"/>
              </w:rPr>
              <w:t>文波</w:t>
            </w:r>
          </w:p>
        </w:tc>
        <w:tc>
          <w:tcPr>
            <w:tcW w:w="824" w:type="dxa"/>
            <w:gridSpan w:val="2"/>
            <w:vAlign w:val="center"/>
          </w:tcPr>
          <w:p w:rsidR="00325757" w:rsidRPr="005D6D93" w:rsidRDefault="00325757">
            <w:pPr>
              <w:jc w:val="center"/>
              <w:rPr>
                <w:b/>
                <w:sz w:val="21"/>
                <w:szCs w:val="21"/>
              </w:rPr>
            </w:pPr>
            <w:r w:rsidRPr="005D6D93">
              <w:rPr>
                <w:b/>
                <w:sz w:val="21"/>
                <w:szCs w:val="21"/>
              </w:rPr>
              <w:t>男</w:t>
            </w:r>
          </w:p>
        </w:tc>
        <w:tc>
          <w:tcPr>
            <w:tcW w:w="1559" w:type="dxa"/>
            <w:vAlign w:val="center"/>
          </w:tcPr>
          <w:p w:rsidR="00325757" w:rsidRPr="005D6D93" w:rsidRDefault="00325757">
            <w:pPr>
              <w:jc w:val="center"/>
              <w:rPr>
                <w:b/>
                <w:sz w:val="21"/>
                <w:szCs w:val="21"/>
              </w:rPr>
            </w:pPr>
            <w:r w:rsidRPr="005D6D93">
              <w:rPr>
                <w:b/>
                <w:sz w:val="21"/>
                <w:szCs w:val="21"/>
              </w:rPr>
              <w:t>组长</w:t>
            </w:r>
          </w:p>
        </w:tc>
        <w:tc>
          <w:tcPr>
            <w:tcW w:w="1277" w:type="dxa"/>
            <w:vAlign w:val="center"/>
          </w:tcPr>
          <w:p w:rsidR="00325757" w:rsidRPr="005D6D93" w:rsidRDefault="00325757">
            <w:pPr>
              <w:jc w:val="center"/>
              <w:rPr>
                <w:b/>
                <w:sz w:val="21"/>
                <w:szCs w:val="21"/>
              </w:rPr>
            </w:pPr>
            <w:r w:rsidRPr="005D6D93">
              <w:rPr>
                <w:b/>
                <w:sz w:val="21"/>
                <w:szCs w:val="21"/>
              </w:rPr>
              <w:t>Q:</w:t>
            </w:r>
            <w:r w:rsidRPr="005D6D93">
              <w:rPr>
                <w:b/>
                <w:sz w:val="21"/>
                <w:szCs w:val="21"/>
              </w:rPr>
              <w:t>审核员</w:t>
            </w:r>
          </w:p>
          <w:p w:rsidR="00325757" w:rsidRPr="005D6D93" w:rsidRDefault="00325757">
            <w:pPr>
              <w:jc w:val="center"/>
              <w:rPr>
                <w:b/>
                <w:sz w:val="21"/>
                <w:szCs w:val="21"/>
              </w:rPr>
            </w:pPr>
            <w:r w:rsidRPr="005D6D93">
              <w:rPr>
                <w:b/>
                <w:sz w:val="21"/>
                <w:szCs w:val="21"/>
              </w:rPr>
              <w:t>E:</w:t>
            </w:r>
            <w:r w:rsidRPr="005D6D93">
              <w:rPr>
                <w:b/>
                <w:sz w:val="21"/>
                <w:szCs w:val="21"/>
              </w:rPr>
              <w:t>审核员</w:t>
            </w:r>
          </w:p>
          <w:p w:rsidR="00325757" w:rsidRPr="005D6D93" w:rsidRDefault="00325757">
            <w:pPr>
              <w:jc w:val="center"/>
              <w:rPr>
                <w:b/>
                <w:sz w:val="21"/>
                <w:szCs w:val="21"/>
              </w:rPr>
            </w:pPr>
            <w:r w:rsidRPr="005D6D93">
              <w:rPr>
                <w:b/>
                <w:sz w:val="21"/>
                <w:szCs w:val="21"/>
              </w:rPr>
              <w:t>O:</w:t>
            </w:r>
            <w:r w:rsidRPr="005D6D93">
              <w:rPr>
                <w:b/>
                <w:sz w:val="21"/>
                <w:szCs w:val="21"/>
              </w:rPr>
              <w:t>审核员</w:t>
            </w:r>
          </w:p>
        </w:tc>
        <w:tc>
          <w:tcPr>
            <w:tcW w:w="1699" w:type="dxa"/>
            <w:vAlign w:val="center"/>
          </w:tcPr>
          <w:p w:rsidR="00325757" w:rsidRPr="005D6D93" w:rsidRDefault="00325757">
            <w:pPr>
              <w:jc w:val="center"/>
              <w:rPr>
                <w:b/>
                <w:sz w:val="21"/>
                <w:szCs w:val="21"/>
              </w:rPr>
            </w:pPr>
            <w:r w:rsidRPr="005D6D93">
              <w:rPr>
                <w:b/>
                <w:sz w:val="21"/>
                <w:szCs w:val="21"/>
              </w:rPr>
              <w:t>2019-N1QMS-1257737</w:t>
            </w:r>
          </w:p>
          <w:p w:rsidR="00325757" w:rsidRPr="005D6D93" w:rsidRDefault="00325757">
            <w:pPr>
              <w:jc w:val="center"/>
              <w:rPr>
                <w:b/>
                <w:sz w:val="21"/>
                <w:szCs w:val="21"/>
              </w:rPr>
            </w:pPr>
            <w:r w:rsidRPr="005D6D93">
              <w:rPr>
                <w:b/>
                <w:sz w:val="21"/>
                <w:szCs w:val="21"/>
              </w:rPr>
              <w:t>2019-N1EMS-1257737</w:t>
            </w:r>
          </w:p>
          <w:p w:rsidR="00325757" w:rsidRPr="005D6D93" w:rsidRDefault="00325757">
            <w:pPr>
              <w:jc w:val="center"/>
              <w:rPr>
                <w:b/>
                <w:sz w:val="21"/>
                <w:szCs w:val="21"/>
              </w:rPr>
            </w:pPr>
            <w:r w:rsidRPr="005D6D93">
              <w:rPr>
                <w:b/>
                <w:sz w:val="21"/>
                <w:szCs w:val="21"/>
              </w:rPr>
              <w:t>2020-N1OHSMS-1257737</w:t>
            </w:r>
          </w:p>
        </w:tc>
        <w:tc>
          <w:tcPr>
            <w:tcW w:w="1728" w:type="dxa"/>
            <w:gridSpan w:val="2"/>
            <w:vAlign w:val="center"/>
          </w:tcPr>
          <w:p w:rsidR="00325757" w:rsidRPr="005D6D93" w:rsidRDefault="00325757">
            <w:pPr>
              <w:jc w:val="center"/>
              <w:rPr>
                <w:b/>
                <w:sz w:val="21"/>
                <w:szCs w:val="21"/>
              </w:rPr>
            </w:pPr>
            <w:r w:rsidRPr="005D6D93">
              <w:rPr>
                <w:b/>
                <w:sz w:val="21"/>
                <w:szCs w:val="21"/>
              </w:rPr>
              <w:t>Q:23.01.01,23.06.00,29.10.05</w:t>
            </w:r>
          </w:p>
          <w:p w:rsidR="00325757" w:rsidRPr="005D6D93" w:rsidRDefault="00325757">
            <w:pPr>
              <w:jc w:val="center"/>
              <w:rPr>
                <w:b/>
                <w:sz w:val="21"/>
                <w:szCs w:val="21"/>
              </w:rPr>
            </w:pPr>
            <w:r w:rsidRPr="005D6D93">
              <w:rPr>
                <w:b/>
                <w:sz w:val="21"/>
                <w:szCs w:val="21"/>
              </w:rPr>
              <w:t>E:23.01.01,23.06.00,29.10.05</w:t>
            </w:r>
          </w:p>
          <w:p w:rsidR="00325757" w:rsidRPr="005D6D93" w:rsidRDefault="00325757">
            <w:pPr>
              <w:jc w:val="center"/>
              <w:rPr>
                <w:b/>
                <w:sz w:val="21"/>
                <w:szCs w:val="21"/>
              </w:rPr>
            </w:pPr>
            <w:r w:rsidRPr="005D6D93">
              <w:rPr>
                <w:b/>
                <w:sz w:val="21"/>
                <w:szCs w:val="21"/>
              </w:rPr>
              <w:t>O:23.01.01,23.06.00,29.10.05</w:t>
            </w:r>
          </w:p>
        </w:tc>
        <w:tc>
          <w:tcPr>
            <w:tcW w:w="1729" w:type="dxa"/>
            <w:gridSpan w:val="2"/>
            <w:vAlign w:val="center"/>
          </w:tcPr>
          <w:p w:rsidR="00325757" w:rsidRPr="005D6D93" w:rsidRDefault="00325757">
            <w:pPr>
              <w:jc w:val="center"/>
              <w:rPr>
                <w:b/>
                <w:sz w:val="21"/>
                <w:szCs w:val="21"/>
              </w:rPr>
            </w:pPr>
            <w:r w:rsidRPr="005D6D93">
              <w:rPr>
                <w:b/>
                <w:sz w:val="21"/>
                <w:szCs w:val="21"/>
              </w:rPr>
              <w:t>ISC-257737</w:t>
            </w:r>
          </w:p>
        </w:tc>
      </w:tr>
      <w:tr w:rsidR="00710DFF" w:rsidTr="00325757">
        <w:trPr>
          <w:trHeight w:val="645"/>
        </w:trPr>
        <w:tc>
          <w:tcPr>
            <w:tcW w:w="1018" w:type="dxa"/>
            <w:vAlign w:val="center"/>
          </w:tcPr>
          <w:p w:rsidR="00325757" w:rsidRPr="005D6D93" w:rsidRDefault="00325757">
            <w:pPr>
              <w:jc w:val="center"/>
              <w:rPr>
                <w:b/>
                <w:sz w:val="21"/>
                <w:szCs w:val="21"/>
              </w:rPr>
            </w:pPr>
            <w:r w:rsidRPr="005D6D93">
              <w:rPr>
                <w:b/>
                <w:sz w:val="21"/>
                <w:szCs w:val="21"/>
              </w:rPr>
              <w:t>张鹏</w:t>
            </w:r>
          </w:p>
        </w:tc>
        <w:tc>
          <w:tcPr>
            <w:tcW w:w="824" w:type="dxa"/>
            <w:gridSpan w:val="2"/>
            <w:vAlign w:val="center"/>
          </w:tcPr>
          <w:p w:rsidR="00325757" w:rsidRPr="005D6D93" w:rsidRDefault="00325757">
            <w:pPr>
              <w:jc w:val="center"/>
              <w:rPr>
                <w:b/>
                <w:sz w:val="21"/>
                <w:szCs w:val="21"/>
              </w:rPr>
            </w:pPr>
            <w:r w:rsidRPr="005D6D93">
              <w:rPr>
                <w:b/>
                <w:sz w:val="21"/>
                <w:szCs w:val="21"/>
              </w:rPr>
              <w:t>男</w:t>
            </w:r>
          </w:p>
        </w:tc>
        <w:tc>
          <w:tcPr>
            <w:tcW w:w="1559" w:type="dxa"/>
            <w:vAlign w:val="center"/>
          </w:tcPr>
          <w:p w:rsidR="00325757" w:rsidRPr="005D6D93" w:rsidRDefault="00325757">
            <w:pPr>
              <w:jc w:val="center"/>
              <w:rPr>
                <w:b/>
                <w:sz w:val="21"/>
                <w:szCs w:val="21"/>
              </w:rPr>
            </w:pPr>
            <w:r w:rsidRPr="005D6D93">
              <w:rPr>
                <w:b/>
                <w:sz w:val="21"/>
                <w:szCs w:val="21"/>
              </w:rPr>
              <w:t>组员</w:t>
            </w:r>
          </w:p>
        </w:tc>
        <w:tc>
          <w:tcPr>
            <w:tcW w:w="1277" w:type="dxa"/>
            <w:vAlign w:val="center"/>
          </w:tcPr>
          <w:p w:rsidR="00325757" w:rsidRPr="005D6D93" w:rsidRDefault="00325757">
            <w:pPr>
              <w:jc w:val="center"/>
              <w:rPr>
                <w:b/>
                <w:sz w:val="21"/>
                <w:szCs w:val="21"/>
              </w:rPr>
            </w:pPr>
            <w:r w:rsidRPr="005D6D93">
              <w:rPr>
                <w:b/>
                <w:sz w:val="21"/>
                <w:szCs w:val="21"/>
              </w:rPr>
              <w:t>Q:</w:t>
            </w:r>
            <w:r w:rsidRPr="005D6D93">
              <w:rPr>
                <w:b/>
                <w:sz w:val="21"/>
                <w:szCs w:val="21"/>
              </w:rPr>
              <w:t>审核员</w:t>
            </w:r>
          </w:p>
          <w:p w:rsidR="00325757" w:rsidRPr="005D6D93" w:rsidRDefault="00325757">
            <w:pPr>
              <w:jc w:val="center"/>
              <w:rPr>
                <w:b/>
                <w:sz w:val="21"/>
                <w:szCs w:val="21"/>
              </w:rPr>
            </w:pPr>
            <w:r w:rsidRPr="005D6D93">
              <w:rPr>
                <w:b/>
                <w:sz w:val="21"/>
                <w:szCs w:val="21"/>
              </w:rPr>
              <w:t>E:</w:t>
            </w:r>
            <w:r w:rsidRPr="005D6D93">
              <w:rPr>
                <w:b/>
                <w:sz w:val="21"/>
                <w:szCs w:val="21"/>
              </w:rPr>
              <w:t>审核员</w:t>
            </w:r>
          </w:p>
          <w:p w:rsidR="00325757" w:rsidRPr="005D6D93" w:rsidRDefault="00325757">
            <w:pPr>
              <w:jc w:val="center"/>
              <w:rPr>
                <w:b/>
                <w:sz w:val="21"/>
                <w:szCs w:val="21"/>
              </w:rPr>
            </w:pPr>
            <w:r w:rsidRPr="005D6D93">
              <w:rPr>
                <w:b/>
                <w:sz w:val="21"/>
                <w:szCs w:val="21"/>
              </w:rPr>
              <w:t>O:</w:t>
            </w:r>
            <w:r w:rsidRPr="005D6D93">
              <w:rPr>
                <w:b/>
                <w:sz w:val="21"/>
                <w:szCs w:val="21"/>
              </w:rPr>
              <w:t>审核员</w:t>
            </w:r>
          </w:p>
        </w:tc>
        <w:tc>
          <w:tcPr>
            <w:tcW w:w="1699" w:type="dxa"/>
            <w:vAlign w:val="center"/>
          </w:tcPr>
          <w:p w:rsidR="00325757" w:rsidRPr="005D6D93" w:rsidRDefault="00325757">
            <w:pPr>
              <w:jc w:val="center"/>
              <w:rPr>
                <w:b/>
                <w:sz w:val="21"/>
                <w:szCs w:val="21"/>
              </w:rPr>
            </w:pPr>
            <w:r w:rsidRPr="005D6D93">
              <w:rPr>
                <w:b/>
                <w:sz w:val="21"/>
                <w:szCs w:val="21"/>
              </w:rPr>
              <w:t>2020-N1QMS-1239640</w:t>
            </w:r>
          </w:p>
          <w:p w:rsidR="00325757" w:rsidRPr="005D6D93" w:rsidRDefault="00325757">
            <w:pPr>
              <w:jc w:val="center"/>
              <w:rPr>
                <w:b/>
                <w:sz w:val="21"/>
                <w:szCs w:val="21"/>
              </w:rPr>
            </w:pPr>
            <w:r w:rsidRPr="005D6D93">
              <w:rPr>
                <w:b/>
                <w:sz w:val="21"/>
                <w:szCs w:val="21"/>
              </w:rPr>
              <w:t>2020-N1EMS-1239640</w:t>
            </w:r>
          </w:p>
          <w:p w:rsidR="00325757" w:rsidRPr="005D6D93" w:rsidRDefault="00325757">
            <w:pPr>
              <w:jc w:val="center"/>
              <w:rPr>
                <w:b/>
                <w:sz w:val="21"/>
                <w:szCs w:val="21"/>
              </w:rPr>
            </w:pPr>
            <w:r w:rsidRPr="005D6D93">
              <w:rPr>
                <w:b/>
                <w:sz w:val="21"/>
                <w:szCs w:val="21"/>
              </w:rPr>
              <w:t>2020-N1OHSMS-1239640</w:t>
            </w:r>
          </w:p>
        </w:tc>
        <w:tc>
          <w:tcPr>
            <w:tcW w:w="1728" w:type="dxa"/>
            <w:gridSpan w:val="2"/>
            <w:vAlign w:val="center"/>
          </w:tcPr>
          <w:p w:rsidR="00325757" w:rsidRPr="005D6D93" w:rsidRDefault="00325757">
            <w:pPr>
              <w:jc w:val="center"/>
              <w:rPr>
                <w:b/>
                <w:sz w:val="21"/>
                <w:szCs w:val="21"/>
              </w:rPr>
            </w:pPr>
          </w:p>
        </w:tc>
        <w:tc>
          <w:tcPr>
            <w:tcW w:w="1729" w:type="dxa"/>
            <w:gridSpan w:val="2"/>
            <w:vAlign w:val="center"/>
          </w:tcPr>
          <w:p w:rsidR="00325757" w:rsidRPr="005D6D93" w:rsidRDefault="00325757">
            <w:pPr>
              <w:jc w:val="center"/>
              <w:rPr>
                <w:b/>
                <w:sz w:val="21"/>
                <w:szCs w:val="21"/>
              </w:rPr>
            </w:pPr>
            <w:r w:rsidRPr="005D6D93">
              <w:rPr>
                <w:b/>
                <w:sz w:val="21"/>
                <w:szCs w:val="21"/>
              </w:rPr>
              <w:t>ISC[S]0262</w:t>
            </w:r>
          </w:p>
        </w:tc>
      </w:tr>
      <w:tr w:rsidR="00710DFF" w:rsidTr="00325757">
        <w:trPr>
          <w:trHeight w:val="510"/>
        </w:trPr>
        <w:tc>
          <w:tcPr>
            <w:tcW w:w="1018" w:type="dxa"/>
          </w:tcPr>
          <w:p w:rsidR="00325757" w:rsidRPr="005D6D93" w:rsidRDefault="00325757">
            <w:pPr>
              <w:rPr>
                <w:b/>
                <w:sz w:val="21"/>
                <w:szCs w:val="21"/>
              </w:rPr>
            </w:pPr>
          </w:p>
        </w:tc>
        <w:tc>
          <w:tcPr>
            <w:tcW w:w="824" w:type="dxa"/>
            <w:gridSpan w:val="2"/>
          </w:tcPr>
          <w:p w:rsidR="00325757" w:rsidRPr="005D6D93" w:rsidRDefault="00325757">
            <w:pPr>
              <w:rPr>
                <w:b/>
                <w:sz w:val="21"/>
                <w:szCs w:val="21"/>
              </w:rPr>
            </w:pPr>
          </w:p>
        </w:tc>
        <w:tc>
          <w:tcPr>
            <w:tcW w:w="1559" w:type="dxa"/>
          </w:tcPr>
          <w:p w:rsidR="00325757" w:rsidRPr="005D6D93" w:rsidRDefault="00325757">
            <w:pPr>
              <w:rPr>
                <w:b/>
                <w:sz w:val="21"/>
                <w:szCs w:val="21"/>
              </w:rPr>
            </w:pPr>
          </w:p>
        </w:tc>
        <w:tc>
          <w:tcPr>
            <w:tcW w:w="1277" w:type="dxa"/>
          </w:tcPr>
          <w:p w:rsidR="00325757" w:rsidRPr="005D6D93" w:rsidRDefault="00325757">
            <w:pPr>
              <w:rPr>
                <w:b/>
                <w:sz w:val="21"/>
                <w:szCs w:val="21"/>
              </w:rPr>
            </w:pPr>
          </w:p>
        </w:tc>
        <w:tc>
          <w:tcPr>
            <w:tcW w:w="1699" w:type="dxa"/>
          </w:tcPr>
          <w:p w:rsidR="00325757" w:rsidRPr="005D6D93" w:rsidRDefault="00325757">
            <w:pPr>
              <w:rPr>
                <w:b/>
                <w:sz w:val="21"/>
                <w:szCs w:val="21"/>
              </w:rPr>
            </w:pPr>
          </w:p>
        </w:tc>
        <w:tc>
          <w:tcPr>
            <w:tcW w:w="1728" w:type="dxa"/>
            <w:gridSpan w:val="2"/>
          </w:tcPr>
          <w:p w:rsidR="00325757" w:rsidRPr="005D6D93" w:rsidRDefault="00325757">
            <w:pPr>
              <w:rPr>
                <w:b/>
                <w:sz w:val="21"/>
                <w:szCs w:val="21"/>
              </w:rPr>
            </w:pPr>
          </w:p>
        </w:tc>
        <w:tc>
          <w:tcPr>
            <w:tcW w:w="1729" w:type="dxa"/>
            <w:gridSpan w:val="2"/>
          </w:tcPr>
          <w:p w:rsidR="00325757" w:rsidRPr="005D6D93" w:rsidRDefault="00325757">
            <w:pPr>
              <w:rPr>
                <w:b/>
                <w:sz w:val="21"/>
                <w:szCs w:val="21"/>
              </w:rPr>
            </w:pPr>
          </w:p>
        </w:tc>
      </w:tr>
      <w:tr w:rsidR="00710DFF" w:rsidTr="00325757">
        <w:trPr>
          <w:trHeight w:val="465"/>
        </w:trPr>
        <w:tc>
          <w:tcPr>
            <w:tcW w:w="1018" w:type="dxa"/>
          </w:tcPr>
          <w:p w:rsidR="00325757" w:rsidRPr="005D6D93" w:rsidRDefault="00325757">
            <w:pPr>
              <w:rPr>
                <w:b/>
                <w:sz w:val="21"/>
                <w:szCs w:val="21"/>
              </w:rPr>
            </w:pPr>
          </w:p>
        </w:tc>
        <w:tc>
          <w:tcPr>
            <w:tcW w:w="824" w:type="dxa"/>
            <w:gridSpan w:val="2"/>
          </w:tcPr>
          <w:p w:rsidR="00325757" w:rsidRPr="005D6D93" w:rsidRDefault="00325757">
            <w:pPr>
              <w:rPr>
                <w:b/>
                <w:sz w:val="21"/>
                <w:szCs w:val="21"/>
              </w:rPr>
            </w:pPr>
          </w:p>
        </w:tc>
        <w:tc>
          <w:tcPr>
            <w:tcW w:w="1559" w:type="dxa"/>
          </w:tcPr>
          <w:p w:rsidR="00325757" w:rsidRPr="005D6D93" w:rsidRDefault="00325757">
            <w:pPr>
              <w:rPr>
                <w:b/>
                <w:sz w:val="21"/>
                <w:szCs w:val="21"/>
              </w:rPr>
            </w:pPr>
          </w:p>
        </w:tc>
        <w:tc>
          <w:tcPr>
            <w:tcW w:w="1277" w:type="dxa"/>
          </w:tcPr>
          <w:p w:rsidR="00325757" w:rsidRPr="005D6D93" w:rsidRDefault="00325757">
            <w:pPr>
              <w:rPr>
                <w:b/>
                <w:sz w:val="21"/>
                <w:szCs w:val="21"/>
              </w:rPr>
            </w:pPr>
          </w:p>
        </w:tc>
        <w:tc>
          <w:tcPr>
            <w:tcW w:w="1699" w:type="dxa"/>
          </w:tcPr>
          <w:p w:rsidR="00325757" w:rsidRPr="005D6D93" w:rsidRDefault="00325757">
            <w:pPr>
              <w:rPr>
                <w:b/>
                <w:sz w:val="21"/>
                <w:szCs w:val="21"/>
              </w:rPr>
            </w:pPr>
          </w:p>
        </w:tc>
        <w:tc>
          <w:tcPr>
            <w:tcW w:w="1728" w:type="dxa"/>
            <w:gridSpan w:val="2"/>
          </w:tcPr>
          <w:p w:rsidR="00325757" w:rsidRPr="005D6D93" w:rsidRDefault="00325757">
            <w:pPr>
              <w:rPr>
                <w:b/>
                <w:sz w:val="21"/>
                <w:szCs w:val="21"/>
              </w:rPr>
            </w:pPr>
          </w:p>
        </w:tc>
        <w:tc>
          <w:tcPr>
            <w:tcW w:w="1729" w:type="dxa"/>
            <w:gridSpan w:val="2"/>
          </w:tcPr>
          <w:p w:rsidR="00325757" w:rsidRPr="005D6D93" w:rsidRDefault="00325757">
            <w:pPr>
              <w:rPr>
                <w:b/>
                <w:sz w:val="21"/>
                <w:szCs w:val="21"/>
              </w:rPr>
            </w:pPr>
          </w:p>
        </w:tc>
      </w:tr>
      <w:tr w:rsidR="00710DFF" w:rsidTr="00325757">
        <w:trPr>
          <w:trHeight w:val="351"/>
        </w:trPr>
        <w:tc>
          <w:tcPr>
            <w:tcW w:w="1018" w:type="dxa"/>
          </w:tcPr>
          <w:p w:rsidR="00325757" w:rsidRPr="005D6D93" w:rsidRDefault="00325757">
            <w:pPr>
              <w:rPr>
                <w:b/>
                <w:sz w:val="21"/>
                <w:szCs w:val="21"/>
              </w:rPr>
            </w:pPr>
          </w:p>
        </w:tc>
        <w:tc>
          <w:tcPr>
            <w:tcW w:w="824" w:type="dxa"/>
            <w:gridSpan w:val="2"/>
          </w:tcPr>
          <w:p w:rsidR="00325757" w:rsidRPr="005D6D93" w:rsidRDefault="00325757">
            <w:pPr>
              <w:rPr>
                <w:b/>
                <w:sz w:val="21"/>
                <w:szCs w:val="21"/>
              </w:rPr>
            </w:pPr>
          </w:p>
        </w:tc>
        <w:tc>
          <w:tcPr>
            <w:tcW w:w="1559" w:type="dxa"/>
          </w:tcPr>
          <w:p w:rsidR="00325757" w:rsidRPr="005D6D93" w:rsidRDefault="00325757">
            <w:pPr>
              <w:rPr>
                <w:b/>
                <w:sz w:val="21"/>
                <w:szCs w:val="21"/>
              </w:rPr>
            </w:pPr>
          </w:p>
        </w:tc>
        <w:tc>
          <w:tcPr>
            <w:tcW w:w="1277" w:type="dxa"/>
          </w:tcPr>
          <w:p w:rsidR="00325757" w:rsidRPr="005D6D93" w:rsidRDefault="00325757">
            <w:pPr>
              <w:rPr>
                <w:b/>
                <w:sz w:val="21"/>
                <w:szCs w:val="21"/>
              </w:rPr>
            </w:pPr>
          </w:p>
        </w:tc>
        <w:tc>
          <w:tcPr>
            <w:tcW w:w="1699" w:type="dxa"/>
          </w:tcPr>
          <w:p w:rsidR="00325757" w:rsidRPr="005D6D93" w:rsidRDefault="00325757">
            <w:pPr>
              <w:rPr>
                <w:b/>
                <w:sz w:val="21"/>
                <w:szCs w:val="21"/>
              </w:rPr>
            </w:pPr>
          </w:p>
        </w:tc>
        <w:tc>
          <w:tcPr>
            <w:tcW w:w="1728" w:type="dxa"/>
            <w:gridSpan w:val="2"/>
          </w:tcPr>
          <w:p w:rsidR="00325757" w:rsidRPr="005D6D93" w:rsidRDefault="00325757">
            <w:pPr>
              <w:rPr>
                <w:b/>
                <w:sz w:val="21"/>
                <w:szCs w:val="21"/>
              </w:rPr>
            </w:pPr>
          </w:p>
        </w:tc>
        <w:tc>
          <w:tcPr>
            <w:tcW w:w="1729" w:type="dxa"/>
            <w:gridSpan w:val="2"/>
          </w:tcPr>
          <w:p w:rsidR="00325757" w:rsidRPr="005D6D93" w:rsidRDefault="00325757">
            <w:pPr>
              <w:rPr>
                <w:b/>
                <w:sz w:val="21"/>
                <w:szCs w:val="21"/>
              </w:rPr>
            </w:pPr>
          </w:p>
        </w:tc>
      </w:tr>
      <w:tr w:rsidR="00710DFF">
        <w:trPr>
          <w:trHeight w:val="413"/>
        </w:trPr>
        <w:tc>
          <w:tcPr>
            <w:tcW w:w="9834" w:type="dxa"/>
            <w:gridSpan w:val="10"/>
          </w:tcPr>
          <w:p w:rsidR="00325757" w:rsidRPr="005D6D93" w:rsidRDefault="00325757">
            <w:pPr>
              <w:rPr>
                <w:b/>
                <w:sz w:val="21"/>
                <w:szCs w:val="21"/>
              </w:rPr>
            </w:pPr>
            <w:r w:rsidRPr="005D6D93">
              <w:rPr>
                <w:rFonts w:hint="eastAsia"/>
                <w:b/>
                <w:sz w:val="21"/>
                <w:szCs w:val="21"/>
              </w:rPr>
              <w:t>与审核组同行人员信息</w:t>
            </w:r>
          </w:p>
        </w:tc>
      </w:tr>
      <w:tr w:rsidR="00710DFF" w:rsidTr="00325757">
        <w:trPr>
          <w:trHeight w:val="418"/>
        </w:trPr>
        <w:tc>
          <w:tcPr>
            <w:tcW w:w="1018" w:type="dxa"/>
            <w:vAlign w:val="center"/>
          </w:tcPr>
          <w:p w:rsidR="00325757" w:rsidRPr="005D6D93" w:rsidRDefault="00325757">
            <w:pPr>
              <w:jc w:val="center"/>
              <w:rPr>
                <w:b/>
                <w:sz w:val="21"/>
                <w:szCs w:val="21"/>
              </w:rPr>
            </w:pPr>
            <w:r w:rsidRPr="005D6D93">
              <w:rPr>
                <w:rFonts w:hint="eastAsia"/>
                <w:b/>
                <w:sz w:val="21"/>
                <w:szCs w:val="21"/>
              </w:rPr>
              <w:t>姓名</w:t>
            </w:r>
          </w:p>
        </w:tc>
        <w:tc>
          <w:tcPr>
            <w:tcW w:w="824" w:type="dxa"/>
            <w:gridSpan w:val="2"/>
            <w:vAlign w:val="center"/>
          </w:tcPr>
          <w:p w:rsidR="00325757" w:rsidRPr="005D6D93" w:rsidRDefault="00325757">
            <w:pPr>
              <w:jc w:val="center"/>
              <w:rPr>
                <w:b/>
                <w:sz w:val="21"/>
                <w:szCs w:val="21"/>
              </w:rPr>
            </w:pPr>
            <w:r w:rsidRPr="005D6D93">
              <w:rPr>
                <w:rFonts w:hint="eastAsia"/>
                <w:b/>
                <w:sz w:val="21"/>
                <w:szCs w:val="21"/>
              </w:rPr>
              <w:t>性别</w:t>
            </w:r>
          </w:p>
        </w:tc>
        <w:tc>
          <w:tcPr>
            <w:tcW w:w="1559" w:type="dxa"/>
            <w:vAlign w:val="center"/>
          </w:tcPr>
          <w:p w:rsidR="00325757" w:rsidRPr="005D6D93" w:rsidRDefault="00325757">
            <w:pPr>
              <w:jc w:val="center"/>
              <w:rPr>
                <w:b/>
                <w:sz w:val="21"/>
                <w:szCs w:val="21"/>
              </w:rPr>
            </w:pPr>
            <w:r w:rsidRPr="005D6D93">
              <w:rPr>
                <w:rFonts w:hint="eastAsia"/>
                <w:b/>
                <w:sz w:val="21"/>
                <w:szCs w:val="21"/>
              </w:rPr>
              <w:t>角色</w:t>
            </w:r>
          </w:p>
        </w:tc>
        <w:tc>
          <w:tcPr>
            <w:tcW w:w="6433" w:type="dxa"/>
            <w:gridSpan w:val="6"/>
            <w:vAlign w:val="center"/>
          </w:tcPr>
          <w:p w:rsidR="00325757" w:rsidRPr="005D6D93" w:rsidRDefault="00325757">
            <w:pPr>
              <w:rPr>
                <w:b/>
                <w:sz w:val="21"/>
                <w:szCs w:val="21"/>
              </w:rPr>
            </w:pPr>
            <w:r w:rsidRPr="005D6D93">
              <w:rPr>
                <w:rFonts w:hint="eastAsia"/>
                <w:b/>
                <w:sz w:val="21"/>
                <w:szCs w:val="21"/>
              </w:rPr>
              <w:t>工作单位</w:t>
            </w:r>
          </w:p>
        </w:tc>
      </w:tr>
      <w:tr w:rsidR="00710DFF" w:rsidTr="00325757">
        <w:trPr>
          <w:trHeight w:val="418"/>
        </w:trPr>
        <w:tc>
          <w:tcPr>
            <w:tcW w:w="1018" w:type="dxa"/>
            <w:vAlign w:val="center"/>
          </w:tcPr>
          <w:p w:rsidR="00325757" w:rsidRPr="005D6D93" w:rsidRDefault="00325757">
            <w:pPr>
              <w:jc w:val="center"/>
              <w:rPr>
                <w:b/>
                <w:sz w:val="21"/>
                <w:szCs w:val="21"/>
              </w:rPr>
            </w:pPr>
          </w:p>
        </w:tc>
        <w:tc>
          <w:tcPr>
            <w:tcW w:w="824" w:type="dxa"/>
            <w:gridSpan w:val="2"/>
            <w:vAlign w:val="center"/>
          </w:tcPr>
          <w:p w:rsidR="00325757" w:rsidRPr="005D6D93" w:rsidRDefault="00325757">
            <w:pPr>
              <w:jc w:val="center"/>
              <w:rPr>
                <w:b/>
                <w:sz w:val="21"/>
                <w:szCs w:val="21"/>
              </w:rPr>
            </w:pPr>
          </w:p>
        </w:tc>
        <w:tc>
          <w:tcPr>
            <w:tcW w:w="1559" w:type="dxa"/>
            <w:vAlign w:val="center"/>
          </w:tcPr>
          <w:p w:rsidR="00325757" w:rsidRPr="005D6D93" w:rsidRDefault="00325757">
            <w:pPr>
              <w:jc w:val="center"/>
              <w:rPr>
                <w:b/>
                <w:sz w:val="21"/>
                <w:szCs w:val="21"/>
              </w:rPr>
            </w:pPr>
          </w:p>
        </w:tc>
        <w:tc>
          <w:tcPr>
            <w:tcW w:w="6433" w:type="dxa"/>
            <w:gridSpan w:val="6"/>
            <w:vAlign w:val="center"/>
          </w:tcPr>
          <w:p w:rsidR="00325757" w:rsidRPr="005D6D93" w:rsidRDefault="00325757">
            <w:pPr>
              <w:rPr>
                <w:b/>
                <w:sz w:val="21"/>
                <w:szCs w:val="21"/>
              </w:rPr>
            </w:pPr>
          </w:p>
        </w:tc>
      </w:tr>
      <w:tr w:rsidR="00710DFF" w:rsidTr="00325757">
        <w:trPr>
          <w:trHeight w:val="418"/>
        </w:trPr>
        <w:tc>
          <w:tcPr>
            <w:tcW w:w="1018" w:type="dxa"/>
            <w:vAlign w:val="center"/>
          </w:tcPr>
          <w:p w:rsidR="00325757" w:rsidRDefault="00325757">
            <w:pPr>
              <w:jc w:val="center"/>
              <w:rPr>
                <w:b/>
              </w:rPr>
            </w:pPr>
          </w:p>
        </w:tc>
        <w:tc>
          <w:tcPr>
            <w:tcW w:w="824" w:type="dxa"/>
            <w:gridSpan w:val="2"/>
            <w:vAlign w:val="center"/>
          </w:tcPr>
          <w:p w:rsidR="00325757" w:rsidRDefault="00325757">
            <w:pPr>
              <w:jc w:val="center"/>
              <w:rPr>
                <w:b/>
              </w:rPr>
            </w:pPr>
          </w:p>
        </w:tc>
        <w:tc>
          <w:tcPr>
            <w:tcW w:w="1559" w:type="dxa"/>
            <w:vAlign w:val="center"/>
          </w:tcPr>
          <w:p w:rsidR="00325757" w:rsidRDefault="00325757">
            <w:pPr>
              <w:jc w:val="center"/>
              <w:rPr>
                <w:b/>
              </w:rPr>
            </w:pPr>
          </w:p>
        </w:tc>
        <w:tc>
          <w:tcPr>
            <w:tcW w:w="6433" w:type="dxa"/>
            <w:gridSpan w:val="6"/>
            <w:vAlign w:val="center"/>
          </w:tcPr>
          <w:p w:rsidR="00325757" w:rsidRDefault="00325757">
            <w:pPr>
              <w:rPr>
                <w:b/>
              </w:rPr>
            </w:pPr>
          </w:p>
        </w:tc>
      </w:tr>
      <w:tr w:rsidR="00710DFF" w:rsidTr="00325757">
        <w:trPr>
          <w:trHeight w:val="418"/>
        </w:trPr>
        <w:tc>
          <w:tcPr>
            <w:tcW w:w="1018" w:type="dxa"/>
            <w:vAlign w:val="center"/>
          </w:tcPr>
          <w:p w:rsidR="00325757" w:rsidRDefault="00325757">
            <w:pPr>
              <w:jc w:val="center"/>
              <w:rPr>
                <w:b/>
              </w:rPr>
            </w:pPr>
          </w:p>
        </w:tc>
        <w:tc>
          <w:tcPr>
            <w:tcW w:w="824" w:type="dxa"/>
            <w:gridSpan w:val="2"/>
            <w:vAlign w:val="center"/>
          </w:tcPr>
          <w:p w:rsidR="00325757" w:rsidRDefault="00325757">
            <w:pPr>
              <w:jc w:val="center"/>
              <w:rPr>
                <w:b/>
              </w:rPr>
            </w:pPr>
          </w:p>
        </w:tc>
        <w:tc>
          <w:tcPr>
            <w:tcW w:w="1559" w:type="dxa"/>
            <w:vAlign w:val="center"/>
          </w:tcPr>
          <w:p w:rsidR="00325757" w:rsidRDefault="00325757">
            <w:pPr>
              <w:jc w:val="center"/>
              <w:rPr>
                <w:b/>
              </w:rPr>
            </w:pPr>
          </w:p>
        </w:tc>
        <w:tc>
          <w:tcPr>
            <w:tcW w:w="6433" w:type="dxa"/>
            <w:gridSpan w:val="6"/>
            <w:vAlign w:val="center"/>
          </w:tcPr>
          <w:p w:rsidR="00325757" w:rsidRDefault="00325757">
            <w:pPr>
              <w:rPr>
                <w:b/>
              </w:rPr>
            </w:pPr>
          </w:p>
        </w:tc>
      </w:tr>
    </w:tbl>
    <w:p w:rsidR="00325757" w:rsidRDefault="00325757">
      <w:pPr>
        <w:tabs>
          <w:tab w:val="left" w:pos="645"/>
        </w:tabs>
        <w:rPr>
          <w:b/>
          <w:sz w:val="26"/>
          <w:szCs w:val="26"/>
        </w:rPr>
      </w:pPr>
      <w:r>
        <w:rPr>
          <w:rFonts w:hint="eastAsia"/>
          <w:b/>
          <w:sz w:val="26"/>
          <w:szCs w:val="26"/>
        </w:rPr>
        <w:t>二、审核目的</w:t>
      </w:r>
    </w:p>
    <w:p w:rsidR="00325757" w:rsidRPr="005D6D93" w:rsidRDefault="00325757" w:rsidP="00325757">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710DFF" w:rsidRPr="005D6D93" w:rsidRDefault="00325757" w:rsidP="00325757">
      <w:pPr>
        <w:tabs>
          <w:tab w:val="left" w:pos="645"/>
        </w:tabs>
        <w:rPr>
          <w:b/>
          <w:sz w:val="21"/>
          <w:szCs w:val="21"/>
        </w:rPr>
      </w:pPr>
      <w:r w:rsidRPr="005D6D93">
        <w:rPr>
          <w:rFonts w:hint="eastAsia"/>
          <w:b/>
          <w:sz w:val="21"/>
          <w:szCs w:val="21"/>
        </w:rPr>
        <w:t>□保持认证注册资格：</w:t>
      </w:r>
      <w:r w:rsidRPr="005D6D93">
        <w:rPr>
          <w:rFonts w:hint="eastAsia"/>
          <w:b/>
          <w:sz w:val="21"/>
          <w:szCs w:val="21"/>
        </w:rPr>
        <w:t>__________</w:t>
      </w:r>
    </w:p>
    <w:p w:rsidR="00710DFF" w:rsidRPr="005D6D93" w:rsidRDefault="00325757" w:rsidP="00325757">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710DFF" w:rsidRPr="005D6D93" w:rsidRDefault="00325757" w:rsidP="00325757">
      <w:pPr>
        <w:tabs>
          <w:tab w:val="left" w:pos="645"/>
        </w:tabs>
        <w:rPr>
          <w:b/>
          <w:sz w:val="21"/>
          <w:szCs w:val="21"/>
        </w:rPr>
      </w:pPr>
      <w:r>
        <w:rPr>
          <w:rFonts w:ascii="MS Mincho" w:eastAsia="MS Mincho" w:hAnsi="MS Mincho" w:cs="MS Mincho" w:hint="eastAsia"/>
          <w:b/>
          <w:sz w:val="21"/>
          <w:szCs w:val="21"/>
        </w:rPr>
        <w:t>☑</w:t>
      </w: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710DFF" w:rsidRPr="005D6D93" w:rsidRDefault="00325757" w:rsidP="00325757">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325757" w:rsidRDefault="00325757" w:rsidP="00325757">
      <w:pPr>
        <w:tabs>
          <w:tab w:val="left" w:pos="645"/>
        </w:tabs>
        <w:rPr>
          <w:b/>
          <w:sz w:val="16"/>
          <w:szCs w:val="16"/>
        </w:rPr>
      </w:pPr>
      <w:r>
        <w:rPr>
          <w:rFonts w:hint="eastAsia"/>
          <w:b/>
          <w:sz w:val="26"/>
          <w:szCs w:val="26"/>
        </w:rPr>
        <w:t>三、审核准则</w:t>
      </w:r>
    </w:p>
    <w:p w:rsidR="00325757" w:rsidRPr="005D6D93" w:rsidRDefault="00325757" w:rsidP="00325757">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325757" w:rsidRPr="005D6D93" w:rsidRDefault="00325757" w:rsidP="00325757">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325757" w:rsidRPr="005D6D93" w:rsidRDefault="00325757" w:rsidP="00325757">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325757" w:rsidRPr="005D6D93" w:rsidRDefault="00325757" w:rsidP="00325757">
      <w:pPr>
        <w:tabs>
          <w:tab w:val="left" w:pos="645"/>
        </w:tabs>
        <w:rPr>
          <w:b/>
          <w:sz w:val="21"/>
          <w:szCs w:val="21"/>
        </w:rPr>
      </w:pPr>
      <w:r w:rsidRPr="005D6D93">
        <w:rPr>
          <w:rFonts w:hint="eastAsia"/>
          <w:b/>
          <w:sz w:val="21"/>
          <w:szCs w:val="21"/>
        </w:rPr>
        <w:t>□</w:t>
      </w:r>
      <w:r w:rsidRPr="005D6D93">
        <w:rPr>
          <w:rFonts w:hint="eastAsia"/>
          <w:b/>
          <w:sz w:val="21"/>
          <w:szCs w:val="21"/>
        </w:rPr>
        <w:t xml:space="preserve"> GB/T 28001-2011 idt OHSMS 18001:2007</w:t>
      </w:r>
      <w:r w:rsidRPr="005D6D93">
        <w:rPr>
          <w:rFonts w:hint="eastAsia"/>
          <w:b/>
          <w:sz w:val="21"/>
          <w:szCs w:val="21"/>
        </w:rPr>
        <w:t>标准</w:t>
      </w:r>
    </w:p>
    <w:p w:rsidR="00325757" w:rsidRPr="005D6D93" w:rsidRDefault="00325757" w:rsidP="00325757">
      <w:pPr>
        <w:tabs>
          <w:tab w:val="left" w:pos="645"/>
        </w:tabs>
        <w:rPr>
          <w:b/>
          <w:sz w:val="21"/>
          <w:szCs w:val="21"/>
        </w:rPr>
      </w:pPr>
      <w:bookmarkStart w:id="8" w:name="S勾选Add1"/>
      <w:r w:rsidRPr="005D6D93">
        <w:rPr>
          <w:rFonts w:hint="eastAsia"/>
          <w:b/>
          <w:sz w:val="21"/>
          <w:szCs w:val="21"/>
        </w:rPr>
        <w:t>■</w:t>
      </w:r>
      <w:bookmarkEnd w:id="8"/>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325757" w:rsidRPr="005D6D93" w:rsidRDefault="00325757" w:rsidP="00325757">
      <w:pPr>
        <w:tabs>
          <w:tab w:val="left" w:pos="645"/>
        </w:tabs>
        <w:rPr>
          <w:b/>
          <w:sz w:val="21"/>
          <w:szCs w:val="21"/>
        </w:rPr>
      </w:pPr>
      <w:r w:rsidRPr="005D6D93">
        <w:rPr>
          <w:rFonts w:hint="eastAsia"/>
          <w:b/>
          <w:sz w:val="21"/>
          <w:szCs w:val="21"/>
        </w:rPr>
        <w:t>■受审核方管理体系文件■适用的法律法规■认证合同</w:t>
      </w:r>
    </w:p>
    <w:p w:rsidR="00325757" w:rsidRDefault="00325757" w:rsidP="00325757">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710DFF">
        <w:trPr>
          <w:trHeight w:val="135"/>
          <w:jc w:val="center"/>
        </w:trPr>
        <w:tc>
          <w:tcPr>
            <w:tcW w:w="2218" w:type="dxa"/>
            <w:gridSpan w:val="2"/>
            <w:vAlign w:val="center"/>
          </w:tcPr>
          <w:p w:rsidR="00325757" w:rsidRDefault="00325757">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325757" w:rsidRDefault="00325757">
            <w:pPr>
              <w:spacing w:line="260" w:lineRule="exact"/>
              <w:rPr>
                <w:rFonts w:ascii="宋体"/>
                <w:b/>
                <w:color w:val="FF0000"/>
                <w:sz w:val="21"/>
              </w:rPr>
            </w:pPr>
            <w:bookmarkStart w:id="9" w:name="组织名称Add"/>
            <w:r>
              <w:rPr>
                <w:rFonts w:ascii="宋体"/>
                <w:b/>
                <w:color w:val="FF0000"/>
                <w:sz w:val="21"/>
              </w:rPr>
              <w:t>赣州众泰鑫业家具有限公司</w:t>
            </w:r>
            <w:bookmarkEnd w:id="9"/>
          </w:p>
        </w:tc>
        <w:tc>
          <w:tcPr>
            <w:tcW w:w="1672" w:type="dxa"/>
            <w:vAlign w:val="center"/>
          </w:tcPr>
          <w:p w:rsidR="00325757" w:rsidRDefault="00325757">
            <w:pPr>
              <w:spacing w:line="260" w:lineRule="exact"/>
              <w:jc w:val="center"/>
              <w:rPr>
                <w:rFonts w:ascii="宋体"/>
                <w:b/>
                <w:sz w:val="21"/>
              </w:rPr>
            </w:pPr>
            <w:r>
              <w:rPr>
                <w:rFonts w:ascii="宋体" w:hAnsi="宋体" w:hint="eastAsia"/>
                <w:b/>
                <w:sz w:val="21"/>
              </w:rPr>
              <w:t>组织人数及</w:t>
            </w:r>
          </w:p>
          <w:p w:rsidR="00325757" w:rsidRDefault="00325757">
            <w:pPr>
              <w:spacing w:line="200" w:lineRule="exact"/>
              <w:rPr>
                <w:b/>
                <w:spacing w:val="-20"/>
              </w:rPr>
            </w:pPr>
            <w:r>
              <w:rPr>
                <w:rFonts w:ascii="宋体" w:hAnsi="宋体" w:hint="eastAsia"/>
                <w:b/>
                <w:sz w:val="21"/>
              </w:rPr>
              <w:t>变动情况核实</w:t>
            </w:r>
          </w:p>
        </w:tc>
        <w:tc>
          <w:tcPr>
            <w:tcW w:w="1500" w:type="dxa"/>
          </w:tcPr>
          <w:p w:rsidR="00325757" w:rsidRDefault="00325757">
            <w:pPr>
              <w:spacing w:line="260" w:lineRule="exact"/>
              <w:rPr>
                <w:rFonts w:ascii="宋体"/>
                <w:b/>
                <w:sz w:val="21"/>
              </w:rPr>
            </w:pPr>
            <w:r>
              <w:rPr>
                <w:rFonts w:ascii="宋体" w:hint="eastAsia"/>
                <w:b/>
                <w:sz w:val="21"/>
              </w:rPr>
              <w:t>45人</w:t>
            </w:r>
          </w:p>
        </w:tc>
      </w:tr>
      <w:tr w:rsidR="00710DFF">
        <w:trPr>
          <w:trHeight w:val="546"/>
          <w:jc w:val="center"/>
        </w:trPr>
        <w:tc>
          <w:tcPr>
            <w:tcW w:w="2218" w:type="dxa"/>
            <w:gridSpan w:val="2"/>
            <w:vAlign w:val="center"/>
          </w:tcPr>
          <w:p w:rsidR="00325757" w:rsidRDefault="00325757">
            <w:pPr>
              <w:jc w:val="center"/>
              <w:rPr>
                <w:b/>
                <w:sz w:val="16"/>
                <w:szCs w:val="16"/>
              </w:rPr>
            </w:pPr>
            <w:r>
              <w:rPr>
                <w:rFonts w:ascii="宋体" w:hAnsi="宋体" w:hint="eastAsia"/>
                <w:b/>
                <w:sz w:val="21"/>
                <w:szCs w:val="21"/>
              </w:rPr>
              <w:t>注册地址</w:t>
            </w:r>
          </w:p>
        </w:tc>
        <w:tc>
          <w:tcPr>
            <w:tcW w:w="4416" w:type="dxa"/>
            <w:gridSpan w:val="4"/>
          </w:tcPr>
          <w:p w:rsidR="00325757" w:rsidRDefault="00325757">
            <w:pPr>
              <w:rPr>
                <w:rFonts w:ascii="宋体"/>
                <w:b/>
                <w:sz w:val="21"/>
              </w:rPr>
            </w:pPr>
            <w:bookmarkStart w:id="10" w:name="注册地址"/>
            <w:r>
              <w:rPr>
                <w:rFonts w:ascii="宋体"/>
                <w:b/>
                <w:sz w:val="21"/>
              </w:rPr>
              <w:t>江西省赣州市赣州经济技术开发区金龙路50号C2厂房</w:t>
            </w:r>
            <w:bookmarkEnd w:id="10"/>
          </w:p>
        </w:tc>
        <w:tc>
          <w:tcPr>
            <w:tcW w:w="1672" w:type="dxa"/>
            <w:vMerge w:val="restart"/>
            <w:vAlign w:val="center"/>
          </w:tcPr>
          <w:p w:rsidR="00325757" w:rsidRDefault="00325757">
            <w:pPr>
              <w:jc w:val="center"/>
              <w:rPr>
                <w:rFonts w:ascii="宋体"/>
                <w:b/>
                <w:sz w:val="21"/>
              </w:rPr>
            </w:pPr>
            <w:r>
              <w:rPr>
                <w:rFonts w:ascii="宋体" w:hAnsi="宋体" w:hint="eastAsia"/>
                <w:b/>
                <w:sz w:val="21"/>
              </w:rPr>
              <w:t>邮编</w:t>
            </w:r>
          </w:p>
        </w:tc>
        <w:tc>
          <w:tcPr>
            <w:tcW w:w="1500" w:type="dxa"/>
          </w:tcPr>
          <w:p w:rsidR="00325757" w:rsidRDefault="00325757">
            <w:pPr>
              <w:rPr>
                <w:rFonts w:ascii="宋体"/>
                <w:b/>
                <w:sz w:val="21"/>
              </w:rPr>
            </w:pPr>
            <w:bookmarkStart w:id="11" w:name="注册邮编"/>
            <w:r>
              <w:rPr>
                <w:rFonts w:ascii="宋体"/>
                <w:b/>
                <w:sz w:val="21"/>
              </w:rPr>
              <w:t>341400</w:t>
            </w:r>
            <w:bookmarkEnd w:id="11"/>
          </w:p>
        </w:tc>
      </w:tr>
      <w:tr w:rsidR="00710DFF">
        <w:trPr>
          <w:trHeight w:val="434"/>
          <w:jc w:val="center"/>
        </w:trPr>
        <w:tc>
          <w:tcPr>
            <w:tcW w:w="2218" w:type="dxa"/>
            <w:gridSpan w:val="2"/>
            <w:vAlign w:val="center"/>
          </w:tcPr>
          <w:p w:rsidR="00325757" w:rsidRDefault="00325757">
            <w:pPr>
              <w:jc w:val="center"/>
              <w:rPr>
                <w:rFonts w:ascii="宋体"/>
                <w:b/>
                <w:sz w:val="21"/>
                <w:szCs w:val="21"/>
              </w:rPr>
            </w:pPr>
            <w:r>
              <w:rPr>
                <w:rFonts w:ascii="宋体" w:hAnsi="宋体" w:hint="eastAsia"/>
                <w:b/>
                <w:sz w:val="21"/>
                <w:szCs w:val="21"/>
              </w:rPr>
              <w:t>经营地址</w:t>
            </w:r>
          </w:p>
        </w:tc>
        <w:tc>
          <w:tcPr>
            <w:tcW w:w="4416" w:type="dxa"/>
            <w:gridSpan w:val="4"/>
          </w:tcPr>
          <w:p w:rsidR="00325757" w:rsidRDefault="00325757">
            <w:pPr>
              <w:rPr>
                <w:rFonts w:ascii="宋体"/>
                <w:b/>
                <w:sz w:val="21"/>
              </w:rPr>
            </w:pPr>
            <w:bookmarkStart w:id="12" w:name="办公地址"/>
            <w:r>
              <w:rPr>
                <w:rFonts w:ascii="宋体"/>
                <w:b/>
                <w:sz w:val="21"/>
              </w:rPr>
              <w:t>江西省赣州市赣州经济技术开发区金龙路50号C2厂房</w:t>
            </w:r>
            <w:bookmarkEnd w:id="12"/>
          </w:p>
        </w:tc>
        <w:tc>
          <w:tcPr>
            <w:tcW w:w="1672" w:type="dxa"/>
            <w:vMerge/>
            <w:vAlign w:val="center"/>
          </w:tcPr>
          <w:p w:rsidR="00325757" w:rsidRDefault="00325757">
            <w:pPr>
              <w:jc w:val="center"/>
              <w:rPr>
                <w:rFonts w:ascii="宋体"/>
                <w:b/>
                <w:sz w:val="21"/>
              </w:rPr>
            </w:pPr>
          </w:p>
        </w:tc>
        <w:tc>
          <w:tcPr>
            <w:tcW w:w="1500" w:type="dxa"/>
          </w:tcPr>
          <w:p w:rsidR="00325757" w:rsidRDefault="00325757">
            <w:pPr>
              <w:rPr>
                <w:rFonts w:ascii="宋体"/>
                <w:b/>
                <w:sz w:val="21"/>
              </w:rPr>
            </w:pPr>
            <w:bookmarkStart w:id="13" w:name="办公邮编"/>
            <w:r>
              <w:rPr>
                <w:rFonts w:ascii="宋体"/>
                <w:b/>
                <w:sz w:val="21"/>
              </w:rPr>
              <w:t>341400</w:t>
            </w:r>
            <w:bookmarkEnd w:id="13"/>
          </w:p>
        </w:tc>
      </w:tr>
      <w:tr w:rsidR="00710DFF">
        <w:trPr>
          <w:trHeight w:val="374"/>
          <w:jc w:val="center"/>
        </w:trPr>
        <w:tc>
          <w:tcPr>
            <w:tcW w:w="2218" w:type="dxa"/>
            <w:gridSpan w:val="2"/>
            <w:vAlign w:val="center"/>
          </w:tcPr>
          <w:p w:rsidR="00325757" w:rsidRDefault="00325757">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325757" w:rsidRDefault="00325757">
            <w:pPr>
              <w:rPr>
                <w:rFonts w:ascii="宋体"/>
                <w:b/>
                <w:sz w:val="21"/>
              </w:rPr>
            </w:pPr>
            <w:bookmarkStart w:id="14" w:name="生产地址Add"/>
            <w:r>
              <w:rPr>
                <w:rFonts w:ascii="宋体"/>
                <w:b/>
                <w:sz w:val="21"/>
              </w:rPr>
              <w:t>江西省赣州市赣州经济技术开发区金龙路50号C2厂房</w:t>
            </w:r>
            <w:bookmarkEnd w:id="14"/>
          </w:p>
        </w:tc>
        <w:tc>
          <w:tcPr>
            <w:tcW w:w="1672" w:type="dxa"/>
            <w:vMerge/>
            <w:vAlign w:val="center"/>
          </w:tcPr>
          <w:p w:rsidR="00325757" w:rsidRDefault="00325757">
            <w:pPr>
              <w:jc w:val="center"/>
              <w:rPr>
                <w:rFonts w:ascii="宋体"/>
                <w:b/>
                <w:sz w:val="21"/>
              </w:rPr>
            </w:pPr>
          </w:p>
        </w:tc>
        <w:tc>
          <w:tcPr>
            <w:tcW w:w="1500" w:type="dxa"/>
          </w:tcPr>
          <w:p w:rsidR="00325757" w:rsidRDefault="00325757">
            <w:pPr>
              <w:rPr>
                <w:rFonts w:ascii="宋体"/>
                <w:b/>
                <w:sz w:val="21"/>
              </w:rPr>
            </w:pPr>
            <w:bookmarkStart w:id="15" w:name="生产邮编"/>
            <w:r>
              <w:rPr>
                <w:rFonts w:ascii="宋体"/>
                <w:b/>
                <w:sz w:val="21"/>
              </w:rPr>
              <w:t>341400</w:t>
            </w:r>
            <w:bookmarkEnd w:id="15"/>
          </w:p>
        </w:tc>
      </w:tr>
      <w:tr w:rsidR="00710DFF">
        <w:trPr>
          <w:trHeight w:val="256"/>
          <w:jc w:val="center"/>
        </w:trPr>
        <w:tc>
          <w:tcPr>
            <w:tcW w:w="2218" w:type="dxa"/>
            <w:gridSpan w:val="2"/>
            <w:vAlign w:val="center"/>
          </w:tcPr>
          <w:p w:rsidR="00325757" w:rsidRDefault="00325757">
            <w:pPr>
              <w:jc w:val="center"/>
              <w:rPr>
                <w:rFonts w:ascii="宋体"/>
                <w:b/>
                <w:sz w:val="21"/>
              </w:rPr>
            </w:pPr>
            <w:r>
              <w:rPr>
                <w:rFonts w:ascii="宋体" w:hAnsi="宋体" w:hint="eastAsia"/>
                <w:b/>
                <w:sz w:val="21"/>
              </w:rPr>
              <w:t>联系人</w:t>
            </w:r>
          </w:p>
        </w:tc>
        <w:tc>
          <w:tcPr>
            <w:tcW w:w="1689" w:type="dxa"/>
          </w:tcPr>
          <w:p w:rsidR="00325757" w:rsidRDefault="00325757">
            <w:pPr>
              <w:rPr>
                <w:rFonts w:ascii="宋体"/>
                <w:b/>
                <w:sz w:val="21"/>
              </w:rPr>
            </w:pPr>
            <w:bookmarkStart w:id="16" w:name="联系人"/>
            <w:r>
              <w:rPr>
                <w:rFonts w:ascii="宋体"/>
                <w:b/>
                <w:sz w:val="21"/>
              </w:rPr>
              <w:t>彭修潜</w:t>
            </w:r>
            <w:bookmarkEnd w:id="16"/>
          </w:p>
        </w:tc>
        <w:tc>
          <w:tcPr>
            <w:tcW w:w="1109" w:type="dxa"/>
            <w:vAlign w:val="center"/>
          </w:tcPr>
          <w:p w:rsidR="00325757" w:rsidRDefault="00325757">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325757" w:rsidRDefault="00325757">
            <w:pPr>
              <w:jc w:val="center"/>
              <w:rPr>
                <w:rFonts w:ascii="宋体"/>
                <w:b/>
                <w:sz w:val="21"/>
              </w:rPr>
            </w:pPr>
            <w:bookmarkStart w:id="17" w:name="联系人电话Add"/>
            <w:r>
              <w:rPr>
                <w:rFonts w:ascii="宋体"/>
                <w:b/>
                <w:sz w:val="21"/>
              </w:rPr>
              <w:t>0797-8181080</w:t>
            </w:r>
            <w:bookmarkEnd w:id="17"/>
          </w:p>
        </w:tc>
        <w:tc>
          <w:tcPr>
            <w:tcW w:w="1672" w:type="dxa"/>
            <w:vAlign w:val="center"/>
          </w:tcPr>
          <w:p w:rsidR="00325757" w:rsidRDefault="00325757">
            <w:pPr>
              <w:jc w:val="center"/>
              <w:rPr>
                <w:rFonts w:ascii="宋体"/>
                <w:b/>
                <w:sz w:val="21"/>
              </w:rPr>
            </w:pPr>
            <w:r>
              <w:rPr>
                <w:rFonts w:ascii="宋体" w:hAnsi="宋体" w:hint="eastAsia"/>
                <w:b/>
                <w:sz w:val="21"/>
              </w:rPr>
              <w:t>传真</w:t>
            </w:r>
          </w:p>
        </w:tc>
        <w:tc>
          <w:tcPr>
            <w:tcW w:w="1500" w:type="dxa"/>
          </w:tcPr>
          <w:p w:rsidR="00325757" w:rsidRDefault="00325757">
            <w:pPr>
              <w:rPr>
                <w:rFonts w:ascii="宋体"/>
                <w:b/>
                <w:sz w:val="21"/>
              </w:rPr>
            </w:pPr>
            <w:bookmarkStart w:id="18" w:name="联系人传真"/>
            <w:bookmarkEnd w:id="18"/>
          </w:p>
        </w:tc>
      </w:tr>
      <w:tr w:rsidR="00710DFF">
        <w:trPr>
          <w:trHeight w:val="510"/>
          <w:jc w:val="center"/>
        </w:trPr>
        <w:tc>
          <w:tcPr>
            <w:tcW w:w="2218" w:type="dxa"/>
            <w:gridSpan w:val="2"/>
            <w:vAlign w:val="center"/>
          </w:tcPr>
          <w:p w:rsidR="00325757" w:rsidRPr="005D6D93" w:rsidRDefault="00325757">
            <w:pPr>
              <w:jc w:val="center"/>
              <w:rPr>
                <w:rFonts w:ascii="宋体" w:hAnsi="宋体"/>
                <w:b/>
                <w:sz w:val="21"/>
                <w:szCs w:val="21"/>
              </w:rPr>
            </w:pPr>
            <w:r w:rsidRPr="005D6D93">
              <w:rPr>
                <w:rFonts w:ascii="宋体" w:hAnsi="宋体" w:hint="eastAsia"/>
                <w:b/>
                <w:sz w:val="21"/>
                <w:szCs w:val="21"/>
              </w:rPr>
              <w:t>法人代表</w:t>
            </w:r>
          </w:p>
        </w:tc>
        <w:tc>
          <w:tcPr>
            <w:tcW w:w="1689" w:type="dxa"/>
          </w:tcPr>
          <w:p w:rsidR="00325757" w:rsidRPr="005D6D93" w:rsidRDefault="00325757">
            <w:pPr>
              <w:rPr>
                <w:rFonts w:ascii="宋体" w:hAnsi="宋体"/>
                <w:b/>
                <w:sz w:val="21"/>
                <w:szCs w:val="21"/>
              </w:rPr>
            </w:pPr>
            <w:bookmarkStart w:id="19" w:name="法人"/>
            <w:r w:rsidRPr="005D6D93">
              <w:rPr>
                <w:rFonts w:ascii="宋体" w:hAnsi="宋体"/>
                <w:b/>
                <w:sz w:val="21"/>
                <w:szCs w:val="21"/>
              </w:rPr>
              <w:t>彭修潜</w:t>
            </w:r>
            <w:bookmarkEnd w:id="19"/>
          </w:p>
        </w:tc>
        <w:tc>
          <w:tcPr>
            <w:tcW w:w="1109" w:type="dxa"/>
            <w:vAlign w:val="center"/>
          </w:tcPr>
          <w:p w:rsidR="00325757" w:rsidRPr="005D6D93" w:rsidRDefault="00325757">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325757" w:rsidRPr="005D6D93" w:rsidRDefault="00325757">
            <w:pPr>
              <w:rPr>
                <w:rFonts w:ascii="宋体" w:hAnsi="宋体"/>
                <w:b/>
                <w:sz w:val="21"/>
                <w:szCs w:val="21"/>
              </w:rPr>
            </w:pPr>
          </w:p>
        </w:tc>
        <w:tc>
          <w:tcPr>
            <w:tcW w:w="1672" w:type="dxa"/>
            <w:vAlign w:val="center"/>
          </w:tcPr>
          <w:p w:rsidR="00325757" w:rsidRPr="005D6D93" w:rsidRDefault="00325757">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325757" w:rsidRDefault="00325757">
            <w:pPr>
              <w:rPr>
                <w:rFonts w:ascii="宋体"/>
                <w:b/>
                <w:sz w:val="21"/>
              </w:rPr>
            </w:pPr>
            <w:bookmarkStart w:id="20" w:name="管理者代表"/>
            <w:r>
              <w:rPr>
                <w:rFonts w:ascii="宋体"/>
                <w:b/>
                <w:sz w:val="21"/>
              </w:rPr>
              <w:t>钟美红</w:t>
            </w:r>
            <w:bookmarkEnd w:id="20"/>
          </w:p>
        </w:tc>
      </w:tr>
      <w:tr w:rsidR="00710DFF">
        <w:trPr>
          <w:trHeight w:val="357"/>
          <w:jc w:val="center"/>
        </w:trPr>
        <w:tc>
          <w:tcPr>
            <w:tcW w:w="2218" w:type="dxa"/>
            <w:gridSpan w:val="2"/>
            <w:vAlign w:val="center"/>
          </w:tcPr>
          <w:p w:rsidR="00325757" w:rsidRPr="005D6D93" w:rsidRDefault="00325757">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325757" w:rsidRPr="005D6D93" w:rsidRDefault="00325757">
            <w:pPr>
              <w:rPr>
                <w:rFonts w:ascii="宋体" w:hAnsi="宋体"/>
                <w:b/>
                <w:sz w:val="21"/>
                <w:szCs w:val="21"/>
              </w:rPr>
            </w:pPr>
            <w:bookmarkStart w:id="21" w:name="审核日期"/>
            <w:r w:rsidRPr="005D6D93">
              <w:rPr>
                <w:rFonts w:ascii="宋体" w:hAnsi="宋体"/>
                <w:b/>
                <w:sz w:val="21"/>
                <w:szCs w:val="21"/>
              </w:rPr>
              <w:t>2020年12月02日 上午至2020年12月03日 上午</w:t>
            </w:r>
            <w:bookmarkEnd w:id="21"/>
          </w:p>
        </w:tc>
        <w:tc>
          <w:tcPr>
            <w:tcW w:w="1609" w:type="dxa"/>
            <w:vAlign w:val="center"/>
          </w:tcPr>
          <w:p w:rsidR="00325757" w:rsidRPr="005D6D93" w:rsidRDefault="00325757">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325757" w:rsidRPr="005D6D93" w:rsidRDefault="00325757">
            <w:pPr>
              <w:rPr>
                <w:rFonts w:ascii="宋体" w:hAnsi="宋体"/>
                <w:b/>
                <w:sz w:val="21"/>
                <w:szCs w:val="21"/>
              </w:rPr>
            </w:pPr>
            <w:r>
              <w:rPr>
                <w:rFonts w:ascii="MS Mincho" w:eastAsia="MS Mincho" w:hAnsi="MS Mincho" w:cs="MS Mincho" w:hint="eastAsia"/>
                <w:b/>
                <w:sz w:val="21"/>
                <w:szCs w:val="21"/>
              </w:rPr>
              <w:t>☑</w:t>
            </w:r>
            <w:r w:rsidRPr="005D6D93">
              <w:rPr>
                <w:rFonts w:ascii="宋体" w:hAnsi="宋体" w:hint="eastAsia"/>
                <w:b/>
                <w:sz w:val="21"/>
                <w:szCs w:val="21"/>
              </w:rPr>
              <w:t>是□否</w:t>
            </w:r>
          </w:p>
        </w:tc>
      </w:tr>
      <w:tr w:rsidR="00710DFF" w:rsidTr="00325757">
        <w:trPr>
          <w:cantSplit/>
          <w:trHeight w:val="1296"/>
          <w:jc w:val="center"/>
        </w:trPr>
        <w:tc>
          <w:tcPr>
            <w:tcW w:w="2218" w:type="dxa"/>
            <w:gridSpan w:val="2"/>
            <w:vAlign w:val="center"/>
          </w:tcPr>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325757" w:rsidRDefault="00325757" w:rsidP="00325757">
            <w:pPr>
              <w:spacing w:line="240" w:lineRule="exact"/>
              <w:rPr>
                <w:sz w:val="20"/>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Pr>
                <w:sz w:val="20"/>
              </w:rPr>
              <w:t>办公家具、医用家具（护士站、药柜）的设计、生产及软体家具、钢木家具的销售</w:t>
            </w:r>
          </w:p>
          <w:p w:rsidR="00325757" w:rsidRPr="005D6D93" w:rsidRDefault="00325757">
            <w:pPr>
              <w:spacing w:line="360" w:lineRule="exact"/>
              <w:rPr>
                <w:rFonts w:ascii="宋体" w:hAnsi="宋体"/>
                <w:b/>
                <w:sz w:val="21"/>
                <w:szCs w:val="21"/>
              </w:rPr>
            </w:pPr>
            <w:r w:rsidRPr="005D6D93">
              <w:rPr>
                <w:rFonts w:ascii="宋体" w:hAnsi="宋体" w:hint="eastAsia"/>
                <w:b/>
                <w:sz w:val="21"/>
                <w:szCs w:val="21"/>
              </w:rPr>
              <w:t>□</w:t>
            </w:r>
            <w:bookmarkEnd w:id="23"/>
            <w:r w:rsidRPr="005D6D93">
              <w:rPr>
                <w:rFonts w:ascii="宋体" w:hAnsi="宋体" w:hint="eastAsia"/>
                <w:b/>
                <w:sz w:val="21"/>
                <w:szCs w:val="21"/>
              </w:rPr>
              <w:t>5</w:t>
            </w:r>
            <w:r w:rsidRPr="005D6D93">
              <w:rPr>
                <w:rFonts w:ascii="宋体" w:hAnsi="宋体"/>
                <w:b/>
                <w:sz w:val="21"/>
                <w:szCs w:val="21"/>
              </w:rPr>
              <w:t>0430</w:t>
            </w:r>
          </w:p>
          <w:p w:rsidR="00325757" w:rsidRPr="005D6D93" w:rsidRDefault="00325757">
            <w:pPr>
              <w:spacing w:line="360" w:lineRule="exact"/>
              <w:rPr>
                <w:rFonts w:ascii="宋体" w:hAnsi="宋体"/>
                <w:b/>
                <w:sz w:val="21"/>
                <w:szCs w:val="21"/>
              </w:rPr>
            </w:pPr>
            <w:bookmarkStart w:id="24" w:name="E勾选Add1"/>
            <w:r w:rsidRPr="005D6D93">
              <w:rPr>
                <w:rFonts w:ascii="宋体" w:hAnsi="宋体" w:hint="eastAsia"/>
                <w:b/>
                <w:sz w:val="21"/>
                <w:szCs w:val="21"/>
              </w:rPr>
              <w:t>■</w:t>
            </w:r>
            <w:bookmarkEnd w:id="24"/>
            <w:r w:rsidRPr="005D6D93">
              <w:rPr>
                <w:rFonts w:ascii="宋体" w:hAnsi="宋体"/>
                <w:b/>
                <w:sz w:val="21"/>
                <w:szCs w:val="21"/>
              </w:rPr>
              <w:t>EMS</w:t>
            </w:r>
            <w:r w:rsidRPr="005D6D93">
              <w:rPr>
                <w:rFonts w:ascii="宋体" w:hAnsi="宋体" w:hint="eastAsia"/>
                <w:b/>
                <w:sz w:val="21"/>
                <w:szCs w:val="21"/>
              </w:rPr>
              <w:t>：</w:t>
            </w:r>
            <w:r>
              <w:rPr>
                <w:sz w:val="20"/>
              </w:rPr>
              <w:t>办公家具、医用家具（护士站、药柜）的设计、生产及软体家具、钢木家具的销售所涉及场所的相关环境管理活动</w:t>
            </w:r>
          </w:p>
          <w:p w:rsidR="00325757" w:rsidRPr="005D6D93" w:rsidRDefault="00325757">
            <w:pPr>
              <w:spacing w:line="360" w:lineRule="exact"/>
              <w:rPr>
                <w:rFonts w:ascii="宋体" w:hAnsi="宋体"/>
                <w:b/>
                <w:sz w:val="21"/>
                <w:szCs w:val="21"/>
              </w:rPr>
            </w:pPr>
            <w:bookmarkStart w:id="25" w:name="S勾选Add2"/>
            <w:r w:rsidRPr="005D6D93">
              <w:rPr>
                <w:rFonts w:ascii="宋体" w:hAnsi="宋体" w:hint="eastAsia"/>
                <w:b/>
                <w:sz w:val="21"/>
                <w:szCs w:val="21"/>
              </w:rPr>
              <w:t>■</w:t>
            </w:r>
            <w:bookmarkEnd w:id="25"/>
            <w:r w:rsidRPr="005D6D93">
              <w:rPr>
                <w:rFonts w:ascii="宋体" w:hAnsi="宋体"/>
                <w:b/>
                <w:sz w:val="21"/>
                <w:szCs w:val="21"/>
              </w:rPr>
              <w:t>OHSMS</w:t>
            </w:r>
            <w:r w:rsidRPr="005D6D93">
              <w:rPr>
                <w:rFonts w:ascii="宋体" w:hAnsi="宋体" w:hint="eastAsia"/>
                <w:b/>
                <w:sz w:val="21"/>
                <w:szCs w:val="21"/>
              </w:rPr>
              <w:t>：</w:t>
            </w:r>
            <w:r>
              <w:rPr>
                <w:sz w:val="20"/>
              </w:rPr>
              <w:t>办公家具、医用家具（护士站、药柜）的设计、生产及软体家具、钢木家具的销售所涉及场所的相关职业健康安全管理活动</w:t>
            </w:r>
          </w:p>
        </w:tc>
      </w:tr>
      <w:tr w:rsidR="00710DFF">
        <w:trPr>
          <w:cantSplit/>
          <w:trHeight w:val="838"/>
          <w:jc w:val="center"/>
        </w:trPr>
        <w:tc>
          <w:tcPr>
            <w:tcW w:w="1041" w:type="dxa"/>
            <w:vAlign w:val="center"/>
          </w:tcPr>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是否要求变更</w:t>
            </w:r>
          </w:p>
          <w:p w:rsidR="00325757" w:rsidRPr="005D6D93" w:rsidRDefault="00325757">
            <w:pPr>
              <w:spacing w:line="180" w:lineRule="exact"/>
              <w:jc w:val="center"/>
              <w:rPr>
                <w:rFonts w:ascii="宋体" w:hAnsi="宋体"/>
                <w:b/>
                <w:sz w:val="21"/>
                <w:szCs w:val="21"/>
              </w:rPr>
            </w:pPr>
          </w:p>
        </w:tc>
        <w:tc>
          <w:tcPr>
            <w:tcW w:w="1177" w:type="dxa"/>
            <w:vAlign w:val="center"/>
          </w:tcPr>
          <w:p w:rsidR="00325757" w:rsidRPr="005D6D93" w:rsidRDefault="00325757">
            <w:pPr>
              <w:spacing w:line="260" w:lineRule="exact"/>
              <w:rPr>
                <w:rFonts w:ascii="宋体" w:hAnsi="宋体"/>
                <w:b/>
                <w:sz w:val="21"/>
                <w:szCs w:val="21"/>
              </w:rPr>
            </w:pPr>
            <w:r>
              <w:rPr>
                <w:rFonts w:ascii="MS Mincho" w:eastAsia="MS Mincho" w:hAnsi="MS Mincho" w:cs="MS Mincho" w:hint="eastAsia"/>
                <w:b/>
                <w:sz w:val="21"/>
                <w:szCs w:val="21"/>
              </w:rPr>
              <w:t>☑</w:t>
            </w:r>
            <w:r w:rsidRPr="005D6D93">
              <w:rPr>
                <w:rFonts w:ascii="宋体" w:hAnsi="宋体" w:hint="eastAsia"/>
                <w:b/>
                <w:sz w:val="21"/>
                <w:szCs w:val="21"/>
              </w:rPr>
              <w:t>是</w:t>
            </w:r>
          </w:p>
          <w:p w:rsidR="00325757" w:rsidRPr="005D6D93" w:rsidRDefault="00325757">
            <w:pPr>
              <w:spacing w:line="260" w:lineRule="exact"/>
              <w:jc w:val="center"/>
              <w:rPr>
                <w:rFonts w:ascii="宋体" w:hAnsi="宋体"/>
                <w:b/>
                <w:sz w:val="21"/>
                <w:szCs w:val="21"/>
              </w:rPr>
            </w:pPr>
          </w:p>
          <w:p w:rsidR="00325757" w:rsidRPr="005D6D93" w:rsidRDefault="00325757">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325757" w:rsidRDefault="00325757">
            <w:pPr>
              <w:spacing w:line="360" w:lineRule="exact"/>
              <w:rPr>
                <w:rFonts w:ascii="宋体" w:hAnsi="宋体" w:hint="eastAsia"/>
                <w:b/>
                <w:sz w:val="21"/>
                <w:szCs w:val="21"/>
              </w:rPr>
            </w:pPr>
            <w:r>
              <w:rPr>
                <w:rFonts w:ascii="宋体" w:hAnsi="宋体" w:hint="eastAsia"/>
                <w:b/>
                <w:sz w:val="21"/>
                <w:szCs w:val="21"/>
              </w:rPr>
              <w:t>变更的认证范围</w:t>
            </w:r>
            <w:r>
              <w:rPr>
                <w:rFonts w:ascii="宋体" w:hAnsi="宋体"/>
                <w:b/>
                <w:sz w:val="21"/>
                <w:szCs w:val="21"/>
              </w:rPr>
              <w:t xml:space="preserve">: </w:t>
            </w:r>
          </w:p>
          <w:p w:rsidR="00325757" w:rsidRDefault="00325757" w:rsidP="00325757">
            <w:pPr>
              <w:spacing w:line="240" w:lineRule="exact"/>
              <w:rPr>
                <w:sz w:val="20"/>
              </w:rPr>
            </w:pPr>
            <w:bookmarkStart w:id="26" w:name="审核范围"/>
            <w:r>
              <w:rPr>
                <w:sz w:val="20"/>
              </w:rPr>
              <w:t>Q</w:t>
            </w:r>
            <w:r>
              <w:rPr>
                <w:sz w:val="20"/>
              </w:rPr>
              <w:t>：办公家具、医用家具（护士站、药柜）的设计、生产及软体家具、钢木家具的销售</w:t>
            </w:r>
          </w:p>
          <w:p w:rsidR="00325757" w:rsidRDefault="00325757" w:rsidP="00325757">
            <w:pPr>
              <w:spacing w:line="240" w:lineRule="exact"/>
              <w:rPr>
                <w:sz w:val="20"/>
              </w:rPr>
            </w:pPr>
            <w:r>
              <w:rPr>
                <w:sz w:val="20"/>
              </w:rPr>
              <w:t>E</w:t>
            </w:r>
            <w:r>
              <w:rPr>
                <w:sz w:val="20"/>
              </w:rPr>
              <w:t>：办公家具、医用家具（护士站、药柜）的设计、生产及软体家具、钢木家具的销售所涉及场所的相关环境管理活动</w:t>
            </w:r>
          </w:p>
          <w:p w:rsidR="00325757" w:rsidRPr="005D6D93" w:rsidRDefault="00325757" w:rsidP="00325757">
            <w:pPr>
              <w:spacing w:line="360" w:lineRule="exact"/>
              <w:rPr>
                <w:rFonts w:ascii="宋体" w:hAnsi="宋体"/>
                <w:b/>
                <w:sz w:val="21"/>
                <w:szCs w:val="21"/>
              </w:rPr>
            </w:pPr>
            <w:r>
              <w:rPr>
                <w:sz w:val="20"/>
              </w:rPr>
              <w:t>O</w:t>
            </w:r>
            <w:r>
              <w:rPr>
                <w:sz w:val="20"/>
              </w:rPr>
              <w:t>：办公家具、医用家具（护士站、药柜）的设计、生产及软体家具、钢木家具的销售所涉及场所的相关职业健康安全管理活动</w:t>
            </w:r>
            <w:bookmarkEnd w:id="26"/>
            <w:r>
              <w:rPr>
                <w:rFonts w:ascii="宋体" w:hAnsi="宋体"/>
                <w:b/>
                <w:sz w:val="21"/>
                <w:szCs w:val="21"/>
              </w:rPr>
              <w:t xml:space="preserve">   </w:t>
            </w:r>
          </w:p>
        </w:tc>
      </w:tr>
      <w:tr w:rsidR="00710DFF">
        <w:trPr>
          <w:trHeight w:val="600"/>
          <w:jc w:val="center"/>
        </w:trPr>
        <w:tc>
          <w:tcPr>
            <w:tcW w:w="2218" w:type="dxa"/>
            <w:gridSpan w:val="2"/>
            <w:vAlign w:val="center"/>
          </w:tcPr>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325757" w:rsidRPr="005D6D93" w:rsidRDefault="00325757">
            <w:pPr>
              <w:spacing w:line="260" w:lineRule="exact"/>
              <w:rPr>
                <w:rFonts w:ascii="宋体" w:hAnsi="宋体"/>
                <w:b/>
                <w:sz w:val="21"/>
                <w:szCs w:val="21"/>
              </w:rPr>
            </w:pPr>
            <w:bookmarkStart w:id="27" w:name="专业代码"/>
            <w:r w:rsidRPr="005D6D93">
              <w:rPr>
                <w:rFonts w:ascii="宋体" w:hAnsi="宋体"/>
                <w:b/>
                <w:sz w:val="21"/>
                <w:szCs w:val="21"/>
              </w:rPr>
              <w:t>Q：23.01.01;23.06.00;29.10.05</w:t>
            </w:r>
          </w:p>
          <w:p w:rsidR="00325757" w:rsidRPr="005D6D93" w:rsidRDefault="00325757">
            <w:pPr>
              <w:spacing w:line="260" w:lineRule="exact"/>
              <w:rPr>
                <w:rFonts w:ascii="宋体" w:hAnsi="宋体"/>
                <w:b/>
                <w:sz w:val="21"/>
                <w:szCs w:val="21"/>
              </w:rPr>
            </w:pPr>
            <w:r w:rsidRPr="005D6D93">
              <w:rPr>
                <w:rFonts w:ascii="宋体" w:hAnsi="宋体"/>
                <w:b/>
                <w:sz w:val="21"/>
                <w:szCs w:val="21"/>
              </w:rPr>
              <w:t>E：23.01.01;23.06.00;29.10.05</w:t>
            </w:r>
          </w:p>
          <w:p w:rsidR="00325757" w:rsidRPr="005D6D93" w:rsidRDefault="00325757">
            <w:pPr>
              <w:spacing w:line="260" w:lineRule="exact"/>
              <w:rPr>
                <w:rFonts w:ascii="宋体" w:hAnsi="宋体"/>
                <w:b/>
                <w:sz w:val="21"/>
                <w:szCs w:val="21"/>
              </w:rPr>
            </w:pPr>
            <w:r w:rsidRPr="005D6D93">
              <w:rPr>
                <w:rFonts w:ascii="宋体" w:hAnsi="宋体"/>
                <w:b/>
                <w:sz w:val="21"/>
                <w:szCs w:val="21"/>
              </w:rPr>
              <w:t>O：23.01.01;23.06.00;29.10.05</w:t>
            </w:r>
            <w:bookmarkEnd w:id="27"/>
          </w:p>
        </w:tc>
        <w:tc>
          <w:tcPr>
            <w:tcW w:w="1109" w:type="dxa"/>
            <w:vAlign w:val="center"/>
          </w:tcPr>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证书有</w:t>
            </w:r>
          </w:p>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325757" w:rsidRPr="005D6D93" w:rsidRDefault="00325757">
            <w:pPr>
              <w:spacing w:line="260" w:lineRule="exact"/>
              <w:rPr>
                <w:rFonts w:ascii="宋体" w:hAnsi="宋体"/>
                <w:b/>
                <w:sz w:val="21"/>
                <w:szCs w:val="21"/>
              </w:rPr>
            </w:pPr>
            <w:bookmarkStart w:id="28" w:name="_GoBack"/>
            <w:bookmarkEnd w:id="28"/>
            <w:r w:rsidRPr="00C50288">
              <w:rPr>
                <w:rFonts w:ascii="宋体" w:hAnsi="宋体" w:hint="eastAsia"/>
                <w:b/>
                <w:sz w:val="21"/>
                <w:szCs w:val="21"/>
              </w:rPr>
              <w:t>2022-10-9</w:t>
            </w:r>
          </w:p>
        </w:tc>
        <w:tc>
          <w:tcPr>
            <w:tcW w:w="1672" w:type="dxa"/>
            <w:vAlign w:val="center"/>
          </w:tcPr>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上年度</w:t>
            </w:r>
          </w:p>
          <w:p w:rsidR="00325757" w:rsidRPr="005D6D93" w:rsidRDefault="00325757">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325757" w:rsidRDefault="00325757">
            <w:pPr>
              <w:spacing w:line="260" w:lineRule="exact"/>
              <w:rPr>
                <w:rFonts w:ascii="宋体"/>
                <w:b/>
                <w:sz w:val="21"/>
              </w:rPr>
            </w:pPr>
            <w:r w:rsidRPr="00C50288">
              <w:rPr>
                <w:rFonts w:ascii="宋体" w:hint="eastAsia"/>
                <w:b/>
                <w:sz w:val="21"/>
              </w:rPr>
              <w:t>20</w:t>
            </w:r>
            <w:r>
              <w:rPr>
                <w:rFonts w:ascii="宋体" w:hint="eastAsia"/>
                <w:b/>
                <w:sz w:val="21"/>
              </w:rPr>
              <w:t>19</w:t>
            </w:r>
            <w:r w:rsidRPr="00C50288">
              <w:rPr>
                <w:rFonts w:ascii="宋体" w:hint="eastAsia"/>
                <w:b/>
                <w:sz w:val="21"/>
              </w:rPr>
              <w:t>-9-14至</w:t>
            </w:r>
            <w:r>
              <w:rPr>
                <w:rFonts w:ascii="宋体" w:hint="eastAsia"/>
                <w:b/>
                <w:sz w:val="21"/>
              </w:rPr>
              <w:t>2019</w:t>
            </w:r>
            <w:r w:rsidRPr="00C50288">
              <w:rPr>
                <w:rFonts w:ascii="宋体" w:hint="eastAsia"/>
                <w:b/>
                <w:sz w:val="21"/>
              </w:rPr>
              <w:t>-9-16</w:t>
            </w:r>
          </w:p>
        </w:tc>
      </w:tr>
    </w:tbl>
    <w:p w:rsidR="00325757" w:rsidRDefault="00325757" w:rsidP="00325757">
      <w:pPr>
        <w:tabs>
          <w:tab w:val="left" w:pos="645"/>
        </w:tabs>
        <w:spacing w:afterLines="50" w:line="360" w:lineRule="exact"/>
        <w:rPr>
          <w:b/>
          <w:spacing w:val="-6"/>
          <w:sz w:val="16"/>
          <w:szCs w:val="16"/>
        </w:rPr>
      </w:pPr>
      <w:r>
        <w:rPr>
          <w:rFonts w:hint="eastAsia"/>
          <w:b/>
          <w:sz w:val="26"/>
          <w:szCs w:val="26"/>
        </w:rPr>
        <w:t>五、审核活动安排综述</w:t>
      </w:r>
    </w:p>
    <w:p w:rsidR="00325757" w:rsidRPr="005D6D93" w:rsidRDefault="00325757" w:rsidP="00325757">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325757" w:rsidRPr="005D6D93" w:rsidRDefault="00325757" w:rsidP="00325757">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325757" w:rsidRPr="005D6D93" w:rsidRDefault="00325757" w:rsidP="00325757">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325757" w:rsidRPr="005D6D93" w:rsidRDefault="00325757" w:rsidP="00325757">
      <w:pPr>
        <w:spacing w:line="360" w:lineRule="atLeast"/>
        <w:ind w:firstLineChars="100" w:firstLine="211"/>
        <w:rPr>
          <w:rFonts w:ascii="宋体" w:hAnsi="宋体"/>
          <w:b/>
          <w:sz w:val="21"/>
          <w:szCs w:val="21"/>
        </w:rPr>
      </w:pPr>
      <w:r>
        <w:rPr>
          <w:rFonts w:ascii="MS Mincho" w:eastAsia="MS Mincho" w:hAnsi="MS Mincho" w:cs="MS Mincho" w:hint="eastAsia"/>
          <w:b/>
          <w:sz w:val="21"/>
          <w:szCs w:val="21"/>
        </w:rPr>
        <w:t>☑</w:t>
      </w: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r>
        <w:rPr>
          <w:rFonts w:ascii="宋体" w:hAnsi="宋体" w:hint="eastAsia"/>
          <w:b/>
          <w:sz w:val="21"/>
          <w:szCs w:val="21"/>
        </w:rPr>
        <w:t>医用家具（护士站、药柜）的生产、设计</w:t>
      </w:r>
    </w:p>
    <w:p w:rsidR="00325757" w:rsidRPr="005D6D93" w:rsidRDefault="00325757" w:rsidP="00325757">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9</w:t>
      </w:r>
      <w:r w:rsidRPr="005D6D93">
        <w:rPr>
          <w:rFonts w:ascii="宋体" w:hAnsi="宋体" w:hint="eastAsia"/>
          <w:b/>
          <w:sz w:val="21"/>
          <w:szCs w:val="21"/>
        </w:rPr>
        <w:t>月</w:t>
      </w:r>
      <w:r>
        <w:rPr>
          <w:rFonts w:ascii="宋体" w:hAnsi="宋体" w:hint="eastAsia"/>
          <w:b/>
          <w:sz w:val="21"/>
          <w:szCs w:val="21"/>
        </w:rPr>
        <w:t>16</w:t>
      </w:r>
      <w:r w:rsidRPr="005D6D93">
        <w:rPr>
          <w:rFonts w:ascii="宋体" w:hAnsi="宋体" w:hint="eastAsia"/>
          <w:b/>
          <w:sz w:val="21"/>
          <w:szCs w:val="21"/>
        </w:rPr>
        <w:t>日至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12</w:t>
      </w:r>
      <w:r w:rsidRPr="005D6D93">
        <w:rPr>
          <w:rFonts w:ascii="宋体" w:hAnsi="宋体" w:hint="eastAsia"/>
          <w:b/>
          <w:sz w:val="21"/>
          <w:szCs w:val="21"/>
        </w:rPr>
        <w:t>月</w:t>
      </w:r>
      <w:r>
        <w:rPr>
          <w:rFonts w:ascii="宋体" w:hAnsi="宋体" w:hint="eastAsia"/>
          <w:b/>
          <w:sz w:val="21"/>
          <w:szCs w:val="21"/>
        </w:rPr>
        <w:t>2</w:t>
      </w:r>
      <w:r w:rsidRPr="005D6D93">
        <w:rPr>
          <w:rFonts w:ascii="宋体" w:hAnsi="宋体" w:hint="eastAsia"/>
          <w:b/>
          <w:sz w:val="21"/>
          <w:szCs w:val="21"/>
        </w:rPr>
        <w:t>日</w:t>
      </w:r>
    </w:p>
    <w:p w:rsidR="00325757" w:rsidRPr="005D6D93" w:rsidRDefault="00325757" w:rsidP="00325757">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325757" w:rsidRPr="005D6D93" w:rsidRDefault="00325757" w:rsidP="00325757">
      <w:pPr>
        <w:spacing w:line="360" w:lineRule="auto"/>
        <w:ind w:leftChars="-88" w:left="-211" w:firstLineChars="223" w:firstLine="470"/>
        <w:rPr>
          <w:rFonts w:ascii="宋体" w:hAnsi="宋体"/>
          <w:b/>
          <w:sz w:val="21"/>
          <w:szCs w:val="21"/>
        </w:rPr>
      </w:pPr>
      <w:r>
        <w:rPr>
          <w:rFonts w:ascii="MS Mincho" w:eastAsia="MS Mincho" w:hAnsi="MS Mincho" w:cs="MS Mincho" w:hint="eastAsia"/>
          <w:b/>
          <w:sz w:val="21"/>
          <w:szCs w:val="21"/>
        </w:rPr>
        <w:t>☑</w:t>
      </w:r>
      <w:r w:rsidRPr="005D6D93">
        <w:rPr>
          <w:rFonts w:ascii="宋体" w:hAnsi="宋体" w:hint="eastAsia"/>
          <w:b/>
          <w:sz w:val="21"/>
          <w:szCs w:val="21"/>
        </w:rPr>
        <w:t>已完成审核计划的全部工作</w:t>
      </w:r>
    </w:p>
    <w:p w:rsidR="00325757" w:rsidRPr="005D6D93" w:rsidRDefault="00325757" w:rsidP="0032575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lastRenderedPageBreak/>
        <w:t>□计划有修改，但不会影响审核结论，修改的内容和原因是</w:t>
      </w:r>
    </w:p>
    <w:p w:rsidR="00325757" w:rsidRPr="005D6D93" w:rsidRDefault="00325757" w:rsidP="00325757">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325757" w:rsidRDefault="00325757" w:rsidP="00325757">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710DFF">
        <w:trPr>
          <w:cantSplit/>
          <w:trHeight w:val="2077"/>
          <w:jc w:val="center"/>
        </w:trPr>
        <w:tc>
          <w:tcPr>
            <w:tcW w:w="720" w:type="dxa"/>
            <w:vMerge w:val="restart"/>
            <w:textDirection w:val="tbRlV"/>
            <w:vAlign w:val="center"/>
          </w:tcPr>
          <w:p w:rsidR="00325757" w:rsidRDefault="00325757" w:rsidP="00325757">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325757" w:rsidRDefault="00325757">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325757" w:rsidRPr="009A7C93"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A7C93">
              <w:rPr>
                <w:rFonts w:hint="eastAsia"/>
                <w:color w:val="000000"/>
                <w:sz w:val="21"/>
                <w:szCs w:val="21"/>
              </w:rPr>
              <w:t>赣州众泰鑫业家具有限公司位于江西省赣州市赣州经济技术开发区金龙路</w:t>
            </w:r>
            <w:r w:rsidRPr="009A7C93">
              <w:rPr>
                <w:rFonts w:hint="eastAsia"/>
                <w:color w:val="000000"/>
                <w:sz w:val="21"/>
                <w:szCs w:val="21"/>
              </w:rPr>
              <w:t>50</w:t>
            </w:r>
            <w:r w:rsidRPr="009A7C93">
              <w:rPr>
                <w:rFonts w:hint="eastAsia"/>
                <w:color w:val="000000"/>
                <w:sz w:val="21"/>
                <w:szCs w:val="21"/>
              </w:rPr>
              <w:t>号</w:t>
            </w:r>
            <w:r w:rsidRPr="009A7C93">
              <w:rPr>
                <w:rFonts w:hint="eastAsia"/>
                <w:color w:val="000000"/>
                <w:sz w:val="21"/>
                <w:szCs w:val="21"/>
              </w:rPr>
              <w:t>C2</w:t>
            </w:r>
            <w:r w:rsidRPr="009A7C93">
              <w:rPr>
                <w:rFonts w:hint="eastAsia"/>
                <w:color w:val="000000"/>
                <w:sz w:val="21"/>
                <w:szCs w:val="21"/>
              </w:rPr>
              <w:t>厂房，是一家从事办公家具的生产及软体家具、钢木家具的销售的企业，成立于</w:t>
            </w:r>
            <w:r w:rsidRPr="009A7C93">
              <w:rPr>
                <w:rFonts w:hint="eastAsia"/>
                <w:color w:val="000000"/>
                <w:sz w:val="21"/>
                <w:szCs w:val="21"/>
              </w:rPr>
              <w:t>2014</w:t>
            </w:r>
            <w:r w:rsidRPr="009A7C93">
              <w:rPr>
                <w:rFonts w:hint="eastAsia"/>
                <w:color w:val="000000"/>
                <w:sz w:val="21"/>
                <w:szCs w:val="21"/>
              </w:rPr>
              <w:t>年</w:t>
            </w:r>
            <w:r w:rsidRPr="009A7C93">
              <w:rPr>
                <w:rFonts w:hint="eastAsia"/>
                <w:color w:val="000000"/>
                <w:sz w:val="21"/>
                <w:szCs w:val="21"/>
              </w:rPr>
              <w:t>12</w:t>
            </w:r>
            <w:r w:rsidRPr="009A7C93">
              <w:rPr>
                <w:rFonts w:hint="eastAsia"/>
                <w:color w:val="000000"/>
                <w:sz w:val="21"/>
                <w:szCs w:val="21"/>
              </w:rPr>
              <w:t>月</w:t>
            </w:r>
            <w:r w:rsidRPr="009A7C93">
              <w:rPr>
                <w:rFonts w:hint="eastAsia"/>
                <w:color w:val="000000"/>
                <w:sz w:val="21"/>
                <w:szCs w:val="21"/>
              </w:rPr>
              <w:t>30</w:t>
            </w:r>
            <w:r w:rsidRPr="009A7C93">
              <w:rPr>
                <w:rFonts w:hint="eastAsia"/>
                <w:color w:val="000000"/>
                <w:sz w:val="21"/>
                <w:szCs w:val="21"/>
              </w:rPr>
              <w:t>日，法定代表人为</w:t>
            </w:r>
            <w:r w:rsidRPr="009A7C93">
              <w:rPr>
                <w:sz w:val="20"/>
              </w:rPr>
              <w:t>彭修潜</w:t>
            </w:r>
            <w:r w:rsidRPr="009A7C93">
              <w:rPr>
                <w:rFonts w:hint="eastAsia"/>
                <w:color w:val="000000"/>
                <w:sz w:val="21"/>
                <w:szCs w:val="21"/>
              </w:rPr>
              <w:t>，注册资本：</w:t>
            </w:r>
            <w:r w:rsidRPr="009A7C93">
              <w:rPr>
                <w:rFonts w:hint="eastAsia"/>
                <w:color w:val="000000"/>
                <w:sz w:val="21"/>
                <w:szCs w:val="21"/>
              </w:rPr>
              <w:t>5000</w:t>
            </w:r>
            <w:r w:rsidRPr="009A7C93">
              <w:rPr>
                <w:rFonts w:hint="eastAsia"/>
                <w:color w:val="000000"/>
                <w:sz w:val="21"/>
                <w:szCs w:val="21"/>
              </w:rPr>
              <w:t>万元。</w:t>
            </w:r>
          </w:p>
          <w:p w:rsidR="00325757" w:rsidRPr="009A7C93"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A7C93">
              <w:rPr>
                <w:rFonts w:hint="eastAsia"/>
                <w:color w:val="000000"/>
                <w:sz w:val="21"/>
                <w:szCs w:val="21"/>
              </w:rPr>
              <w:t>公司现有员工</w:t>
            </w:r>
            <w:r w:rsidRPr="009A7C93">
              <w:rPr>
                <w:rFonts w:hint="eastAsia"/>
                <w:color w:val="000000"/>
                <w:sz w:val="21"/>
                <w:szCs w:val="21"/>
              </w:rPr>
              <w:t>45</w:t>
            </w:r>
            <w:r w:rsidRPr="009A7C93">
              <w:rPr>
                <w:rFonts w:hint="eastAsia"/>
                <w:color w:val="000000"/>
                <w:sz w:val="21"/>
                <w:szCs w:val="21"/>
              </w:rPr>
              <w:t>人，下设行政部、采购部、生产部、质检部、销售部，拥有完整的生产、检测、营销、售后网络。</w:t>
            </w:r>
          </w:p>
          <w:p w:rsidR="00325757" w:rsidRPr="009A7C93"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A7C93">
              <w:rPr>
                <w:rFonts w:hint="eastAsia"/>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A7C93">
              <w:rPr>
                <w:rFonts w:hint="eastAsia"/>
                <w:color w:val="000000"/>
                <w:sz w:val="21"/>
                <w:szCs w:val="21"/>
              </w:rPr>
              <w:t>公司每年根据由公司销售人员从市场、客户、网络等搜集到的信息并结合公司自身业务运作情况进行分析，通过分析对这些内部和外部因素的相关信息进行监视和评审以确保其充分和适宜。</w:t>
            </w:r>
          </w:p>
          <w:p w:rsidR="00325757" w:rsidRPr="00325757" w:rsidRDefault="00325757">
            <w:pPr>
              <w:spacing w:line="240" w:lineRule="exact"/>
              <w:rPr>
                <w:rFonts w:ascii="宋体" w:hAnsi="宋体"/>
                <w:b/>
                <w:sz w:val="21"/>
                <w:szCs w:val="21"/>
              </w:rPr>
            </w:pPr>
          </w:p>
        </w:tc>
      </w:tr>
      <w:tr w:rsidR="00710DFF">
        <w:trPr>
          <w:cantSplit/>
          <w:trHeight w:val="2077"/>
          <w:jc w:val="center"/>
        </w:trPr>
        <w:tc>
          <w:tcPr>
            <w:tcW w:w="720" w:type="dxa"/>
            <w:vMerge/>
            <w:textDirection w:val="tbRlV"/>
            <w:vAlign w:val="center"/>
          </w:tcPr>
          <w:p w:rsidR="00325757" w:rsidRDefault="00325757" w:rsidP="00325757">
            <w:pPr>
              <w:spacing w:line="240" w:lineRule="exact"/>
              <w:ind w:left="241" w:right="113" w:hangingChars="100" w:hanging="241"/>
              <w:jc w:val="center"/>
              <w:rPr>
                <w:rFonts w:ascii="宋体"/>
                <w:b/>
                <w:szCs w:val="21"/>
              </w:rPr>
            </w:pPr>
          </w:p>
        </w:tc>
        <w:tc>
          <w:tcPr>
            <w:tcW w:w="9198" w:type="dxa"/>
          </w:tcPr>
          <w:p w:rsidR="00325757" w:rsidRDefault="00325757">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在公司运营过程中充分考虑相关方方面的期望或要求，已识别公司的相关方涉及到顾客、最终用户、业主、股东、银行、外部供应商、员工、法律法规监管机构等。</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采购、销售和相关职能部门通过日常例会、市场活动、现场拜访、产品展销会、客户调查等多种渠道和方式方法随时了解相关方的需求和期望。做为公司经营风险分析和发展机遇的可利用资源。</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与公司高管交流，内外部相关方需求分析到位。</w:t>
            </w:r>
          </w:p>
          <w:p w:rsidR="00325757" w:rsidRPr="005D6D93" w:rsidRDefault="00325757" w:rsidP="00325757">
            <w:pPr>
              <w:spacing w:line="240" w:lineRule="exact"/>
              <w:rPr>
                <w:rFonts w:ascii="宋体" w:hAnsi="宋体"/>
                <w:b/>
                <w:sz w:val="21"/>
                <w:szCs w:val="21"/>
              </w:rPr>
            </w:pPr>
            <w:r w:rsidRPr="004129C9">
              <w:rPr>
                <w:rFonts w:hint="eastAsia"/>
                <w:color w:val="000000"/>
                <w:sz w:val="21"/>
                <w:szCs w:val="21"/>
              </w:rPr>
              <w:t>内外部环境要素识别与评估：在每年的管理评审前，由相关部门负责人进行识别并评估其适宜性。以便于持续满足相关方的需求和期望。</w:t>
            </w:r>
          </w:p>
        </w:tc>
      </w:tr>
      <w:tr w:rsidR="00325757">
        <w:trPr>
          <w:cantSplit/>
          <w:trHeight w:val="2077"/>
          <w:jc w:val="center"/>
        </w:trPr>
        <w:tc>
          <w:tcPr>
            <w:tcW w:w="720" w:type="dxa"/>
            <w:vMerge/>
            <w:textDirection w:val="tbRlV"/>
            <w:vAlign w:val="center"/>
          </w:tcPr>
          <w:p w:rsidR="00325757" w:rsidRDefault="00325757" w:rsidP="00325757">
            <w:pPr>
              <w:spacing w:line="240" w:lineRule="exact"/>
              <w:ind w:left="241" w:right="113" w:hangingChars="100" w:hanging="241"/>
              <w:jc w:val="center"/>
              <w:rPr>
                <w:rFonts w:ascii="宋体"/>
                <w:b/>
                <w:szCs w:val="21"/>
              </w:rPr>
            </w:pPr>
          </w:p>
        </w:tc>
        <w:tc>
          <w:tcPr>
            <w:tcW w:w="9198" w:type="dxa"/>
          </w:tcPr>
          <w:p w:rsidR="00325757" w:rsidRDefault="00325757" w:rsidP="00325757">
            <w:pPr>
              <w:spacing w:line="280" w:lineRule="exact"/>
              <w:rPr>
                <w:rFonts w:ascii="宋体" w:hAnsi="宋体"/>
                <w:b/>
                <w:sz w:val="21"/>
                <w:szCs w:val="21"/>
              </w:rPr>
            </w:pPr>
            <w:r w:rsidRPr="005D6D93">
              <w:rPr>
                <w:rFonts w:ascii="宋体" w:hAnsi="宋体"/>
                <w:b/>
                <w:sz w:val="21"/>
                <w:szCs w:val="21"/>
              </w:rPr>
              <w:t>3.</w:t>
            </w:r>
            <w:r>
              <w:rPr>
                <w:rFonts w:ascii="MS Mincho" w:eastAsia="MS Mincho" w:hAnsi="MS Mincho" w:cs="MS Mincho" w:hint="eastAsia"/>
                <w:b/>
                <w:sz w:val="21"/>
                <w:szCs w:val="21"/>
              </w:rPr>
              <w:t>☑</w:t>
            </w:r>
            <w:r w:rsidRPr="005D6D93">
              <w:rPr>
                <w:rFonts w:ascii="宋体" w:hAnsi="宋体" w:hint="eastAsia"/>
                <w:b/>
                <w:sz w:val="21"/>
                <w:szCs w:val="21"/>
              </w:rPr>
              <w:t>质量</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环境</w:t>
            </w:r>
            <w:r w:rsidRPr="005D6D93">
              <w:rPr>
                <w:rFonts w:ascii="宋体" w:hAnsi="宋体"/>
                <w:b/>
                <w:sz w:val="21"/>
                <w:szCs w:val="21"/>
              </w:rPr>
              <w:t>/</w:t>
            </w:r>
            <w:r>
              <w:rPr>
                <w:rFonts w:ascii="MS Mincho" w:eastAsia="MS Mincho" w:hAnsi="MS Mincho" w:cs="MS Mincho" w:hint="eastAsia"/>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325757" w:rsidRDefault="00325757" w:rsidP="00325757">
            <w:pPr>
              <w:spacing w:line="280" w:lineRule="exact"/>
              <w:rPr>
                <w:rFonts w:ascii="宋体" w:hAnsi="宋体"/>
                <w:b/>
                <w:sz w:val="21"/>
                <w:szCs w:val="21"/>
              </w:rPr>
            </w:pPr>
          </w:p>
          <w:p w:rsidR="00325757" w:rsidRPr="009A7C93"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A7C93">
              <w:rPr>
                <w:rFonts w:hint="eastAsia"/>
                <w:color w:val="000000"/>
                <w:sz w:val="21"/>
                <w:szCs w:val="21"/>
              </w:rPr>
              <w:t>用户至上、产品求精、持续改进、质量兴企；</w:t>
            </w:r>
            <w:r w:rsidRPr="009A7C93">
              <w:rPr>
                <w:rFonts w:hint="eastAsia"/>
                <w:color w:val="000000"/>
                <w:sz w:val="21"/>
                <w:szCs w:val="21"/>
              </w:rPr>
              <w:t xml:space="preserve"> </w:t>
            </w:r>
          </w:p>
          <w:p w:rsidR="00325757" w:rsidRPr="009A7C93"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9A7C93">
              <w:rPr>
                <w:rFonts w:hint="eastAsia"/>
                <w:color w:val="000000"/>
                <w:sz w:val="21"/>
                <w:szCs w:val="21"/>
              </w:rPr>
              <w:t>遵纪守法、预防危害、防治污染、持续发展。</w:t>
            </w:r>
          </w:p>
          <w:p w:rsidR="00325757" w:rsidRPr="00637AE1"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4129C9">
              <w:rPr>
                <w:rFonts w:hint="eastAsia"/>
                <w:color w:val="000000"/>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rsidR="00325757">
        <w:trPr>
          <w:cantSplit/>
          <w:trHeight w:val="2077"/>
          <w:jc w:val="center"/>
        </w:trPr>
        <w:tc>
          <w:tcPr>
            <w:tcW w:w="720" w:type="dxa"/>
            <w:vMerge/>
            <w:textDirection w:val="tbRlV"/>
            <w:vAlign w:val="center"/>
          </w:tcPr>
          <w:p w:rsidR="00325757" w:rsidRDefault="00325757" w:rsidP="00325757">
            <w:pPr>
              <w:spacing w:line="240" w:lineRule="exact"/>
              <w:ind w:left="241" w:right="113" w:hangingChars="100" w:hanging="241"/>
              <w:jc w:val="center"/>
              <w:rPr>
                <w:rFonts w:ascii="宋体"/>
                <w:b/>
                <w:szCs w:val="21"/>
              </w:rPr>
            </w:pPr>
          </w:p>
        </w:tc>
        <w:tc>
          <w:tcPr>
            <w:tcW w:w="9198" w:type="dxa"/>
          </w:tcPr>
          <w:p w:rsidR="00325757" w:rsidRDefault="00325757" w:rsidP="00325757">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公司制定管理手册中，明确风险和机遇事件的识别方法</w:t>
            </w:r>
            <w:r w:rsidRPr="004129C9">
              <w:rPr>
                <w:color w:val="000000"/>
                <w:sz w:val="21"/>
                <w:szCs w:val="21"/>
              </w:rPr>
              <w:t>/</w:t>
            </w:r>
            <w:r w:rsidRPr="004129C9">
              <w:rPr>
                <w:rFonts w:hint="eastAsia"/>
                <w:color w:val="000000"/>
                <w:sz w:val="21"/>
                <w:szCs w:val="21"/>
              </w:rPr>
              <w:t>途径、风险和机遇事件的评估方式、制定主要风险和机遇事件的应对措施的要求、评价这些措施有效性的方法。</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提供“风险与机遇评价与应对策划表”，按照生产、销售服务、采购、支持过程</w:t>
            </w:r>
            <w:r w:rsidRPr="004129C9">
              <w:rPr>
                <w:color w:val="000000"/>
                <w:sz w:val="21"/>
                <w:szCs w:val="21"/>
              </w:rPr>
              <w:t>/</w:t>
            </w:r>
            <w:r w:rsidRPr="004129C9">
              <w:rPr>
                <w:rFonts w:hint="eastAsia"/>
                <w:color w:val="000000"/>
                <w:sz w:val="21"/>
                <w:szCs w:val="21"/>
              </w:rPr>
              <w:t>部门对风险和机遇进行了评价识别，并制定应对措施。</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4129C9">
              <w:rPr>
                <w:rFonts w:hint="eastAsia"/>
                <w:color w:val="000000"/>
                <w:sz w:val="21"/>
                <w:szCs w:val="21"/>
              </w:rPr>
              <w:t>风险机遇识别基本充分，应对风险和机遇的措施基本适宜。</w:t>
            </w:r>
          </w:p>
          <w:p w:rsidR="00325757" w:rsidRPr="004129C9" w:rsidRDefault="00325757" w:rsidP="00325757">
            <w:pPr>
              <w:spacing w:line="280" w:lineRule="exact"/>
              <w:rPr>
                <w:rFonts w:ascii="宋体" w:hAnsi="宋体"/>
                <w:b/>
                <w:sz w:val="21"/>
                <w:szCs w:val="21"/>
              </w:rPr>
            </w:pPr>
          </w:p>
        </w:tc>
      </w:tr>
      <w:tr w:rsidR="00710DFF">
        <w:trPr>
          <w:cantSplit/>
          <w:trHeight w:val="1930"/>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325757" w:rsidRPr="005D6D93" w:rsidRDefault="00325757" w:rsidP="00325757">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p>
          <w:p w:rsidR="00325757" w:rsidRDefault="00325757" w:rsidP="00325757">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其中关键过程有</w:t>
            </w:r>
            <w:r>
              <w:rPr>
                <w:rFonts w:ascii="宋体" w:hAnsi="宋体"/>
                <w:b/>
                <w:color w:val="000000"/>
                <w:sz w:val="20"/>
                <w:u w:val="single"/>
              </w:rPr>
              <w:t xml:space="preserve">  排钻、</w:t>
            </w:r>
            <w:r w:rsidRPr="009A7C93">
              <w:rPr>
                <w:rFonts w:ascii="宋体" w:hAnsi="宋体" w:hint="eastAsia"/>
                <w:b/>
                <w:color w:val="000000"/>
                <w:sz w:val="20"/>
                <w:u w:val="single"/>
              </w:rPr>
              <w:t>钉压</w:t>
            </w:r>
            <w:r>
              <w:rPr>
                <w:rFonts w:ascii="宋体" w:hAnsi="宋体" w:hint="eastAsia"/>
                <w:b/>
                <w:color w:val="000000"/>
                <w:sz w:val="20"/>
                <w:u w:val="single"/>
              </w:rPr>
              <w:t>、</w:t>
            </w:r>
            <w:r w:rsidRPr="009A7C93">
              <w:rPr>
                <w:rFonts w:ascii="宋体" w:hAnsi="宋体" w:hint="eastAsia"/>
                <w:b/>
                <w:color w:val="000000"/>
                <w:sz w:val="20"/>
                <w:u w:val="single"/>
              </w:rPr>
              <w:t>锣机</w:t>
            </w:r>
            <w:r>
              <w:rPr>
                <w:rFonts w:ascii="宋体" w:hAnsi="宋体" w:hint="eastAsia"/>
                <w:b/>
                <w:color w:val="000000"/>
                <w:sz w:val="20"/>
                <w:u w:val="single"/>
              </w:rPr>
              <w:t>过程</w:t>
            </w:r>
          </w:p>
          <w:p w:rsidR="00325757" w:rsidRDefault="00325757" w:rsidP="00325757">
            <w:pPr>
              <w:tabs>
                <w:tab w:val="left" w:pos="540"/>
              </w:tabs>
              <w:spacing w:line="300" w:lineRule="exact"/>
              <w:ind w:left="201" w:hangingChars="100" w:hanging="201"/>
              <w:rPr>
                <w:rFonts w:ascii="宋体"/>
                <w:b/>
                <w:color w:val="000000"/>
                <w:sz w:val="20"/>
                <w:u w:val="single"/>
              </w:rPr>
            </w:pPr>
            <w:r>
              <w:rPr>
                <w:rFonts w:ascii="宋体" w:hAnsi="宋体" w:hint="eastAsia"/>
                <w:b/>
                <w:color w:val="000000"/>
                <w:sz w:val="20"/>
              </w:rPr>
              <w:t>需要确认过程</w:t>
            </w:r>
            <w:r>
              <w:rPr>
                <w:rFonts w:ascii="宋体" w:hAnsi="宋体"/>
                <w:b/>
                <w:color w:val="000000"/>
                <w:sz w:val="20"/>
              </w:rPr>
              <w:t xml:space="preserve"> </w:t>
            </w:r>
            <w:r>
              <w:rPr>
                <w:rFonts w:ascii="宋体" w:hAnsi="宋体" w:hint="eastAsia"/>
                <w:b/>
                <w:color w:val="000000"/>
                <w:sz w:val="20"/>
              </w:rPr>
              <w:t>：封边过程、</w:t>
            </w:r>
            <w:r>
              <w:rPr>
                <w:rFonts w:ascii="宋体" w:hAnsi="宋体" w:hint="eastAsia"/>
                <w:b/>
                <w:color w:val="000000"/>
                <w:sz w:val="20"/>
                <w:u w:val="single"/>
              </w:rPr>
              <w:t>销售过程</w:t>
            </w:r>
          </w:p>
          <w:p w:rsidR="00325757" w:rsidRPr="00325757" w:rsidRDefault="00325757" w:rsidP="00325757">
            <w:pPr>
              <w:tabs>
                <w:tab w:val="left" w:pos="540"/>
              </w:tabs>
              <w:spacing w:line="300" w:lineRule="exact"/>
              <w:ind w:left="210" w:hangingChars="100" w:hanging="210"/>
              <w:rPr>
                <w:rFonts w:ascii="宋体" w:hAnsi="宋体"/>
                <w:b/>
                <w:sz w:val="21"/>
                <w:szCs w:val="21"/>
              </w:rPr>
            </w:pPr>
            <w:r w:rsidRPr="00D81439">
              <w:rPr>
                <w:noProof/>
                <w:sz w:val="21"/>
                <w:szCs w:val="24"/>
              </w:rPr>
              <w:pict>
                <v:shapetype id="_x0000_t32" coordsize="21600,21600" o:spt="32" o:oned="t" path="m,l21600,21600e" filled="f">
                  <v:path arrowok="t" fillok="f" o:connecttype="none"/>
                  <o:lock v:ext="edit" shapetype="t"/>
                </v:shapetype>
                <v:shape id="_x0000_s1030" type="#_x0000_t32" style="position:absolute;left:0;text-align:left;margin-left:55.15pt;margin-top:12.75pt;width:42pt;height:0;z-index:251661312" o:connectortype="straight"/>
              </w:pict>
            </w:r>
            <w:r>
              <w:rPr>
                <w:rFonts w:ascii="宋体" w:hAnsi="宋体" w:hint="eastAsia"/>
                <w:b/>
                <w:color w:val="000000"/>
                <w:sz w:val="20"/>
              </w:rPr>
              <w:t>不适用条款是 无</w:t>
            </w:r>
            <w:r>
              <w:rPr>
                <w:rFonts w:ascii="宋体" w:hAnsi="宋体"/>
                <w:b/>
                <w:color w:val="000000"/>
                <w:sz w:val="20"/>
              </w:rPr>
              <w:t xml:space="preserve"> </w:t>
            </w:r>
            <w:r>
              <w:rPr>
                <w:rFonts w:ascii="宋体" w:hAnsi="宋体" w:hint="eastAsia"/>
                <w:b/>
                <w:color w:val="000000"/>
                <w:sz w:val="20"/>
              </w:rPr>
              <w:t>，不适用理由：</w:t>
            </w:r>
            <w:r w:rsidRPr="00325757">
              <w:rPr>
                <w:rFonts w:ascii="宋体" w:hAnsi="宋体" w:hint="eastAsia"/>
                <w:b/>
                <w:color w:val="000000"/>
                <w:sz w:val="20"/>
                <w:u w:val="single"/>
              </w:rPr>
              <w:t xml:space="preserve">        </w:t>
            </w:r>
            <w:r w:rsidRPr="00325757">
              <w:rPr>
                <w:rFonts w:ascii="宋体" w:hAnsi="宋体"/>
                <w:b/>
                <w:sz w:val="21"/>
                <w:szCs w:val="21"/>
                <w:u w:val="single"/>
              </w:rPr>
              <w:t xml:space="preserve"> </w:t>
            </w:r>
          </w:p>
        </w:tc>
      </w:tr>
      <w:tr w:rsidR="00325757">
        <w:trPr>
          <w:cantSplit/>
          <w:trHeight w:val="2144"/>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6. </w:t>
            </w:r>
            <w:r>
              <w:rPr>
                <w:rFonts w:ascii="MS Mincho" w:eastAsia="MS Mincho" w:hAnsi="MS Mincho" w:cs="MS Mincho"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325757" w:rsidRPr="005D6D93" w:rsidRDefault="00325757" w:rsidP="00325757">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325757" w:rsidRDefault="00325757" w:rsidP="00325757">
            <w:pPr>
              <w:spacing w:line="240" w:lineRule="exact"/>
              <w:rPr>
                <w:b/>
                <w:color w:val="000000"/>
                <w:sz w:val="20"/>
              </w:rPr>
            </w:pP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46710">
              <w:rPr>
                <w:rFonts w:hint="eastAsia"/>
                <w:color w:val="000000"/>
                <w:sz w:val="21"/>
                <w:szCs w:val="21"/>
              </w:rPr>
              <w:t>环境因素辨识充分，重要环境因素：粉尘的排放、噪声的排放、潜在火灾、固废排放，评价合理，根据环境因素的动态及时变更和控制。</w:t>
            </w:r>
          </w:p>
        </w:tc>
      </w:tr>
      <w:tr w:rsidR="00325757">
        <w:trPr>
          <w:cantSplit/>
          <w:trHeight w:val="2144"/>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7. </w:t>
            </w:r>
            <w:r>
              <w:rPr>
                <w:rFonts w:ascii="MS Mincho" w:eastAsia="MS Mincho" w:hAnsi="MS Mincho" w:cs="MS Mincho"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325757" w:rsidRDefault="00325757" w:rsidP="00325757">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325757" w:rsidRDefault="00325757" w:rsidP="00325757">
            <w:pPr>
              <w:spacing w:line="240" w:lineRule="exact"/>
              <w:rPr>
                <w:rFonts w:ascii="宋体" w:hAnsi="宋体"/>
                <w:b/>
                <w:sz w:val="21"/>
                <w:szCs w:val="21"/>
              </w:rPr>
            </w:pP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46710">
              <w:rPr>
                <w:rFonts w:hint="eastAsia"/>
                <w:color w:val="000000"/>
                <w:sz w:val="21"/>
                <w:szCs w:val="21"/>
              </w:rPr>
              <w:t>职业健康安全危险源辨识充分，风险评价合理，重大危险源：触电伤害、潜在火灾；人身伤害；尘肺病、机械伤害，根据动态及时变更和控制。</w:t>
            </w:r>
          </w:p>
        </w:tc>
      </w:tr>
      <w:tr w:rsidR="00325757">
        <w:trPr>
          <w:cantSplit/>
          <w:trHeight w:val="1890"/>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325757" w:rsidRPr="005D6D93" w:rsidRDefault="00325757" w:rsidP="00325757">
            <w:pPr>
              <w:tabs>
                <w:tab w:val="left" w:pos="540"/>
              </w:tabs>
              <w:spacing w:line="300" w:lineRule="exact"/>
              <w:ind w:left="211" w:hangingChars="100" w:hanging="211"/>
              <w:rPr>
                <w:rFonts w:ascii="宋体" w:hAnsi="宋体"/>
                <w:b/>
                <w:sz w:val="21"/>
                <w:szCs w:val="21"/>
              </w:rPr>
            </w:pPr>
          </w:p>
          <w:p w:rsidR="00325757" w:rsidRPr="005D6D93" w:rsidRDefault="00325757" w:rsidP="00325757">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MS Mincho" w:eastAsia="MS Mincho" w:hAnsi="MS Mincho" w:cs="MS Mincho" w:hint="eastAsia"/>
                <w:b/>
                <w:szCs w:val="21"/>
              </w:rPr>
              <w:t>☑</w:t>
            </w:r>
            <w:r w:rsidRPr="00351BFE">
              <w:rPr>
                <w:rFonts w:ascii="宋体" w:hAnsi="宋体" w:hint="eastAsia"/>
                <w:b/>
                <w:szCs w:val="21"/>
              </w:rPr>
              <w:t>法律法规获取充分</w:t>
            </w:r>
          </w:p>
          <w:p w:rsidR="00325757" w:rsidRPr="005D6D93" w:rsidRDefault="00325757" w:rsidP="0032575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MS Mincho" w:eastAsia="MS Mincho" w:hAnsi="MS Mincho" w:cs="MS Mincho"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MS Mincho" w:eastAsia="MS Mincho" w:hAnsi="MS Mincho" w:cs="MS Mincho" w:hint="eastAsia"/>
                <w:b/>
                <w:szCs w:val="21"/>
              </w:rPr>
              <w:t>☑</w:t>
            </w:r>
            <w:r>
              <w:rPr>
                <w:rFonts w:ascii="宋体" w:hAnsi="宋体" w:hint="eastAsia"/>
                <w:b/>
                <w:szCs w:val="21"/>
              </w:rPr>
              <w:t>环境因素</w:t>
            </w:r>
            <w:r>
              <w:rPr>
                <w:rFonts w:ascii="MS Mincho" w:eastAsia="MS Mincho" w:hAnsi="MS Mincho" w:cs="MS Mincho" w:hint="eastAsia"/>
                <w:b/>
                <w:szCs w:val="21"/>
              </w:rPr>
              <w:t>☑</w:t>
            </w:r>
            <w:r>
              <w:rPr>
                <w:rFonts w:ascii="宋体" w:hAnsi="宋体" w:hint="eastAsia"/>
                <w:b/>
                <w:szCs w:val="21"/>
              </w:rPr>
              <w:t>危险源，</w:t>
            </w:r>
            <w:r>
              <w:rPr>
                <w:rFonts w:ascii="MS Mincho" w:eastAsia="MS Mincho" w:hAnsi="MS Mincho" w:cs="MS Mincho" w:hint="eastAsia"/>
                <w:b/>
                <w:szCs w:val="21"/>
              </w:rPr>
              <w:t>☑</w:t>
            </w:r>
            <w:r>
              <w:rPr>
                <w:rFonts w:ascii="宋体" w:hAnsi="宋体" w:hint="eastAsia"/>
                <w:b/>
                <w:szCs w:val="21"/>
              </w:rPr>
              <w:t>确定□未确定法律法规要求的具体条款，</w:t>
            </w:r>
          </w:p>
          <w:p w:rsidR="00325757" w:rsidRPr="00F74EFB" w:rsidRDefault="00325757" w:rsidP="00325757">
            <w:pPr>
              <w:pStyle w:val="a7"/>
              <w:numPr>
                <w:ilvl w:val="0"/>
                <w:numId w:val="1"/>
              </w:numPr>
              <w:tabs>
                <w:tab w:val="left" w:pos="540"/>
              </w:tabs>
              <w:spacing w:line="300" w:lineRule="exact"/>
              <w:ind w:firstLineChars="0"/>
              <w:rPr>
                <w:rFonts w:ascii="Calibri" w:hAnsi="Calibri"/>
                <w:color w:val="000000"/>
                <w:kern w:val="0"/>
                <w:szCs w:val="21"/>
              </w:rPr>
            </w:pPr>
            <w:r>
              <w:rPr>
                <w:rFonts w:ascii="宋体" w:hAnsi="宋体" w:hint="eastAsia"/>
                <w:b/>
                <w:szCs w:val="21"/>
              </w:rPr>
              <w:t>法律法规的宣传方式：</w:t>
            </w:r>
            <w:r w:rsidRPr="00F74EFB">
              <w:rPr>
                <w:rFonts w:ascii="Calibri" w:hAnsi="Calibri" w:hint="eastAsia"/>
                <w:color w:val="000000"/>
                <w:kern w:val="0"/>
                <w:szCs w:val="21"/>
              </w:rPr>
              <w:t>通过培训、开会、发文件等形式将法律法规要求传达给了员工和相关方。</w:t>
            </w:r>
          </w:p>
          <w:p w:rsidR="00325757" w:rsidRPr="005D6D93" w:rsidRDefault="00325757" w:rsidP="00325757">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Pr="00F74EFB">
              <w:rPr>
                <w:rFonts w:ascii="Calibri" w:hAnsi="Calibri" w:hint="eastAsia"/>
                <w:color w:val="000000"/>
                <w:kern w:val="0"/>
                <w:szCs w:val="21"/>
              </w:rPr>
              <w:t>是</w:t>
            </w:r>
          </w:p>
          <w:p w:rsidR="00325757" w:rsidRPr="005D6D93" w:rsidRDefault="00325757" w:rsidP="00325757">
            <w:pPr>
              <w:tabs>
                <w:tab w:val="left" w:pos="0"/>
              </w:tabs>
              <w:spacing w:line="240" w:lineRule="exact"/>
              <w:rPr>
                <w:rFonts w:ascii="宋体" w:hAnsi="宋体"/>
                <w:b/>
                <w:sz w:val="21"/>
                <w:szCs w:val="21"/>
              </w:rPr>
            </w:pPr>
          </w:p>
        </w:tc>
      </w:tr>
      <w:tr w:rsidR="00325757">
        <w:trPr>
          <w:cantSplit/>
          <w:trHeight w:val="2219"/>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325757" w:rsidRPr="005D6D93" w:rsidRDefault="00325757" w:rsidP="00325757">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质量目标：</w:t>
            </w:r>
          </w:p>
          <w:p w:rsidR="00325757" w:rsidRPr="00F74EFB" w:rsidRDefault="00325757" w:rsidP="0032575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产品出厂合格率</w:t>
            </w:r>
            <w:r w:rsidRPr="00F74EFB">
              <w:rPr>
                <w:rFonts w:hint="eastAsia"/>
                <w:color w:val="000000"/>
                <w:sz w:val="21"/>
                <w:szCs w:val="21"/>
              </w:rPr>
              <w:t>100%</w:t>
            </w:r>
            <w:r w:rsidRPr="00F74EFB">
              <w:rPr>
                <w:rFonts w:hint="eastAsia"/>
                <w:color w:val="000000"/>
                <w:sz w:val="21"/>
                <w:szCs w:val="21"/>
              </w:rPr>
              <w:t>；</w:t>
            </w:r>
          </w:p>
          <w:p w:rsidR="00325757" w:rsidRPr="00F74EFB" w:rsidRDefault="00325757" w:rsidP="0032575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客户满意度大于</w:t>
            </w:r>
            <w:r w:rsidRPr="00F74EFB">
              <w:rPr>
                <w:rFonts w:hint="eastAsia"/>
                <w:color w:val="000000"/>
                <w:sz w:val="21"/>
                <w:szCs w:val="21"/>
              </w:rPr>
              <w:t>9</w:t>
            </w:r>
            <w:r>
              <w:rPr>
                <w:rFonts w:hint="eastAsia"/>
                <w:color w:val="000000"/>
                <w:sz w:val="21"/>
                <w:szCs w:val="21"/>
              </w:rPr>
              <w:t>6</w:t>
            </w:r>
            <w:r w:rsidRPr="00F74EFB">
              <w:rPr>
                <w:rFonts w:hint="eastAsia"/>
                <w:color w:val="000000"/>
                <w:sz w:val="21"/>
                <w:szCs w:val="21"/>
              </w:rPr>
              <w:t>分</w:t>
            </w:r>
            <w:r w:rsidRPr="00F74EFB">
              <w:rPr>
                <w:rFonts w:hint="eastAsia"/>
                <w:color w:val="000000"/>
                <w:sz w:val="21"/>
                <w:szCs w:val="21"/>
              </w:rPr>
              <w:t xml:space="preserve"> </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环境</w:t>
            </w:r>
            <w:r w:rsidRPr="00F74EFB">
              <w:rPr>
                <w:rFonts w:hint="eastAsia"/>
                <w:color w:val="000000"/>
                <w:sz w:val="21"/>
                <w:szCs w:val="21"/>
              </w:rPr>
              <w:t>/</w:t>
            </w:r>
            <w:r w:rsidRPr="00F74EFB">
              <w:rPr>
                <w:rFonts w:hint="eastAsia"/>
                <w:color w:val="000000"/>
                <w:sz w:val="21"/>
                <w:szCs w:val="21"/>
              </w:rPr>
              <w:t>职业健康安全目标：</w:t>
            </w:r>
          </w:p>
          <w:p w:rsidR="00325757" w:rsidRPr="00F74EFB" w:rsidRDefault="00325757" w:rsidP="0032575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1.</w:t>
            </w:r>
            <w:r w:rsidRPr="00F74EFB">
              <w:rPr>
                <w:rFonts w:hint="eastAsia"/>
                <w:color w:val="000000"/>
                <w:sz w:val="21"/>
                <w:szCs w:val="21"/>
              </w:rPr>
              <w:t>固体废弃物分类处置率</w:t>
            </w:r>
            <w:r w:rsidRPr="00F74EFB">
              <w:rPr>
                <w:rFonts w:hint="eastAsia"/>
                <w:color w:val="000000"/>
                <w:sz w:val="21"/>
                <w:szCs w:val="21"/>
              </w:rPr>
              <w:t>100%</w:t>
            </w:r>
            <w:r w:rsidRPr="00F74EFB">
              <w:rPr>
                <w:rFonts w:hint="eastAsia"/>
                <w:color w:val="000000"/>
                <w:sz w:val="21"/>
                <w:szCs w:val="21"/>
              </w:rPr>
              <w:t>；</w:t>
            </w:r>
          </w:p>
          <w:p w:rsidR="00325757" w:rsidRPr="00F74EFB" w:rsidRDefault="00325757" w:rsidP="0032575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2.</w:t>
            </w:r>
            <w:r w:rsidRPr="00F74EFB">
              <w:rPr>
                <w:rFonts w:hint="eastAsia"/>
                <w:color w:val="000000"/>
                <w:sz w:val="21"/>
                <w:szCs w:val="21"/>
              </w:rPr>
              <w:t>重大火灾事故为零；</w:t>
            </w:r>
          </w:p>
          <w:p w:rsidR="00325757" w:rsidRPr="00F74EFB" w:rsidRDefault="00325757" w:rsidP="0032575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3.</w:t>
            </w:r>
            <w:r w:rsidRPr="00F74EFB">
              <w:rPr>
                <w:rFonts w:hint="eastAsia"/>
                <w:color w:val="000000"/>
                <w:sz w:val="21"/>
                <w:szCs w:val="21"/>
              </w:rPr>
              <w:t>职业病发病率为零；</w:t>
            </w:r>
          </w:p>
          <w:p w:rsidR="00325757" w:rsidRPr="00F74EFB" w:rsidRDefault="00325757" w:rsidP="00325757">
            <w:pPr>
              <w:pStyle w:val="a5"/>
              <w:pBdr>
                <w:bottom w:val="none" w:sz="0" w:space="0" w:color="auto"/>
              </w:pBdr>
              <w:tabs>
                <w:tab w:val="clear" w:pos="4153"/>
                <w:tab w:val="center" w:pos="5737"/>
              </w:tabs>
              <w:spacing w:beforeLines="20" w:afterLines="20"/>
              <w:ind w:firstLineChars="400" w:firstLine="840"/>
              <w:jc w:val="left"/>
              <w:rPr>
                <w:color w:val="000000"/>
                <w:sz w:val="21"/>
                <w:szCs w:val="21"/>
              </w:rPr>
            </w:pPr>
            <w:r>
              <w:rPr>
                <w:rFonts w:hint="eastAsia"/>
                <w:color w:val="000000"/>
                <w:sz w:val="21"/>
                <w:szCs w:val="21"/>
              </w:rPr>
              <w:t>4.</w:t>
            </w:r>
            <w:r w:rsidRPr="00F74EFB">
              <w:rPr>
                <w:rFonts w:hint="eastAsia"/>
                <w:color w:val="000000"/>
                <w:sz w:val="21"/>
                <w:szCs w:val="21"/>
              </w:rPr>
              <w:t>员工重大责任伤亡率为</w:t>
            </w:r>
            <w:r w:rsidRPr="00F74EFB">
              <w:rPr>
                <w:rFonts w:hint="eastAsia"/>
                <w:color w:val="000000"/>
                <w:sz w:val="21"/>
                <w:szCs w:val="21"/>
              </w:rPr>
              <w:t>0</w:t>
            </w:r>
            <w:r w:rsidRPr="00F74EFB">
              <w:rPr>
                <w:rFonts w:hint="eastAsia"/>
                <w:color w:val="000000"/>
                <w:sz w:val="21"/>
                <w:szCs w:val="21"/>
              </w:rPr>
              <w:t>；</w:t>
            </w:r>
          </w:p>
          <w:p w:rsidR="00325757" w:rsidRPr="00E46710"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46710">
              <w:rPr>
                <w:rFonts w:hint="eastAsia"/>
                <w:color w:val="000000"/>
                <w:sz w:val="21"/>
                <w:szCs w:val="21"/>
              </w:rPr>
              <w:t>提供《目标指标和管理方案》《目标指标和管理方案考核表》</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46710">
              <w:rPr>
                <w:rFonts w:hint="eastAsia"/>
                <w:color w:val="000000"/>
                <w:sz w:val="21"/>
                <w:szCs w:val="21"/>
              </w:rPr>
              <w:t>以上目标指标均已完成，管理方案规定了措施方法、完成时间表、责任人、资金等情况。详见各部门记录。</w:t>
            </w:r>
          </w:p>
        </w:tc>
      </w:tr>
      <w:tr w:rsidR="00325757">
        <w:trPr>
          <w:cantSplit/>
          <w:trHeight w:val="1502"/>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公司编制《文件控制程序》以控制三标一体化管理体系和</w:t>
            </w:r>
            <w:r w:rsidRPr="00F74EFB">
              <w:rPr>
                <w:color w:val="000000"/>
                <w:sz w:val="21"/>
                <w:szCs w:val="21"/>
              </w:rPr>
              <w:t>ISO9001</w:t>
            </w:r>
            <w:r w:rsidRPr="00F74EFB">
              <w:rPr>
                <w:rFonts w:hint="eastAsia"/>
                <w:color w:val="000000"/>
                <w:sz w:val="21"/>
                <w:szCs w:val="21"/>
              </w:rPr>
              <w:t>、</w:t>
            </w:r>
            <w:r w:rsidRPr="00F74EFB">
              <w:rPr>
                <w:color w:val="000000"/>
                <w:sz w:val="21"/>
                <w:szCs w:val="21"/>
              </w:rPr>
              <w:t>ISO14001</w:t>
            </w:r>
            <w:r w:rsidRPr="00F74EFB">
              <w:rPr>
                <w:rFonts w:hint="eastAsia"/>
                <w:color w:val="000000"/>
                <w:sz w:val="21"/>
                <w:szCs w:val="21"/>
              </w:rPr>
              <w:t>、</w:t>
            </w:r>
            <w:r w:rsidRPr="00F74EFB">
              <w:rPr>
                <w:color w:val="000000"/>
                <w:sz w:val="21"/>
                <w:szCs w:val="21"/>
              </w:rPr>
              <w:t>OHSAS</w:t>
            </w:r>
            <w:r w:rsidRPr="00F74EFB">
              <w:rPr>
                <w:rFonts w:hint="eastAsia"/>
                <w:color w:val="000000"/>
                <w:sz w:val="21"/>
                <w:szCs w:val="21"/>
              </w:rPr>
              <w:t>45</w:t>
            </w:r>
            <w:r w:rsidRPr="00F74EFB">
              <w:rPr>
                <w:color w:val="000000"/>
                <w:sz w:val="21"/>
                <w:szCs w:val="21"/>
              </w:rPr>
              <w:t>001</w:t>
            </w:r>
            <w:r w:rsidRPr="00F74EFB">
              <w:rPr>
                <w:rFonts w:hint="eastAsia"/>
                <w:color w:val="000000"/>
                <w:sz w:val="21"/>
                <w:szCs w:val="21"/>
              </w:rPr>
              <w:t>所需要的形成文件的信息，以确保：</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在需要的场合和时机，均可获得并适用；</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予以妥善保护（如：防止失密、不当使用或不完整）。</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为控制形成文件的信息，公司编制《文件化信息管理程序》，关注下列活动：</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分发、访问、检索和使用；</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存储和防护，包括保护可读性；</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变更控制（比如版本控制）；</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保留和处置。</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对确定策划和运行三标一体化管理体系所必需的来自外部的原始的形成文件的信息，公司行政部负责进行识别和控制。</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公司各部门负责对所保存的作为符合性证据的形成文件的信息予以保护，防止非预期的更改。</w:t>
            </w:r>
          </w:p>
          <w:p w:rsidR="00325757" w:rsidRPr="003240A4" w:rsidRDefault="00325757" w:rsidP="00325757">
            <w:pPr>
              <w:tabs>
                <w:tab w:val="left" w:pos="540"/>
              </w:tabs>
              <w:spacing w:line="240" w:lineRule="exact"/>
              <w:rPr>
                <w:rFonts w:ascii="宋体" w:hAnsi="宋体"/>
                <w:b/>
                <w:sz w:val="21"/>
                <w:szCs w:val="21"/>
              </w:rPr>
            </w:pPr>
          </w:p>
        </w:tc>
      </w:tr>
      <w:tr w:rsidR="00325757">
        <w:trPr>
          <w:cantSplit/>
          <w:trHeight w:val="1520"/>
          <w:jc w:val="center"/>
        </w:trPr>
        <w:tc>
          <w:tcPr>
            <w:tcW w:w="720" w:type="dxa"/>
            <w:vMerge w:val="restart"/>
            <w:textDirection w:val="tbRlV"/>
            <w:vAlign w:val="center"/>
          </w:tcPr>
          <w:p w:rsidR="00325757" w:rsidRDefault="0032575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325757" w:rsidRPr="005D6D93" w:rsidRDefault="00325757" w:rsidP="00325757">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公司编制文件化的《组织架构》和《岗位说明书》，确定并配备所需的人员，以有效实施三标一体化管理体系并运行和控制其过程。</w:t>
            </w:r>
          </w:p>
          <w:p w:rsidR="00325757" w:rsidRPr="003240A4" w:rsidRDefault="00325757" w:rsidP="00325757">
            <w:pPr>
              <w:spacing w:line="300" w:lineRule="exact"/>
              <w:rPr>
                <w:rFonts w:ascii="宋体" w:hAnsi="宋体"/>
                <w:b/>
                <w:sz w:val="21"/>
                <w:szCs w:val="21"/>
              </w:rPr>
            </w:pPr>
          </w:p>
        </w:tc>
      </w:tr>
      <w:tr w:rsidR="00325757">
        <w:trPr>
          <w:cantSplit/>
          <w:trHeight w:val="1400"/>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hint="eastAsia"/>
                <w:b/>
                <w:sz w:val="21"/>
                <w:szCs w:val="21"/>
              </w:rPr>
              <w:t>设备设施（包括信息系统）、</w:t>
            </w:r>
          </w:p>
          <w:p w:rsidR="00325757" w:rsidRPr="005D6D93" w:rsidRDefault="00325757" w:rsidP="00325757">
            <w:pPr>
              <w:spacing w:line="240" w:lineRule="exact"/>
              <w:rPr>
                <w:rFonts w:ascii="宋体" w:hAnsi="宋体"/>
                <w:b/>
                <w:sz w:val="21"/>
                <w:szCs w:val="21"/>
              </w:rPr>
            </w:pP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公司编制《设备控制程序》，确定、提供并维护所需的基础设施，以运行过程并获得合格产品和服务。所需的基础设施包括：建筑物和相关设施、设备（包括硬件和软件）、运输资源、信息等</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主要包括：</w:t>
            </w:r>
            <w:r w:rsidRPr="00E46710">
              <w:rPr>
                <w:rFonts w:hint="eastAsia"/>
                <w:color w:val="000000"/>
                <w:sz w:val="21"/>
                <w:szCs w:val="21"/>
              </w:rPr>
              <w:t>电子锯、推台锯、立式单轴木工铣床、吊锣、立式铣床（台锣）、六排多轴钻、三排多轴木工钻床、冷压拼接机、自动直线封边机、曲直线手动封边机、砂带机等。</w:t>
            </w:r>
          </w:p>
          <w:p w:rsidR="00325757" w:rsidRPr="003240A4" w:rsidRDefault="00325757" w:rsidP="00325757">
            <w:pPr>
              <w:spacing w:line="240" w:lineRule="exact"/>
              <w:rPr>
                <w:rFonts w:ascii="宋体" w:hAnsi="宋体"/>
                <w:b/>
                <w:sz w:val="21"/>
                <w:szCs w:val="21"/>
              </w:rPr>
            </w:pPr>
          </w:p>
        </w:tc>
      </w:tr>
      <w:tr w:rsidR="00325757">
        <w:trPr>
          <w:cantSplit/>
          <w:trHeight w:val="885"/>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hint="eastAsia"/>
                <w:b/>
                <w:sz w:val="21"/>
                <w:szCs w:val="21"/>
              </w:rPr>
              <w:t>过程运行环境</w:t>
            </w:r>
          </w:p>
          <w:p w:rsidR="00325757"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行政部负责保留作为监视和测量资源适合其用途的证据的形成文件的信息。</w:t>
            </w:r>
          </w:p>
          <w:p w:rsidR="00325757" w:rsidRPr="00E46710"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46710">
              <w:rPr>
                <w:rFonts w:hint="eastAsia"/>
                <w:color w:val="000000"/>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325757" w:rsidRPr="00E46710"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46710">
              <w:rPr>
                <w:rFonts w:hint="eastAsia"/>
                <w:color w:val="000000"/>
                <w:sz w:val="21"/>
                <w:szCs w:val="21"/>
              </w:rPr>
              <w:t>经与主管人员交谈，其对本部门在本条款管理中的职责、分工和接口关系清楚掌握，基本符合文件要求。</w:t>
            </w:r>
          </w:p>
          <w:p w:rsidR="00325757" w:rsidRPr="00E46710"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46710">
              <w:rPr>
                <w:rFonts w:hint="eastAsia"/>
                <w:color w:val="000000"/>
                <w:sz w:val="21"/>
                <w:szCs w:val="21"/>
              </w:rPr>
              <w:t>公司定期举行旅游活动、体检，带薪休假等，已缓解员工的心理压力、过度疲劳等。</w:t>
            </w:r>
          </w:p>
          <w:p w:rsidR="00325757" w:rsidRPr="003240A4"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E46710">
              <w:rPr>
                <w:rFonts w:hint="eastAsia"/>
                <w:color w:val="000000"/>
                <w:sz w:val="21"/>
                <w:szCs w:val="21"/>
              </w:rPr>
              <w:t>公司现场观察，公司办公场所和生产场所均环境良好，满足办公需要，无特殊环境要求。</w:t>
            </w:r>
          </w:p>
        </w:tc>
      </w:tr>
      <w:tr w:rsidR="00325757">
        <w:trPr>
          <w:cantSplit/>
          <w:trHeight w:val="982"/>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Default="00325757" w:rsidP="00325757">
            <w:pPr>
              <w:spacing w:line="240" w:lineRule="exact"/>
              <w:rPr>
                <w:rFonts w:ascii="宋体" w:hAnsi="宋体"/>
                <w:b/>
                <w:sz w:val="21"/>
                <w:szCs w:val="21"/>
              </w:rPr>
            </w:pPr>
            <w:r w:rsidRPr="005D6D93">
              <w:rPr>
                <w:rFonts w:ascii="宋体" w:hAnsi="宋体" w:hint="eastAsia"/>
                <w:b/>
                <w:sz w:val="21"/>
                <w:szCs w:val="21"/>
              </w:rPr>
              <w:t>监视和测量资源</w:t>
            </w:r>
          </w:p>
          <w:p w:rsidR="00325757"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生产部</w:t>
            </w:r>
            <w:r w:rsidRPr="00F74EFB">
              <w:rPr>
                <w:rFonts w:hint="eastAsia"/>
                <w:color w:val="000000"/>
                <w:sz w:val="21"/>
                <w:szCs w:val="21"/>
              </w:rPr>
              <w:t>负责保留作为监视和测量资源适合其用途的证据的形成文件的信息。</w:t>
            </w:r>
          </w:p>
          <w:p w:rsidR="00325757" w:rsidRPr="00E46710"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有：</w:t>
            </w:r>
            <w:r w:rsidRPr="00E46710">
              <w:rPr>
                <w:rFonts w:hint="eastAsia"/>
                <w:color w:val="000000"/>
                <w:sz w:val="21"/>
                <w:szCs w:val="21"/>
              </w:rPr>
              <w:t>游标卡尺、钢卷尺</w:t>
            </w:r>
            <w:r>
              <w:rPr>
                <w:rFonts w:hint="eastAsia"/>
                <w:color w:val="000000"/>
                <w:sz w:val="21"/>
                <w:szCs w:val="21"/>
              </w:rPr>
              <w:t>，提供了</w:t>
            </w:r>
            <w:r>
              <w:rPr>
                <w:rFonts w:hint="eastAsia"/>
                <w:color w:val="000000"/>
                <w:sz w:val="21"/>
                <w:szCs w:val="21"/>
              </w:rPr>
              <w:t>2020</w:t>
            </w:r>
            <w:r>
              <w:rPr>
                <w:rFonts w:hint="eastAsia"/>
                <w:color w:val="000000"/>
                <w:sz w:val="21"/>
                <w:szCs w:val="21"/>
              </w:rPr>
              <w:t>年度校准报告。</w:t>
            </w:r>
          </w:p>
        </w:tc>
      </w:tr>
      <w:tr w:rsidR="00325757">
        <w:trPr>
          <w:cantSplit/>
          <w:trHeight w:val="1126"/>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hint="eastAsia"/>
                <w:b/>
                <w:sz w:val="21"/>
                <w:szCs w:val="21"/>
              </w:rPr>
              <w:t>知识</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E46710">
              <w:rPr>
                <w:rFonts w:hint="eastAsia"/>
                <w:color w:val="000000"/>
                <w:sz w:val="21"/>
                <w:szCs w:val="21"/>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325757" w:rsidRPr="003240A4" w:rsidRDefault="00325757" w:rsidP="00325757">
            <w:pPr>
              <w:spacing w:line="240" w:lineRule="exact"/>
              <w:rPr>
                <w:rFonts w:ascii="宋体" w:hAnsi="宋体"/>
                <w:b/>
                <w:sz w:val="21"/>
                <w:szCs w:val="21"/>
              </w:rPr>
            </w:pPr>
          </w:p>
        </w:tc>
      </w:tr>
      <w:tr w:rsidR="00325757">
        <w:trPr>
          <w:cantSplit/>
          <w:trHeight w:val="1409"/>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Default="00325757" w:rsidP="00325757">
            <w:pPr>
              <w:spacing w:line="240" w:lineRule="exact"/>
              <w:rPr>
                <w:rFonts w:ascii="宋体" w:hAnsi="宋体"/>
                <w:b/>
                <w:sz w:val="21"/>
                <w:szCs w:val="21"/>
              </w:rPr>
            </w:pPr>
            <w:r w:rsidRPr="005D6D93">
              <w:rPr>
                <w:rFonts w:ascii="宋体" w:hAnsi="宋体" w:hint="eastAsia"/>
                <w:b/>
                <w:sz w:val="21"/>
                <w:szCs w:val="21"/>
              </w:rPr>
              <w:t>环保设施：</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环保设备配置</w:t>
            </w:r>
            <w:r w:rsidRPr="00F74EFB">
              <w:rPr>
                <w:color w:val="000000"/>
                <w:sz w:val="21"/>
                <w:szCs w:val="21"/>
              </w:rPr>
              <w:t>:</w:t>
            </w:r>
            <w:r w:rsidRPr="00E46710">
              <w:rPr>
                <w:rFonts w:hint="eastAsia"/>
                <w:color w:val="000000"/>
                <w:sz w:val="21"/>
                <w:szCs w:val="21"/>
              </w:rPr>
              <w:t>中央吸尘系统、高效旋风脉冲除尘器、油烟净化器、灭火器、消防器材、标识牌、隔音、绿化等，生产部定期维护与保养</w:t>
            </w:r>
          </w:p>
        </w:tc>
      </w:tr>
      <w:tr w:rsidR="00325757">
        <w:trPr>
          <w:cantSplit/>
          <w:trHeight w:val="1258"/>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hint="eastAsia"/>
                <w:b/>
                <w:sz w:val="21"/>
                <w:szCs w:val="21"/>
              </w:rPr>
              <w:t>职业健康安全设施：</w:t>
            </w:r>
            <w:r w:rsidRPr="00F74EFB">
              <w:rPr>
                <w:rFonts w:ascii="Calibri" w:hAnsi="Calibri" w:hint="eastAsia"/>
                <w:color w:val="000000"/>
                <w:sz w:val="21"/>
                <w:szCs w:val="21"/>
              </w:rPr>
              <w:t>消防栓、灭火器、标识牌等</w:t>
            </w:r>
          </w:p>
        </w:tc>
      </w:tr>
      <w:tr w:rsidR="00325757">
        <w:trPr>
          <w:cantSplit/>
          <w:trHeight w:val="2531"/>
          <w:jc w:val="center"/>
        </w:trPr>
        <w:tc>
          <w:tcPr>
            <w:tcW w:w="720" w:type="dxa"/>
            <w:vMerge w:val="restart"/>
            <w:textDirection w:val="tbRlV"/>
            <w:vAlign w:val="center"/>
          </w:tcPr>
          <w:p w:rsidR="00325757" w:rsidRDefault="00325757">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325757" w:rsidRPr="005D6D93" w:rsidRDefault="00325757" w:rsidP="00325757">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325757" w:rsidRDefault="00325757" w:rsidP="00325757">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方针符合组织的宗旨，一体化管理方针形成文件传达到全体员工，确保得到有效控制，使全体员工正确理解并坚决执行，且应定期对其适宜性进行评审。</w:t>
            </w:r>
          </w:p>
          <w:p w:rsidR="00325757" w:rsidRPr="003240A4" w:rsidRDefault="00325757" w:rsidP="00325757">
            <w:pPr>
              <w:spacing w:line="300" w:lineRule="exact"/>
              <w:ind w:left="1"/>
              <w:rPr>
                <w:rFonts w:ascii="宋体" w:hAnsi="宋体"/>
                <w:b/>
                <w:sz w:val="21"/>
                <w:szCs w:val="21"/>
              </w:rPr>
            </w:pPr>
          </w:p>
        </w:tc>
      </w:tr>
      <w:tr w:rsidR="00325757">
        <w:trPr>
          <w:cantSplit/>
          <w:trHeight w:val="2553"/>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325757" w:rsidRPr="005D6D93" w:rsidRDefault="00325757" w:rsidP="00325757">
            <w:pPr>
              <w:spacing w:line="240" w:lineRule="exact"/>
              <w:rPr>
                <w:rFonts w:ascii="宋体" w:hAnsi="宋体"/>
                <w:b/>
                <w:sz w:val="21"/>
                <w:szCs w:val="21"/>
              </w:rPr>
            </w:pPr>
          </w:p>
          <w:p w:rsidR="00325757" w:rsidRPr="003240A4" w:rsidRDefault="00325757" w:rsidP="00325757">
            <w:pPr>
              <w:spacing w:line="240" w:lineRule="exact"/>
              <w:rPr>
                <w:rFonts w:ascii="宋体" w:hAnsi="宋体"/>
                <w:b/>
                <w:sz w:val="21"/>
                <w:szCs w:val="21"/>
              </w:rPr>
            </w:pPr>
            <w:r w:rsidRPr="003240A4">
              <w:rPr>
                <w:rFonts w:ascii="宋体" w:hAnsi="宋体" w:hint="eastAsia"/>
                <w:b/>
                <w:sz w:val="21"/>
                <w:szCs w:val="21"/>
              </w:rPr>
              <w:t>内部沟通的情况：内部沟通方式：内部沟通方式：</w:t>
            </w:r>
            <w:r w:rsidRPr="00F74EFB">
              <w:rPr>
                <w:rFonts w:ascii="Calibri" w:hAnsi="Calibri" w:hint="eastAsia"/>
                <w:color w:val="000000"/>
                <w:sz w:val="21"/>
                <w:szCs w:val="21"/>
              </w:rPr>
              <w:t>文件、开会、微信等</w:t>
            </w:r>
          </w:p>
          <w:p w:rsidR="00325757" w:rsidRPr="003240A4" w:rsidRDefault="00325757" w:rsidP="00325757">
            <w:pPr>
              <w:spacing w:line="240" w:lineRule="exact"/>
              <w:rPr>
                <w:rFonts w:ascii="宋体" w:hAnsi="宋体"/>
                <w:b/>
                <w:sz w:val="21"/>
                <w:szCs w:val="21"/>
              </w:rPr>
            </w:pPr>
            <w:r w:rsidRPr="003240A4">
              <w:rPr>
                <w:rFonts w:ascii="宋体" w:hAnsi="宋体" w:hint="eastAsia"/>
                <w:b/>
                <w:sz w:val="21"/>
                <w:szCs w:val="21"/>
              </w:rPr>
              <w:t xml:space="preserve">                内部沟通的效果：</w:t>
            </w:r>
            <w:r w:rsidRPr="00F74EFB">
              <w:rPr>
                <w:rFonts w:ascii="Calibri" w:hAnsi="Calibri" w:hint="eastAsia"/>
                <w:color w:val="000000"/>
                <w:sz w:val="21"/>
                <w:szCs w:val="21"/>
              </w:rPr>
              <w:t>有效</w:t>
            </w:r>
          </w:p>
          <w:p w:rsidR="00325757" w:rsidRPr="003240A4" w:rsidRDefault="00325757" w:rsidP="00325757">
            <w:pPr>
              <w:spacing w:line="240" w:lineRule="exact"/>
              <w:rPr>
                <w:rFonts w:ascii="宋体" w:hAnsi="宋体"/>
                <w:b/>
                <w:sz w:val="21"/>
                <w:szCs w:val="21"/>
              </w:rPr>
            </w:pPr>
          </w:p>
          <w:p w:rsidR="00325757" w:rsidRPr="003240A4" w:rsidRDefault="00325757" w:rsidP="00325757">
            <w:pPr>
              <w:spacing w:line="240" w:lineRule="exact"/>
              <w:rPr>
                <w:rFonts w:ascii="宋体" w:hAnsi="宋体"/>
                <w:b/>
                <w:sz w:val="21"/>
                <w:szCs w:val="21"/>
              </w:rPr>
            </w:pPr>
            <w:r w:rsidRPr="003240A4">
              <w:rPr>
                <w:rFonts w:ascii="宋体" w:hAnsi="宋体" w:hint="eastAsia"/>
                <w:b/>
                <w:sz w:val="21"/>
                <w:szCs w:val="21"/>
              </w:rPr>
              <w:t>组织对外联络，关注顾客的感受情况（QMS）：</w:t>
            </w:r>
            <w:r w:rsidRPr="00F74EFB">
              <w:rPr>
                <w:rFonts w:ascii="Calibri" w:hAnsi="Calibri" w:hint="eastAsia"/>
                <w:color w:val="000000"/>
                <w:sz w:val="21"/>
                <w:szCs w:val="21"/>
              </w:rPr>
              <w:t>顾客满意度评价、合同等</w:t>
            </w:r>
          </w:p>
          <w:p w:rsidR="00325757" w:rsidRPr="003240A4" w:rsidRDefault="00325757" w:rsidP="00325757">
            <w:pPr>
              <w:spacing w:line="240" w:lineRule="exact"/>
              <w:rPr>
                <w:rFonts w:ascii="宋体" w:hAnsi="宋体"/>
                <w:b/>
                <w:sz w:val="21"/>
                <w:szCs w:val="21"/>
              </w:rPr>
            </w:pPr>
          </w:p>
          <w:p w:rsidR="00325757" w:rsidRPr="003240A4" w:rsidRDefault="00325757" w:rsidP="00325757">
            <w:pPr>
              <w:spacing w:line="240" w:lineRule="exact"/>
              <w:rPr>
                <w:rFonts w:ascii="宋体" w:hAnsi="宋体"/>
                <w:b/>
                <w:sz w:val="21"/>
                <w:szCs w:val="21"/>
              </w:rPr>
            </w:pPr>
            <w:r w:rsidRPr="003240A4">
              <w:rPr>
                <w:rFonts w:ascii="宋体" w:hAnsi="宋体" w:hint="eastAsia"/>
                <w:b/>
                <w:sz w:val="21"/>
                <w:szCs w:val="21"/>
              </w:rPr>
              <w:t>外部信息的接收、成文并答复的情况（E、S填写）：</w:t>
            </w:r>
            <w:r w:rsidRPr="00F74EFB">
              <w:rPr>
                <w:rFonts w:ascii="Calibri" w:hAnsi="Calibri" w:hint="eastAsia"/>
                <w:color w:val="000000"/>
                <w:sz w:val="21"/>
                <w:szCs w:val="21"/>
              </w:rPr>
              <w:t>行政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325757" w:rsidRPr="003240A4" w:rsidRDefault="00325757" w:rsidP="00325757">
            <w:pPr>
              <w:spacing w:line="240" w:lineRule="exact"/>
              <w:rPr>
                <w:rFonts w:ascii="宋体" w:hAnsi="宋体"/>
                <w:b/>
                <w:sz w:val="21"/>
                <w:szCs w:val="21"/>
              </w:rPr>
            </w:pPr>
          </w:p>
          <w:p w:rsidR="00325757" w:rsidRPr="003240A4" w:rsidRDefault="00325757" w:rsidP="00325757">
            <w:pPr>
              <w:spacing w:line="240" w:lineRule="exact"/>
              <w:rPr>
                <w:rFonts w:ascii="宋体" w:hAnsi="宋体"/>
                <w:b/>
                <w:sz w:val="21"/>
                <w:szCs w:val="21"/>
              </w:rPr>
            </w:pPr>
            <w:r w:rsidRPr="003240A4">
              <w:rPr>
                <w:rFonts w:ascii="宋体" w:hAnsi="宋体" w:hint="eastAsia"/>
                <w:b/>
                <w:sz w:val="21"/>
                <w:szCs w:val="21"/>
              </w:rPr>
              <w:t>重要环境因素信息对外交流情况（EMS填写）：</w:t>
            </w:r>
            <w:r w:rsidRPr="00F74EFB">
              <w:rPr>
                <w:rFonts w:ascii="Calibri" w:hAnsi="Calibri" w:hint="eastAsia"/>
                <w:color w:val="000000"/>
                <w:sz w:val="21"/>
                <w:szCs w:val="21"/>
              </w:rPr>
              <w:t>告之员工和外来人员并张贴警示标记。</w:t>
            </w:r>
          </w:p>
          <w:p w:rsidR="00325757" w:rsidRPr="003240A4" w:rsidRDefault="00325757" w:rsidP="00325757">
            <w:pPr>
              <w:spacing w:line="240" w:lineRule="exact"/>
              <w:rPr>
                <w:rFonts w:ascii="宋体" w:hAnsi="宋体"/>
                <w:b/>
                <w:sz w:val="21"/>
                <w:szCs w:val="21"/>
              </w:rPr>
            </w:pPr>
          </w:p>
          <w:p w:rsidR="00325757" w:rsidRPr="003240A4" w:rsidRDefault="00325757" w:rsidP="00325757">
            <w:pPr>
              <w:spacing w:line="240" w:lineRule="exact"/>
              <w:rPr>
                <w:rFonts w:ascii="宋体" w:hAnsi="宋体"/>
                <w:b/>
                <w:sz w:val="21"/>
                <w:szCs w:val="21"/>
              </w:rPr>
            </w:pPr>
            <w:r w:rsidRPr="003240A4">
              <w:rPr>
                <w:rFonts w:ascii="宋体" w:hAnsi="宋体" w:hint="eastAsia"/>
                <w:b/>
                <w:sz w:val="21"/>
                <w:szCs w:val="21"/>
              </w:rPr>
              <w:t>OHSMS事务代表协商和交流的情况（OHSMS填写）：</w:t>
            </w:r>
            <w:r w:rsidRPr="00F74EFB">
              <w:rPr>
                <w:rFonts w:ascii="Calibri" w:hAnsi="Calibri" w:hint="eastAsia"/>
                <w:color w:val="000000"/>
                <w:sz w:val="21"/>
                <w:szCs w:val="21"/>
              </w:rPr>
              <w:t>告之员工谁是</w:t>
            </w:r>
            <w:r w:rsidRPr="00F74EFB">
              <w:rPr>
                <w:rFonts w:ascii="Calibri" w:hAnsi="Calibri" w:hint="eastAsia"/>
                <w:color w:val="000000"/>
                <w:sz w:val="21"/>
                <w:szCs w:val="21"/>
              </w:rPr>
              <w:t>OHSMS</w:t>
            </w:r>
            <w:r w:rsidRPr="00F74EFB">
              <w:rPr>
                <w:rFonts w:ascii="Calibri" w:hAnsi="Calibri" w:hint="eastAsia"/>
                <w:color w:val="000000"/>
                <w:sz w:val="21"/>
                <w:szCs w:val="21"/>
              </w:rPr>
              <w:t>事务代表，参与公司的职业健康安全事务。</w:t>
            </w:r>
          </w:p>
          <w:p w:rsidR="00325757" w:rsidRPr="003240A4" w:rsidRDefault="00325757" w:rsidP="00325757">
            <w:pPr>
              <w:spacing w:line="240" w:lineRule="exact"/>
              <w:rPr>
                <w:rFonts w:ascii="宋体" w:hAnsi="宋体"/>
                <w:b/>
                <w:sz w:val="21"/>
                <w:szCs w:val="21"/>
              </w:rPr>
            </w:pPr>
          </w:p>
          <w:p w:rsidR="00325757" w:rsidRPr="005D6D93" w:rsidRDefault="00325757" w:rsidP="00325757">
            <w:pPr>
              <w:spacing w:line="240" w:lineRule="exact"/>
              <w:rPr>
                <w:rFonts w:ascii="宋体" w:hAnsi="宋体"/>
                <w:b/>
                <w:sz w:val="21"/>
                <w:szCs w:val="21"/>
              </w:rPr>
            </w:pPr>
            <w:r w:rsidRPr="003240A4">
              <w:rPr>
                <w:rFonts w:ascii="宋体" w:hAnsi="宋体" w:hint="eastAsia"/>
                <w:b/>
                <w:sz w:val="21"/>
                <w:szCs w:val="21"/>
              </w:rPr>
              <w:t>与相关方协商的情况（OHSMS填写）：</w:t>
            </w:r>
            <w:r w:rsidRPr="00F74EFB">
              <w:rPr>
                <w:rFonts w:ascii="Calibri" w:hAnsi="Calibri" w:hint="eastAsia"/>
                <w:color w:val="000000"/>
                <w:sz w:val="21"/>
                <w:szCs w:val="21"/>
              </w:rPr>
              <w:t>与承包方就影响他们的职业健康安全变更进行协商并确保与相关的外部相关方就有关的职业健康安全事务进行协商。</w:t>
            </w:r>
          </w:p>
        </w:tc>
      </w:tr>
      <w:tr w:rsidR="00325757">
        <w:trPr>
          <w:cantSplit/>
          <w:trHeight w:val="2250"/>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325757" w:rsidRPr="005D6D93" w:rsidRDefault="00325757" w:rsidP="00325757">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公司依据客户订单，下达生产计划，接到定单后召开生产会议，进行生产、质量及管理工作协调。</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通过原材料检验、过程检验、成品检验等过程对产品质量、生产进度等进行监控。</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为生产过程提供了适宜的设备及环境，配备了胜任的人员。</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B6DD6">
              <w:rPr>
                <w:rFonts w:hint="eastAsia"/>
                <w:color w:val="000000"/>
                <w:sz w:val="21"/>
                <w:szCs w:val="21"/>
              </w:rPr>
              <w:t>公司按照制定的产品检验规程、作业指导书、原料进货检验规程等文件对产品的生产和检验过程实施了过程控制。</w:t>
            </w:r>
          </w:p>
        </w:tc>
      </w:tr>
      <w:tr w:rsidR="00325757">
        <w:trPr>
          <w:cantSplit/>
          <w:trHeight w:val="2250"/>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300" w:lineRule="exac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325757" w:rsidRPr="00B53E2D"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color w:val="000000"/>
                <w:sz w:val="21"/>
                <w:szCs w:val="21"/>
              </w:rPr>
              <w:t>企业采用标准：</w:t>
            </w:r>
            <w:r w:rsidRPr="001B6DD6">
              <w:rPr>
                <w:rFonts w:hint="eastAsia"/>
                <w:color w:val="000000"/>
                <w:sz w:val="21"/>
                <w:szCs w:val="21"/>
              </w:rPr>
              <w:t>《木家具通用技术条件》</w:t>
            </w:r>
            <w:r w:rsidRPr="001B6DD6">
              <w:rPr>
                <w:color w:val="000000"/>
                <w:sz w:val="21"/>
                <w:szCs w:val="21"/>
              </w:rPr>
              <w:t>GB/T3324-2017</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企业制定的《作业指导书》、相关合同及客户要求等</w:t>
            </w:r>
          </w:p>
          <w:p w:rsidR="00325757" w:rsidRPr="005D6D93" w:rsidRDefault="00325757" w:rsidP="00325757">
            <w:pPr>
              <w:spacing w:line="240" w:lineRule="exact"/>
              <w:rPr>
                <w:rFonts w:ascii="宋体" w:hAnsi="宋体"/>
                <w:b/>
                <w:sz w:val="21"/>
                <w:szCs w:val="21"/>
              </w:rPr>
            </w:pPr>
          </w:p>
          <w:p w:rsidR="00325757" w:rsidRPr="005D6D93" w:rsidRDefault="00325757" w:rsidP="00325757">
            <w:pPr>
              <w:spacing w:line="240" w:lineRule="exact"/>
              <w:rPr>
                <w:rFonts w:ascii="宋体" w:hAnsi="宋体"/>
                <w:b/>
                <w:sz w:val="21"/>
                <w:szCs w:val="21"/>
              </w:rPr>
            </w:pPr>
          </w:p>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325757" w:rsidRPr="005D6D93" w:rsidRDefault="00325757" w:rsidP="00325757">
            <w:pPr>
              <w:spacing w:line="240" w:lineRule="exact"/>
              <w:rPr>
                <w:rFonts w:ascii="宋体" w:hAnsi="宋体"/>
                <w:b/>
                <w:sz w:val="21"/>
                <w:szCs w:val="21"/>
              </w:rPr>
            </w:pPr>
          </w:p>
        </w:tc>
      </w:tr>
      <w:tr w:rsidR="00325757">
        <w:trPr>
          <w:cantSplit/>
          <w:trHeight w:val="2250"/>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325757" w:rsidRPr="005D6D93" w:rsidRDefault="00325757" w:rsidP="00325757">
            <w:pPr>
              <w:spacing w:line="240" w:lineRule="exact"/>
              <w:ind w:firstLineChars="100" w:firstLine="211"/>
              <w:rPr>
                <w:rFonts w:ascii="宋体" w:hAnsi="宋体"/>
                <w:b/>
                <w:sz w:val="21"/>
                <w:szCs w:val="21"/>
              </w:rPr>
            </w:pPr>
          </w:p>
          <w:p w:rsidR="00325757" w:rsidRPr="005D6D93" w:rsidRDefault="00325757" w:rsidP="00325757">
            <w:pPr>
              <w:spacing w:line="240" w:lineRule="exact"/>
              <w:ind w:firstLineChars="100" w:firstLine="211"/>
              <w:rPr>
                <w:rFonts w:ascii="宋体" w:hAnsi="宋体"/>
                <w:b/>
                <w:sz w:val="21"/>
                <w:szCs w:val="21"/>
              </w:rPr>
            </w:pP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检验结果合格。</w:t>
            </w:r>
          </w:p>
          <w:p w:rsidR="00325757" w:rsidRDefault="00325757" w:rsidP="00325757">
            <w:pPr>
              <w:spacing w:line="240" w:lineRule="exact"/>
              <w:rPr>
                <w:rFonts w:ascii="宋体" w:hAnsi="宋体"/>
                <w:b/>
                <w:sz w:val="21"/>
                <w:szCs w:val="21"/>
              </w:rPr>
            </w:pPr>
          </w:p>
          <w:p w:rsidR="00325757" w:rsidRPr="005D6D93" w:rsidRDefault="00325757" w:rsidP="00325757">
            <w:pPr>
              <w:spacing w:line="240" w:lineRule="exact"/>
              <w:rPr>
                <w:rFonts w:ascii="宋体" w:hAnsi="宋体"/>
                <w:b/>
                <w:sz w:val="21"/>
                <w:szCs w:val="21"/>
              </w:rPr>
            </w:pPr>
          </w:p>
          <w:p w:rsidR="00325757" w:rsidRPr="005D6D93" w:rsidRDefault="00325757" w:rsidP="00325757">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325757" w:rsidRPr="005D6D93" w:rsidRDefault="00325757" w:rsidP="00325757">
            <w:pPr>
              <w:spacing w:line="300" w:lineRule="exact"/>
              <w:rPr>
                <w:rFonts w:ascii="宋体" w:hAnsi="宋体"/>
                <w:b/>
                <w:sz w:val="21"/>
                <w:szCs w:val="21"/>
              </w:rPr>
            </w:pPr>
          </w:p>
        </w:tc>
      </w:tr>
      <w:tr w:rsidR="00325757">
        <w:trPr>
          <w:cantSplit/>
          <w:trHeight w:val="2250"/>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编制《不符合、纠正和预防措施控制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纠正；</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隔离、限制、退货或暂停对产品和服务的提供；</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告知顾客；</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获得让步接收的授权。</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质检部负责对不合格输出进行纠正之后的验证，确保其符合要求。</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rFonts w:hint="eastAsia"/>
                <w:color w:val="000000"/>
                <w:sz w:val="21"/>
                <w:szCs w:val="21"/>
              </w:rPr>
              <w:t>公司保留下列形成文件的信息，以：</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a)</w:t>
            </w:r>
            <w:r w:rsidRPr="00F74EFB">
              <w:rPr>
                <w:rFonts w:hint="eastAsia"/>
                <w:color w:val="000000"/>
                <w:sz w:val="21"/>
                <w:szCs w:val="21"/>
              </w:rPr>
              <w:t>描述不合格；</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b)</w:t>
            </w:r>
            <w:r w:rsidRPr="00F74EFB">
              <w:rPr>
                <w:rFonts w:hint="eastAsia"/>
                <w:color w:val="000000"/>
                <w:sz w:val="21"/>
                <w:szCs w:val="21"/>
              </w:rPr>
              <w:t>描述所采取的措施；</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c)</w:t>
            </w:r>
            <w:r w:rsidRPr="00F74EFB">
              <w:rPr>
                <w:rFonts w:hint="eastAsia"/>
                <w:color w:val="000000"/>
                <w:sz w:val="21"/>
                <w:szCs w:val="21"/>
              </w:rPr>
              <w:t>描述获得的让步；</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F74EFB">
              <w:rPr>
                <w:color w:val="000000"/>
                <w:sz w:val="21"/>
                <w:szCs w:val="21"/>
              </w:rPr>
              <w:t>d)</w:t>
            </w:r>
            <w:r w:rsidRPr="00F74EFB">
              <w:rPr>
                <w:rFonts w:hint="eastAsia"/>
                <w:color w:val="000000"/>
                <w:sz w:val="21"/>
                <w:szCs w:val="21"/>
              </w:rPr>
              <w:t>识别处置不合格的授权。</w:t>
            </w:r>
          </w:p>
          <w:p w:rsidR="00325757" w:rsidRPr="00DC153A" w:rsidRDefault="00325757" w:rsidP="00325757">
            <w:pPr>
              <w:spacing w:line="240" w:lineRule="exact"/>
              <w:rPr>
                <w:rFonts w:ascii="宋体" w:hAnsi="宋体"/>
                <w:b/>
                <w:sz w:val="21"/>
                <w:szCs w:val="21"/>
              </w:rPr>
            </w:pPr>
          </w:p>
        </w:tc>
      </w:tr>
      <w:tr w:rsidR="00325757">
        <w:trPr>
          <w:cantSplit/>
          <w:trHeight w:val="2250"/>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325757" w:rsidRPr="005D6D93" w:rsidRDefault="00325757" w:rsidP="00325757">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325757" w:rsidRPr="003D2A61"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B6DD6">
              <w:rPr>
                <w:rFonts w:hint="eastAsia"/>
                <w:color w:val="000000"/>
                <w:sz w:val="21"/>
                <w:szCs w:val="21"/>
              </w:rPr>
              <w:t>公司重要环境因素控制有效，未对周边环境和相关方产生任何影响。</w:t>
            </w:r>
          </w:p>
        </w:tc>
      </w:tr>
      <w:tr w:rsidR="00325757">
        <w:trPr>
          <w:cantSplit/>
          <w:trHeight w:val="2250"/>
          <w:jc w:val="center"/>
        </w:trPr>
        <w:tc>
          <w:tcPr>
            <w:tcW w:w="720" w:type="dxa"/>
            <w:vMerge/>
            <w:vAlign w:val="center"/>
          </w:tcPr>
          <w:p w:rsidR="00325757" w:rsidRDefault="00325757">
            <w:pPr>
              <w:spacing w:line="240" w:lineRule="exact"/>
              <w:jc w:val="center"/>
              <w:rPr>
                <w:b/>
                <w:szCs w:val="21"/>
              </w:rPr>
            </w:pPr>
          </w:p>
        </w:tc>
        <w:tc>
          <w:tcPr>
            <w:tcW w:w="9198" w:type="dxa"/>
          </w:tcPr>
          <w:p w:rsidR="00325757" w:rsidRDefault="00325757" w:rsidP="00325757">
            <w:pPr>
              <w:spacing w:line="240" w:lineRule="exact"/>
              <w:rPr>
                <w:color w:val="000000"/>
                <w:sz w:val="20"/>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B6DD6">
              <w:rPr>
                <w:rFonts w:hint="eastAsia"/>
                <w:color w:val="000000"/>
                <w:sz w:val="21"/>
                <w:szCs w:val="21"/>
              </w:rPr>
              <w:t>火灾、触电、机械伤害等不可接受风险控制有效，从未发生任何事故。</w:t>
            </w:r>
          </w:p>
        </w:tc>
      </w:tr>
      <w:tr w:rsidR="00325757">
        <w:trPr>
          <w:cantSplit/>
          <w:trHeight w:val="1403"/>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B6DD6">
              <w:rPr>
                <w:rFonts w:hint="eastAsia"/>
                <w:color w:val="000000"/>
                <w:sz w:val="21"/>
                <w:szCs w:val="21"/>
              </w:rPr>
              <w:t>编制了火灾、触电等应急救援预案，在</w:t>
            </w:r>
            <w:r w:rsidRPr="001B6DD6">
              <w:rPr>
                <w:color w:val="000000"/>
                <w:sz w:val="21"/>
                <w:szCs w:val="21"/>
              </w:rPr>
              <w:t>20</w:t>
            </w:r>
            <w:r w:rsidRPr="001B6DD6">
              <w:rPr>
                <w:rFonts w:hint="eastAsia"/>
                <w:color w:val="000000"/>
                <w:sz w:val="21"/>
                <w:szCs w:val="21"/>
              </w:rPr>
              <w:t>20</w:t>
            </w:r>
            <w:r w:rsidRPr="001B6DD6">
              <w:rPr>
                <w:rFonts w:hint="eastAsia"/>
                <w:color w:val="000000"/>
                <w:sz w:val="21"/>
                <w:szCs w:val="21"/>
              </w:rPr>
              <w:t>年</w:t>
            </w:r>
            <w:r>
              <w:rPr>
                <w:rFonts w:hint="eastAsia"/>
                <w:color w:val="000000"/>
                <w:sz w:val="21"/>
                <w:szCs w:val="21"/>
              </w:rPr>
              <w:t>4</w:t>
            </w:r>
            <w:r w:rsidRPr="001B6DD6">
              <w:rPr>
                <w:rFonts w:hint="eastAsia"/>
                <w:color w:val="000000"/>
                <w:sz w:val="21"/>
                <w:szCs w:val="21"/>
              </w:rPr>
              <w:t>月</w:t>
            </w:r>
            <w:r>
              <w:rPr>
                <w:rFonts w:hint="eastAsia"/>
                <w:color w:val="000000"/>
                <w:sz w:val="21"/>
                <w:szCs w:val="21"/>
              </w:rPr>
              <w:t>13</w:t>
            </w:r>
            <w:r w:rsidRPr="001B6DD6">
              <w:rPr>
                <w:rFonts w:hint="eastAsia"/>
                <w:color w:val="000000"/>
                <w:sz w:val="21"/>
                <w:szCs w:val="21"/>
              </w:rPr>
              <w:t>日进行了火灾应急预案演练，</w:t>
            </w:r>
            <w:r w:rsidRPr="001B6DD6">
              <w:rPr>
                <w:rFonts w:hint="eastAsia"/>
                <w:color w:val="000000"/>
                <w:sz w:val="21"/>
                <w:szCs w:val="21"/>
              </w:rPr>
              <w:t>2020</w:t>
            </w:r>
            <w:r w:rsidRPr="001B6DD6">
              <w:rPr>
                <w:rFonts w:hint="eastAsia"/>
                <w:color w:val="000000"/>
                <w:sz w:val="21"/>
                <w:szCs w:val="21"/>
              </w:rPr>
              <w:t>年</w:t>
            </w:r>
            <w:r>
              <w:rPr>
                <w:rFonts w:hint="eastAsia"/>
                <w:color w:val="000000"/>
                <w:sz w:val="21"/>
                <w:szCs w:val="21"/>
              </w:rPr>
              <w:t>3</w:t>
            </w:r>
            <w:r w:rsidRPr="001B6DD6">
              <w:rPr>
                <w:rFonts w:hint="eastAsia"/>
                <w:color w:val="000000"/>
                <w:sz w:val="21"/>
                <w:szCs w:val="21"/>
              </w:rPr>
              <w:t>月</w:t>
            </w:r>
            <w:r>
              <w:rPr>
                <w:rFonts w:hint="eastAsia"/>
                <w:color w:val="000000"/>
                <w:sz w:val="21"/>
                <w:szCs w:val="21"/>
              </w:rPr>
              <w:t>15</w:t>
            </w:r>
            <w:r w:rsidRPr="001B6DD6">
              <w:rPr>
                <w:rFonts w:hint="eastAsia"/>
                <w:color w:val="000000"/>
                <w:sz w:val="21"/>
                <w:szCs w:val="21"/>
              </w:rPr>
              <w:t>日进行了触电应急预案演练，并对有效性做评价。</w:t>
            </w:r>
          </w:p>
        </w:tc>
      </w:tr>
      <w:tr w:rsidR="00325757">
        <w:trPr>
          <w:cantSplit/>
          <w:trHeight w:val="961"/>
          <w:jc w:val="center"/>
        </w:trPr>
        <w:tc>
          <w:tcPr>
            <w:tcW w:w="720" w:type="dxa"/>
            <w:vMerge/>
            <w:vAlign w:val="center"/>
          </w:tcPr>
          <w:p w:rsidR="00325757" w:rsidRDefault="00325757">
            <w:pPr>
              <w:spacing w:line="240" w:lineRule="exact"/>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color w:val="000000"/>
                <w:sz w:val="21"/>
                <w:szCs w:val="21"/>
              </w:rPr>
              <w:t>特种设备储气罐在有效期内，其附件安全阀、压力表提供了校验报告，在有效期内。</w:t>
            </w:r>
          </w:p>
          <w:p w:rsidR="00325757" w:rsidRPr="004129C9" w:rsidRDefault="00325757" w:rsidP="00325757">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p>
        </w:tc>
      </w:tr>
      <w:tr w:rsidR="00325757">
        <w:trPr>
          <w:cantSplit/>
          <w:trHeight w:val="1834"/>
          <w:jc w:val="center"/>
        </w:trPr>
        <w:tc>
          <w:tcPr>
            <w:tcW w:w="720" w:type="dxa"/>
            <w:vMerge/>
            <w:vAlign w:val="center"/>
          </w:tcPr>
          <w:p w:rsidR="00325757" w:rsidRDefault="00325757">
            <w:pPr>
              <w:spacing w:line="240" w:lineRule="exact"/>
              <w:jc w:val="center"/>
              <w:rPr>
                <w:b/>
                <w:szCs w:val="21"/>
              </w:rPr>
            </w:pPr>
          </w:p>
        </w:tc>
        <w:tc>
          <w:tcPr>
            <w:tcW w:w="9198" w:type="dxa"/>
          </w:tcPr>
          <w:p w:rsidR="00325757" w:rsidRDefault="00325757" w:rsidP="00325757">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325757" w:rsidRPr="005D6D93" w:rsidRDefault="00325757" w:rsidP="00325757">
            <w:pPr>
              <w:spacing w:line="240" w:lineRule="exact"/>
              <w:rPr>
                <w:rFonts w:ascii="宋体" w:hAnsi="宋体"/>
                <w:b/>
                <w:sz w:val="21"/>
                <w:szCs w:val="21"/>
              </w:rPr>
            </w:pPr>
            <w:r>
              <w:rPr>
                <w:rFonts w:ascii="宋体" w:hAnsi="宋体" w:hint="eastAsia"/>
                <w:b/>
                <w:sz w:val="21"/>
                <w:szCs w:val="21"/>
              </w:rPr>
              <w:t>无</w:t>
            </w:r>
          </w:p>
        </w:tc>
      </w:tr>
      <w:tr w:rsidR="00325757" w:rsidTr="00325757">
        <w:trPr>
          <w:cantSplit/>
          <w:trHeight w:val="1526"/>
          <w:jc w:val="center"/>
        </w:trPr>
        <w:tc>
          <w:tcPr>
            <w:tcW w:w="720" w:type="dxa"/>
            <w:vMerge w:val="restart"/>
            <w:textDirection w:val="tbRlV"/>
            <w:vAlign w:val="center"/>
          </w:tcPr>
          <w:p w:rsidR="00325757" w:rsidRPr="005D6D93" w:rsidRDefault="00325757">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325757" w:rsidRPr="005D6D93" w:rsidRDefault="00325757" w:rsidP="00325757">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1B6DD6">
              <w:rPr>
                <w:rFonts w:hint="eastAsia"/>
                <w:color w:val="000000"/>
                <w:sz w:val="21"/>
                <w:szCs w:val="21"/>
              </w:rPr>
              <w:t>每季度对一体化目标进行定期检查考核，考核部门：行政部、采购部、销售部、生产部、质检部，从检查的情况看，均能完成目标指标。</w:t>
            </w:r>
          </w:p>
        </w:tc>
      </w:tr>
      <w:tr w:rsidR="00325757">
        <w:trPr>
          <w:cantSplit/>
          <w:trHeight w:val="1833"/>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Default="00325757" w:rsidP="00325757">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325757" w:rsidRPr="00C11C41"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公司通过电话，走访等形式，接受顾客反馈，了解顾客满意度信息，发放调查表对顾客满意度进行定量测量。</w:t>
            </w:r>
          </w:p>
          <w:p w:rsidR="00325757" w:rsidRPr="00C11C41"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C11C41">
              <w:rPr>
                <w:rFonts w:hint="eastAsia"/>
                <w:color w:val="000000"/>
                <w:sz w:val="21"/>
                <w:szCs w:val="21"/>
              </w:rPr>
              <w:t>提供“顾客满意程度调查表”顾客较满意。</w:t>
            </w:r>
          </w:p>
          <w:p w:rsidR="00325757" w:rsidRPr="005D6D93" w:rsidRDefault="00325757" w:rsidP="00325757">
            <w:pPr>
              <w:spacing w:line="240" w:lineRule="exact"/>
              <w:ind w:left="105" w:hangingChars="50" w:hanging="105"/>
              <w:rPr>
                <w:rFonts w:ascii="宋体" w:hAnsi="宋体"/>
                <w:b/>
                <w:sz w:val="21"/>
                <w:szCs w:val="21"/>
              </w:rPr>
            </w:pPr>
          </w:p>
        </w:tc>
      </w:tr>
      <w:tr w:rsidR="00325757" w:rsidTr="00325757">
        <w:trPr>
          <w:cantSplit/>
          <w:trHeight w:val="1624"/>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325757" w:rsidRPr="005D6D93" w:rsidRDefault="00325757" w:rsidP="00325757">
            <w:pPr>
              <w:spacing w:line="240" w:lineRule="exact"/>
              <w:rPr>
                <w:rFonts w:ascii="宋体" w:hAnsi="宋体"/>
                <w:b/>
                <w:sz w:val="21"/>
                <w:szCs w:val="21"/>
              </w:rPr>
            </w:pP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本年度内审已按计划实施，内审策划审核方案中考虑了拟审核的过程和区域的状况和重要性，内审结论：体系运行有效。</w:t>
            </w:r>
          </w:p>
        </w:tc>
      </w:tr>
      <w:tr w:rsidR="00325757" w:rsidTr="00325757">
        <w:trPr>
          <w:cantSplit/>
          <w:trHeight w:val="1621"/>
          <w:jc w:val="center"/>
        </w:trPr>
        <w:tc>
          <w:tcPr>
            <w:tcW w:w="720" w:type="dxa"/>
            <w:vMerge/>
            <w:textDirection w:val="tbRlV"/>
            <w:vAlign w:val="center"/>
          </w:tcPr>
          <w:p w:rsidR="00325757" w:rsidRDefault="00325757">
            <w:pPr>
              <w:spacing w:line="240" w:lineRule="exact"/>
              <w:ind w:left="113" w:right="113"/>
              <w:jc w:val="center"/>
              <w:rPr>
                <w:b/>
                <w:szCs w:val="21"/>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本年度管理评审已按计划实施，管理评审考虑了体系变更需求，制定了纠正或预防措施，体系运行基本有效。</w:t>
            </w:r>
          </w:p>
        </w:tc>
      </w:tr>
      <w:tr w:rsidR="00325757">
        <w:trPr>
          <w:cantSplit/>
          <w:trHeight w:val="1834"/>
          <w:jc w:val="center"/>
        </w:trPr>
        <w:tc>
          <w:tcPr>
            <w:tcW w:w="720" w:type="dxa"/>
            <w:vMerge/>
            <w:vAlign w:val="center"/>
          </w:tcPr>
          <w:p w:rsidR="00325757" w:rsidRDefault="00325757">
            <w:pPr>
              <w:spacing w:line="240" w:lineRule="exact"/>
              <w:jc w:val="center"/>
              <w:rPr>
                <w:b/>
                <w:sz w:val="20"/>
              </w:rPr>
            </w:pPr>
          </w:p>
        </w:tc>
        <w:tc>
          <w:tcPr>
            <w:tcW w:w="9198" w:type="dxa"/>
          </w:tcPr>
          <w:p w:rsidR="00325757" w:rsidRDefault="00325757" w:rsidP="00325757">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p w:rsidR="00325757" w:rsidRPr="00F74EFB"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提供了</w:t>
            </w:r>
            <w:r w:rsidRPr="001B6DD6">
              <w:rPr>
                <w:rFonts w:hint="eastAsia"/>
                <w:color w:val="000000"/>
                <w:sz w:val="21"/>
                <w:szCs w:val="21"/>
              </w:rPr>
              <w:t>2020</w:t>
            </w:r>
            <w:r w:rsidRPr="001B6DD6">
              <w:rPr>
                <w:rFonts w:hint="eastAsia"/>
                <w:color w:val="000000"/>
                <w:sz w:val="21"/>
                <w:szCs w:val="21"/>
              </w:rPr>
              <w:t>年</w:t>
            </w:r>
            <w:r w:rsidRPr="001B6DD6">
              <w:rPr>
                <w:rFonts w:hint="eastAsia"/>
                <w:color w:val="000000"/>
                <w:sz w:val="21"/>
                <w:szCs w:val="21"/>
              </w:rPr>
              <w:t>8</w:t>
            </w:r>
            <w:r w:rsidRPr="001B6DD6">
              <w:rPr>
                <w:rFonts w:hint="eastAsia"/>
                <w:color w:val="000000"/>
                <w:sz w:val="21"/>
                <w:szCs w:val="21"/>
              </w:rPr>
              <w:t>月对三废进行了监视和测量，符合要求。</w:t>
            </w:r>
          </w:p>
          <w:p w:rsidR="00325757" w:rsidRPr="00866CB0" w:rsidRDefault="00325757" w:rsidP="00325757">
            <w:pPr>
              <w:spacing w:line="240" w:lineRule="exact"/>
              <w:rPr>
                <w:rFonts w:ascii="宋体" w:hAnsi="宋体"/>
                <w:b/>
                <w:sz w:val="21"/>
                <w:szCs w:val="21"/>
              </w:rPr>
            </w:pPr>
          </w:p>
        </w:tc>
      </w:tr>
      <w:tr w:rsidR="00325757" w:rsidTr="00325757">
        <w:trPr>
          <w:cantSplit/>
          <w:trHeight w:val="1617"/>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325757" w:rsidTr="00325757">
        <w:trPr>
          <w:cantSplit/>
          <w:trHeight w:val="1487"/>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2"/>
              <w:jc w:val="left"/>
              <w:rPr>
                <w:rFonts w:ascii="宋体" w:hAnsi="宋体"/>
                <w:b/>
                <w:sz w:val="21"/>
                <w:szCs w:val="21"/>
              </w:rPr>
            </w:pPr>
            <w:r>
              <w:rPr>
                <w:rFonts w:ascii="宋体" w:hAnsi="宋体"/>
                <w:b/>
                <w:sz w:val="21"/>
                <w:szCs w:val="21"/>
              </w:rPr>
              <w:t>对员工组织体检等，符合要求</w:t>
            </w:r>
          </w:p>
        </w:tc>
      </w:tr>
      <w:tr w:rsidR="00325757" w:rsidTr="00325757">
        <w:trPr>
          <w:cantSplit/>
          <w:trHeight w:val="1202"/>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325757">
        <w:trPr>
          <w:cantSplit/>
          <w:trHeight w:val="850"/>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325757" w:rsidTr="00325757">
        <w:trPr>
          <w:cantSplit/>
          <w:trHeight w:val="1050"/>
          <w:jc w:val="center"/>
        </w:trPr>
        <w:tc>
          <w:tcPr>
            <w:tcW w:w="720" w:type="dxa"/>
            <w:vMerge w:val="restart"/>
            <w:vAlign w:val="center"/>
          </w:tcPr>
          <w:p w:rsidR="00325757" w:rsidRPr="005D6D93" w:rsidRDefault="00325757" w:rsidP="00325757">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325757" w:rsidRPr="005D6D93" w:rsidRDefault="00325757" w:rsidP="00325757">
            <w:pPr>
              <w:spacing w:line="240" w:lineRule="exact"/>
              <w:ind w:left="113" w:right="113"/>
              <w:jc w:val="center"/>
              <w:rPr>
                <w:rFonts w:ascii="宋体" w:hAnsi="宋体"/>
                <w:b/>
                <w:szCs w:val="21"/>
              </w:rPr>
            </w:pPr>
            <w:r w:rsidRPr="005D6D93">
              <w:rPr>
                <w:rFonts w:ascii="宋体" w:hAnsi="宋体" w:hint="eastAsia"/>
                <w:b/>
                <w:szCs w:val="21"/>
              </w:rPr>
              <w:t>续</w:t>
            </w:r>
          </w:p>
          <w:p w:rsidR="00325757" w:rsidRPr="005D6D93" w:rsidRDefault="00325757" w:rsidP="00325757">
            <w:pPr>
              <w:spacing w:line="240" w:lineRule="exact"/>
              <w:ind w:left="113" w:right="113"/>
              <w:jc w:val="center"/>
              <w:rPr>
                <w:rFonts w:ascii="宋体" w:hAnsi="宋体"/>
                <w:b/>
                <w:szCs w:val="21"/>
              </w:rPr>
            </w:pPr>
            <w:r w:rsidRPr="005D6D93">
              <w:rPr>
                <w:rFonts w:ascii="宋体" w:hAnsi="宋体" w:hint="eastAsia"/>
                <w:b/>
                <w:szCs w:val="21"/>
              </w:rPr>
              <w:t>改</w:t>
            </w:r>
          </w:p>
          <w:p w:rsidR="00325757" w:rsidRDefault="00325757" w:rsidP="00325757">
            <w:pPr>
              <w:spacing w:line="240" w:lineRule="exact"/>
              <w:ind w:left="113" w:right="113"/>
              <w:jc w:val="center"/>
              <w:rPr>
                <w:b/>
                <w:sz w:val="20"/>
              </w:rPr>
            </w:pPr>
            <w:r w:rsidRPr="005D6D93">
              <w:rPr>
                <w:rFonts w:ascii="宋体" w:hAnsi="宋体" w:hint="eastAsia"/>
                <w:b/>
                <w:szCs w:val="21"/>
              </w:rPr>
              <w:t>进</w:t>
            </w: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对发现的不合格产品和服务进行了分析、制定了纠正措施，进行了整改，对整改效果进行了追踪验证，结论合格，对不合格品可以进行有效控制。对内审中发现的不合格已制定纠正措施。</w:t>
            </w:r>
          </w:p>
        </w:tc>
      </w:tr>
      <w:tr w:rsidR="00325757">
        <w:trPr>
          <w:cantSplit/>
          <w:trHeight w:val="1259"/>
          <w:jc w:val="center"/>
        </w:trPr>
        <w:tc>
          <w:tcPr>
            <w:tcW w:w="720" w:type="dxa"/>
            <w:vMerge/>
            <w:vAlign w:val="center"/>
          </w:tcPr>
          <w:p w:rsidR="00325757" w:rsidRDefault="00325757">
            <w:pPr>
              <w:spacing w:line="240" w:lineRule="exact"/>
              <w:jc w:val="center"/>
              <w:rPr>
                <w:b/>
                <w:sz w:val="20"/>
              </w:rPr>
            </w:pPr>
          </w:p>
        </w:tc>
        <w:tc>
          <w:tcPr>
            <w:tcW w:w="9198" w:type="dxa"/>
          </w:tcPr>
          <w:p w:rsidR="00325757" w:rsidRPr="005D6D93" w:rsidRDefault="00325757" w:rsidP="00325757">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325757" w:rsidRPr="005D6D93" w:rsidRDefault="00325757" w:rsidP="00325757">
            <w:pPr>
              <w:spacing w:line="240" w:lineRule="exact"/>
              <w:rPr>
                <w:rFonts w:ascii="宋体" w:hAnsi="宋体"/>
                <w:b/>
                <w:sz w:val="21"/>
                <w:szCs w:val="21"/>
              </w:rPr>
            </w:pP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color w:val="000000"/>
                <w:sz w:val="21"/>
                <w:szCs w:val="21"/>
              </w:rPr>
              <w:t>无</w:t>
            </w:r>
          </w:p>
        </w:tc>
      </w:tr>
      <w:tr w:rsidR="00325757">
        <w:trPr>
          <w:cantSplit/>
          <w:trHeight w:val="1259"/>
          <w:jc w:val="center"/>
        </w:trPr>
        <w:tc>
          <w:tcPr>
            <w:tcW w:w="720" w:type="dxa"/>
            <w:vMerge/>
            <w:vAlign w:val="center"/>
          </w:tcPr>
          <w:p w:rsidR="00325757" w:rsidRDefault="00325757">
            <w:pPr>
              <w:spacing w:line="240" w:lineRule="exact"/>
              <w:jc w:val="center"/>
              <w:rPr>
                <w:b/>
                <w:sz w:val="20"/>
              </w:rPr>
            </w:pPr>
          </w:p>
        </w:tc>
        <w:tc>
          <w:tcPr>
            <w:tcW w:w="9198" w:type="dxa"/>
          </w:tcPr>
          <w:p w:rsidR="00325757" w:rsidRDefault="00325757" w:rsidP="00325757">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p w:rsidR="00325757" w:rsidRPr="005D6D93"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sidRPr="00F74EFB">
              <w:rPr>
                <w:rFonts w:hint="eastAsia"/>
                <w:color w:val="000000"/>
                <w:sz w:val="21"/>
                <w:szCs w:val="21"/>
              </w:rPr>
              <w:t>无</w:t>
            </w:r>
          </w:p>
        </w:tc>
      </w:tr>
      <w:tr w:rsidR="00325757">
        <w:trPr>
          <w:cantSplit/>
          <w:trHeight w:val="980"/>
          <w:jc w:val="center"/>
        </w:trPr>
        <w:tc>
          <w:tcPr>
            <w:tcW w:w="720" w:type="dxa"/>
            <w:vMerge/>
            <w:vAlign w:val="center"/>
          </w:tcPr>
          <w:p w:rsidR="00325757" w:rsidRDefault="00325757">
            <w:pPr>
              <w:spacing w:line="240" w:lineRule="exact"/>
              <w:jc w:val="center"/>
              <w:rPr>
                <w:b/>
                <w:sz w:val="20"/>
              </w:rPr>
            </w:pPr>
          </w:p>
        </w:tc>
        <w:tc>
          <w:tcPr>
            <w:tcW w:w="9198" w:type="dxa"/>
          </w:tcPr>
          <w:p w:rsidR="00325757" w:rsidRDefault="00325757" w:rsidP="00325757">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325757"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去年不符合项</w:t>
            </w:r>
            <w:r>
              <w:rPr>
                <w:rFonts w:hint="eastAsia"/>
                <w:color w:val="000000"/>
                <w:sz w:val="21"/>
                <w:szCs w:val="21"/>
              </w:rPr>
              <w:t>3</w:t>
            </w:r>
            <w:r>
              <w:rPr>
                <w:rFonts w:hint="eastAsia"/>
                <w:color w:val="000000"/>
                <w:sz w:val="21"/>
                <w:szCs w:val="21"/>
              </w:rPr>
              <w:t>个为：</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Pr>
                <w:rFonts w:hint="eastAsia"/>
                <w:color w:val="000000"/>
                <w:sz w:val="21"/>
                <w:szCs w:val="21"/>
              </w:rPr>
              <w:t>1.</w:t>
            </w:r>
            <w:r w:rsidRPr="001B6DD6">
              <w:rPr>
                <w:rFonts w:hint="eastAsia"/>
                <w:color w:val="000000"/>
                <w:sz w:val="21"/>
                <w:szCs w:val="21"/>
              </w:rPr>
              <w:t xml:space="preserve"> </w:t>
            </w:r>
            <w:r w:rsidRPr="001B6DD6">
              <w:rPr>
                <w:rFonts w:hint="eastAsia"/>
                <w:color w:val="000000"/>
                <w:sz w:val="21"/>
                <w:szCs w:val="21"/>
              </w:rPr>
              <w:t>储气罐安全阀和压力表检验合格的相关证据</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 xml:space="preserve">2. </w:t>
            </w:r>
            <w:r w:rsidRPr="001B6DD6">
              <w:rPr>
                <w:rFonts w:hint="eastAsia"/>
                <w:color w:val="000000"/>
                <w:sz w:val="21"/>
                <w:szCs w:val="21"/>
              </w:rPr>
              <w:t>化学品仓库有储存油漆稀料和固化剂，但是未能提供相关的</w:t>
            </w:r>
            <w:r w:rsidRPr="001B6DD6">
              <w:rPr>
                <w:rFonts w:hint="eastAsia"/>
                <w:color w:val="000000"/>
                <w:sz w:val="21"/>
                <w:szCs w:val="21"/>
              </w:rPr>
              <w:t>MSDS</w:t>
            </w:r>
          </w:p>
          <w:p w:rsidR="00325757" w:rsidRPr="001B6DD6" w:rsidRDefault="00325757" w:rsidP="00325757">
            <w:pPr>
              <w:pStyle w:val="a5"/>
              <w:pBdr>
                <w:bottom w:val="none" w:sz="0" w:space="0" w:color="auto"/>
              </w:pBdr>
              <w:tabs>
                <w:tab w:val="clear" w:pos="4153"/>
                <w:tab w:val="center" w:pos="5737"/>
              </w:tabs>
              <w:spacing w:beforeLines="20" w:afterLines="20"/>
              <w:ind w:firstLineChars="200" w:firstLine="420"/>
              <w:jc w:val="left"/>
              <w:rPr>
                <w:color w:val="000000"/>
                <w:sz w:val="21"/>
                <w:szCs w:val="21"/>
              </w:rPr>
            </w:pPr>
            <w:r w:rsidRPr="001B6DD6">
              <w:rPr>
                <w:rFonts w:hint="eastAsia"/>
                <w:color w:val="000000"/>
                <w:sz w:val="21"/>
                <w:szCs w:val="21"/>
              </w:rPr>
              <w:t xml:space="preserve">3. </w:t>
            </w:r>
            <w:r w:rsidRPr="001B6DD6">
              <w:rPr>
                <w:rFonts w:hint="eastAsia"/>
                <w:color w:val="000000"/>
                <w:sz w:val="21"/>
                <w:szCs w:val="21"/>
              </w:rPr>
              <w:t>未能提供职业健康安全关键岗位工作人员进行健康体检的证据</w:t>
            </w:r>
          </w:p>
          <w:p w:rsidR="00325757" w:rsidRDefault="00325757" w:rsidP="00325757">
            <w:pPr>
              <w:pStyle w:val="a5"/>
              <w:pBdr>
                <w:bottom w:val="none" w:sz="0" w:space="0" w:color="auto"/>
              </w:pBdr>
              <w:tabs>
                <w:tab w:val="clear" w:pos="4153"/>
                <w:tab w:val="center" w:pos="5737"/>
              </w:tabs>
              <w:spacing w:beforeLines="20" w:afterLines="20"/>
              <w:ind w:firstLineChars="200" w:firstLine="420"/>
              <w:jc w:val="left"/>
              <w:rPr>
                <w:rFonts w:hint="eastAsia"/>
                <w:color w:val="000000"/>
                <w:sz w:val="21"/>
                <w:szCs w:val="21"/>
              </w:rPr>
            </w:pPr>
            <w:r>
              <w:rPr>
                <w:rFonts w:hint="eastAsia"/>
                <w:color w:val="000000"/>
                <w:sz w:val="21"/>
                <w:szCs w:val="21"/>
              </w:rPr>
              <w:t>上次审核（</w:t>
            </w:r>
            <w:r>
              <w:rPr>
                <w:rFonts w:hint="eastAsia"/>
                <w:color w:val="000000"/>
                <w:sz w:val="21"/>
                <w:szCs w:val="21"/>
              </w:rPr>
              <w:t>2020</w:t>
            </w:r>
            <w:r>
              <w:rPr>
                <w:rFonts w:hint="eastAsia"/>
                <w:color w:val="000000"/>
                <w:sz w:val="21"/>
                <w:szCs w:val="21"/>
              </w:rPr>
              <w:t>年</w:t>
            </w:r>
            <w:r>
              <w:rPr>
                <w:rFonts w:hint="eastAsia"/>
                <w:color w:val="000000"/>
                <w:sz w:val="21"/>
                <w:szCs w:val="21"/>
              </w:rPr>
              <w:t>10</w:t>
            </w:r>
            <w:r>
              <w:rPr>
                <w:rFonts w:hint="eastAsia"/>
                <w:color w:val="000000"/>
                <w:sz w:val="21"/>
                <w:szCs w:val="21"/>
              </w:rPr>
              <w:t>月份）不符合为：</w:t>
            </w:r>
            <w:r w:rsidRPr="00325757">
              <w:rPr>
                <w:rFonts w:hint="eastAsia"/>
                <w:color w:val="000000"/>
                <w:sz w:val="21"/>
                <w:szCs w:val="21"/>
              </w:rPr>
              <w:t>现场查看时发现车间有</w:t>
            </w:r>
            <w:r w:rsidRPr="00325757">
              <w:rPr>
                <w:rFonts w:hint="eastAsia"/>
                <w:color w:val="000000"/>
                <w:sz w:val="21"/>
                <w:szCs w:val="21"/>
              </w:rPr>
              <w:t>3</w:t>
            </w:r>
            <w:r w:rsidRPr="00325757">
              <w:rPr>
                <w:rFonts w:hint="eastAsia"/>
                <w:color w:val="000000"/>
                <w:sz w:val="21"/>
                <w:szCs w:val="21"/>
              </w:rPr>
              <w:t>个配电箱门处于打开状态，未及时关闭，存在安全</w:t>
            </w:r>
            <w:r w:rsidRPr="00325757">
              <w:rPr>
                <w:rFonts w:hint="eastAsia"/>
                <w:color w:val="000000"/>
                <w:sz w:val="21"/>
                <w:szCs w:val="21"/>
              </w:rPr>
              <w:t>/</w:t>
            </w:r>
            <w:r w:rsidRPr="00325757">
              <w:rPr>
                <w:rFonts w:hint="eastAsia"/>
                <w:color w:val="000000"/>
                <w:sz w:val="21"/>
                <w:szCs w:val="21"/>
              </w:rPr>
              <w:t>火灾隐患，不符合要求。</w:t>
            </w:r>
          </w:p>
          <w:p w:rsidR="00325757" w:rsidRPr="00325757" w:rsidRDefault="00325757" w:rsidP="00325757">
            <w:pPr>
              <w:pStyle w:val="a5"/>
              <w:pBdr>
                <w:bottom w:val="none" w:sz="0" w:space="0" w:color="auto"/>
              </w:pBdr>
              <w:tabs>
                <w:tab w:val="clear" w:pos="4153"/>
                <w:tab w:val="center" w:pos="5737"/>
              </w:tabs>
              <w:spacing w:beforeLines="20" w:afterLines="20"/>
              <w:ind w:firstLineChars="200" w:firstLine="420"/>
              <w:jc w:val="left"/>
              <w:rPr>
                <w:rFonts w:ascii="宋体" w:hAnsi="宋体"/>
                <w:b/>
                <w:sz w:val="21"/>
                <w:szCs w:val="21"/>
              </w:rPr>
            </w:pPr>
            <w:r>
              <w:rPr>
                <w:rFonts w:hint="eastAsia"/>
                <w:color w:val="000000"/>
                <w:sz w:val="21"/>
                <w:szCs w:val="21"/>
              </w:rPr>
              <w:t>此次补充审核未有此不符合情况出现，相关措施整改有效</w:t>
            </w:r>
          </w:p>
        </w:tc>
      </w:tr>
    </w:tbl>
    <w:p w:rsidR="00325757" w:rsidRDefault="00325757" w:rsidP="00325757">
      <w:pPr>
        <w:tabs>
          <w:tab w:val="left" w:pos="645"/>
        </w:tabs>
        <w:spacing w:afterLines="50" w:line="360" w:lineRule="exact"/>
        <w:rPr>
          <w:b/>
          <w:sz w:val="26"/>
          <w:szCs w:val="26"/>
        </w:rPr>
      </w:pPr>
    </w:p>
    <w:p w:rsidR="00325757" w:rsidRDefault="00325757" w:rsidP="00325757">
      <w:pPr>
        <w:tabs>
          <w:tab w:val="left" w:pos="645"/>
        </w:tabs>
        <w:spacing w:afterLines="50" w:line="360" w:lineRule="exact"/>
        <w:rPr>
          <w:b/>
          <w:sz w:val="16"/>
          <w:szCs w:val="16"/>
        </w:rPr>
      </w:pPr>
      <w:r>
        <w:rPr>
          <w:rFonts w:hint="eastAsia"/>
          <w:b/>
          <w:sz w:val="26"/>
          <w:szCs w:val="26"/>
        </w:rPr>
        <w:t>七、其它需要说明的问题</w:t>
      </w:r>
    </w:p>
    <w:p w:rsidR="00325757" w:rsidRDefault="00325757" w:rsidP="00325757">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710DFF" w:rsidTr="00325757">
        <w:tc>
          <w:tcPr>
            <w:tcW w:w="5353" w:type="dxa"/>
          </w:tcPr>
          <w:p w:rsidR="00325757" w:rsidRPr="00BA3D59" w:rsidRDefault="00325757" w:rsidP="00325757">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325757" w:rsidRPr="00BA3D59" w:rsidRDefault="00325757" w:rsidP="00325757">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710DFF" w:rsidTr="00325757">
        <w:tc>
          <w:tcPr>
            <w:tcW w:w="5353" w:type="dxa"/>
          </w:tcPr>
          <w:p w:rsidR="00325757" w:rsidRPr="00BA3D59" w:rsidRDefault="00325757" w:rsidP="00325757">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325757" w:rsidRPr="00BA3D59" w:rsidRDefault="00325757" w:rsidP="00325757">
            <w:pPr>
              <w:snapToGrid w:val="0"/>
              <w:spacing w:line="360" w:lineRule="auto"/>
              <w:ind w:leftChars="-88" w:left="-211" w:firstLineChars="223" w:firstLine="537"/>
              <w:rPr>
                <w:rFonts w:ascii="宋体"/>
                <w:b/>
                <w:szCs w:val="21"/>
              </w:rPr>
            </w:pPr>
          </w:p>
        </w:tc>
      </w:tr>
      <w:tr w:rsidR="00710DFF" w:rsidTr="00325757">
        <w:tc>
          <w:tcPr>
            <w:tcW w:w="5353" w:type="dxa"/>
          </w:tcPr>
          <w:p w:rsidR="00325757" w:rsidRPr="00BA3D59" w:rsidRDefault="00325757" w:rsidP="00325757">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325757" w:rsidRPr="00BA3D59" w:rsidRDefault="00325757" w:rsidP="00325757">
            <w:pPr>
              <w:snapToGrid w:val="0"/>
              <w:spacing w:line="360" w:lineRule="auto"/>
              <w:ind w:leftChars="-88" w:left="-211" w:firstLineChars="223" w:firstLine="537"/>
              <w:rPr>
                <w:rFonts w:ascii="宋体"/>
                <w:b/>
                <w:color w:val="FF0000"/>
                <w:szCs w:val="21"/>
              </w:rPr>
            </w:pPr>
          </w:p>
        </w:tc>
      </w:tr>
      <w:tr w:rsidR="00710DFF" w:rsidTr="00325757">
        <w:tc>
          <w:tcPr>
            <w:tcW w:w="5353" w:type="dxa"/>
          </w:tcPr>
          <w:p w:rsidR="00325757" w:rsidRPr="00BA3D59" w:rsidRDefault="00325757" w:rsidP="00325757">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325757" w:rsidRPr="00BA3D59" w:rsidRDefault="00325757" w:rsidP="00325757">
            <w:pPr>
              <w:snapToGrid w:val="0"/>
              <w:spacing w:line="360" w:lineRule="auto"/>
              <w:ind w:leftChars="-88" w:left="-211" w:firstLineChars="223" w:firstLine="537"/>
              <w:rPr>
                <w:rFonts w:ascii="宋体"/>
                <w:b/>
                <w:color w:val="FF0000"/>
                <w:szCs w:val="21"/>
              </w:rPr>
            </w:pPr>
          </w:p>
        </w:tc>
      </w:tr>
    </w:tbl>
    <w:p w:rsidR="00325757" w:rsidRDefault="00325757" w:rsidP="00325757">
      <w:pPr>
        <w:snapToGrid w:val="0"/>
        <w:spacing w:line="360" w:lineRule="auto"/>
        <w:ind w:leftChars="-88" w:left="-211" w:firstLineChars="223" w:firstLine="493"/>
        <w:rPr>
          <w:b/>
          <w:spacing w:val="-10"/>
          <w:szCs w:val="21"/>
        </w:rPr>
      </w:pPr>
    </w:p>
    <w:p w:rsidR="00325757" w:rsidRDefault="00325757" w:rsidP="00325757">
      <w:pPr>
        <w:snapToGrid w:val="0"/>
        <w:spacing w:line="360" w:lineRule="auto"/>
        <w:ind w:leftChars="-88" w:left="-211" w:firstLineChars="223" w:firstLine="493"/>
        <w:rPr>
          <w:rFonts w:ascii="宋体"/>
          <w:b/>
          <w:szCs w:val="21"/>
        </w:rPr>
      </w:pPr>
      <w:r>
        <w:rPr>
          <w:rFonts w:ascii="MS Mincho" w:eastAsia="MS Mincho" w:hAnsi="MS Mincho" w:cs="MS Mincho" w:hint="eastAsia"/>
          <w:b/>
          <w:spacing w:val="-10"/>
          <w:szCs w:val="21"/>
        </w:rPr>
        <w:t>☑</w:t>
      </w:r>
      <w:r>
        <w:rPr>
          <w:rFonts w:ascii="宋体" w:hAnsi="宋体" w:hint="eastAsia"/>
          <w:b/>
          <w:szCs w:val="21"/>
        </w:rPr>
        <w:t>达到审核目的</w:t>
      </w:r>
    </w:p>
    <w:p w:rsidR="00325757" w:rsidRDefault="00325757" w:rsidP="00325757">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325757" w:rsidRDefault="00325757" w:rsidP="00325757">
      <w:pPr>
        <w:tabs>
          <w:tab w:val="left" w:pos="645"/>
        </w:tabs>
        <w:spacing w:beforeLines="50" w:afterLines="50" w:line="360" w:lineRule="exact"/>
        <w:rPr>
          <w:b/>
          <w:sz w:val="16"/>
          <w:szCs w:val="16"/>
        </w:rPr>
      </w:pPr>
      <w:r>
        <w:rPr>
          <w:rFonts w:hint="eastAsia"/>
          <w:b/>
          <w:sz w:val="26"/>
          <w:szCs w:val="26"/>
        </w:rPr>
        <w:t>八、本次审核不符合项</w:t>
      </w:r>
    </w:p>
    <w:p w:rsidR="00325757" w:rsidRPr="005D6D93" w:rsidRDefault="00325757" w:rsidP="00325757">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Pr>
          <w:rFonts w:ascii="宋体" w:hAnsi="宋体" w:hint="eastAsia"/>
          <w:b/>
          <w:szCs w:val="21"/>
        </w:rPr>
        <w:t>1</w:t>
      </w:r>
      <w:r w:rsidRPr="005D6D93">
        <w:rPr>
          <w:rFonts w:ascii="宋体" w:hAnsi="宋体" w:hint="eastAsia"/>
          <w:b/>
          <w:szCs w:val="21"/>
        </w:rPr>
        <w:t>项；其中</w:t>
      </w:r>
      <w:r w:rsidR="00710DFF">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hint="eastAsia"/>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325757" w:rsidRDefault="00325757" w:rsidP="00325757">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710DFF">
        <w:trPr>
          <w:cantSplit/>
          <w:trHeight w:val="510"/>
          <w:jc w:val="center"/>
        </w:trPr>
        <w:tc>
          <w:tcPr>
            <w:tcW w:w="9523" w:type="dxa"/>
            <w:vAlign w:val="center"/>
          </w:tcPr>
          <w:p w:rsidR="00325757" w:rsidRPr="001808D4" w:rsidRDefault="00325757" w:rsidP="00325757">
            <w:pPr>
              <w:ind w:leftChars="100" w:left="240" w:firstLineChars="50" w:firstLine="120"/>
              <w:jc w:val="left"/>
              <w:rPr>
                <w:rFonts w:ascii="宋体" w:hAnsi="宋体"/>
                <w:b/>
                <w:szCs w:val="21"/>
              </w:rPr>
            </w:pPr>
            <w:r w:rsidRPr="001808D4">
              <w:rPr>
                <w:rFonts w:ascii="宋体" w:hAnsi="宋体"/>
                <w:b/>
                <w:szCs w:val="21"/>
              </w:rPr>
              <w:lastRenderedPageBreak/>
              <w:t>1.</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325757" w:rsidRPr="001808D4" w:rsidRDefault="00325757">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325757" w:rsidRPr="001808D4" w:rsidRDefault="00325757" w:rsidP="00325757">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325757" w:rsidRPr="001808D4" w:rsidRDefault="00325757" w:rsidP="00325757">
            <w:pPr>
              <w:spacing w:line="280" w:lineRule="exact"/>
              <w:ind w:firstLineChars="100" w:firstLine="241"/>
              <w:rPr>
                <w:rFonts w:ascii="宋体" w:hAnsi="宋体"/>
                <w:b/>
                <w:szCs w:val="21"/>
              </w:rPr>
            </w:pPr>
          </w:p>
          <w:p w:rsidR="00325757" w:rsidRPr="001808D4" w:rsidRDefault="00325757" w:rsidP="00325757">
            <w:pPr>
              <w:spacing w:line="280" w:lineRule="exact"/>
              <w:ind w:firstLineChars="100" w:firstLine="241"/>
              <w:rPr>
                <w:rFonts w:ascii="宋体" w:hAnsi="宋体"/>
                <w:b/>
                <w:szCs w:val="21"/>
              </w:rPr>
            </w:pPr>
          </w:p>
          <w:p w:rsidR="00325757" w:rsidRPr="001808D4" w:rsidRDefault="00325757" w:rsidP="00325757">
            <w:pPr>
              <w:spacing w:line="280" w:lineRule="exact"/>
              <w:ind w:firstLineChars="100" w:firstLine="210"/>
              <w:rPr>
                <w:rFonts w:ascii="宋体" w:hAnsi="宋体"/>
                <w:b/>
                <w:szCs w:val="21"/>
              </w:rPr>
            </w:pPr>
            <w:r w:rsidRPr="00F74EFB">
              <w:rPr>
                <w:rFonts w:hint="eastAsia"/>
                <w:color w:val="00000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注册。</w:t>
            </w:r>
          </w:p>
          <w:p w:rsidR="00325757" w:rsidRPr="001808D4" w:rsidRDefault="00325757" w:rsidP="00325757">
            <w:pPr>
              <w:spacing w:line="280" w:lineRule="exact"/>
              <w:ind w:firstLineChars="100" w:firstLine="241"/>
              <w:rPr>
                <w:rFonts w:ascii="宋体" w:hAnsi="宋体"/>
                <w:b/>
                <w:szCs w:val="21"/>
              </w:rPr>
            </w:pPr>
          </w:p>
          <w:p w:rsidR="00325757" w:rsidRPr="001808D4" w:rsidRDefault="00325757">
            <w:pPr>
              <w:spacing w:line="280" w:lineRule="exact"/>
              <w:rPr>
                <w:rFonts w:ascii="宋体" w:hAnsi="宋体"/>
                <w:b/>
                <w:szCs w:val="21"/>
              </w:rPr>
            </w:pPr>
          </w:p>
          <w:p w:rsidR="00325757" w:rsidRPr="001808D4" w:rsidRDefault="00325757">
            <w:pPr>
              <w:spacing w:line="240" w:lineRule="exact"/>
              <w:rPr>
                <w:rFonts w:ascii="宋体" w:hAnsi="宋体"/>
                <w:b/>
                <w:szCs w:val="21"/>
              </w:rPr>
            </w:pPr>
          </w:p>
        </w:tc>
      </w:tr>
      <w:tr w:rsidR="00710DFF">
        <w:trPr>
          <w:cantSplit/>
          <w:trHeight w:val="510"/>
          <w:jc w:val="center"/>
        </w:trPr>
        <w:tc>
          <w:tcPr>
            <w:tcW w:w="9523" w:type="dxa"/>
          </w:tcPr>
          <w:p w:rsidR="00325757" w:rsidRPr="001808D4" w:rsidRDefault="00325757">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325757" w:rsidRPr="001808D4" w:rsidRDefault="00325757" w:rsidP="00325757">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325757" w:rsidRPr="001808D4" w:rsidRDefault="00325757" w:rsidP="00325757">
            <w:pPr>
              <w:spacing w:line="280" w:lineRule="exact"/>
              <w:ind w:firstLineChars="150" w:firstLine="361"/>
              <w:rPr>
                <w:rFonts w:ascii="宋体" w:hAnsi="宋体"/>
                <w:b/>
                <w:szCs w:val="21"/>
              </w:rPr>
            </w:pPr>
            <w:r>
              <w:rPr>
                <w:rFonts w:ascii="MS Mincho" w:eastAsia="MS Mincho" w:hAnsi="MS Mincho" w:cs="MS Mincho"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Pr>
                <w:rFonts w:ascii="MS Mincho" w:eastAsia="MS Mincho" w:hAnsi="MS Mincho" w:cs="MS Mincho" w:hint="eastAsia"/>
                <w:b/>
                <w:szCs w:val="21"/>
              </w:rPr>
              <w:t>☑</w:t>
            </w:r>
            <w:r w:rsidRPr="001808D4">
              <w:rPr>
                <w:rFonts w:ascii="宋体" w:hAnsi="宋体"/>
                <w:b/>
                <w:szCs w:val="21"/>
              </w:rPr>
              <w:t>QMS</w:t>
            </w:r>
            <w:r w:rsidRPr="001808D4">
              <w:rPr>
                <w:rFonts w:ascii="宋体" w:hAnsi="宋体" w:hint="eastAsia"/>
                <w:b/>
                <w:szCs w:val="21"/>
              </w:rPr>
              <w:t>□50430</w:t>
            </w:r>
            <w:r>
              <w:rPr>
                <w:rFonts w:ascii="MS Mincho" w:eastAsia="MS Mincho" w:hAnsi="MS Mincho" w:cs="MS Mincho" w:hint="eastAsia"/>
                <w:b/>
                <w:szCs w:val="21"/>
              </w:rPr>
              <w:t>☑</w:t>
            </w:r>
            <w:r w:rsidRPr="001808D4">
              <w:rPr>
                <w:rFonts w:ascii="宋体" w:hAnsi="宋体"/>
                <w:b/>
                <w:szCs w:val="21"/>
              </w:rPr>
              <w:t xml:space="preserve">EMS  </w:t>
            </w:r>
            <w:r>
              <w:rPr>
                <w:rFonts w:ascii="MS Mincho" w:eastAsia="MS Mincho" w:hAnsi="MS Mincho" w:cs="MS Mincho" w:hint="eastAsia"/>
                <w:b/>
                <w:szCs w:val="21"/>
              </w:rPr>
              <w:t>☑</w:t>
            </w:r>
            <w:r w:rsidRPr="001808D4">
              <w:rPr>
                <w:rFonts w:ascii="宋体" w:hAnsi="宋体"/>
                <w:b/>
                <w:szCs w:val="21"/>
              </w:rPr>
              <w:t>OHSMS</w:t>
            </w:r>
          </w:p>
          <w:p w:rsidR="00325757" w:rsidRPr="001808D4" w:rsidRDefault="00325757" w:rsidP="00325757">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325757" w:rsidRPr="001808D4" w:rsidRDefault="00325757" w:rsidP="00325757">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325757" w:rsidRDefault="00325757" w:rsidP="00325757">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325757" w:rsidRDefault="00325757" w:rsidP="00325757">
            <w:pPr>
              <w:spacing w:line="280" w:lineRule="exact"/>
              <w:ind w:firstLineChars="150" w:firstLine="361"/>
              <w:rPr>
                <w:rFonts w:ascii="宋体" w:hAnsi="宋体"/>
                <w:b/>
                <w:szCs w:val="21"/>
              </w:rPr>
            </w:pPr>
          </w:p>
          <w:p w:rsidR="00325757" w:rsidRDefault="00325757" w:rsidP="00325757">
            <w:pPr>
              <w:spacing w:line="280" w:lineRule="exact"/>
              <w:ind w:firstLineChars="150" w:firstLine="361"/>
              <w:rPr>
                <w:rFonts w:ascii="宋体" w:hAnsi="宋体"/>
                <w:b/>
                <w:szCs w:val="21"/>
              </w:rPr>
            </w:pPr>
          </w:p>
          <w:p w:rsidR="00325757" w:rsidRDefault="00325757" w:rsidP="00325757">
            <w:pPr>
              <w:spacing w:line="280" w:lineRule="exact"/>
              <w:ind w:firstLineChars="150" w:firstLine="392"/>
              <w:rPr>
                <w:b/>
                <w:sz w:val="26"/>
                <w:szCs w:val="26"/>
              </w:rPr>
            </w:pPr>
          </w:p>
        </w:tc>
      </w:tr>
    </w:tbl>
    <w:p w:rsidR="00325757" w:rsidRDefault="00325757">
      <w:pPr>
        <w:snapToGrid w:val="0"/>
        <w:spacing w:line="240" w:lineRule="exact"/>
        <w:rPr>
          <w:b/>
          <w:sz w:val="21"/>
          <w:szCs w:val="21"/>
        </w:rPr>
      </w:pPr>
    </w:p>
    <w:p w:rsidR="00325757" w:rsidRDefault="00325757" w:rsidP="00325757">
      <w:pPr>
        <w:tabs>
          <w:tab w:val="left" w:pos="645"/>
        </w:tabs>
        <w:spacing w:afterLines="50" w:line="360" w:lineRule="exact"/>
        <w:rPr>
          <w:b/>
          <w:sz w:val="16"/>
          <w:szCs w:val="16"/>
        </w:rPr>
      </w:pPr>
      <w:r>
        <w:rPr>
          <w:rFonts w:hint="eastAsia"/>
          <w:b/>
          <w:sz w:val="26"/>
          <w:szCs w:val="26"/>
        </w:rPr>
        <w:t>十、不符合项纠正措施要求</w:t>
      </w:r>
    </w:p>
    <w:p w:rsidR="00325757" w:rsidRDefault="00325757" w:rsidP="00325757">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325757" w:rsidRPr="005D6D93" w:rsidRDefault="00325757" w:rsidP="00325757">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325757" w:rsidRDefault="00325757">
      <w:pPr>
        <w:snapToGrid w:val="0"/>
        <w:spacing w:line="360" w:lineRule="exact"/>
        <w:rPr>
          <w:b/>
          <w:bCs/>
          <w:sz w:val="21"/>
          <w:szCs w:val="28"/>
        </w:rPr>
      </w:pPr>
    </w:p>
    <w:p w:rsidR="00325757" w:rsidRDefault="00E04CB7" w:rsidP="00325757">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5408" behindDoc="0" locked="0" layoutInCell="1" allowOverlap="1">
            <wp:simplePos x="0" y="0"/>
            <wp:positionH relativeFrom="column">
              <wp:posOffset>1661160</wp:posOffset>
            </wp:positionH>
            <wp:positionV relativeFrom="paragraph">
              <wp:posOffset>130175</wp:posOffset>
            </wp:positionV>
            <wp:extent cx="734060" cy="445770"/>
            <wp:effectExtent l="19050" t="0" r="8890" b="0"/>
            <wp:wrapNone/>
            <wp:docPr id="4"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325757">
        <w:rPr>
          <w:rFonts w:hint="eastAsia"/>
          <w:b/>
          <w:sz w:val="26"/>
          <w:szCs w:val="26"/>
        </w:rPr>
        <w:t>十二、审核组签字</w:t>
      </w:r>
    </w:p>
    <w:p w:rsidR="00325757" w:rsidRDefault="00325757" w:rsidP="00325757">
      <w:pPr>
        <w:snapToGrid w:val="0"/>
        <w:spacing w:line="320" w:lineRule="exact"/>
        <w:ind w:firstLineChars="250" w:firstLine="527"/>
        <w:rPr>
          <w:b/>
          <w:sz w:val="21"/>
        </w:rPr>
      </w:pPr>
      <w:r>
        <w:rPr>
          <w:rFonts w:hint="eastAsia"/>
          <w:b/>
          <w:sz w:val="21"/>
        </w:rPr>
        <w:t>审核组组长（签名）：</w:t>
      </w:r>
    </w:p>
    <w:p w:rsidR="00325757" w:rsidRDefault="00E04CB7" w:rsidP="00325757">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3360" behindDoc="0" locked="0" layoutInCell="1" allowOverlap="1">
            <wp:simplePos x="0" y="0"/>
            <wp:positionH relativeFrom="column">
              <wp:posOffset>1661770</wp:posOffset>
            </wp:positionH>
            <wp:positionV relativeFrom="paragraph">
              <wp:posOffset>158420</wp:posOffset>
            </wp:positionV>
            <wp:extent cx="632003" cy="270662"/>
            <wp:effectExtent l="19050" t="0" r="0" b="0"/>
            <wp:wrapNone/>
            <wp:docPr id="2" name="图片 2"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收集资料\张鹏.png"/>
                    <pic:cNvPicPr>
                      <a:picLocks noChangeAspect="1" noChangeArrowheads="1"/>
                    </pic:cNvPicPr>
                  </pic:nvPicPr>
                  <pic:blipFill>
                    <a:blip r:embed="rId9" cstate="print"/>
                    <a:srcRect/>
                    <a:stretch>
                      <a:fillRect/>
                    </a:stretch>
                  </pic:blipFill>
                  <pic:spPr bwMode="auto">
                    <a:xfrm>
                      <a:off x="0" y="0"/>
                      <a:ext cx="632003" cy="270662"/>
                    </a:xfrm>
                    <a:prstGeom prst="rect">
                      <a:avLst/>
                    </a:prstGeom>
                    <a:noFill/>
                    <a:ln w="9525">
                      <a:noFill/>
                      <a:miter lim="800000"/>
                      <a:headEnd/>
                      <a:tailEnd/>
                    </a:ln>
                  </pic:spPr>
                </pic:pic>
              </a:graphicData>
            </a:graphic>
          </wp:anchor>
        </w:drawing>
      </w:r>
      <w:r w:rsidR="00325757">
        <w:rPr>
          <w:rFonts w:hint="eastAsia"/>
          <w:b/>
          <w:sz w:val="21"/>
        </w:rPr>
        <w:t>审核组组员（签名）：</w:t>
      </w:r>
    </w:p>
    <w:p w:rsidR="00325757" w:rsidRDefault="00325757" w:rsidP="00325757">
      <w:pPr>
        <w:snapToGrid w:val="0"/>
        <w:spacing w:line="280" w:lineRule="exact"/>
        <w:ind w:firstLineChars="3000" w:firstLine="6325"/>
        <w:rPr>
          <w:b/>
          <w:sz w:val="21"/>
        </w:rPr>
      </w:pPr>
      <w:r>
        <w:rPr>
          <w:rFonts w:hint="eastAsia"/>
          <w:b/>
          <w:sz w:val="21"/>
        </w:rPr>
        <w:t>日期：</w:t>
      </w:r>
      <w:r w:rsidR="00E04CB7">
        <w:rPr>
          <w:rFonts w:hint="eastAsia"/>
          <w:b/>
          <w:sz w:val="21"/>
        </w:rPr>
        <w:t>2020-12-3</w:t>
      </w:r>
    </w:p>
    <w:p w:rsidR="00325757" w:rsidRDefault="00325757" w:rsidP="00325757">
      <w:pPr>
        <w:snapToGrid w:val="0"/>
        <w:spacing w:line="200" w:lineRule="exact"/>
        <w:ind w:firstLineChars="300" w:firstLine="482"/>
        <w:rPr>
          <w:b/>
          <w:sz w:val="16"/>
          <w:szCs w:val="16"/>
        </w:rPr>
      </w:pPr>
    </w:p>
    <w:p w:rsidR="00325757" w:rsidRDefault="00325757" w:rsidP="00325757">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325757" w:rsidRDefault="00325757" w:rsidP="00325757">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E04CB7">
        <w:rPr>
          <w:rFonts w:ascii="MS Mincho" w:eastAsia="MS Mincho" w:hAnsi="MS Mincho" w:cs="MS Mincho" w:hint="eastAsia"/>
          <w:b/>
          <w:szCs w:val="21"/>
        </w:rPr>
        <w:t>☑</w:t>
      </w:r>
      <w:r>
        <w:rPr>
          <w:b/>
          <w:sz w:val="21"/>
          <w:szCs w:val="21"/>
        </w:rPr>
        <w:t>QMS (</w:t>
      </w:r>
      <w:r w:rsidR="00E04CB7">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sidR="00E04CB7">
        <w:rPr>
          <w:rFonts w:ascii="MS Mincho" w:eastAsia="MS Mincho" w:hAnsi="MS Mincho" w:cs="MS Mincho" w:hint="eastAsia"/>
          <w:b/>
          <w:szCs w:val="21"/>
        </w:rPr>
        <w:t>☑</w:t>
      </w:r>
      <w:r>
        <w:rPr>
          <w:rFonts w:hint="eastAsia"/>
          <w:b/>
          <w:sz w:val="21"/>
          <w:szCs w:val="21"/>
        </w:rPr>
        <w:t>验证合格□仍有问题</w:t>
      </w:r>
    </w:p>
    <w:p w:rsidR="00325757" w:rsidRDefault="00325757" w:rsidP="00325757">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325757" w:rsidRDefault="00325757" w:rsidP="0032575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325757" w:rsidRDefault="00325757" w:rsidP="0032575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325757" w:rsidRPr="00DD10A9" w:rsidRDefault="00325757" w:rsidP="00325757">
      <w:pPr>
        <w:spacing w:line="360" w:lineRule="exact"/>
        <w:ind w:firstLineChars="400" w:firstLine="843"/>
        <w:rPr>
          <w:b/>
          <w:sz w:val="21"/>
          <w:szCs w:val="21"/>
        </w:rPr>
      </w:pPr>
    </w:p>
    <w:p w:rsidR="00325757" w:rsidRDefault="00325757" w:rsidP="00325757">
      <w:pPr>
        <w:spacing w:beforeLines="50" w:line="400" w:lineRule="exact"/>
        <w:rPr>
          <w:b/>
          <w:sz w:val="21"/>
          <w:szCs w:val="21"/>
          <w:u w:val="single"/>
        </w:rPr>
      </w:pPr>
      <w:r>
        <w:rPr>
          <w:rFonts w:hint="eastAsia"/>
          <w:b/>
          <w:sz w:val="21"/>
          <w:szCs w:val="21"/>
        </w:rPr>
        <w:t>存在问题说明及意见：</w:t>
      </w:r>
    </w:p>
    <w:p w:rsidR="00325757" w:rsidRDefault="00325757">
      <w:pPr>
        <w:spacing w:line="400" w:lineRule="exact"/>
        <w:rPr>
          <w:b/>
          <w:sz w:val="21"/>
          <w:szCs w:val="21"/>
          <w:u w:val="single"/>
        </w:rPr>
      </w:pPr>
    </w:p>
    <w:p w:rsidR="00325757" w:rsidRDefault="00325757" w:rsidP="00325757">
      <w:pPr>
        <w:spacing w:beforeLines="50"/>
        <w:ind w:firstLineChars="300" w:firstLine="632"/>
        <w:rPr>
          <w:b/>
          <w:sz w:val="21"/>
          <w:szCs w:val="21"/>
        </w:rPr>
      </w:pPr>
      <w:r>
        <w:rPr>
          <w:b/>
          <w:sz w:val="21"/>
          <w:szCs w:val="21"/>
        </w:rPr>
        <w:lastRenderedPageBreak/>
        <w:t>2.</w:t>
      </w:r>
      <w:r>
        <w:rPr>
          <w:rFonts w:hint="eastAsia"/>
          <w:b/>
          <w:sz w:val="21"/>
          <w:szCs w:val="21"/>
        </w:rPr>
        <w:t>验证结论：</w:t>
      </w:r>
    </w:p>
    <w:p w:rsidR="00325757" w:rsidRDefault="00E04CB7" w:rsidP="00E04CB7">
      <w:pPr>
        <w:tabs>
          <w:tab w:val="left" w:pos="6880"/>
          <w:tab w:val="left" w:pos="7740"/>
          <w:tab w:val="left" w:pos="8385"/>
        </w:tabs>
        <w:snapToGrid w:val="0"/>
        <w:spacing w:beforeLines="50"/>
        <w:ind w:firstLineChars="900" w:firstLine="1717"/>
        <w:rPr>
          <w:b/>
          <w:sz w:val="21"/>
          <w:szCs w:val="21"/>
        </w:rPr>
      </w:pPr>
      <w:r>
        <w:rPr>
          <w:rFonts w:ascii="MS Mincho" w:eastAsia="MS Mincho" w:hAnsi="MS Mincho" w:cs="MS Mincho" w:hint="eastAsia"/>
          <w:b/>
          <w:spacing w:val="-10"/>
          <w:sz w:val="21"/>
          <w:szCs w:val="21"/>
        </w:rPr>
        <w:t>☑</w:t>
      </w:r>
      <w:r w:rsidR="00325757">
        <w:rPr>
          <w:rFonts w:hint="eastAsia"/>
          <w:b/>
          <w:sz w:val="21"/>
          <w:szCs w:val="21"/>
        </w:rPr>
        <w:t>同意保持注册</w:t>
      </w:r>
      <w:r w:rsidR="00325757">
        <w:rPr>
          <w:rFonts w:hint="eastAsia"/>
          <w:b/>
          <w:spacing w:val="-10"/>
          <w:sz w:val="21"/>
          <w:szCs w:val="21"/>
        </w:rPr>
        <w:t>□</w:t>
      </w:r>
      <w:r w:rsidR="00325757">
        <w:rPr>
          <w:rFonts w:hint="eastAsia"/>
          <w:b/>
          <w:sz w:val="21"/>
          <w:szCs w:val="21"/>
        </w:rPr>
        <w:t>不同意保持注册</w:t>
      </w:r>
    </w:p>
    <w:p w:rsidR="00325757" w:rsidRDefault="00E04CB7" w:rsidP="00325757">
      <w:pPr>
        <w:tabs>
          <w:tab w:val="left" w:pos="6880"/>
          <w:tab w:val="left" w:pos="7740"/>
          <w:tab w:val="left" w:pos="8385"/>
        </w:tabs>
        <w:snapToGrid w:val="0"/>
        <w:spacing w:beforeLines="50"/>
        <w:ind w:firstLineChars="343" w:firstLine="723"/>
        <w:rPr>
          <w:b/>
          <w:sz w:val="21"/>
          <w:szCs w:val="21"/>
          <w:u w:val="single"/>
        </w:rPr>
      </w:pPr>
      <w:r>
        <w:rPr>
          <w:rFonts w:hint="eastAsia"/>
          <w:b/>
          <w:noProof/>
          <w:sz w:val="21"/>
          <w:szCs w:val="21"/>
        </w:rPr>
        <w:drawing>
          <wp:anchor distT="0" distB="0" distL="114300" distR="114300" simplePos="0" relativeHeight="251667456" behindDoc="0" locked="0" layoutInCell="1" allowOverlap="1">
            <wp:simplePos x="0" y="0"/>
            <wp:positionH relativeFrom="column">
              <wp:posOffset>1280795</wp:posOffset>
            </wp:positionH>
            <wp:positionV relativeFrom="paragraph">
              <wp:posOffset>35560</wp:posOffset>
            </wp:positionV>
            <wp:extent cx="514350" cy="314325"/>
            <wp:effectExtent l="19050" t="0" r="0" b="0"/>
            <wp:wrapNone/>
            <wp:docPr id="5"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10" cstate="print"/>
                    <a:srcRect/>
                    <a:stretch>
                      <a:fillRect/>
                    </a:stretch>
                  </pic:blipFill>
                  <pic:spPr bwMode="auto">
                    <a:xfrm>
                      <a:off x="0" y="0"/>
                      <a:ext cx="514350" cy="314325"/>
                    </a:xfrm>
                    <a:prstGeom prst="rect">
                      <a:avLst/>
                    </a:prstGeom>
                    <a:noFill/>
                    <a:ln w="9525">
                      <a:noFill/>
                      <a:miter lim="800000"/>
                      <a:headEnd/>
                      <a:tailEnd/>
                    </a:ln>
                  </pic:spPr>
                </pic:pic>
              </a:graphicData>
            </a:graphic>
          </wp:anchor>
        </w:drawing>
      </w:r>
      <w:r w:rsidR="00325757">
        <w:rPr>
          <w:rFonts w:hint="eastAsia"/>
          <w:b/>
          <w:sz w:val="21"/>
          <w:szCs w:val="21"/>
        </w:rPr>
        <w:t>组长签字：</w:t>
      </w:r>
    </w:p>
    <w:p w:rsidR="00325757" w:rsidRDefault="00325757" w:rsidP="00325757">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325757" w:rsidRDefault="00325757">
      <w:pPr>
        <w:snapToGrid w:val="0"/>
        <w:rPr>
          <w:b/>
          <w:sz w:val="21"/>
          <w:u w:val="single"/>
        </w:rPr>
      </w:pPr>
    </w:p>
    <w:p w:rsidR="00325757" w:rsidRDefault="00325757">
      <w:pPr>
        <w:spacing w:line="360" w:lineRule="auto"/>
        <w:rPr>
          <w:b/>
          <w:sz w:val="26"/>
          <w:szCs w:val="26"/>
        </w:rPr>
      </w:pPr>
      <w:r>
        <w:rPr>
          <w:rFonts w:hint="eastAsia"/>
          <w:b/>
          <w:sz w:val="26"/>
          <w:szCs w:val="26"/>
        </w:rPr>
        <w:t>十五、认证评定与批准</w:t>
      </w:r>
    </w:p>
    <w:p w:rsidR="00325757" w:rsidRPr="009D6308" w:rsidRDefault="00325757" w:rsidP="00325757">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325757" w:rsidRDefault="00325757">
      <w:pPr>
        <w:spacing w:line="360" w:lineRule="auto"/>
        <w:ind w:left="600"/>
        <w:rPr>
          <w:b/>
          <w:szCs w:val="24"/>
        </w:rPr>
      </w:pPr>
      <w:r>
        <w:rPr>
          <w:rFonts w:hint="eastAsia"/>
          <w:b/>
          <w:szCs w:val="24"/>
        </w:rPr>
        <w:t>认证评定负责人：日期：年月日</w:t>
      </w:r>
    </w:p>
    <w:p w:rsidR="00325757" w:rsidRDefault="00325757">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325757" w:rsidRDefault="00325757">
      <w:pPr>
        <w:spacing w:line="360" w:lineRule="auto"/>
        <w:ind w:left="600"/>
        <w:rPr>
          <w:b/>
          <w:szCs w:val="24"/>
        </w:rPr>
      </w:pPr>
      <w:r>
        <w:rPr>
          <w:rFonts w:hint="eastAsia"/>
          <w:b/>
          <w:szCs w:val="24"/>
        </w:rPr>
        <w:t>批准人（总经理）：日期：年月日</w:t>
      </w:r>
    </w:p>
    <w:p w:rsidR="00325757" w:rsidRDefault="00325757" w:rsidP="00325757">
      <w:pPr>
        <w:snapToGrid w:val="0"/>
        <w:spacing w:beforeLines="50" w:afterLines="50" w:line="360" w:lineRule="exact"/>
        <w:rPr>
          <w:b/>
          <w:sz w:val="26"/>
          <w:szCs w:val="26"/>
        </w:rPr>
      </w:pPr>
      <w:r>
        <w:rPr>
          <w:rFonts w:hint="eastAsia"/>
          <w:b/>
          <w:sz w:val="26"/>
          <w:szCs w:val="26"/>
        </w:rPr>
        <w:t>十六、审核报告的发放范围：</w:t>
      </w:r>
    </w:p>
    <w:p w:rsidR="00325757" w:rsidRDefault="00325757" w:rsidP="00325757">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325757" w:rsidRDefault="00325757" w:rsidP="00325757">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325757" w:rsidRDefault="00325757" w:rsidP="00325757">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325757" w:rsidRDefault="00325757">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325757" w:rsidRDefault="00325757">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325757" w:rsidRDefault="00325757">
      <w:pPr>
        <w:spacing w:line="320" w:lineRule="exact"/>
        <w:rPr>
          <w:b/>
          <w:bCs/>
          <w:sz w:val="16"/>
          <w:szCs w:val="16"/>
        </w:rPr>
      </w:pPr>
      <w:r>
        <w:rPr>
          <w:b/>
          <w:bCs/>
          <w:sz w:val="21"/>
          <w:szCs w:val="28"/>
        </w:rPr>
        <w:t>3.</w:t>
      </w:r>
      <w:r>
        <w:rPr>
          <w:rFonts w:ascii="宋体" w:hAnsi="宋体" w:hint="eastAsia"/>
          <w:b/>
          <w:bCs/>
          <w:sz w:val="21"/>
          <w:szCs w:val="28"/>
        </w:rPr>
        <w:t>其他</w:t>
      </w:r>
    </w:p>
    <w:p w:rsidR="00325757" w:rsidRDefault="00325757" w:rsidP="00325757">
      <w:pPr>
        <w:spacing w:beforeLines="50" w:afterLines="50" w:line="360" w:lineRule="exact"/>
        <w:rPr>
          <w:rFonts w:ascii="宋体"/>
          <w:b/>
          <w:sz w:val="26"/>
          <w:szCs w:val="26"/>
        </w:rPr>
      </w:pPr>
      <w:r>
        <w:rPr>
          <w:rFonts w:ascii="宋体" w:hAnsi="宋体" w:hint="eastAsia"/>
          <w:b/>
          <w:sz w:val="26"/>
          <w:szCs w:val="26"/>
        </w:rPr>
        <w:t>十八、填表说明：</w:t>
      </w:r>
    </w:p>
    <w:p w:rsidR="00325757" w:rsidRDefault="00325757" w:rsidP="00325757">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325757" w:rsidRDefault="00325757" w:rsidP="00325757">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325757" w:rsidRDefault="00325757" w:rsidP="00325757">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325757" w:rsidRDefault="00325757" w:rsidP="00325757">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325757" w:rsidRDefault="00325757">
      <w:pPr>
        <w:snapToGrid w:val="0"/>
        <w:jc w:val="left"/>
        <w:rPr>
          <w:b/>
          <w:sz w:val="21"/>
          <w:szCs w:val="21"/>
        </w:rPr>
      </w:pPr>
    </w:p>
    <w:p w:rsidR="00325757" w:rsidRDefault="00325757">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325757" w:rsidRDefault="00325757" w:rsidP="00325757">
      <w:pPr>
        <w:snapToGrid w:val="0"/>
        <w:ind w:firstLineChars="147" w:firstLine="354"/>
        <w:jc w:val="left"/>
        <w:rPr>
          <w:rFonts w:ascii="方正仿宋简体" w:eastAsia="方正仿宋简体"/>
          <w:b/>
        </w:rPr>
      </w:pPr>
    </w:p>
    <w:p w:rsidR="00325757" w:rsidRDefault="00325757" w:rsidP="00325757">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325757" w:rsidRDefault="00325757"/>
    <w:sectPr w:rsidR="00325757" w:rsidSect="00325757">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70A" w:rsidRDefault="0045770A" w:rsidP="00710DFF">
      <w:r>
        <w:separator/>
      </w:r>
    </w:p>
  </w:endnote>
  <w:endnote w:type="continuationSeparator" w:id="1">
    <w:p w:rsidR="0045770A" w:rsidRDefault="0045770A" w:rsidP="00710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70A" w:rsidRDefault="0045770A" w:rsidP="00710DFF">
      <w:r>
        <w:separator/>
      </w:r>
    </w:p>
  </w:footnote>
  <w:footnote w:type="continuationSeparator" w:id="1">
    <w:p w:rsidR="0045770A" w:rsidRDefault="0045770A" w:rsidP="00710D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57" w:rsidRPr="00390345" w:rsidRDefault="00325757" w:rsidP="0032575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10D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325757" w:rsidRPr="004209E6" w:rsidRDefault="00325757" w:rsidP="00325757">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325757" w:rsidRPr="000B51BD" w:rsidRDefault="00325757" w:rsidP="00325757">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DFF"/>
    <w:rsid w:val="00325757"/>
    <w:rsid w:val="0045770A"/>
    <w:rsid w:val="00710DFF"/>
    <w:rsid w:val="00E04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12</Pages>
  <Words>1381</Words>
  <Characters>7873</Characters>
  <Application>Microsoft Office Word</Application>
  <DocSecurity>0</DocSecurity>
  <Lines>65</Lines>
  <Paragraphs>18</Paragraphs>
  <ScaleCrop>false</ScaleCrop>
  <Company>微软中国</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42</cp:revision>
  <cp:lastPrinted>2019-04-18T08:15:00Z</cp:lastPrinted>
  <dcterms:created xsi:type="dcterms:W3CDTF">2016-02-29T05:10:00Z</dcterms:created>
  <dcterms:modified xsi:type="dcterms:W3CDTF">2020-12-02T09:06:00Z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