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0162-2018-2020</w:t>
      </w:r>
      <w:bookmarkEnd w:id="0"/>
    </w:p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top"/>
          </w:tcPr>
          <w:p>
            <w:r>
              <w:t>丰城市东鹏陶瓷有限公司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top"/>
          </w:tcPr>
          <w:p>
            <w:r>
              <w:rPr>
                <w:rFonts w:hint="eastAsia"/>
              </w:rPr>
              <w:t>2020年12月19日 上午至2020年12月19日 下午 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1" w:name="OLE_LINK2"/>
            <w:bookmarkStart w:id="2" w:name="OLE_LINK3"/>
            <w:r>
              <w:t>企业确认人员签字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3750310</wp:posOffset>
              </wp:positionH>
              <wp:positionV relativeFrom="paragraph">
                <wp:posOffset>182880</wp:posOffset>
              </wp:positionV>
              <wp:extent cx="2419985" cy="261620"/>
              <wp:effectExtent l="0" t="0" r="317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98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ISC-A-II-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00认证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审核资料清单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3pt;margin-top:14.4pt;height:20.6pt;width:190.55pt;z-index:251658240;mso-width-relative:page;mso-height-relative:page;" fillcolor="#FFFFFF" filled="t" stroked="f" coordsize="21600,21600" o:gfxdata="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RBVE3XAAAACQEAAA8A&#10;AAAAAAAAAQAgAAAAIgAAAGRycy9kb3ducmV2LnhtbFBLAQIUABQAAAAIAIdO4kC76j0bpgEAACkD&#10;AAAOAAAAAAAAAAEAIAAAACY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ISC-A-II-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00认证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审核资料清单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215265</wp:posOffset>
              </wp:positionV>
              <wp:extent cx="6354445" cy="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444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16.95pt;margin-top:16.95pt;height:0pt;width:500.35pt;z-index:251659264;mso-width-relative:page;mso-height-relative:page;" filled="f" stroked="t" coordsize="21600,21600" o:gfxdata="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5qhNNYAAAAJAQAADwAAAAAAAAABACAAAAAiAAAAZHJz&#10;L2Rvd25yZXYueG1sUEsBAhQAFAAAAAgAh07iQDzc2ZHNAQAAjQMAAA4AAAAAAAAAAQAgAAAAJQEA&#10;AGRycy9lMm9Eb2MueG1sUEsFBgAAAAAGAAYAWQEAAGQ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1853"/>
    <w:rsid w:val="2F667FA6"/>
    <w:rsid w:val="34B06754"/>
    <w:rsid w:val="58EF6260"/>
    <w:rsid w:val="77B73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6</TotalTime>
  <ScaleCrop>false</ScaleCrop>
  <LinksUpToDate>false</LinksUpToDate>
  <CharactersWithSpaces>969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杨三凤</cp:lastModifiedBy>
  <cp:lastPrinted>2020-12-18T08:30:11Z</cp:lastPrinted>
  <dcterms:modified xsi:type="dcterms:W3CDTF">2020-12-18T08:30:38Z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