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重庆迪赛因建设工程设计有限公司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重庆市九龙坡区石桥铺渝州路33号12-4-3号</w:t>
      </w:r>
      <w:bookmarkEnd w:id="2"/>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组织经营地址(中文)：重庆市渝中区长江一路61号地产大厦1号楼31层 邮编</w:t>
      </w:r>
      <w:r>
        <w:rPr>
          <w:rFonts w:hint="eastAsia" w:ascii="宋体" w:hAnsi="宋体"/>
          <w:b/>
          <w:color w:val="000000" w:themeColor="text1"/>
          <w:sz w:val="22"/>
          <w:szCs w:val="22"/>
        </w:rPr>
        <w:t>:</w:t>
      </w:r>
      <w:bookmarkStart w:id="4" w:name="生产邮编"/>
      <w:r>
        <w:rPr>
          <w:b/>
          <w:color w:val="000000" w:themeColor="text1"/>
          <w:sz w:val="22"/>
          <w:szCs w:val="22"/>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91500107054829703Q</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023-68687337</w:t>
      </w:r>
      <w:bookmarkEnd w:id="7"/>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王定军</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张国琼</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25</w:t>
      </w:r>
      <w:bookmarkEnd w:id="10"/>
    </w:p>
    <w:p>
      <w:pPr>
        <w:pStyle w:val="2"/>
        <w:spacing w:before="120" w:beforeLines="50" w:line="240" w:lineRule="exact"/>
        <w:ind w:firstLine="0"/>
        <w:rPr>
          <w:rFonts w:hint="default" w:eastAsia="宋体"/>
          <w:b/>
          <w:color w:val="000000" w:themeColor="text1"/>
          <w:sz w:val="22"/>
          <w:szCs w:val="22"/>
          <w:lang w:val="en-US" w:eastAsia="zh-CN"/>
        </w:rPr>
      </w:pPr>
      <w:r>
        <w:rPr>
          <w:rFonts w:hint="eastAsia"/>
          <w:b/>
          <w:color w:val="000000" w:themeColor="text1"/>
          <w:sz w:val="22"/>
          <w:szCs w:val="22"/>
          <w:lang w:val="en-US" w:eastAsia="zh-CN"/>
        </w:rPr>
        <w:t xml:space="preserve">   </w:t>
      </w: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 19001-2016idtISO 9001:2015</w:t>
      </w:r>
      <w:bookmarkEnd w:id="11"/>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lang w:eastAsia="zh-CN"/>
        </w:rPr>
        <w:t>☑</w:t>
      </w:r>
      <w:r>
        <w:rPr>
          <w:rFonts w:hint="eastAsia"/>
          <w:b/>
          <w:color w:val="000000" w:themeColor="text1"/>
          <w:sz w:val="22"/>
          <w:szCs w:val="22"/>
        </w:rPr>
        <w:t>QMS覆盖范围（中文）：资质范围内的市政工程、建筑工程、风景园林工程设计</w:t>
      </w:r>
      <w:bookmarkEnd w:id="13"/>
    </w:p>
    <w:p>
      <w:pPr>
        <w:pStyle w:val="2"/>
        <w:spacing w:line="240" w:lineRule="auto"/>
        <w:ind w:firstLine="1767" w:firstLineChars="800"/>
        <w:rPr>
          <w:rFonts w:hint="eastAsia"/>
          <w:b/>
          <w:color w:val="000000" w:themeColor="text1"/>
          <w:sz w:val="22"/>
          <w:szCs w:val="22"/>
          <w:lang w:val="en-US" w:eastAsia="zh-CN"/>
        </w:rPr>
      </w:pPr>
      <w:r>
        <w:rPr>
          <w:rFonts w:hint="eastAsia"/>
          <w:b/>
          <w:color w:val="000000" w:themeColor="text1"/>
          <w:sz w:val="22"/>
          <w:szCs w:val="22"/>
          <w:lang w:val="en-US" w:eastAsia="zh-CN"/>
        </w:rPr>
        <w:t>（英文）：</w:t>
      </w:r>
    </w:p>
    <w:p>
      <w:pPr>
        <w:pStyle w:val="2"/>
        <w:spacing w:line="240" w:lineRule="auto"/>
        <w:ind w:firstLine="1767" w:firstLineChars="800"/>
        <w:rPr>
          <w:rFonts w:hint="eastAsia"/>
          <w:b/>
          <w:color w:val="000000" w:themeColor="text1"/>
          <w:sz w:val="22"/>
          <w:szCs w:val="22"/>
          <w:lang w:val="en-US" w:eastAsia="zh-CN"/>
        </w:rPr>
      </w:pPr>
      <w:bookmarkStart w:id="14" w:name="_GoBack"/>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264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2019-10-04T04:43:17Z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