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 xml:space="preserve">      </w:t>
      </w:r>
      <w:r>
        <w:rPr>
          <w:rFonts w:hint="eastAsia"/>
          <w:b/>
          <w:sz w:val="28"/>
          <w:szCs w:val="28"/>
        </w:rPr>
        <w:t>计量要求导出和计量验证记录</w:t>
      </w:r>
      <w:r>
        <w:rPr>
          <w:rFonts w:hint="eastAsia"/>
          <w:b/>
          <w:sz w:val="28"/>
          <w:szCs w:val="28"/>
          <w:lang w:val="en-US" w:eastAsia="zh-CN"/>
        </w:rPr>
        <w:t xml:space="preserve">       </w:t>
      </w: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0245-2020</w:t>
      </w:r>
      <w:bookmarkEnd w:id="0"/>
    </w:p>
    <w:tbl>
      <w:tblPr>
        <w:tblStyle w:val="5"/>
        <w:tblpPr w:leftFromText="180" w:rightFromText="180" w:vertAnchor="text" w:horzAnchor="page" w:tblpX="885" w:tblpY="76"/>
        <w:tblOverlap w:val="never"/>
        <w:tblW w:w="96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60"/>
        <w:gridCol w:w="1255"/>
        <w:gridCol w:w="240"/>
        <w:gridCol w:w="1059"/>
        <w:gridCol w:w="118"/>
        <w:gridCol w:w="1902"/>
        <w:gridCol w:w="687"/>
        <w:gridCol w:w="1522"/>
        <w:gridCol w:w="1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561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测量过程名称</w:t>
            </w:r>
          </w:p>
        </w:tc>
        <w:tc>
          <w:tcPr>
            <w:tcW w:w="2554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配电箱壳体主接点电阻测量</w:t>
            </w:r>
          </w:p>
        </w:tc>
        <w:tc>
          <w:tcPr>
            <w:tcW w:w="2707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被测参数要求(含公差)</w:t>
            </w:r>
          </w:p>
        </w:tc>
        <w:tc>
          <w:tcPr>
            <w:tcW w:w="2861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接地电阻≤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100mΩ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56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被测参数要求识别依据文件</w:t>
            </w:r>
          </w:p>
        </w:tc>
        <w:tc>
          <w:tcPr>
            <w:tcW w:w="6627" w:type="dxa"/>
            <w:gridSpan w:val="6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C0C0C" w:themeColor="text1" w:themeTint="F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GB/T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GB/T7251.12-2013《低压成套开关设备和控制设备 第2部分：成套电力开关和控制设备》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9683" w:type="dxa"/>
            <w:gridSpan w:val="10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计量要求导出方法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：</w:t>
            </w:r>
          </w:p>
          <w:p>
            <w:pPr>
              <w:pStyle w:val="10"/>
              <w:numPr>
                <w:ilvl w:val="0"/>
                <w:numId w:val="1"/>
              </w:numPr>
              <w:spacing w:line="360" w:lineRule="exact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测量参数公差范围：T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=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100mΩ</w:t>
            </w:r>
          </w:p>
          <w:p>
            <w:pPr>
              <w:pStyle w:val="10"/>
              <w:numPr>
                <w:ilvl w:val="0"/>
                <w:numId w:val="1"/>
              </w:numPr>
              <w:spacing w:line="36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测量设备的最大允许误差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MPE: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T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/3=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100mΩ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3mΩ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=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±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mΩ</w:t>
            </w:r>
          </w:p>
          <w:p>
            <w:pPr>
              <w:pStyle w:val="10"/>
              <w:numPr>
                <w:ilvl w:val="0"/>
                <w:numId w:val="1"/>
              </w:numPr>
              <w:spacing w:line="36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测量设备校准不确定度推导：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  <w:lang w:val="en-US" w:eastAsia="zh-CN"/>
              </w:rPr>
              <w:t>95允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  <w:lang w:val="en-US" w:eastAsia="zh-CN"/>
              </w:rPr>
              <w:t>=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MPE/3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=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mΩ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=11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mΩ</w:t>
            </w:r>
          </w:p>
          <w:p>
            <w:pPr>
              <w:pStyle w:val="10"/>
              <w:numPr>
                <w:ilvl w:val="0"/>
                <w:numId w:val="2"/>
              </w:numPr>
              <w:spacing w:line="360" w:lineRule="exact"/>
              <w:ind w:firstLine="0" w:firstLineChars="0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被测参数测量范围：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技术要求接地电阻≤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100mΩ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则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选择测量范围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00）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mΩ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的接地电阻测试仪进行测量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计量校准过程</w:t>
            </w:r>
          </w:p>
        </w:tc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名称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/编号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型号规格</w:t>
            </w: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设备特性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(示值误差等)</w:t>
            </w:r>
          </w:p>
        </w:tc>
        <w:tc>
          <w:tcPr>
            <w:tcW w:w="220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校准证书编号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接地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导通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电阻测试仪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/190254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CJ2520A</w:t>
            </w:r>
          </w:p>
        </w:tc>
        <w:tc>
          <w:tcPr>
            <w:tcW w:w="1902" w:type="dxa"/>
            <w:vAlign w:val="center"/>
          </w:tcPr>
          <w:p>
            <w:pPr>
              <w:pStyle w:val="10"/>
              <w:numPr>
                <w:ilvl w:val="0"/>
                <w:numId w:val="0"/>
              </w:numPr>
              <w:spacing w:line="360" w:lineRule="exact"/>
              <w:ind w:leftChars="0" w:firstLine="420" w:firstLineChars="20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MPE: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%</w:t>
            </w:r>
          </w:p>
          <w:p>
            <w:pPr>
              <w:pStyle w:val="10"/>
              <w:numPr>
                <w:ilvl w:val="0"/>
                <w:numId w:val="0"/>
              </w:numPr>
              <w:spacing w:line="360" w:lineRule="exact"/>
              <w:ind w:firstLine="210" w:firstLineChars="10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rel=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% 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=2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</w:rPr>
            </w:pPr>
          </w:p>
        </w:tc>
        <w:tc>
          <w:tcPr>
            <w:tcW w:w="220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H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FJL2011CZ25005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2020.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7" w:hRule="atLeast"/>
        </w:trPr>
        <w:tc>
          <w:tcPr>
            <w:tcW w:w="9683" w:type="dxa"/>
            <w:gridSpan w:val="10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计量验证记录：</w:t>
            </w:r>
          </w:p>
          <w:p>
            <w:pPr>
              <w:ind w:firstLine="210" w:firstLineChars="10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测量设备的测量范围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00)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mΩ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足导出计量要求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测量范围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≤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100mΩ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的要求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;</w:t>
            </w:r>
          </w:p>
          <w:p>
            <w:pPr>
              <w:ind w:firstLine="210" w:firstLineChars="10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测量设备的最大允许误差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mΩ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×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=±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5mΩ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满足导出计量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最大允许误差±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mΩ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的要求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;</w:t>
            </w:r>
          </w:p>
          <w:p>
            <w:pPr>
              <w:ind w:firstLine="210" w:firstLineChars="10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测量设备的扩展不确定度为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rel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=</w:t>
            </w:r>
            <w:r>
              <w:rPr>
                <w:rFonts w:hint="eastAsia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0.5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z w:val="21"/>
                <w:szCs w:val="21"/>
                <w:lang w:val="en-US" w:eastAsia="zh-CN"/>
              </w:rPr>
              <w:t>%×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21"/>
                <w:szCs w:val="21"/>
                <w:lang w:val="en-US" w:eastAsia="zh-CN"/>
              </w:rPr>
              <w:t>100mΩ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z w:val="21"/>
                <w:szCs w:val="21"/>
                <w:lang w:val="en-US" w:eastAsia="zh-CN"/>
              </w:rPr>
              <w:t>=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21"/>
                <w:szCs w:val="21"/>
                <w:lang w:val="en-US" w:eastAsia="zh-CN"/>
              </w:rPr>
              <w:t>0.5mΩ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满足导出计量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  <w:lang w:val="en-US" w:eastAsia="zh-CN"/>
              </w:rPr>
              <w:t>95允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=11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mΩ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的要求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.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验证结论：☑符合□有缺陷□不符合（注：在选项上打√，只选一项）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验证人员签字：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908050" cy="361315"/>
                  <wp:effectExtent l="0" t="0" r="6350" b="635"/>
                  <wp:docPr id="4" name="图片 4" descr="0732e9ed13acd0cd4512980a5da775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0732e9ed13acd0cd4512980a5da775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050" cy="361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   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验证日期： 2020 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6" w:hRule="atLeast"/>
        </w:trPr>
        <w:tc>
          <w:tcPr>
            <w:tcW w:w="9683" w:type="dxa"/>
            <w:gridSpan w:val="10"/>
          </w:tcPr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认证审核记录：</w:t>
            </w:r>
          </w:p>
          <w:p>
            <w:pPr>
              <w:pStyle w:val="10"/>
              <w:numPr>
                <w:ilvl w:val="0"/>
                <w:numId w:val="3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被测参数要求识别代表了“顾客”的要求；</w:t>
            </w:r>
          </w:p>
          <w:p>
            <w:pPr>
              <w:pStyle w:val="10"/>
              <w:numPr>
                <w:ilvl w:val="0"/>
                <w:numId w:val="3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计量要求导出方法正确；</w:t>
            </w:r>
          </w:p>
          <w:p>
            <w:pPr>
              <w:pStyle w:val="10"/>
              <w:numPr>
                <w:ilvl w:val="0"/>
                <w:numId w:val="3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测量设备的配备满足计量要求；</w:t>
            </w:r>
          </w:p>
          <w:p>
            <w:pPr>
              <w:pStyle w:val="10"/>
              <w:numPr>
                <w:ilvl w:val="0"/>
                <w:numId w:val="3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测量设备经校准；</w:t>
            </w:r>
          </w:p>
          <w:p>
            <w:pPr>
              <w:pStyle w:val="10"/>
              <w:numPr>
                <w:ilvl w:val="0"/>
                <w:numId w:val="3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测量设备验证方法正确。</w:t>
            </w:r>
          </w:p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审核员意见：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781685" cy="469900"/>
                  <wp:effectExtent l="0" t="0" r="18415" b="6350"/>
                  <wp:docPr id="2" name="图片 2" descr="85bc90f7b6220dcee5aa82fda5a7cf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5bc90f7b6220dcee5aa82fda5a7cf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2695" t="5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685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uppressLineNumbers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企业代表签字：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908050" cy="361315"/>
                  <wp:effectExtent l="0" t="0" r="6350" b="635"/>
                  <wp:docPr id="3" name="图片 3" descr="0732e9ed13acd0cd4512980a5da775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732e9ed13acd0cd4512980a5da775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050" cy="361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              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审核日期：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2020年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日</w:t>
            </w:r>
          </w:p>
        </w:tc>
      </w:tr>
    </w:tbl>
    <w:p>
      <w:pPr>
        <w:spacing w:before="240" w:after="240"/>
        <w:jc w:val="both"/>
        <w:rPr>
          <w:b/>
          <w:sz w:val="28"/>
          <w:szCs w:val="28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78E7A"/>
    <w:multiLevelType w:val="singleLevel"/>
    <w:tmpl w:val="03078E7A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242AA6AD"/>
    <w:multiLevelType w:val="singleLevel"/>
    <w:tmpl w:val="242AA6A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23E69A2"/>
    <w:rsid w:val="65126E73"/>
    <w:rsid w:val="6DCA2395"/>
    <w:rsid w:val="78FF76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65</Words>
  <Characters>375</Characters>
  <Lines>3</Lines>
  <Paragraphs>1</Paragraphs>
  <TotalTime>1</TotalTime>
  <ScaleCrop>false</ScaleCrop>
  <LinksUpToDate>false</LinksUpToDate>
  <CharactersWithSpaces>439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乐言</cp:lastModifiedBy>
  <cp:lastPrinted>2017-02-16T05:50:00Z</cp:lastPrinted>
  <dcterms:modified xsi:type="dcterms:W3CDTF">2020-12-06T06:11:48Z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