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重庆瑞朗电气有限公司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0493-2019-Q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color w:val="000000"/>
                <w:szCs w:val="21"/>
                <w:shd w:val="clear" w:color="auto" w:fill="FFFFFF"/>
              </w:rPr>
              <w:t>91500000202879586B</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提供组织所在地理位置、周边境况的描述</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真实</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977412"/>
    <w:rsid w:val="305B4F03"/>
    <w:rsid w:val="5DB729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7</TotalTime>
  <ScaleCrop>false</ScaleCrop>
  <LinksUpToDate>false</LinksUpToDate>
  <CharactersWithSpaces>1400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2019-10-16T08:32:59Z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