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8BD" w:rsidRDefault="00D10B7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85"/>
        <w:gridCol w:w="1004"/>
      </w:tblGrid>
      <w:tr w:rsidR="004528BD">
        <w:trPr>
          <w:trHeight w:val="515"/>
        </w:trPr>
        <w:tc>
          <w:tcPr>
            <w:tcW w:w="2160" w:type="dxa"/>
            <w:vMerge w:val="restart"/>
            <w:vAlign w:val="center"/>
          </w:tcPr>
          <w:p w:rsidR="004528BD" w:rsidRDefault="00D10B71">
            <w:pPr>
              <w:spacing w:before="120"/>
              <w:jc w:val="center"/>
              <w:rPr>
                <w:sz w:val="24"/>
                <w:szCs w:val="24"/>
              </w:rPr>
            </w:pPr>
            <w:r>
              <w:rPr>
                <w:rFonts w:hint="eastAsia"/>
                <w:sz w:val="24"/>
                <w:szCs w:val="24"/>
              </w:rPr>
              <w:t>过程与活动、</w:t>
            </w:r>
          </w:p>
          <w:p w:rsidR="004528BD" w:rsidRDefault="00D10B71">
            <w:pPr>
              <w:jc w:val="center"/>
            </w:pPr>
            <w:r>
              <w:rPr>
                <w:rFonts w:hint="eastAsia"/>
                <w:sz w:val="24"/>
                <w:szCs w:val="24"/>
              </w:rPr>
              <w:t>抽样计划</w:t>
            </w:r>
          </w:p>
        </w:tc>
        <w:tc>
          <w:tcPr>
            <w:tcW w:w="960" w:type="dxa"/>
            <w:vMerge w:val="restart"/>
            <w:vAlign w:val="center"/>
          </w:tcPr>
          <w:p w:rsidR="004528BD" w:rsidRDefault="00D10B71">
            <w:pPr>
              <w:rPr>
                <w:sz w:val="24"/>
                <w:szCs w:val="24"/>
              </w:rPr>
            </w:pPr>
            <w:r>
              <w:rPr>
                <w:rFonts w:hint="eastAsia"/>
                <w:sz w:val="24"/>
                <w:szCs w:val="24"/>
              </w:rPr>
              <w:t>涉及</w:t>
            </w:r>
          </w:p>
          <w:p w:rsidR="004528BD" w:rsidRDefault="00D10B71">
            <w:r>
              <w:rPr>
                <w:rFonts w:hint="eastAsia"/>
                <w:sz w:val="24"/>
                <w:szCs w:val="24"/>
              </w:rPr>
              <w:t>条款</w:t>
            </w:r>
          </w:p>
        </w:tc>
        <w:tc>
          <w:tcPr>
            <w:tcW w:w="10585" w:type="dxa"/>
            <w:vAlign w:val="center"/>
          </w:tcPr>
          <w:p w:rsidR="004528BD" w:rsidRDefault="00D10B71">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Pr>
                <w:rFonts w:hint="eastAsia"/>
                <w:sz w:val="24"/>
                <w:szCs w:val="24"/>
              </w:rPr>
              <w:t>张武</w:t>
            </w:r>
            <w:r>
              <w:rPr>
                <w:rFonts w:hint="eastAsia"/>
                <w:sz w:val="24"/>
                <w:szCs w:val="24"/>
              </w:rPr>
              <w:t>，陪同人员：</w:t>
            </w:r>
            <w:r>
              <w:rPr>
                <w:rFonts w:hint="eastAsia"/>
                <w:sz w:val="24"/>
                <w:szCs w:val="24"/>
              </w:rPr>
              <w:t>张红梅</w:t>
            </w:r>
          </w:p>
        </w:tc>
        <w:tc>
          <w:tcPr>
            <w:tcW w:w="1004" w:type="dxa"/>
            <w:vMerge w:val="restart"/>
            <w:vAlign w:val="center"/>
          </w:tcPr>
          <w:p w:rsidR="004528BD" w:rsidRDefault="00D10B71">
            <w:pPr>
              <w:rPr>
                <w:sz w:val="24"/>
                <w:szCs w:val="24"/>
              </w:rPr>
            </w:pPr>
            <w:r>
              <w:rPr>
                <w:rFonts w:hint="eastAsia"/>
                <w:sz w:val="24"/>
                <w:szCs w:val="24"/>
              </w:rPr>
              <w:t>判定</w:t>
            </w:r>
          </w:p>
        </w:tc>
      </w:tr>
      <w:tr w:rsidR="004528BD">
        <w:trPr>
          <w:trHeight w:val="403"/>
        </w:trPr>
        <w:tc>
          <w:tcPr>
            <w:tcW w:w="2160" w:type="dxa"/>
            <w:vMerge/>
            <w:vAlign w:val="center"/>
          </w:tcPr>
          <w:p w:rsidR="004528BD" w:rsidRDefault="004528BD"/>
        </w:tc>
        <w:tc>
          <w:tcPr>
            <w:tcW w:w="960" w:type="dxa"/>
            <w:vMerge/>
            <w:vAlign w:val="center"/>
          </w:tcPr>
          <w:p w:rsidR="004528BD" w:rsidRDefault="004528BD"/>
        </w:tc>
        <w:tc>
          <w:tcPr>
            <w:tcW w:w="10585" w:type="dxa"/>
            <w:vAlign w:val="center"/>
          </w:tcPr>
          <w:p w:rsidR="004528BD" w:rsidRDefault="00D10B71">
            <w:pPr>
              <w:spacing w:before="120"/>
            </w:pPr>
            <w:r>
              <w:rPr>
                <w:rFonts w:hint="eastAsia"/>
                <w:sz w:val="24"/>
                <w:szCs w:val="24"/>
              </w:rPr>
              <w:t>审核员：陈伟，</w:t>
            </w:r>
            <w:r>
              <w:rPr>
                <w:rFonts w:hint="eastAsia"/>
                <w:sz w:val="24"/>
                <w:szCs w:val="24"/>
              </w:rPr>
              <w:t xml:space="preserve"> </w:t>
            </w:r>
            <w:r>
              <w:rPr>
                <w:rFonts w:hint="eastAsia"/>
                <w:sz w:val="24"/>
                <w:szCs w:val="24"/>
              </w:rPr>
              <w:t>审核时间：</w:t>
            </w:r>
            <w:r>
              <w:rPr>
                <w:rFonts w:hint="eastAsia"/>
                <w:sz w:val="24"/>
                <w:szCs w:val="24"/>
              </w:rPr>
              <w:t>2020.12.3</w:t>
            </w:r>
          </w:p>
        </w:tc>
        <w:tc>
          <w:tcPr>
            <w:tcW w:w="1004" w:type="dxa"/>
            <w:vMerge/>
          </w:tcPr>
          <w:p w:rsidR="004528BD" w:rsidRDefault="004528BD"/>
        </w:tc>
      </w:tr>
      <w:tr w:rsidR="004528BD">
        <w:trPr>
          <w:trHeight w:val="516"/>
        </w:trPr>
        <w:tc>
          <w:tcPr>
            <w:tcW w:w="2160" w:type="dxa"/>
            <w:vMerge/>
            <w:vAlign w:val="center"/>
          </w:tcPr>
          <w:p w:rsidR="004528BD" w:rsidRDefault="004528BD"/>
        </w:tc>
        <w:tc>
          <w:tcPr>
            <w:tcW w:w="960" w:type="dxa"/>
            <w:vMerge/>
            <w:vAlign w:val="center"/>
          </w:tcPr>
          <w:p w:rsidR="004528BD" w:rsidRDefault="004528BD"/>
        </w:tc>
        <w:tc>
          <w:tcPr>
            <w:tcW w:w="10585" w:type="dxa"/>
            <w:vAlign w:val="center"/>
          </w:tcPr>
          <w:p w:rsidR="004528BD" w:rsidRDefault="00D10B71">
            <w:pPr>
              <w:rPr>
                <w:sz w:val="24"/>
                <w:szCs w:val="24"/>
              </w:rPr>
            </w:pPr>
            <w:r>
              <w:rPr>
                <w:rFonts w:hint="eastAsia"/>
                <w:sz w:val="24"/>
                <w:szCs w:val="24"/>
              </w:rPr>
              <w:t>审核条款：</w:t>
            </w:r>
          </w:p>
        </w:tc>
        <w:tc>
          <w:tcPr>
            <w:tcW w:w="1004" w:type="dxa"/>
            <w:vMerge/>
          </w:tcPr>
          <w:p w:rsidR="004528BD" w:rsidRDefault="004528BD"/>
        </w:tc>
      </w:tr>
      <w:tr w:rsidR="004528BD">
        <w:trPr>
          <w:trHeight w:val="982"/>
        </w:trPr>
        <w:tc>
          <w:tcPr>
            <w:tcW w:w="2160" w:type="dxa"/>
          </w:tcPr>
          <w:p w:rsidR="004528BD" w:rsidRDefault="00D10B71">
            <w:pPr>
              <w:rPr>
                <w:rFonts w:ascii="宋体" w:hAnsi="宋体" w:cs="宋体"/>
                <w:szCs w:val="21"/>
              </w:rPr>
            </w:pPr>
            <w:r>
              <w:rPr>
                <w:rFonts w:ascii="宋体" w:hAnsi="宋体" w:cs="宋体" w:hint="eastAsia"/>
                <w:szCs w:val="21"/>
              </w:rPr>
              <w:t>组织及其环境</w:t>
            </w:r>
            <w:r>
              <w:rPr>
                <w:rFonts w:ascii="宋体" w:hAnsi="宋体" w:cs="宋体" w:hint="eastAsia"/>
                <w:szCs w:val="21"/>
              </w:rPr>
              <w:t>;</w:t>
            </w:r>
          </w:p>
          <w:p w:rsidR="004528BD" w:rsidRDefault="00D10B71">
            <w:pPr>
              <w:rPr>
                <w:rFonts w:ascii="宋体" w:hAnsi="宋体" w:cs="宋体"/>
                <w:szCs w:val="21"/>
              </w:rPr>
            </w:pPr>
            <w:r>
              <w:rPr>
                <w:rFonts w:ascii="宋体" w:hAnsi="宋体" w:cs="宋体" w:hint="eastAsia"/>
                <w:szCs w:val="21"/>
              </w:rPr>
              <w:t>相关方需求与期望</w:t>
            </w:r>
            <w:r>
              <w:rPr>
                <w:rFonts w:ascii="宋体" w:hAnsi="宋体" w:cs="宋体" w:hint="eastAsia"/>
                <w:szCs w:val="21"/>
              </w:rPr>
              <w:t>;</w:t>
            </w:r>
          </w:p>
          <w:p w:rsidR="004528BD" w:rsidRDefault="00D10B71">
            <w:pPr>
              <w:rPr>
                <w:rFonts w:ascii="宋体" w:hAnsi="宋体" w:cs="宋体"/>
                <w:szCs w:val="21"/>
              </w:rPr>
            </w:pPr>
            <w:r>
              <w:rPr>
                <w:rFonts w:ascii="宋体" w:hAnsi="宋体" w:cs="宋体" w:hint="eastAsia"/>
                <w:szCs w:val="21"/>
              </w:rPr>
              <w:t>确定体系范围</w:t>
            </w:r>
            <w:r>
              <w:rPr>
                <w:rFonts w:ascii="宋体" w:hAnsi="宋体" w:cs="宋体" w:hint="eastAsia"/>
                <w:szCs w:val="21"/>
              </w:rPr>
              <w:t>;</w:t>
            </w:r>
          </w:p>
          <w:p w:rsidR="004528BD" w:rsidRDefault="00D10B71">
            <w:pPr>
              <w:rPr>
                <w:rFonts w:ascii="宋体" w:hAnsi="宋体" w:cs="宋体"/>
                <w:szCs w:val="21"/>
              </w:rPr>
            </w:pPr>
            <w:r>
              <w:rPr>
                <w:rFonts w:ascii="宋体" w:hAnsi="宋体" w:cs="宋体" w:hint="eastAsia"/>
                <w:szCs w:val="21"/>
              </w:rPr>
              <w:t>体系及其过程</w:t>
            </w:r>
            <w:r>
              <w:rPr>
                <w:rFonts w:ascii="宋体" w:hAnsi="宋体" w:cs="宋体" w:hint="eastAsia"/>
                <w:szCs w:val="21"/>
              </w:rPr>
              <w:t>;</w:t>
            </w:r>
          </w:p>
          <w:p w:rsidR="004528BD" w:rsidRDefault="00D10B71">
            <w:pPr>
              <w:rPr>
                <w:rFonts w:ascii="宋体" w:hAnsi="宋体" w:cs="宋体"/>
                <w:szCs w:val="21"/>
              </w:rPr>
            </w:pPr>
            <w:r>
              <w:rPr>
                <w:rFonts w:ascii="宋体" w:hAnsi="宋体" w:cs="宋体" w:hint="eastAsia"/>
                <w:szCs w:val="21"/>
              </w:rPr>
              <w:t>总要求</w:t>
            </w:r>
          </w:p>
          <w:p w:rsidR="004528BD" w:rsidRDefault="004528BD"/>
        </w:tc>
        <w:tc>
          <w:tcPr>
            <w:tcW w:w="960" w:type="dxa"/>
          </w:tcPr>
          <w:p w:rsidR="004528BD" w:rsidRDefault="00D10B71">
            <w:pPr>
              <w:adjustRightInd w:val="0"/>
              <w:snapToGrid w:val="0"/>
              <w:rPr>
                <w:rFonts w:ascii="宋体" w:hAnsi="宋体" w:cs="宋体"/>
                <w:szCs w:val="21"/>
              </w:rPr>
            </w:pPr>
            <w:r>
              <w:rPr>
                <w:rFonts w:ascii="宋体" w:hAnsi="宋体" w:cs="宋体" w:hint="eastAsia"/>
                <w:szCs w:val="21"/>
              </w:rPr>
              <w:t>Q:4.1;4.2;4.3;4.4</w:t>
            </w:r>
          </w:p>
          <w:p w:rsidR="004528BD" w:rsidRDefault="004528BD">
            <w:pPr>
              <w:adjustRightInd w:val="0"/>
              <w:snapToGrid w:val="0"/>
              <w:rPr>
                <w:rFonts w:ascii="宋体" w:hAnsi="宋体" w:cs="宋体"/>
                <w:szCs w:val="21"/>
              </w:rPr>
            </w:pPr>
          </w:p>
          <w:p w:rsidR="004528BD" w:rsidRDefault="004528BD"/>
        </w:tc>
        <w:tc>
          <w:tcPr>
            <w:tcW w:w="10585" w:type="dxa"/>
          </w:tcPr>
          <w:p w:rsidR="004528BD" w:rsidRDefault="00D10B71">
            <w:pPr>
              <w:spacing w:line="360" w:lineRule="auto"/>
              <w:ind w:firstLineChars="200" w:firstLine="420"/>
              <w:jc w:val="left"/>
              <w:rPr>
                <w:rFonts w:ascii="宋体" w:hAnsi="宋体" w:cs="宋体"/>
                <w:szCs w:val="21"/>
              </w:rPr>
            </w:pPr>
            <w:r>
              <w:rPr>
                <w:rFonts w:ascii="宋体" w:hAnsi="宋体" w:cs="宋体" w:hint="eastAsia"/>
                <w:szCs w:val="21"/>
              </w:rPr>
              <w:t>公司在管理手册中，从企业内部因素和外部因素两方面明确风险和机遇事件的识别方法</w:t>
            </w:r>
            <w:r>
              <w:rPr>
                <w:rFonts w:ascii="宋体" w:hAnsi="宋体" w:cs="宋体" w:hint="eastAsia"/>
                <w:szCs w:val="21"/>
              </w:rPr>
              <w:t>/</w:t>
            </w:r>
            <w:r>
              <w:rPr>
                <w:rFonts w:ascii="宋体" w:hAnsi="宋体" w:cs="宋体" w:hint="eastAsia"/>
                <w:szCs w:val="21"/>
              </w:rPr>
              <w:t>途径、风险和机遇事件的评估方式、制定主要风险和机遇事件的应对措施，公司始终与优质企业合作，企业规范、专业的管理理念对公司的发展产生了潜移默化的影响，因而在合作过程中促进了公司的健康发展；公司成熟的运营模式，已得到客户的广泛认同。对公司有利、不利的内、外部因素有：相关法律法规对产品和服务要求的日趋严格，对环境保护、职业健康安全保护日趋完善，企业必须不断学习、深入贯彻、不断完善，确保适应变化的需要；关注国家、行业标准要求的变化，及时更</w:t>
            </w:r>
            <w:r>
              <w:rPr>
                <w:rFonts w:ascii="宋体" w:hAnsi="宋体" w:cs="宋体" w:hint="eastAsia"/>
                <w:szCs w:val="21"/>
              </w:rPr>
              <w:t>新服务，确保满足市场需求；同行业竞争力度不断加大，要深入了解市场变化及客户个性化要求，积极应对市场竞争；国内经济发展增长因疫情降速，国家进行产业结构调整，相关市场领域将受到极大冲击，但国家加大民生工程的投入对组织的发展具有战略机遇；组织从事该行业多年，有十分丰富的管理经验和技术</w:t>
            </w:r>
            <w:r>
              <w:rPr>
                <w:rFonts w:ascii="宋体" w:hAnsi="宋体" w:cs="宋体" w:hint="eastAsia"/>
                <w:szCs w:val="21"/>
              </w:rPr>
              <w:t>、</w:t>
            </w:r>
            <w:r>
              <w:rPr>
                <w:rFonts w:ascii="宋体" w:hAnsi="宋体" w:cs="宋体" w:hint="eastAsia"/>
                <w:szCs w:val="21"/>
              </w:rPr>
              <w:t>销售人才，公司对团队建设和骨干培养十分重视；企业文化倡导为客户提供有亲和力的人性化产品和服务；公司自今年</w:t>
            </w:r>
            <w:r>
              <w:rPr>
                <w:rFonts w:ascii="宋体" w:hAnsi="宋体" w:cs="宋体" w:hint="eastAsia"/>
                <w:szCs w:val="21"/>
              </w:rPr>
              <w:t>1</w:t>
            </w:r>
            <w:r>
              <w:rPr>
                <w:rFonts w:ascii="宋体" w:hAnsi="宋体" w:cs="宋体" w:hint="eastAsia"/>
                <w:szCs w:val="21"/>
              </w:rPr>
              <w:t>月以来，通过标准体系的学习和不断完善，从而提高了公司整体的经营管理能力和水平。</w:t>
            </w:r>
          </w:p>
          <w:p w:rsidR="004528BD" w:rsidRDefault="00D10B71">
            <w:pPr>
              <w:spacing w:line="360" w:lineRule="auto"/>
              <w:ind w:firstLineChars="200" w:firstLine="420"/>
              <w:jc w:val="left"/>
              <w:rPr>
                <w:rFonts w:ascii="宋体" w:hAnsi="宋体" w:cs="宋体"/>
                <w:szCs w:val="21"/>
              </w:rPr>
            </w:pPr>
            <w:r>
              <w:rPr>
                <w:rFonts w:ascii="宋体" w:hAnsi="宋体" w:cs="宋体" w:hint="eastAsia"/>
                <w:szCs w:val="21"/>
              </w:rPr>
              <w:t>公司通过同行交流、座谈会、每周工作例会、</w:t>
            </w:r>
            <w:r>
              <w:rPr>
                <w:rFonts w:ascii="宋体" w:hAnsi="宋体" w:cs="宋体" w:hint="eastAsia"/>
                <w:szCs w:val="21"/>
              </w:rPr>
              <w:t>QQ</w:t>
            </w:r>
            <w:r>
              <w:rPr>
                <w:rFonts w:ascii="宋体" w:hAnsi="宋体" w:cs="宋体" w:hint="eastAsia"/>
                <w:szCs w:val="21"/>
              </w:rPr>
              <w:t>、微信、电话交流、网上查询沟通等进行内外部沟通方式，并定期进行评审，形成会议记录。</w:t>
            </w:r>
          </w:p>
          <w:p w:rsidR="004528BD" w:rsidRDefault="00D10B71">
            <w:pPr>
              <w:spacing w:line="360" w:lineRule="auto"/>
              <w:ind w:firstLineChars="200" w:firstLine="420"/>
              <w:jc w:val="left"/>
              <w:rPr>
                <w:rFonts w:ascii="宋体" w:hAnsi="宋体" w:cs="宋体"/>
                <w:szCs w:val="21"/>
              </w:rPr>
            </w:pPr>
            <w:r>
              <w:rPr>
                <w:rFonts w:ascii="宋体" w:hAnsi="宋体" w:cs="宋体" w:hint="eastAsia"/>
                <w:szCs w:val="21"/>
              </w:rPr>
              <w:t>抽查</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总过程风险机会识别措施评价表</w:t>
            </w:r>
            <w:r>
              <w:rPr>
                <w:rFonts w:ascii="宋体" w:hAnsi="宋体" w:cs="宋体" w:hint="eastAsia"/>
                <w:szCs w:val="21"/>
              </w:rPr>
              <w:t>，内容及记录清晰。</w:t>
            </w:r>
          </w:p>
          <w:p w:rsidR="004528BD" w:rsidRDefault="00D10B71">
            <w:pPr>
              <w:spacing w:line="360" w:lineRule="auto"/>
              <w:ind w:firstLineChars="200" w:firstLine="420"/>
              <w:jc w:val="left"/>
              <w:rPr>
                <w:rFonts w:ascii="宋体" w:hAnsi="宋体" w:cs="宋体"/>
                <w:szCs w:val="21"/>
              </w:rPr>
            </w:pPr>
            <w:r>
              <w:rPr>
                <w:rFonts w:ascii="宋体" w:hAnsi="宋体" w:cs="宋体" w:hint="eastAsia"/>
                <w:szCs w:val="21"/>
              </w:rPr>
              <w:t>公司确定的相关方有员工、顾客、政府机构、审核机构、供方等。</w:t>
            </w:r>
          </w:p>
          <w:p w:rsidR="004528BD" w:rsidRDefault="00D10B71">
            <w:pPr>
              <w:spacing w:line="360" w:lineRule="auto"/>
              <w:ind w:firstLineChars="200" w:firstLine="420"/>
              <w:jc w:val="left"/>
              <w:rPr>
                <w:rFonts w:ascii="宋体" w:hAnsi="宋体" w:cs="宋体"/>
                <w:szCs w:val="21"/>
              </w:rPr>
            </w:pPr>
            <w:r>
              <w:rPr>
                <w:rFonts w:ascii="宋体" w:hAnsi="宋体" w:cs="宋体" w:hint="eastAsia"/>
                <w:szCs w:val="21"/>
              </w:rPr>
              <w:lastRenderedPageBreak/>
              <w:t>理解员工诉求的形式为谈心、会议等；理解银行等相关方的形式主要为电话沟通、上门拜访等；</w:t>
            </w:r>
          </w:p>
          <w:p w:rsidR="004528BD" w:rsidRDefault="00D10B71">
            <w:pPr>
              <w:spacing w:line="360" w:lineRule="auto"/>
              <w:ind w:firstLineChars="200" w:firstLine="420"/>
              <w:jc w:val="left"/>
              <w:rPr>
                <w:rFonts w:ascii="宋体" w:hAnsi="宋体" w:cs="宋体"/>
                <w:szCs w:val="21"/>
              </w:rPr>
            </w:pPr>
            <w:r>
              <w:rPr>
                <w:rFonts w:ascii="宋体" w:hAnsi="宋体" w:cs="宋体" w:hint="eastAsia"/>
                <w:szCs w:val="21"/>
              </w:rPr>
              <w:t>员工关注的主要问题有工资待遇增加、培训学习机会、工作环境舒适、公司发展潜力等，供应商关注的主要问题是长期合作、互利共赢、付款时间、要求清晰，及时沟通等。</w:t>
            </w:r>
          </w:p>
          <w:p w:rsidR="004528BD" w:rsidRDefault="00D10B71">
            <w:pPr>
              <w:spacing w:line="360" w:lineRule="auto"/>
              <w:ind w:firstLineChars="200" w:firstLine="420"/>
              <w:jc w:val="left"/>
              <w:rPr>
                <w:rFonts w:ascii="宋体" w:hAnsi="宋体" w:cs="宋体"/>
                <w:szCs w:val="21"/>
              </w:rPr>
            </w:pPr>
            <w:r>
              <w:rPr>
                <w:rFonts w:ascii="宋体" w:hAnsi="宋体" w:cs="宋体" w:hint="eastAsia"/>
                <w:szCs w:val="21"/>
              </w:rPr>
              <w:t>查见《</w:t>
            </w:r>
            <w:r>
              <w:rPr>
                <w:rFonts w:ascii="宋体" w:hAnsi="宋体" w:cs="宋体" w:hint="eastAsia"/>
                <w:szCs w:val="21"/>
              </w:rPr>
              <w:t>相关方要求识别和控制</w:t>
            </w:r>
            <w:r>
              <w:rPr>
                <w:rFonts w:ascii="宋体" w:hAnsi="宋体" w:cs="宋体" w:hint="eastAsia"/>
                <w:szCs w:val="21"/>
              </w:rPr>
              <w:t>》</w:t>
            </w:r>
          </w:p>
          <w:p w:rsidR="004528BD" w:rsidRDefault="00D10B71">
            <w:pPr>
              <w:spacing w:line="360" w:lineRule="auto"/>
              <w:ind w:firstLineChars="200" w:firstLine="420"/>
              <w:jc w:val="left"/>
              <w:rPr>
                <w:rFonts w:ascii="宋体" w:hAnsi="宋体" w:cs="宋体"/>
                <w:szCs w:val="21"/>
              </w:rPr>
            </w:pPr>
            <w:r>
              <w:rPr>
                <w:rFonts w:ascii="宋体" w:hAnsi="宋体" w:cs="宋体" w:hint="eastAsia"/>
                <w:szCs w:val="21"/>
              </w:rPr>
              <w:t>抽查顾客需求和期望：</w:t>
            </w:r>
            <w:r>
              <w:rPr>
                <w:rFonts w:ascii="宋体" w:hAnsi="宋体" w:cs="宋体" w:hint="eastAsia"/>
                <w:color w:val="000000"/>
                <w:szCs w:val="21"/>
              </w:rPr>
              <w:t>服务质量符合业主要求；及时交货；价格合理</w:t>
            </w:r>
            <w:r>
              <w:rPr>
                <w:rFonts w:ascii="宋体" w:hAnsi="宋体" w:cs="宋体" w:hint="eastAsia"/>
                <w:szCs w:val="21"/>
              </w:rPr>
              <w:t>等。</w:t>
            </w:r>
          </w:p>
          <w:p w:rsidR="004528BD" w:rsidRDefault="00D10B71">
            <w:pPr>
              <w:spacing w:line="360" w:lineRule="auto"/>
              <w:ind w:firstLineChars="200" w:firstLine="420"/>
              <w:jc w:val="left"/>
              <w:rPr>
                <w:rFonts w:ascii="宋体" w:hAnsi="宋体" w:cs="宋体"/>
                <w:szCs w:val="21"/>
              </w:rPr>
            </w:pPr>
            <w:r>
              <w:rPr>
                <w:rFonts w:ascii="宋体" w:hAnsi="宋体" w:cs="宋体" w:hint="eastAsia"/>
                <w:szCs w:val="21"/>
              </w:rPr>
              <w:t>对相关方的要求的监视和评审的方法多样，通过</w:t>
            </w:r>
            <w:r>
              <w:rPr>
                <w:rFonts w:ascii="宋体" w:hAnsi="宋体" w:cs="宋体" w:hint="eastAsia"/>
                <w:szCs w:val="21"/>
              </w:rPr>
              <w:t>QQ</w:t>
            </w:r>
            <w:r>
              <w:rPr>
                <w:rFonts w:ascii="宋体" w:hAnsi="宋体" w:cs="宋体" w:hint="eastAsia"/>
                <w:szCs w:val="21"/>
              </w:rPr>
              <w:t>和微信等现代通讯手段是常用的便捷而又高效主要方法。</w:t>
            </w:r>
          </w:p>
          <w:p w:rsidR="004528BD" w:rsidRDefault="00D10B71">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公司管理体系的认证范围为：</w:t>
            </w:r>
          </w:p>
          <w:p w:rsidR="004528BD" w:rsidRDefault="00D10B71">
            <w:pPr>
              <w:spacing w:line="360" w:lineRule="auto"/>
              <w:ind w:firstLineChars="200" w:firstLine="420"/>
              <w:jc w:val="left"/>
              <w:rPr>
                <w:rFonts w:ascii="宋体" w:hAnsi="宋体" w:cs="宋体"/>
                <w:szCs w:val="21"/>
              </w:rPr>
            </w:pPr>
            <w:r>
              <w:rPr>
                <w:rFonts w:ascii="宋体" w:hAnsi="宋体" w:cs="宋体" w:hint="eastAsia"/>
                <w:szCs w:val="21"/>
              </w:rPr>
              <w:t>QMS:</w:t>
            </w:r>
            <w:r>
              <w:rPr>
                <w:rFonts w:ascii="宋体" w:hAnsi="宋体" w:cs="宋体" w:hint="eastAsia"/>
                <w:szCs w:val="21"/>
              </w:rPr>
              <w:t>城市园林绿化施工服务</w:t>
            </w:r>
            <w:r>
              <w:rPr>
                <w:rFonts w:ascii="宋体" w:hAnsi="宋体" w:cs="宋体" w:hint="eastAsia"/>
                <w:szCs w:val="21"/>
              </w:rPr>
              <w:t>;</w:t>
            </w:r>
            <w:r>
              <w:rPr>
                <w:rFonts w:ascii="宋体" w:hAnsi="宋体" w:cs="宋体" w:hint="eastAsia"/>
                <w:szCs w:val="21"/>
              </w:rPr>
              <w:t>城市园林绿化管护服务</w:t>
            </w:r>
            <w:r>
              <w:rPr>
                <w:rFonts w:ascii="宋体" w:hAnsi="宋体" w:cs="宋体" w:hint="eastAsia"/>
                <w:szCs w:val="21"/>
              </w:rPr>
              <w:t>(</w:t>
            </w:r>
            <w:r>
              <w:rPr>
                <w:rFonts w:ascii="宋体" w:hAnsi="宋体" w:cs="宋体" w:hint="eastAsia"/>
                <w:szCs w:val="21"/>
              </w:rPr>
              <w:t>限资质范围内）</w:t>
            </w:r>
            <w:r>
              <w:rPr>
                <w:rFonts w:ascii="宋体" w:hAnsi="宋体" w:cs="宋体" w:hint="eastAsia"/>
                <w:szCs w:val="21"/>
              </w:rPr>
              <w:t>。</w:t>
            </w:r>
          </w:p>
          <w:p w:rsidR="004528BD" w:rsidRDefault="00D10B71">
            <w:pPr>
              <w:spacing w:line="360" w:lineRule="auto"/>
              <w:ind w:firstLineChars="200" w:firstLine="420"/>
              <w:jc w:val="left"/>
              <w:rPr>
                <w:rFonts w:ascii="宋体" w:hAnsi="宋体" w:cs="宋体"/>
                <w:szCs w:val="21"/>
              </w:rPr>
            </w:pPr>
            <w:r>
              <w:rPr>
                <w:rFonts w:ascii="宋体" w:hAnsi="宋体" w:cs="宋体" w:hint="eastAsia"/>
                <w:szCs w:val="21"/>
              </w:rPr>
              <w:t>经营地，</w:t>
            </w:r>
            <w:r>
              <w:rPr>
                <w:rFonts w:ascii="宋体" w:hAnsi="宋体" w:cs="宋体" w:hint="eastAsia"/>
                <w:szCs w:val="21"/>
              </w:rPr>
              <w:t>重庆市渝北区黄山大道中段</w:t>
            </w:r>
            <w:r>
              <w:rPr>
                <w:rFonts w:ascii="宋体" w:hAnsi="宋体" w:cs="宋体" w:hint="eastAsia"/>
                <w:szCs w:val="21"/>
              </w:rPr>
              <w:t>70</w:t>
            </w:r>
            <w:r>
              <w:rPr>
                <w:rFonts w:ascii="宋体" w:hAnsi="宋体" w:cs="宋体" w:hint="eastAsia"/>
                <w:szCs w:val="21"/>
              </w:rPr>
              <w:t>号</w:t>
            </w:r>
            <w:r>
              <w:rPr>
                <w:rFonts w:ascii="宋体" w:hAnsi="宋体" w:cs="宋体" w:hint="eastAsia"/>
                <w:szCs w:val="21"/>
              </w:rPr>
              <w:t>2</w:t>
            </w:r>
            <w:r>
              <w:rPr>
                <w:rFonts w:ascii="宋体" w:hAnsi="宋体" w:cs="宋体" w:hint="eastAsia"/>
                <w:szCs w:val="21"/>
              </w:rPr>
              <w:t>幢</w:t>
            </w:r>
            <w:r>
              <w:rPr>
                <w:rFonts w:ascii="宋体" w:hAnsi="宋体" w:cs="宋体" w:hint="eastAsia"/>
                <w:szCs w:val="21"/>
              </w:rPr>
              <w:t>21-3</w:t>
            </w:r>
            <w:r>
              <w:rPr>
                <w:rFonts w:ascii="宋体" w:hAnsi="宋体" w:cs="宋体" w:hint="eastAsia"/>
                <w:szCs w:val="21"/>
              </w:rPr>
              <w:t>，</w:t>
            </w:r>
            <w:r>
              <w:rPr>
                <w:rFonts w:ascii="宋体" w:hAnsi="宋体" w:cs="宋体" w:hint="eastAsia"/>
                <w:szCs w:val="21"/>
              </w:rPr>
              <w:t>21-4</w:t>
            </w:r>
            <w:r>
              <w:rPr>
                <w:rFonts w:ascii="宋体" w:hAnsi="宋体" w:cs="宋体" w:hint="eastAsia"/>
                <w:szCs w:val="21"/>
              </w:rPr>
              <w:t>。</w:t>
            </w:r>
          </w:p>
          <w:p w:rsidR="004528BD" w:rsidRDefault="00D10B71">
            <w:pPr>
              <w:spacing w:line="360" w:lineRule="auto"/>
              <w:ind w:firstLineChars="200" w:firstLine="420"/>
              <w:jc w:val="left"/>
              <w:rPr>
                <w:rFonts w:ascii="宋体" w:hAnsi="宋体" w:cs="宋体"/>
                <w:color w:val="000000"/>
                <w:szCs w:val="21"/>
              </w:rPr>
            </w:pPr>
            <w:r>
              <w:rPr>
                <w:rFonts w:ascii="宋体" w:hAnsi="宋体" w:cs="宋体" w:hint="eastAsia"/>
                <w:szCs w:val="21"/>
              </w:rPr>
              <w:t>公司以</w:t>
            </w:r>
            <w:r>
              <w:rPr>
                <w:rFonts w:ascii="宋体" w:hAnsi="宋体" w:cs="宋体" w:hint="eastAsia"/>
                <w:szCs w:val="21"/>
                <w:lang w:val="de-DE"/>
              </w:rPr>
              <w:t>GB/T19001-2016/ISO9001:2015</w:t>
            </w:r>
            <w:r>
              <w:rPr>
                <w:rFonts w:ascii="宋体" w:hAnsi="宋体" w:cs="宋体" w:hint="eastAsia"/>
                <w:szCs w:val="21"/>
              </w:rPr>
              <w:t>标准为主线，以“过程方法”为基础，融入了</w:t>
            </w:r>
            <w:r>
              <w:rPr>
                <w:rFonts w:ascii="宋体" w:hAnsi="宋体" w:cs="宋体" w:hint="eastAsia"/>
                <w:szCs w:val="21"/>
                <w:lang w:val="de-DE"/>
              </w:rPr>
              <w:t>GB/T 24001-2016/ISO14001:GB/T45</w:t>
            </w:r>
            <w:r>
              <w:rPr>
                <w:rFonts w:ascii="宋体" w:hAnsi="宋体" w:cs="宋体" w:hint="eastAsia"/>
                <w:szCs w:val="21"/>
                <w:lang w:val="de-DE"/>
              </w:rPr>
              <w:t>001-2020/ISO45001</w:t>
            </w:r>
            <w:r>
              <w:rPr>
                <w:rFonts w:ascii="宋体" w:hAnsi="宋体" w:cs="宋体" w:hint="eastAsia"/>
                <w:szCs w:val="21"/>
                <w:lang w:val="de-DE"/>
              </w:rPr>
              <w:t>：</w:t>
            </w:r>
            <w:r>
              <w:rPr>
                <w:rFonts w:ascii="宋体" w:hAnsi="宋体" w:cs="宋体" w:hint="eastAsia"/>
                <w:szCs w:val="21"/>
                <w:lang w:val="de-DE"/>
              </w:rPr>
              <w:t>2018</w:t>
            </w:r>
            <w:r>
              <w:rPr>
                <w:rFonts w:ascii="宋体" w:hAnsi="宋体" w:cs="宋体" w:hint="eastAsia"/>
                <w:szCs w:val="21"/>
                <w:lang w:val="de-DE"/>
              </w:rPr>
              <w:t>标准要求，并明确了过程顺序和相互作用以及过程有效运作和控制所需的准则和方法。在管理手册中，确定产生非</w:t>
            </w:r>
            <w:r>
              <w:rPr>
                <w:rFonts w:ascii="宋体" w:hAnsi="宋体" w:cs="宋体" w:hint="eastAsia"/>
                <w:szCs w:val="21"/>
              </w:rPr>
              <w:t>预期的输出或过程失效对产品和顾客满意带来的风险，以及应对措施。组织制定</w:t>
            </w:r>
            <w:r>
              <w:rPr>
                <w:rFonts w:ascii="宋体" w:hAnsi="宋体" w:cs="宋体" w:hint="eastAsia"/>
                <w:szCs w:val="21"/>
              </w:rPr>
              <w:t>管理评审控制程序</w:t>
            </w:r>
            <w:r>
              <w:rPr>
                <w:rFonts w:ascii="宋体" w:hAnsi="宋体" w:cs="宋体" w:hint="eastAsia"/>
                <w:szCs w:val="21"/>
              </w:rPr>
              <w:t>，定期进行评审，必要时变更过程，以确保过程持续产生公司期望的结果。</w:t>
            </w:r>
          </w:p>
        </w:tc>
        <w:tc>
          <w:tcPr>
            <w:tcW w:w="1004" w:type="dxa"/>
          </w:tcPr>
          <w:p w:rsidR="004528BD" w:rsidRDefault="00D10B71">
            <w:r>
              <w:rPr>
                <w:rFonts w:hint="eastAsia"/>
              </w:rPr>
              <w:lastRenderedPageBreak/>
              <w:t>符合</w:t>
            </w:r>
          </w:p>
        </w:tc>
      </w:tr>
      <w:tr w:rsidR="004528BD">
        <w:trPr>
          <w:trHeight w:val="770"/>
        </w:trPr>
        <w:tc>
          <w:tcPr>
            <w:tcW w:w="2160" w:type="dxa"/>
          </w:tcPr>
          <w:p w:rsidR="004528BD" w:rsidRDefault="00D10B71">
            <w:pPr>
              <w:rPr>
                <w:b/>
                <w:szCs w:val="21"/>
              </w:rPr>
            </w:pPr>
            <w:r>
              <w:rPr>
                <w:rFonts w:ascii="宋体" w:hAnsi="宋体" w:cs="宋体" w:hint="eastAsia"/>
                <w:szCs w:val="21"/>
              </w:rPr>
              <w:lastRenderedPageBreak/>
              <w:t>方针</w:t>
            </w:r>
          </w:p>
        </w:tc>
        <w:tc>
          <w:tcPr>
            <w:tcW w:w="960" w:type="dxa"/>
          </w:tcPr>
          <w:p w:rsidR="004528BD" w:rsidRDefault="00D10B71">
            <w:pPr>
              <w:rPr>
                <w:rFonts w:ascii="宋体" w:hAnsi="宋体" w:cs="宋体"/>
                <w:szCs w:val="21"/>
              </w:rPr>
            </w:pPr>
            <w:r>
              <w:rPr>
                <w:rFonts w:ascii="宋体" w:hAnsi="宋体" w:cs="宋体" w:hint="eastAsia"/>
                <w:szCs w:val="21"/>
              </w:rPr>
              <w:t xml:space="preserve">Q5.2 </w:t>
            </w:r>
          </w:p>
          <w:p w:rsidR="004528BD" w:rsidRDefault="004528BD">
            <w:pPr>
              <w:rPr>
                <w:b/>
                <w:szCs w:val="21"/>
              </w:rPr>
            </w:pPr>
          </w:p>
        </w:tc>
        <w:tc>
          <w:tcPr>
            <w:tcW w:w="10585" w:type="dxa"/>
          </w:tcPr>
          <w:p w:rsidR="004528BD" w:rsidRDefault="00D10B7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质量方针：</w:t>
            </w:r>
          </w:p>
          <w:p w:rsidR="004528BD" w:rsidRDefault="00D10B71">
            <w:pPr>
              <w:spacing w:line="360" w:lineRule="auto"/>
            </w:pPr>
            <w:r>
              <w:rPr>
                <w:rFonts w:asciiTheme="minorEastAsia" w:eastAsiaTheme="minorEastAsia" w:hAnsiTheme="minorEastAsia" w:cstheme="minorEastAsia" w:hint="eastAsia"/>
                <w:bCs/>
                <w:color w:val="000000"/>
                <w:szCs w:val="21"/>
              </w:rPr>
              <w:t>“诚信为本、质量第一、信誉至上、争创一流。”</w:t>
            </w:r>
          </w:p>
          <w:p w:rsidR="004528BD" w:rsidRDefault="00D10B71">
            <w:pPr>
              <w:spacing w:line="400" w:lineRule="exact"/>
              <w:jc w:val="left"/>
              <w:rPr>
                <w:rFonts w:ascii="宋体" w:hAnsi="宋体" w:cs="宋体"/>
                <w:szCs w:val="21"/>
              </w:rPr>
            </w:pPr>
            <w:r>
              <w:rPr>
                <w:rFonts w:ascii="宋体" w:hAnsi="宋体" w:cs="宋体" w:hint="eastAsia"/>
                <w:szCs w:val="21"/>
              </w:rPr>
              <w:t>其内涵包含了：</w:t>
            </w:r>
          </w:p>
          <w:p w:rsidR="004528BD" w:rsidRDefault="00D10B71">
            <w:pPr>
              <w:spacing w:line="400" w:lineRule="exact"/>
              <w:jc w:val="left"/>
              <w:rPr>
                <w:rFonts w:ascii="宋体" w:hAnsi="宋体" w:cs="宋体"/>
                <w:szCs w:val="21"/>
              </w:rPr>
            </w:pPr>
            <w:r>
              <w:rPr>
                <w:rFonts w:ascii="宋体" w:hAnsi="宋体" w:cs="宋体" w:hint="eastAsia"/>
                <w:szCs w:val="21"/>
              </w:rPr>
              <w:t>公司严格按照国家有关的服务质量标准和客户要求执行，以优良的品质获得客户的满意和忠诚；</w:t>
            </w:r>
          </w:p>
          <w:p w:rsidR="004528BD" w:rsidRDefault="00D10B71">
            <w:pPr>
              <w:spacing w:line="400" w:lineRule="exact"/>
              <w:jc w:val="left"/>
              <w:rPr>
                <w:rFonts w:ascii="宋体" w:hAnsi="宋体" w:cs="宋体"/>
                <w:szCs w:val="21"/>
              </w:rPr>
            </w:pPr>
            <w:r>
              <w:rPr>
                <w:rFonts w:ascii="宋体" w:hAnsi="宋体" w:cs="宋体" w:hint="eastAsia"/>
                <w:szCs w:val="21"/>
              </w:rPr>
              <w:t>以顾客为关注焦点，关注顾客的需求，不断向客户提供满意的服务，使公司持续发展壮大，持续改进、追求创新、</w:t>
            </w:r>
            <w:r>
              <w:rPr>
                <w:rFonts w:ascii="宋体" w:hAnsi="宋体" w:cs="宋体" w:hint="eastAsia"/>
                <w:szCs w:val="21"/>
              </w:rPr>
              <w:lastRenderedPageBreak/>
              <w:t>持续改进、不断提高服务质量，让顾客满意；</w:t>
            </w:r>
          </w:p>
          <w:p w:rsidR="004528BD" w:rsidRDefault="00D10B71">
            <w:pPr>
              <w:spacing w:line="400" w:lineRule="exact"/>
              <w:jc w:val="left"/>
              <w:rPr>
                <w:rFonts w:ascii="宋体" w:hAnsi="宋体" w:cs="宋体"/>
                <w:szCs w:val="21"/>
              </w:rPr>
            </w:pPr>
            <w:r>
              <w:rPr>
                <w:rFonts w:ascii="宋体" w:hAnsi="宋体" w:cs="宋体" w:hint="eastAsia"/>
                <w:szCs w:val="21"/>
              </w:rPr>
              <w:t>质量方针在手册上进行了确定和发布，并通过文件发放的形式发放至各部门、给员工进行了宣传培训。</w:t>
            </w:r>
          </w:p>
          <w:p w:rsidR="004528BD" w:rsidRDefault="00D10B71">
            <w:pPr>
              <w:spacing w:line="400" w:lineRule="exact"/>
              <w:jc w:val="left"/>
              <w:rPr>
                <w:rFonts w:ascii="宋体" w:hAnsi="宋体" w:cs="宋体"/>
                <w:szCs w:val="21"/>
              </w:rPr>
            </w:pPr>
            <w:r>
              <w:rPr>
                <w:rFonts w:ascii="宋体" w:hAnsi="宋体" w:cs="宋体" w:hint="eastAsia"/>
                <w:szCs w:val="21"/>
              </w:rPr>
              <w:t>质量方针对外进行了发布，给员工进行了宣传培训。</w:t>
            </w:r>
          </w:p>
          <w:p w:rsidR="004528BD" w:rsidRDefault="00D10B71">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w:t>
            </w:r>
            <w:r>
              <w:rPr>
                <w:rFonts w:ascii="宋体" w:hAnsi="宋体" w:cs="宋体" w:hint="eastAsia"/>
                <w:szCs w:val="21"/>
              </w:rPr>
              <w:t>,</w:t>
            </w:r>
            <w:r>
              <w:rPr>
                <w:rFonts w:ascii="宋体" w:hAnsi="宋体" w:cs="宋体" w:hint="eastAsia"/>
                <w:szCs w:val="21"/>
              </w:rPr>
              <w:t>在管理评审会议上讨论其适宜性和改进机会。</w:t>
            </w:r>
          </w:p>
          <w:p w:rsidR="004528BD" w:rsidRDefault="00D10B71">
            <w:pPr>
              <w:spacing w:line="400" w:lineRule="exact"/>
              <w:jc w:val="left"/>
              <w:rPr>
                <w:rFonts w:ascii="宋体" w:hAnsi="宋体" w:cs="宋体"/>
                <w:szCs w:val="21"/>
              </w:rPr>
            </w:pPr>
            <w:r>
              <w:rPr>
                <w:rFonts w:ascii="宋体" w:hAnsi="宋体" w:cs="宋体" w:hint="eastAsia"/>
                <w:szCs w:val="21"/>
              </w:rPr>
              <w:t>企业的质量方针的内容和管理基本符合标准和法规要求。</w:t>
            </w:r>
          </w:p>
        </w:tc>
        <w:tc>
          <w:tcPr>
            <w:tcW w:w="1004" w:type="dxa"/>
          </w:tcPr>
          <w:p w:rsidR="004528BD" w:rsidRDefault="00D10B71">
            <w:r>
              <w:rPr>
                <w:rFonts w:hint="eastAsia"/>
              </w:rPr>
              <w:lastRenderedPageBreak/>
              <w:t>符合</w:t>
            </w:r>
          </w:p>
        </w:tc>
      </w:tr>
      <w:tr w:rsidR="004528BD">
        <w:trPr>
          <w:trHeight w:val="1060"/>
        </w:trPr>
        <w:tc>
          <w:tcPr>
            <w:tcW w:w="2160" w:type="dxa"/>
          </w:tcPr>
          <w:p w:rsidR="004528BD" w:rsidRDefault="00D10B71">
            <w:pPr>
              <w:adjustRightInd w:val="0"/>
              <w:snapToGrid w:val="0"/>
              <w:rPr>
                <w:rFonts w:ascii="宋体" w:hAnsi="宋体" w:cs="宋体"/>
                <w:szCs w:val="21"/>
              </w:rPr>
            </w:pPr>
            <w:r>
              <w:rPr>
                <w:rFonts w:ascii="宋体" w:hAnsi="宋体" w:cs="宋体" w:hint="eastAsia"/>
                <w:szCs w:val="21"/>
              </w:rPr>
              <w:lastRenderedPageBreak/>
              <w:t>组织的角色、职责和权限；</w:t>
            </w:r>
          </w:p>
          <w:p w:rsidR="004528BD" w:rsidRDefault="00D10B71">
            <w:pPr>
              <w:rPr>
                <w:rFonts w:ascii="宋体" w:hAnsi="宋体" w:cs="宋体"/>
                <w:szCs w:val="21"/>
              </w:rPr>
            </w:pPr>
            <w:r>
              <w:rPr>
                <w:rFonts w:ascii="宋体" w:hAnsi="宋体" w:cs="宋体" w:hint="eastAsia"/>
                <w:szCs w:val="21"/>
              </w:rPr>
              <w:t>资源、角色、职责、责任与权限</w:t>
            </w:r>
          </w:p>
          <w:p w:rsidR="004528BD" w:rsidRDefault="004528BD">
            <w:pPr>
              <w:adjustRightInd w:val="0"/>
              <w:snapToGrid w:val="0"/>
              <w:rPr>
                <w:b/>
                <w:szCs w:val="21"/>
              </w:rPr>
            </w:pPr>
          </w:p>
        </w:tc>
        <w:tc>
          <w:tcPr>
            <w:tcW w:w="960" w:type="dxa"/>
          </w:tcPr>
          <w:p w:rsidR="004528BD" w:rsidRDefault="00D10B71">
            <w:pPr>
              <w:rPr>
                <w:rFonts w:ascii="宋体" w:hAnsi="宋体" w:cs="宋体"/>
                <w:szCs w:val="21"/>
              </w:rPr>
            </w:pPr>
            <w:r>
              <w:rPr>
                <w:rFonts w:ascii="宋体" w:hAnsi="宋体" w:cs="宋体" w:hint="eastAsia"/>
                <w:szCs w:val="21"/>
              </w:rPr>
              <w:t xml:space="preserve">Q5.3 </w:t>
            </w:r>
          </w:p>
          <w:p w:rsidR="004528BD" w:rsidRDefault="004528BD">
            <w:pPr>
              <w:rPr>
                <w:b/>
                <w:szCs w:val="21"/>
              </w:rPr>
            </w:pPr>
          </w:p>
        </w:tc>
        <w:tc>
          <w:tcPr>
            <w:tcW w:w="10585" w:type="dxa"/>
          </w:tcPr>
          <w:p w:rsidR="004528BD" w:rsidRDefault="00D10B71">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w:t>
            </w:r>
            <w:r>
              <w:rPr>
                <w:rFonts w:ascii="宋体" w:hAnsi="宋体" w:cs="宋体" w:hint="eastAsia"/>
                <w:szCs w:val="21"/>
              </w:rPr>
              <w:t>岗位任职要求</w:t>
            </w:r>
            <w:r>
              <w:rPr>
                <w:rFonts w:ascii="宋体" w:hAnsi="宋体" w:cs="宋体" w:hint="eastAsia"/>
                <w:szCs w:val="21"/>
              </w:rPr>
              <w:t>》对总经理、管理者代表、各部门的</w:t>
            </w:r>
            <w:r>
              <w:rPr>
                <w:rFonts w:ascii="宋体" w:hAnsi="宋体" w:cs="宋体" w:hint="eastAsia"/>
                <w:szCs w:val="21"/>
              </w:rPr>
              <w:t>岗位任职要求</w:t>
            </w:r>
            <w:r>
              <w:rPr>
                <w:rFonts w:ascii="宋体" w:hAnsi="宋体" w:cs="宋体" w:hint="eastAsia"/>
                <w:szCs w:val="21"/>
              </w:rPr>
              <w:t>和权限进行了规定，内容全面合理。各部门、岗位之间通过会议、文件传阅、培训等方式相互了解职责与权限。</w:t>
            </w:r>
          </w:p>
        </w:tc>
        <w:tc>
          <w:tcPr>
            <w:tcW w:w="1004" w:type="dxa"/>
          </w:tcPr>
          <w:p w:rsidR="004528BD" w:rsidRDefault="00D10B71">
            <w:r>
              <w:rPr>
                <w:rFonts w:hint="eastAsia"/>
              </w:rPr>
              <w:t>符合</w:t>
            </w:r>
          </w:p>
        </w:tc>
      </w:tr>
      <w:tr w:rsidR="004528BD">
        <w:trPr>
          <w:trHeight w:val="656"/>
        </w:trPr>
        <w:tc>
          <w:tcPr>
            <w:tcW w:w="2160" w:type="dxa"/>
          </w:tcPr>
          <w:p w:rsidR="004528BD" w:rsidRDefault="00D10B71">
            <w:pPr>
              <w:rPr>
                <w:rFonts w:ascii="宋体" w:hAnsi="宋体" w:cs="宋体"/>
                <w:szCs w:val="21"/>
              </w:rPr>
            </w:pPr>
            <w:r>
              <w:rPr>
                <w:rFonts w:ascii="宋体" w:hAnsi="宋体" w:cs="宋体" w:hint="eastAsia"/>
                <w:szCs w:val="21"/>
              </w:rPr>
              <w:t>应对风险和机遇的措施</w:t>
            </w:r>
          </w:p>
          <w:p w:rsidR="004528BD" w:rsidRDefault="00D10B71">
            <w:pPr>
              <w:rPr>
                <w:rFonts w:ascii="宋体" w:hAnsi="宋体" w:cs="宋体"/>
                <w:szCs w:val="21"/>
              </w:rPr>
            </w:pPr>
            <w:r>
              <w:rPr>
                <w:rFonts w:ascii="宋体" w:hAnsi="宋体" w:cs="宋体" w:hint="eastAsia"/>
                <w:szCs w:val="21"/>
              </w:rPr>
              <w:t>（含</w:t>
            </w:r>
            <w:r>
              <w:rPr>
                <w:rFonts w:ascii="宋体" w:hAnsi="宋体" w:cs="宋体" w:hint="eastAsia"/>
                <w:szCs w:val="21"/>
              </w:rPr>
              <w:t>6.1.1</w:t>
            </w:r>
            <w:r>
              <w:rPr>
                <w:rFonts w:ascii="宋体" w:hAnsi="宋体" w:cs="宋体" w:hint="eastAsia"/>
                <w:szCs w:val="21"/>
              </w:rPr>
              <w:t>和</w:t>
            </w:r>
            <w:r>
              <w:rPr>
                <w:rFonts w:ascii="宋体" w:hAnsi="宋体" w:cs="宋体" w:hint="eastAsia"/>
                <w:szCs w:val="21"/>
              </w:rPr>
              <w:t>6.1.2</w:t>
            </w:r>
            <w:r>
              <w:rPr>
                <w:rFonts w:ascii="宋体" w:hAnsi="宋体" w:cs="宋体" w:hint="eastAsia"/>
                <w:szCs w:val="21"/>
              </w:rPr>
              <w:t>）</w:t>
            </w:r>
          </w:p>
          <w:p w:rsidR="004528BD" w:rsidRDefault="00D10B71">
            <w:pPr>
              <w:rPr>
                <w:rFonts w:ascii="宋体" w:hAnsi="宋体" w:cs="宋体"/>
                <w:szCs w:val="21"/>
              </w:rPr>
            </w:pPr>
            <w:r>
              <w:rPr>
                <w:rFonts w:ascii="宋体" w:hAnsi="宋体" w:cs="宋体" w:hint="eastAsia"/>
                <w:szCs w:val="21"/>
              </w:rPr>
              <w:t>#</w:t>
            </w:r>
            <w:r>
              <w:rPr>
                <w:rFonts w:ascii="宋体" w:hAnsi="宋体" w:cs="宋体" w:hint="eastAsia"/>
                <w:szCs w:val="21"/>
              </w:rPr>
              <w:t>确定的需应对的风险和机遇有哪些？</w:t>
            </w:r>
          </w:p>
          <w:p w:rsidR="004528BD" w:rsidRDefault="00D10B71">
            <w:pPr>
              <w:rPr>
                <w:rFonts w:ascii="宋体" w:hAnsi="宋体" w:cs="宋体"/>
                <w:szCs w:val="21"/>
              </w:rPr>
            </w:pPr>
            <w:r>
              <w:rPr>
                <w:rFonts w:ascii="宋体" w:hAnsi="宋体" w:cs="宋体" w:hint="eastAsia"/>
                <w:szCs w:val="21"/>
              </w:rPr>
              <w:t>.</w:t>
            </w:r>
            <w:r>
              <w:rPr>
                <w:rFonts w:ascii="宋体" w:hAnsi="宋体" w:cs="宋体" w:hint="eastAsia"/>
                <w:szCs w:val="21"/>
              </w:rPr>
              <w:t>策划应对风险和机遇的措施有哪些？</w:t>
            </w:r>
          </w:p>
          <w:p w:rsidR="004528BD" w:rsidRDefault="00D10B71">
            <w:pPr>
              <w:rPr>
                <w:rFonts w:ascii="宋体" w:hAnsi="宋体" w:cs="宋体"/>
                <w:szCs w:val="21"/>
              </w:rPr>
            </w:pPr>
            <w:r>
              <w:rPr>
                <w:rFonts w:ascii="宋体" w:hAnsi="宋体" w:cs="宋体" w:hint="eastAsia"/>
                <w:szCs w:val="21"/>
              </w:rPr>
              <w:t>.</w:t>
            </w:r>
            <w:r>
              <w:rPr>
                <w:rFonts w:ascii="宋体" w:hAnsi="宋体" w:cs="宋体" w:hint="eastAsia"/>
                <w:szCs w:val="21"/>
              </w:rPr>
              <w:t>如何整合并实施这些措施？</w:t>
            </w:r>
          </w:p>
          <w:p w:rsidR="004528BD" w:rsidRDefault="00D10B71">
            <w:pPr>
              <w:rPr>
                <w:rFonts w:ascii="宋体" w:hAnsi="宋体" w:cs="宋体"/>
                <w:szCs w:val="21"/>
              </w:rPr>
            </w:pPr>
            <w:r>
              <w:rPr>
                <w:rFonts w:ascii="宋体" w:hAnsi="宋体" w:cs="宋体" w:hint="eastAsia"/>
                <w:szCs w:val="21"/>
              </w:rPr>
              <w:t>.</w:t>
            </w:r>
            <w:r>
              <w:rPr>
                <w:rFonts w:ascii="宋体" w:hAnsi="宋体" w:cs="宋体" w:hint="eastAsia"/>
                <w:szCs w:val="21"/>
              </w:rPr>
              <w:t>如何评价这些措施的有效性？</w:t>
            </w:r>
          </w:p>
          <w:p w:rsidR="004528BD" w:rsidRDefault="00D10B71">
            <w:pPr>
              <w:rPr>
                <w:rFonts w:ascii="宋体" w:hAnsi="宋体" w:cs="宋体"/>
                <w:szCs w:val="21"/>
              </w:rPr>
            </w:pPr>
            <w:r>
              <w:rPr>
                <w:rFonts w:ascii="宋体" w:hAnsi="宋体" w:cs="宋体" w:hint="eastAsia"/>
                <w:szCs w:val="21"/>
              </w:rPr>
              <w:t>.</w:t>
            </w:r>
            <w:r>
              <w:rPr>
                <w:rFonts w:ascii="宋体" w:hAnsi="宋体" w:cs="宋体" w:hint="eastAsia"/>
                <w:szCs w:val="21"/>
              </w:rPr>
              <w:t>措施是否与风险和机遇的影响程度相适应？</w:t>
            </w:r>
          </w:p>
          <w:p w:rsidR="004528BD" w:rsidRDefault="004528BD">
            <w:pPr>
              <w:rPr>
                <w:rFonts w:ascii="宋体" w:hAnsi="宋体" w:cs="宋体"/>
                <w:szCs w:val="21"/>
              </w:rPr>
            </w:pPr>
          </w:p>
        </w:tc>
        <w:tc>
          <w:tcPr>
            <w:tcW w:w="960" w:type="dxa"/>
          </w:tcPr>
          <w:p w:rsidR="004528BD" w:rsidRDefault="00D10B71">
            <w:pPr>
              <w:rPr>
                <w:rFonts w:ascii="宋体" w:hAnsi="宋体" w:cs="宋体"/>
                <w:szCs w:val="21"/>
              </w:rPr>
            </w:pPr>
            <w:r>
              <w:rPr>
                <w:rFonts w:ascii="宋体" w:hAnsi="宋体" w:cs="宋体" w:hint="eastAsia"/>
                <w:szCs w:val="21"/>
              </w:rPr>
              <w:t>Q6.1</w:t>
            </w:r>
          </w:p>
        </w:tc>
        <w:tc>
          <w:tcPr>
            <w:tcW w:w="10585" w:type="dxa"/>
          </w:tcPr>
          <w:p w:rsidR="004528BD" w:rsidRDefault="00D10B71">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4528BD" w:rsidRDefault="00D10B71">
            <w:pPr>
              <w:spacing w:line="360" w:lineRule="auto"/>
              <w:rPr>
                <w:rFonts w:ascii="宋体" w:hAnsi="宋体" w:cs="宋体"/>
                <w:szCs w:val="24"/>
              </w:rPr>
            </w:pPr>
            <w:r>
              <w:rPr>
                <w:rFonts w:ascii="宋体" w:hAnsi="宋体" w:cs="宋体" w:hint="eastAsia"/>
                <w:szCs w:val="24"/>
              </w:rPr>
              <w:t>查见《</w:t>
            </w:r>
            <w:r>
              <w:rPr>
                <w:rFonts w:ascii="宋体" w:hAnsi="宋体" w:cs="宋体" w:hint="eastAsia"/>
                <w:szCs w:val="24"/>
              </w:rPr>
              <w:t>总过程风险机会识别措施评价表</w:t>
            </w:r>
            <w:r>
              <w:rPr>
                <w:rFonts w:ascii="宋体" w:hAnsi="宋体" w:cs="宋体" w:hint="eastAsia"/>
                <w:szCs w:val="24"/>
              </w:rPr>
              <w:t>》：</w:t>
            </w:r>
          </w:p>
          <w:p w:rsidR="004528BD" w:rsidRDefault="00D10B71">
            <w:pPr>
              <w:numPr>
                <w:ilvl w:val="0"/>
                <w:numId w:val="1"/>
              </w:numPr>
              <w:spacing w:line="360" w:lineRule="auto"/>
              <w:rPr>
                <w:rFonts w:ascii="宋体" w:hAnsi="宋体" w:cs="宋体"/>
                <w:color w:val="000000"/>
                <w:szCs w:val="24"/>
              </w:rPr>
            </w:pPr>
            <w:r>
              <w:rPr>
                <w:rFonts w:ascii="宋体" w:hAnsi="宋体" w:cs="宋体" w:hint="eastAsia"/>
                <w:color w:val="000000"/>
                <w:szCs w:val="24"/>
              </w:rPr>
              <w:t>类型：外部因素；</w:t>
            </w:r>
          </w:p>
          <w:p w:rsidR="004528BD" w:rsidRDefault="00D10B71">
            <w:pPr>
              <w:rPr>
                <w:rFonts w:ascii="宋体" w:hAnsi="宋体" w:cs="宋体"/>
                <w:color w:val="000000"/>
                <w:szCs w:val="24"/>
              </w:rPr>
            </w:pPr>
            <w:r>
              <w:rPr>
                <w:rFonts w:ascii="宋体" w:hAnsi="宋体" w:cs="宋体" w:hint="eastAsia"/>
                <w:color w:val="000000"/>
                <w:szCs w:val="24"/>
              </w:rPr>
              <w:t xml:space="preserve">   </w:t>
            </w:r>
            <w:r>
              <w:rPr>
                <w:rFonts w:ascii="宋体" w:hAnsi="宋体" w:cs="宋体" w:hint="eastAsia"/>
                <w:color w:val="000000"/>
                <w:szCs w:val="24"/>
              </w:rPr>
              <w:t>类别：客户的需求风险：客户对服务质量标准提高，以及对服务及时性和售后服务的期望值提升，给公司服务、质量和售后管理提出新的要求。</w:t>
            </w:r>
          </w:p>
          <w:p w:rsidR="004528BD" w:rsidRDefault="00D10B71">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w:t>
            </w:r>
            <w:r>
              <w:rPr>
                <w:rFonts w:ascii="宋体" w:hAnsi="宋体" w:cs="宋体" w:hint="eastAsia"/>
                <w:color w:val="000000"/>
                <w:szCs w:val="24"/>
              </w:rPr>
              <w:t>1</w:t>
            </w:r>
            <w:r>
              <w:rPr>
                <w:rFonts w:ascii="宋体" w:hAnsi="宋体" w:cs="宋体" w:hint="eastAsia"/>
                <w:color w:val="000000"/>
                <w:szCs w:val="24"/>
              </w:rPr>
              <w:t>）</w:t>
            </w:r>
            <w:r>
              <w:rPr>
                <w:rFonts w:ascii="宋体" w:hAnsi="宋体" w:cs="宋体" w:hint="eastAsia"/>
                <w:color w:val="000000"/>
                <w:szCs w:val="24"/>
              </w:rPr>
              <w:t>综合部</w:t>
            </w:r>
            <w:r>
              <w:rPr>
                <w:rFonts w:ascii="宋体" w:hAnsi="宋体" w:cs="宋体" w:hint="eastAsia"/>
                <w:color w:val="000000"/>
                <w:szCs w:val="24"/>
              </w:rPr>
              <w:t>加强与客户进行质量标准制定的沟通，统一双方的标准</w:t>
            </w:r>
            <w:r>
              <w:rPr>
                <w:rFonts w:ascii="宋体" w:hAnsi="宋体" w:cs="宋体"/>
                <w:color w:val="000000"/>
                <w:szCs w:val="24"/>
              </w:rPr>
              <w:t>和检查方法</w:t>
            </w:r>
            <w:r>
              <w:rPr>
                <w:rFonts w:ascii="宋体" w:hAnsi="宋体" w:cs="宋体" w:hint="eastAsia"/>
                <w:color w:val="000000"/>
                <w:szCs w:val="24"/>
              </w:rPr>
              <w:t>；</w:t>
            </w:r>
            <w:r>
              <w:rPr>
                <w:rFonts w:ascii="宋体" w:hAnsi="宋体" w:cs="宋体" w:hint="eastAsia"/>
                <w:color w:val="000000"/>
                <w:szCs w:val="24"/>
              </w:rPr>
              <w:t>2</w:t>
            </w:r>
            <w:r>
              <w:rPr>
                <w:rFonts w:ascii="宋体" w:hAnsi="宋体" w:cs="宋体" w:hint="eastAsia"/>
                <w:color w:val="000000"/>
                <w:szCs w:val="24"/>
              </w:rPr>
              <w:t>）</w:t>
            </w:r>
            <w:r>
              <w:rPr>
                <w:rFonts w:ascii="宋体" w:hAnsi="宋体" w:cs="宋体" w:hint="eastAsia"/>
                <w:color w:val="000000"/>
                <w:szCs w:val="24"/>
              </w:rPr>
              <w:t>综合部</w:t>
            </w:r>
            <w:r>
              <w:rPr>
                <w:rFonts w:ascii="宋体" w:hAnsi="宋体" w:cs="宋体" w:hint="eastAsia"/>
                <w:color w:val="000000"/>
                <w:szCs w:val="24"/>
              </w:rPr>
              <w:t>做好服务计划的安排，保证服务计划的执行。</w:t>
            </w:r>
          </w:p>
          <w:p w:rsidR="004528BD" w:rsidRDefault="00D10B71">
            <w:pPr>
              <w:spacing w:line="360" w:lineRule="auto"/>
              <w:ind w:firstLineChars="300" w:firstLine="630"/>
              <w:rPr>
                <w:rFonts w:ascii="宋体" w:hAnsi="宋体" w:cs="宋体"/>
                <w:color w:val="000000"/>
                <w:szCs w:val="24"/>
              </w:rPr>
            </w:pPr>
            <w:r>
              <w:rPr>
                <w:rFonts w:ascii="宋体" w:hAnsi="宋体" w:cs="宋体" w:hint="eastAsia"/>
                <w:color w:val="000000"/>
                <w:szCs w:val="24"/>
              </w:rPr>
              <w:t>针对外部因素，还分析了市场、供应商、文化、社会经济、法律法规的变化等。</w:t>
            </w:r>
          </w:p>
          <w:p w:rsidR="004528BD" w:rsidRDefault="00D10B71">
            <w:pPr>
              <w:numPr>
                <w:ilvl w:val="0"/>
                <w:numId w:val="1"/>
              </w:numPr>
              <w:spacing w:line="360" w:lineRule="auto"/>
              <w:rPr>
                <w:rFonts w:ascii="宋体" w:hAnsi="宋体" w:cs="宋体"/>
                <w:color w:val="000000"/>
                <w:szCs w:val="24"/>
              </w:rPr>
            </w:pPr>
            <w:r>
              <w:rPr>
                <w:rFonts w:ascii="宋体" w:hAnsi="宋体" w:cs="宋体" w:hint="eastAsia"/>
                <w:color w:val="000000"/>
                <w:szCs w:val="24"/>
              </w:rPr>
              <w:t>类型：内部因素；</w:t>
            </w:r>
          </w:p>
          <w:p w:rsidR="004528BD" w:rsidRDefault="00D10B71">
            <w:pPr>
              <w:spacing w:line="360" w:lineRule="auto"/>
              <w:rPr>
                <w:rFonts w:ascii="宋体" w:hAnsi="宋体" w:cs="宋体"/>
                <w:color w:val="000000"/>
                <w:szCs w:val="24"/>
              </w:rPr>
            </w:pPr>
            <w:r>
              <w:rPr>
                <w:rFonts w:ascii="宋体" w:hAnsi="宋体" w:cs="宋体" w:hint="eastAsia"/>
                <w:color w:val="000000"/>
                <w:szCs w:val="24"/>
              </w:rPr>
              <w:t xml:space="preserve">   </w:t>
            </w:r>
            <w:r>
              <w:rPr>
                <w:rFonts w:ascii="宋体" w:hAnsi="宋体" w:cs="宋体" w:hint="eastAsia"/>
                <w:color w:val="000000"/>
                <w:szCs w:val="24"/>
              </w:rPr>
              <w:t>类别：人力资源风险：公司目前人员，被外单位吸引离开的情况还是存在，人员在素质上参差不齐，可能对工</w:t>
            </w:r>
            <w:r>
              <w:rPr>
                <w:rFonts w:ascii="宋体" w:hAnsi="宋体" w:cs="宋体" w:hint="eastAsia"/>
                <w:color w:val="000000"/>
                <w:szCs w:val="24"/>
              </w:rPr>
              <w:lastRenderedPageBreak/>
              <w:t>作完成质量造成不好的影响。机遇：</w:t>
            </w:r>
            <w:r>
              <w:rPr>
                <w:rFonts w:hint="eastAsia"/>
                <w:szCs w:val="21"/>
              </w:rPr>
              <w:t>本公司从事该行业多年，有着十分丰富的管理经验和优秀的技术和销售人才，公司长期致力于公司团队建设和骨干的培养，员工</w:t>
            </w:r>
            <w:r>
              <w:rPr>
                <w:rFonts w:ascii="宋体" w:hAnsi="宋体" w:cs="宋体" w:hint="eastAsia"/>
                <w:color w:val="000000"/>
                <w:szCs w:val="24"/>
              </w:rPr>
              <w:t>归属感</w:t>
            </w:r>
            <w:r>
              <w:rPr>
                <w:rFonts w:hint="eastAsia"/>
                <w:szCs w:val="21"/>
              </w:rPr>
              <w:t>认可度较高</w:t>
            </w:r>
            <w:r>
              <w:rPr>
                <w:rFonts w:ascii="宋体" w:hAnsi="宋体" w:cs="宋体" w:hint="eastAsia"/>
                <w:color w:val="000000"/>
                <w:szCs w:val="24"/>
              </w:rPr>
              <w:t>。</w:t>
            </w:r>
          </w:p>
          <w:p w:rsidR="004528BD" w:rsidRDefault="00D10B71">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应对机遇及措施：各部门应及时关注员工的心态变化，注意工作方式，创造良好的工作环境，继续加强</w:t>
            </w:r>
            <w:r>
              <w:rPr>
                <w:rFonts w:hint="eastAsia"/>
                <w:szCs w:val="21"/>
              </w:rPr>
              <w:t>团队建设和骨干的培养，</w:t>
            </w:r>
            <w:r>
              <w:rPr>
                <w:rFonts w:ascii="宋体" w:hAnsi="宋体" w:cs="宋体" w:hint="eastAsia"/>
                <w:color w:val="000000"/>
                <w:szCs w:val="24"/>
              </w:rPr>
              <w:t>提高员工的</w:t>
            </w:r>
            <w:r>
              <w:rPr>
                <w:rFonts w:hint="eastAsia"/>
                <w:szCs w:val="21"/>
              </w:rPr>
              <w:t>忠诚度</w:t>
            </w:r>
            <w:r>
              <w:rPr>
                <w:rFonts w:ascii="宋体" w:hAnsi="宋体" w:cs="宋体" w:hint="eastAsia"/>
                <w:color w:val="000000"/>
                <w:szCs w:val="24"/>
              </w:rPr>
              <w:t>。</w:t>
            </w:r>
          </w:p>
          <w:p w:rsidR="004528BD" w:rsidRDefault="00D10B71">
            <w:pPr>
              <w:spacing w:line="360" w:lineRule="auto"/>
              <w:rPr>
                <w:rFonts w:ascii="宋体" w:hAnsi="宋体" w:cs="宋体"/>
                <w:color w:val="000000"/>
                <w:szCs w:val="24"/>
              </w:rPr>
            </w:pPr>
            <w:r>
              <w:rPr>
                <w:rFonts w:ascii="宋体" w:hAnsi="宋体" w:cs="宋体" w:hint="eastAsia"/>
                <w:color w:val="000000"/>
                <w:szCs w:val="24"/>
              </w:rPr>
              <w:t>针对内部因素，还分析了财</w:t>
            </w:r>
            <w:r>
              <w:rPr>
                <w:rFonts w:ascii="宋体" w:hAnsi="宋体" w:cs="宋体" w:hint="eastAsia"/>
                <w:color w:val="000000"/>
                <w:szCs w:val="24"/>
              </w:rPr>
              <w:t>务状况、人力资源、基础设施等。</w:t>
            </w:r>
          </w:p>
          <w:p w:rsidR="004528BD" w:rsidRDefault="00D10B71">
            <w:pPr>
              <w:spacing w:line="360" w:lineRule="auto"/>
              <w:rPr>
                <w:rFonts w:ascii="宋体" w:hAnsi="宋体" w:cs="宋体"/>
                <w:szCs w:val="21"/>
              </w:rPr>
            </w:pPr>
            <w:r>
              <w:rPr>
                <w:rFonts w:ascii="宋体" w:hAnsi="宋体" w:cs="宋体" w:hint="eastAsia"/>
                <w:color w:val="000000"/>
                <w:szCs w:val="24"/>
              </w:rPr>
              <w:t xml:space="preserve"> </w:t>
            </w:r>
            <w:r>
              <w:rPr>
                <w:rFonts w:ascii="宋体" w:hAnsi="宋体" w:cs="宋体" w:hint="eastAsia"/>
                <w:color w:val="000000"/>
                <w:szCs w:val="24"/>
              </w:rPr>
              <w:t>应对风险和机遇的措施与其对于产品和服务符合性的潜在影响相适应。</w:t>
            </w:r>
          </w:p>
        </w:tc>
        <w:tc>
          <w:tcPr>
            <w:tcW w:w="1004" w:type="dxa"/>
          </w:tcPr>
          <w:p w:rsidR="004528BD" w:rsidRDefault="00D10B71">
            <w:r>
              <w:rPr>
                <w:rFonts w:hint="eastAsia"/>
              </w:rPr>
              <w:lastRenderedPageBreak/>
              <w:t>符合</w:t>
            </w:r>
          </w:p>
        </w:tc>
      </w:tr>
      <w:tr w:rsidR="004528BD">
        <w:trPr>
          <w:trHeight w:val="617"/>
        </w:trPr>
        <w:tc>
          <w:tcPr>
            <w:tcW w:w="2160" w:type="dxa"/>
          </w:tcPr>
          <w:p w:rsidR="004528BD" w:rsidRDefault="00D10B71">
            <w:pPr>
              <w:rPr>
                <w:b/>
                <w:szCs w:val="21"/>
              </w:rPr>
            </w:pPr>
            <w:r>
              <w:rPr>
                <w:rFonts w:ascii="宋体" w:hAnsi="宋体" w:hint="eastAsia"/>
                <w:szCs w:val="21"/>
              </w:rPr>
              <w:lastRenderedPageBreak/>
              <w:t>目标及其实现的策划</w:t>
            </w:r>
          </w:p>
        </w:tc>
        <w:tc>
          <w:tcPr>
            <w:tcW w:w="960" w:type="dxa"/>
          </w:tcPr>
          <w:p w:rsidR="004528BD" w:rsidRDefault="00D10B71">
            <w:pPr>
              <w:rPr>
                <w:rFonts w:ascii="宋体" w:hAnsi="宋体" w:cs="宋体"/>
                <w:szCs w:val="21"/>
              </w:rPr>
            </w:pPr>
            <w:r>
              <w:rPr>
                <w:rFonts w:ascii="宋体" w:hAnsi="宋体" w:cs="宋体" w:hint="eastAsia"/>
                <w:szCs w:val="21"/>
              </w:rPr>
              <w:t xml:space="preserve">Q6.2 </w:t>
            </w:r>
          </w:p>
          <w:p w:rsidR="004528BD" w:rsidRDefault="004528BD">
            <w:pPr>
              <w:rPr>
                <w:b/>
                <w:szCs w:val="21"/>
              </w:rPr>
            </w:pPr>
          </w:p>
        </w:tc>
        <w:tc>
          <w:tcPr>
            <w:tcW w:w="10585" w:type="dxa"/>
          </w:tcPr>
          <w:p w:rsidR="004528BD" w:rsidRDefault="00D10B71">
            <w:pPr>
              <w:rPr>
                <w:rFonts w:ascii="宋体" w:hAnsi="宋体" w:cs="宋体"/>
                <w:szCs w:val="21"/>
              </w:rPr>
            </w:pPr>
            <w:r>
              <w:rPr>
                <w:rFonts w:ascii="宋体" w:hAnsi="宋体" w:cs="宋体" w:hint="eastAsia"/>
                <w:szCs w:val="21"/>
              </w:rPr>
              <w:t>质量目标：</w:t>
            </w:r>
          </w:p>
          <w:p w:rsidR="004528BD" w:rsidRDefault="00D10B71">
            <w:pPr>
              <w:snapToGrid w:val="0"/>
              <w:spacing w:line="420" w:lineRule="exact"/>
              <w:rPr>
                <w:rFonts w:ascii="宋体" w:hAnsi="宋体" w:cs="宋体"/>
                <w:szCs w:val="21"/>
              </w:rPr>
            </w:pPr>
            <w:r>
              <w:rPr>
                <w:rFonts w:ascii="宋体" w:hAnsi="宋体" w:cs="宋体" w:hint="eastAsia"/>
                <w:szCs w:val="21"/>
              </w:rPr>
              <w:t>1)</w:t>
            </w:r>
            <w:r>
              <w:rPr>
                <w:rFonts w:ascii="宋体" w:hAnsi="宋体" w:cs="宋体" w:hint="eastAsia"/>
                <w:szCs w:val="21"/>
              </w:rPr>
              <w:t>客户满意度≥</w:t>
            </w:r>
            <w:r>
              <w:rPr>
                <w:rFonts w:ascii="宋体" w:hAnsi="宋体" w:cs="宋体" w:hint="eastAsia"/>
                <w:szCs w:val="21"/>
              </w:rPr>
              <w:t>90</w:t>
            </w:r>
            <w:r>
              <w:rPr>
                <w:rFonts w:ascii="宋体" w:hAnsi="宋体" w:cs="宋体" w:hint="eastAsia"/>
                <w:szCs w:val="21"/>
              </w:rPr>
              <w:t>分</w:t>
            </w:r>
            <w:r>
              <w:rPr>
                <w:rFonts w:ascii="宋体" w:hAnsi="宋体" w:cs="宋体" w:hint="eastAsia"/>
                <w:szCs w:val="21"/>
              </w:rPr>
              <w:t xml:space="preserve"> </w:t>
            </w:r>
          </w:p>
          <w:p w:rsidR="004528BD" w:rsidRDefault="00D10B71">
            <w:pPr>
              <w:snapToGrid w:val="0"/>
              <w:spacing w:line="420" w:lineRule="exact"/>
              <w:rPr>
                <w:rFonts w:ascii="宋体" w:hAnsi="宋体" w:cs="宋体"/>
                <w:color w:val="000000"/>
                <w:szCs w:val="21"/>
              </w:rPr>
            </w:pPr>
            <w:r>
              <w:rPr>
                <w:rFonts w:ascii="宋体" w:hAnsi="宋体" w:cs="宋体" w:hint="eastAsia"/>
                <w:szCs w:val="21"/>
              </w:rPr>
              <w:t>查</w:t>
            </w:r>
            <w:r>
              <w:rPr>
                <w:rFonts w:ascii="宋体" w:hAnsi="宋体" w:cs="宋体" w:hint="eastAsia"/>
                <w:color w:val="000000"/>
                <w:szCs w:val="21"/>
              </w:rPr>
              <w:t>《质量目标完成统计标》</w:t>
            </w:r>
            <w:r>
              <w:rPr>
                <w:rFonts w:ascii="宋体" w:hAnsi="宋体" w:cs="宋体" w:hint="eastAsia"/>
                <w:color w:val="000000"/>
                <w:szCs w:val="21"/>
              </w:rPr>
              <w:t>2020</w:t>
            </w:r>
            <w:r>
              <w:rPr>
                <w:rFonts w:ascii="宋体" w:hAnsi="宋体" w:cs="宋体" w:hint="eastAsia"/>
                <w:color w:val="000000"/>
                <w:szCs w:val="21"/>
              </w:rPr>
              <w:t>年</w:t>
            </w:r>
            <w:r>
              <w:rPr>
                <w:rFonts w:ascii="宋体" w:hAnsi="宋体" w:cs="宋体" w:hint="eastAsia"/>
                <w:color w:val="000000"/>
                <w:szCs w:val="21"/>
              </w:rPr>
              <w:t>1</w:t>
            </w:r>
            <w:r>
              <w:rPr>
                <w:rFonts w:ascii="宋体" w:hAnsi="宋体" w:cs="宋体" w:hint="eastAsia"/>
                <w:color w:val="000000"/>
                <w:szCs w:val="21"/>
              </w:rPr>
              <w:t>月</w:t>
            </w:r>
            <w:r>
              <w:rPr>
                <w:rFonts w:ascii="宋体" w:hAnsi="宋体" w:cs="宋体" w:hint="eastAsia"/>
                <w:color w:val="000000"/>
                <w:szCs w:val="21"/>
              </w:rPr>
              <w:t>-2020</w:t>
            </w:r>
            <w:r>
              <w:rPr>
                <w:rFonts w:ascii="宋体" w:hAnsi="宋体" w:cs="宋体" w:hint="eastAsia"/>
                <w:color w:val="000000"/>
                <w:szCs w:val="21"/>
              </w:rPr>
              <w:t>年</w:t>
            </w:r>
            <w:r>
              <w:rPr>
                <w:rFonts w:ascii="宋体" w:hAnsi="宋体" w:cs="宋体" w:hint="eastAsia"/>
                <w:color w:val="000000"/>
                <w:szCs w:val="21"/>
              </w:rPr>
              <w:t>10</w:t>
            </w:r>
            <w:r>
              <w:rPr>
                <w:rFonts w:ascii="宋体" w:hAnsi="宋体" w:cs="宋体" w:hint="eastAsia"/>
                <w:color w:val="000000"/>
                <w:szCs w:val="21"/>
              </w:rPr>
              <w:t>月对目标进行考核，考核情况为：</w:t>
            </w:r>
          </w:p>
          <w:p w:rsidR="004528BD" w:rsidRDefault="00D10B71">
            <w:pPr>
              <w:numPr>
                <w:ilvl w:val="0"/>
                <w:numId w:val="2"/>
              </w:numPr>
              <w:rPr>
                <w:rFonts w:ascii="宋体" w:hAnsi="宋体" w:cs="宋体"/>
                <w:szCs w:val="21"/>
              </w:rPr>
            </w:pPr>
            <w:r>
              <w:rPr>
                <w:rFonts w:ascii="宋体" w:hAnsi="宋体" w:cs="宋体" w:hint="eastAsia"/>
                <w:szCs w:val="21"/>
              </w:rPr>
              <w:t>客户满意度≥</w:t>
            </w:r>
            <w:r>
              <w:rPr>
                <w:rFonts w:ascii="宋体" w:hAnsi="宋体" w:cs="宋体" w:hint="eastAsia"/>
                <w:szCs w:val="21"/>
              </w:rPr>
              <w:t>90</w:t>
            </w:r>
            <w:r>
              <w:rPr>
                <w:rFonts w:ascii="宋体" w:hAnsi="宋体" w:cs="宋体" w:hint="eastAsia"/>
                <w:szCs w:val="21"/>
              </w:rPr>
              <w:t>分</w:t>
            </w:r>
            <w:r>
              <w:rPr>
                <w:rFonts w:ascii="宋体" w:hAnsi="宋体" w:cs="宋体" w:hint="eastAsia"/>
                <w:szCs w:val="21"/>
              </w:rPr>
              <w:t xml:space="preserve">              95</w:t>
            </w:r>
            <w:r>
              <w:rPr>
                <w:rFonts w:ascii="宋体" w:hAnsi="宋体" w:cs="宋体" w:hint="eastAsia"/>
                <w:szCs w:val="21"/>
              </w:rPr>
              <w:t>分</w:t>
            </w:r>
          </w:p>
          <w:p w:rsidR="004528BD" w:rsidRDefault="00D10B71">
            <w:pPr>
              <w:rPr>
                <w:rFonts w:ascii="宋体" w:hAnsi="宋体" w:cs="宋体"/>
                <w:szCs w:val="21"/>
              </w:rPr>
            </w:pPr>
            <w:r>
              <w:rPr>
                <w:rFonts w:ascii="宋体" w:hAnsi="宋体" w:cs="宋体" w:hint="eastAsia"/>
                <w:szCs w:val="21"/>
              </w:rPr>
              <w:t>均达到目标，并将指标进行了分解。</w:t>
            </w:r>
          </w:p>
        </w:tc>
        <w:tc>
          <w:tcPr>
            <w:tcW w:w="1004" w:type="dxa"/>
          </w:tcPr>
          <w:p w:rsidR="004528BD" w:rsidRDefault="00D10B71">
            <w:r>
              <w:rPr>
                <w:rFonts w:hint="eastAsia"/>
              </w:rPr>
              <w:t>符合</w:t>
            </w:r>
          </w:p>
        </w:tc>
      </w:tr>
      <w:tr w:rsidR="004528BD">
        <w:trPr>
          <w:trHeight w:val="154"/>
        </w:trPr>
        <w:tc>
          <w:tcPr>
            <w:tcW w:w="2160" w:type="dxa"/>
          </w:tcPr>
          <w:p w:rsidR="004528BD" w:rsidRDefault="00D10B71">
            <w:pPr>
              <w:adjustRightInd w:val="0"/>
              <w:snapToGrid w:val="0"/>
              <w:jc w:val="left"/>
              <w:rPr>
                <w:rFonts w:ascii="宋体" w:hAnsi="宋体"/>
                <w:szCs w:val="21"/>
              </w:rPr>
            </w:pPr>
            <w:r>
              <w:rPr>
                <w:rFonts w:ascii="宋体" w:hAnsi="宋体" w:cs="宋体" w:hint="eastAsia"/>
                <w:szCs w:val="21"/>
              </w:rPr>
              <w:t>变更的策划</w:t>
            </w:r>
          </w:p>
        </w:tc>
        <w:tc>
          <w:tcPr>
            <w:tcW w:w="960" w:type="dxa"/>
          </w:tcPr>
          <w:p w:rsidR="004528BD" w:rsidRDefault="00D10B71">
            <w:pPr>
              <w:rPr>
                <w:rFonts w:ascii="宋体" w:hAnsi="宋体" w:cs="宋体"/>
                <w:szCs w:val="21"/>
              </w:rPr>
            </w:pPr>
            <w:r>
              <w:rPr>
                <w:rFonts w:ascii="宋体" w:hAnsi="宋体" w:cs="宋体" w:hint="eastAsia"/>
                <w:szCs w:val="21"/>
              </w:rPr>
              <w:t xml:space="preserve">Q6.3 </w:t>
            </w:r>
          </w:p>
          <w:p w:rsidR="004528BD" w:rsidRDefault="004528BD">
            <w:pPr>
              <w:rPr>
                <w:rFonts w:ascii="宋体" w:hAnsi="宋体"/>
                <w:szCs w:val="21"/>
              </w:rPr>
            </w:pPr>
          </w:p>
        </w:tc>
        <w:tc>
          <w:tcPr>
            <w:tcW w:w="10585" w:type="dxa"/>
          </w:tcPr>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公司要求：当公司质量管理体系变更时，应考虑：</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变更的目的及潜在后果；</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体系的完整性；</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资源的可获得性；</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责权的分配和再分配等因素。</w:t>
            </w:r>
            <w:r>
              <w:rPr>
                <w:rFonts w:ascii="宋体" w:hAnsi="宋体" w:cs="宋体" w:hint="eastAsia"/>
                <w:szCs w:val="21"/>
              </w:rPr>
              <w:t xml:space="preserve">  </w:t>
            </w:r>
          </w:p>
          <w:p w:rsidR="004528BD" w:rsidRDefault="00D10B71">
            <w:pPr>
              <w:widowControl/>
              <w:jc w:val="left"/>
              <w:rPr>
                <w:rFonts w:ascii="宋体" w:hAnsi="宋体"/>
                <w:szCs w:val="21"/>
              </w:rPr>
            </w:pPr>
            <w:r>
              <w:rPr>
                <w:rFonts w:ascii="宋体" w:hAnsi="宋体" w:cs="宋体" w:hint="eastAsia"/>
                <w:szCs w:val="21"/>
              </w:rPr>
              <w:t xml:space="preserve">  </w:t>
            </w:r>
            <w:r>
              <w:rPr>
                <w:rFonts w:ascii="宋体" w:hAnsi="宋体" w:cs="宋体" w:hint="eastAsia"/>
                <w:szCs w:val="21"/>
              </w:rPr>
              <w:t>经查：暂无变更。</w:t>
            </w:r>
          </w:p>
        </w:tc>
        <w:tc>
          <w:tcPr>
            <w:tcW w:w="1004" w:type="dxa"/>
          </w:tcPr>
          <w:p w:rsidR="004528BD" w:rsidRDefault="00D10B71">
            <w:r>
              <w:rPr>
                <w:rFonts w:hint="eastAsia"/>
              </w:rPr>
              <w:t>符合</w:t>
            </w:r>
          </w:p>
        </w:tc>
      </w:tr>
      <w:tr w:rsidR="004528BD">
        <w:trPr>
          <w:trHeight w:val="265"/>
        </w:trPr>
        <w:tc>
          <w:tcPr>
            <w:tcW w:w="2160" w:type="dxa"/>
          </w:tcPr>
          <w:p w:rsidR="004528BD" w:rsidRDefault="00D10B71">
            <w:pPr>
              <w:adjustRightInd w:val="0"/>
              <w:snapToGrid w:val="0"/>
              <w:jc w:val="left"/>
              <w:rPr>
                <w:rFonts w:ascii="宋体" w:hAnsi="宋体"/>
                <w:szCs w:val="21"/>
              </w:rPr>
            </w:pPr>
            <w:r>
              <w:rPr>
                <w:rFonts w:ascii="宋体" w:hAnsi="宋体" w:cs="宋体" w:hint="eastAsia"/>
                <w:szCs w:val="21"/>
              </w:rPr>
              <w:t>沟通</w:t>
            </w:r>
          </w:p>
        </w:tc>
        <w:tc>
          <w:tcPr>
            <w:tcW w:w="960" w:type="dxa"/>
          </w:tcPr>
          <w:p w:rsidR="004528BD" w:rsidRDefault="00D10B71">
            <w:pPr>
              <w:rPr>
                <w:rFonts w:ascii="宋体" w:hAnsi="宋体" w:cs="宋体"/>
                <w:szCs w:val="21"/>
              </w:rPr>
            </w:pPr>
            <w:r>
              <w:rPr>
                <w:rFonts w:ascii="宋体" w:hAnsi="宋体" w:cs="宋体" w:hint="eastAsia"/>
                <w:szCs w:val="21"/>
              </w:rPr>
              <w:t xml:space="preserve">Q7.4 </w:t>
            </w:r>
          </w:p>
          <w:p w:rsidR="004528BD" w:rsidRDefault="004528BD">
            <w:pPr>
              <w:rPr>
                <w:rFonts w:ascii="宋体" w:hAnsi="宋体"/>
                <w:szCs w:val="21"/>
              </w:rPr>
            </w:pPr>
          </w:p>
        </w:tc>
        <w:tc>
          <w:tcPr>
            <w:tcW w:w="10585" w:type="dxa"/>
          </w:tcPr>
          <w:p w:rsidR="004528BD" w:rsidRDefault="00D10B7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w:t>
            </w:r>
            <w:r>
              <w:rPr>
                <w:rFonts w:ascii="宋体" w:hAnsi="宋体" w:cs="宋体" w:hint="eastAsia"/>
                <w:szCs w:val="21"/>
              </w:rPr>
              <w:t>QMS</w:t>
            </w:r>
            <w:r>
              <w:rPr>
                <w:rFonts w:ascii="宋体" w:hAnsi="宋体" w:cs="宋体" w:hint="eastAsia"/>
                <w:szCs w:val="21"/>
              </w:rPr>
              <w:t>相关的内部沟通和外部信息交流的项目、内容等。如：公布、公开质量方针和质量目标、与客户、外部供方等相关产品和服务的沟通等。</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主要的事项内、外沟通均事先做出策划或规定，内容包括：沟通事项、沟通的职责、沟通对象、沟通内容、沟通时机、沟通方式等等。</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lastRenderedPageBreak/>
              <w:t>--</w:t>
            </w:r>
            <w:r>
              <w:rPr>
                <w:rFonts w:ascii="宋体" w:hAnsi="宋体" w:cs="宋体" w:hint="eastAsia"/>
                <w:szCs w:val="21"/>
              </w:rPr>
              <w:t>通常的沟通方式包括但不限于：会议、文件、改善提案、通告、内部联络书、内部电脑网络、培训、拜访、交谈、提交报告等。</w:t>
            </w:r>
          </w:p>
          <w:p w:rsidR="004528BD" w:rsidRDefault="00D10B71">
            <w:pPr>
              <w:tabs>
                <w:tab w:val="center" w:pos="3169"/>
              </w:tabs>
              <w:spacing w:line="400" w:lineRule="exact"/>
              <w:jc w:val="left"/>
              <w:rPr>
                <w:rFonts w:ascii="宋体" w:hAnsi="宋体"/>
                <w:szCs w:val="21"/>
              </w:rPr>
            </w:pPr>
            <w:r>
              <w:rPr>
                <w:rFonts w:ascii="宋体" w:hAnsi="宋体" w:cs="宋体" w:hint="eastAsia"/>
                <w:szCs w:val="21"/>
              </w:rPr>
              <w:t>--</w:t>
            </w:r>
            <w:r>
              <w:rPr>
                <w:rFonts w:ascii="宋体" w:hAnsi="宋体" w:cs="宋体" w:hint="eastAsia"/>
                <w:szCs w:val="21"/>
              </w:rPr>
              <w:t>现场查看记录并口头交流确认：公司及综合部负责的相关内、外沟通效果基本满足要求。</w:t>
            </w:r>
          </w:p>
        </w:tc>
        <w:tc>
          <w:tcPr>
            <w:tcW w:w="1004" w:type="dxa"/>
          </w:tcPr>
          <w:p w:rsidR="004528BD" w:rsidRDefault="00D10B71">
            <w:r>
              <w:rPr>
                <w:rFonts w:hint="eastAsia"/>
              </w:rPr>
              <w:lastRenderedPageBreak/>
              <w:t>符合</w:t>
            </w:r>
          </w:p>
        </w:tc>
      </w:tr>
      <w:tr w:rsidR="004528BD">
        <w:trPr>
          <w:trHeight w:val="2110"/>
        </w:trPr>
        <w:tc>
          <w:tcPr>
            <w:tcW w:w="2160" w:type="dxa"/>
          </w:tcPr>
          <w:p w:rsidR="004528BD" w:rsidRDefault="00D10B71">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4528BD" w:rsidRDefault="00D10B71">
            <w:pPr>
              <w:rPr>
                <w:rFonts w:ascii="宋体" w:hAnsi="宋体" w:cs="宋体"/>
                <w:szCs w:val="21"/>
              </w:rPr>
            </w:pPr>
            <w:r>
              <w:rPr>
                <w:rFonts w:ascii="宋体" w:hAnsi="宋体" w:cs="宋体" w:hint="eastAsia"/>
                <w:szCs w:val="21"/>
              </w:rPr>
              <w:t xml:space="preserve">Q9.1.1 </w:t>
            </w:r>
          </w:p>
        </w:tc>
        <w:tc>
          <w:tcPr>
            <w:tcW w:w="10585" w:type="dxa"/>
          </w:tcPr>
          <w:p w:rsidR="004528BD" w:rsidRDefault="00D10B7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w:t>
            </w:r>
            <w:r>
              <w:rPr>
                <w:rFonts w:ascii="宋体" w:hAnsi="宋体" w:cs="宋体" w:hint="eastAsia"/>
                <w:szCs w:val="21"/>
              </w:rPr>
              <w:t>QMS</w:t>
            </w:r>
            <w:r>
              <w:rPr>
                <w:rFonts w:ascii="宋体" w:hAnsi="宋体" w:cs="宋体" w:hint="eastAsia"/>
                <w:szCs w:val="21"/>
              </w:rPr>
              <w:t>的绩效和有效性的评价方法的采用及有关监视和测量记录的保留等要求予以较清楚的策划和确定，详见相关程序文件及监视、测量、分析和评价的实施计划。</w:t>
            </w:r>
          </w:p>
          <w:p w:rsidR="004528BD" w:rsidRDefault="00D10B7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如：</w:t>
            </w:r>
          </w:p>
          <w:p w:rsidR="004528BD" w:rsidRDefault="00D10B7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）《监视和测量设备控制程序》</w:t>
            </w:r>
          </w:p>
          <w:p w:rsidR="004528BD" w:rsidRDefault="00D10B7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）《内部审核控制程序》</w:t>
            </w:r>
          </w:p>
          <w:p w:rsidR="004528BD" w:rsidRDefault="00D10B7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）《管理评审控制程序》</w:t>
            </w:r>
          </w:p>
          <w:p w:rsidR="004528BD" w:rsidRDefault="00D10B7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）《应急准备与响应控制程序》</w:t>
            </w:r>
          </w:p>
          <w:p w:rsidR="004528BD" w:rsidRDefault="00D10B7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w:t>
            </w:r>
            <w:r>
              <w:rPr>
                <w:rFonts w:ascii="宋体" w:hAnsi="宋体" w:cs="宋体" w:hint="eastAsia"/>
                <w:szCs w:val="21"/>
              </w:rPr>
              <w:t>合规性评价控制程序</w:t>
            </w:r>
            <w:r>
              <w:rPr>
                <w:rFonts w:ascii="宋体" w:hAnsi="宋体" w:cs="宋体" w:hint="eastAsia"/>
                <w:szCs w:val="21"/>
              </w:rPr>
              <w:t>》</w:t>
            </w:r>
          </w:p>
        </w:tc>
        <w:tc>
          <w:tcPr>
            <w:tcW w:w="1004" w:type="dxa"/>
          </w:tcPr>
          <w:p w:rsidR="004528BD" w:rsidRDefault="00D10B71">
            <w:r>
              <w:rPr>
                <w:rFonts w:hint="eastAsia"/>
              </w:rPr>
              <w:t>符合</w:t>
            </w:r>
          </w:p>
        </w:tc>
      </w:tr>
      <w:tr w:rsidR="004528BD">
        <w:trPr>
          <w:trHeight w:val="2110"/>
        </w:trPr>
        <w:tc>
          <w:tcPr>
            <w:tcW w:w="2160" w:type="dxa"/>
          </w:tcPr>
          <w:p w:rsidR="004528BD" w:rsidRDefault="00D10B71">
            <w:pPr>
              <w:spacing w:line="360" w:lineRule="auto"/>
              <w:rPr>
                <w:rFonts w:ascii="宋体" w:hAnsi="宋体" w:cs="宋体"/>
                <w:color w:val="000000"/>
                <w:szCs w:val="24"/>
              </w:rPr>
            </w:pPr>
            <w:r>
              <w:rPr>
                <w:rFonts w:ascii="宋体" w:hAnsi="宋体" w:cs="宋体" w:hint="eastAsia"/>
                <w:color w:val="000000"/>
                <w:szCs w:val="24"/>
              </w:rPr>
              <w:t>内部审核</w:t>
            </w:r>
          </w:p>
          <w:p w:rsidR="004528BD" w:rsidRDefault="00D10B71">
            <w:pPr>
              <w:spacing w:line="360" w:lineRule="auto"/>
              <w:rPr>
                <w:rFonts w:ascii="宋体" w:hAnsi="宋体" w:cs="宋体"/>
                <w:color w:val="000000"/>
                <w:szCs w:val="24"/>
              </w:rPr>
            </w:pPr>
            <w:r>
              <w:rPr>
                <w:rFonts w:ascii="宋体" w:hAnsi="宋体" w:cs="宋体" w:hint="eastAsia"/>
                <w:color w:val="000000"/>
                <w:szCs w:val="24"/>
              </w:rPr>
              <w:t>(</w:t>
            </w:r>
            <w:r>
              <w:rPr>
                <w:rFonts w:ascii="宋体" w:hAnsi="宋体" w:cs="宋体" w:hint="eastAsia"/>
                <w:color w:val="000000"/>
                <w:szCs w:val="24"/>
              </w:rPr>
              <w:t>含</w:t>
            </w:r>
            <w:r>
              <w:rPr>
                <w:rFonts w:ascii="宋体" w:hAnsi="宋体" w:cs="宋体" w:hint="eastAsia"/>
                <w:color w:val="000000"/>
                <w:szCs w:val="24"/>
              </w:rPr>
              <w:t>9.2.1</w:t>
            </w:r>
            <w:r>
              <w:rPr>
                <w:rFonts w:ascii="宋体" w:hAnsi="宋体" w:cs="宋体" w:hint="eastAsia"/>
                <w:color w:val="000000"/>
                <w:szCs w:val="24"/>
              </w:rPr>
              <w:t>和</w:t>
            </w:r>
            <w:r>
              <w:rPr>
                <w:rFonts w:ascii="宋体" w:hAnsi="宋体" w:cs="宋体" w:hint="eastAsia"/>
                <w:color w:val="000000"/>
                <w:szCs w:val="24"/>
              </w:rPr>
              <w:t>9.2.2)</w:t>
            </w:r>
          </w:p>
          <w:p w:rsidR="004528BD" w:rsidRDefault="004528BD">
            <w:pPr>
              <w:adjustRightInd w:val="0"/>
              <w:snapToGrid w:val="0"/>
              <w:rPr>
                <w:rFonts w:ascii="宋体" w:hAnsi="宋体" w:cs="宋体"/>
                <w:szCs w:val="24"/>
              </w:rPr>
            </w:pPr>
          </w:p>
        </w:tc>
        <w:tc>
          <w:tcPr>
            <w:tcW w:w="960" w:type="dxa"/>
          </w:tcPr>
          <w:p w:rsidR="004528BD" w:rsidRDefault="00D10B71">
            <w:pPr>
              <w:rPr>
                <w:b/>
              </w:rPr>
            </w:pPr>
            <w:r>
              <w:rPr>
                <w:rFonts w:ascii="宋体" w:hAnsi="宋体" w:cs="宋体" w:hint="eastAsia"/>
                <w:szCs w:val="21"/>
              </w:rPr>
              <w:t>Q9.2</w:t>
            </w:r>
          </w:p>
        </w:tc>
        <w:tc>
          <w:tcPr>
            <w:tcW w:w="10585" w:type="dxa"/>
          </w:tcPr>
          <w:p w:rsidR="004528BD" w:rsidRDefault="00D10B71">
            <w:pPr>
              <w:spacing w:line="360" w:lineRule="auto"/>
              <w:ind w:firstLineChars="200" w:firstLine="420"/>
              <w:rPr>
                <w:rFonts w:ascii="宋体" w:hAnsi="宋体" w:cs="宋体"/>
                <w:color w:val="000000"/>
                <w:szCs w:val="24"/>
              </w:rPr>
            </w:pPr>
            <w:r>
              <w:rPr>
                <w:rFonts w:ascii="宋体" w:hAnsi="宋体" w:cs="宋体" w:hint="eastAsia"/>
                <w:color w:val="000000"/>
                <w:szCs w:val="24"/>
              </w:rPr>
              <w:t>编制有《</w:t>
            </w:r>
            <w:r>
              <w:rPr>
                <w:rFonts w:ascii="宋体" w:hAnsi="宋体" w:cs="宋体" w:hint="eastAsia"/>
                <w:color w:val="000000"/>
                <w:szCs w:val="24"/>
              </w:rPr>
              <w:t>内部审核控制程序</w:t>
            </w:r>
            <w:r>
              <w:rPr>
                <w:rFonts w:ascii="宋体" w:hAnsi="宋体" w:cs="宋体" w:hint="eastAsia"/>
                <w:color w:val="000000"/>
                <w:szCs w:val="24"/>
              </w:rPr>
              <w:t>》，程序中规定公司确定管理体系覆盖的每年（</w:t>
            </w:r>
            <w:r>
              <w:rPr>
                <w:rFonts w:ascii="宋体" w:hAnsi="宋体" w:cs="宋体" w:hint="eastAsia"/>
                <w:color w:val="000000"/>
                <w:szCs w:val="24"/>
              </w:rPr>
              <w:t>12</w:t>
            </w:r>
            <w:r>
              <w:rPr>
                <w:rFonts w:ascii="宋体" w:hAnsi="宋体" w:cs="宋体" w:hint="eastAsia"/>
                <w:color w:val="000000"/>
                <w:szCs w:val="24"/>
              </w:rPr>
              <w:t>个月）至少接受一次涉及所有条款活动的内部审核。</w:t>
            </w:r>
          </w:p>
          <w:p w:rsidR="004528BD" w:rsidRDefault="00D10B71">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rsidR="004528BD" w:rsidRDefault="00D10B71">
            <w:pPr>
              <w:spacing w:line="400" w:lineRule="exact"/>
              <w:ind w:firstLineChars="200" w:firstLine="420"/>
              <w:rPr>
                <w:szCs w:val="21"/>
              </w:rPr>
            </w:pPr>
            <w:r>
              <w:rPr>
                <w:rFonts w:ascii="宋体" w:hAnsi="宋体" w:cs="宋体" w:hint="eastAsia"/>
                <w:color w:val="000000"/>
                <w:szCs w:val="24"/>
              </w:rPr>
              <w:t>本次审核时间：</w:t>
            </w:r>
            <w:r>
              <w:rPr>
                <w:rFonts w:ascii="宋体" w:hAnsi="宋体" w:cs="宋体" w:hint="eastAsia"/>
                <w:color w:val="000000"/>
                <w:szCs w:val="24"/>
              </w:rPr>
              <w:t>2020</w:t>
            </w:r>
            <w:r>
              <w:rPr>
                <w:rFonts w:ascii="宋体" w:hAnsi="宋体" w:cs="宋体" w:hint="eastAsia"/>
                <w:color w:val="000000"/>
                <w:szCs w:val="24"/>
              </w:rPr>
              <w:t>年</w:t>
            </w:r>
            <w:r>
              <w:rPr>
                <w:rFonts w:ascii="宋体" w:hAnsi="宋体" w:cs="宋体" w:hint="eastAsia"/>
                <w:color w:val="000000"/>
                <w:szCs w:val="24"/>
              </w:rPr>
              <w:t>8</w:t>
            </w:r>
            <w:r>
              <w:rPr>
                <w:rFonts w:ascii="宋体" w:hAnsi="宋体" w:cs="宋体" w:hint="eastAsia"/>
                <w:color w:val="000000"/>
                <w:szCs w:val="24"/>
              </w:rPr>
              <w:t>月</w:t>
            </w:r>
            <w:r>
              <w:rPr>
                <w:rFonts w:ascii="宋体" w:hAnsi="宋体" w:cs="宋体" w:hint="eastAsia"/>
                <w:color w:val="000000"/>
                <w:szCs w:val="24"/>
              </w:rPr>
              <w:t>5</w:t>
            </w:r>
            <w:r>
              <w:rPr>
                <w:rFonts w:ascii="宋体" w:hAnsi="宋体" w:cs="宋体" w:hint="eastAsia"/>
                <w:color w:val="000000"/>
                <w:szCs w:val="24"/>
              </w:rPr>
              <w:t>日</w:t>
            </w:r>
          </w:p>
          <w:p w:rsidR="004528BD" w:rsidRDefault="00D10B71">
            <w:pPr>
              <w:spacing w:line="360" w:lineRule="auto"/>
              <w:ind w:firstLineChars="200" w:firstLine="420"/>
              <w:rPr>
                <w:rFonts w:ascii="宋体" w:hAnsi="宋体" w:cs="宋体"/>
                <w:color w:val="000000"/>
                <w:szCs w:val="24"/>
              </w:rPr>
            </w:pPr>
            <w:r>
              <w:rPr>
                <w:rFonts w:ascii="宋体" w:hAnsi="宋体" w:cs="宋体" w:hint="eastAsia"/>
                <w:color w:val="000000"/>
                <w:szCs w:val="24"/>
              </w:rPr>
              <w:t>范围：公司质量体系覆盖的各部门、所有过程。</w:t>
            </w:r>
          </w:p>
          <w:p w:rsidR="004528BD" w:rsidRDefault="00D10B71">
            <w:pPr>
              <w:spacing w:line="360" w:lineRule="auto"/>
              <w:ind w:firstLineChars="200" w:firstLine="420"/>
              <w:rPr>
                <w:szCs w:val="21"/>
              </w:rPr>
            </w:pPr>
            <w:r>
              <w:rPr>
                <w:rFonts w:ascii="宋体" w:hAnsi="宋体" w:cs="宋体" w:hint="eastAsia"/>
                <w:color w:val="000000"/>
                <w:szCs w:val="24"/>
              </w:rPr>
              <w:t>审核组组成：</w:t>
            </w:r>
            <w:r>
              <w:rPr>
                <w:rFonts w:ascii="宋体" w:hAnsi="宋体" w:hint="eastAsia"/>
                <w:szCs w:val="21"/>
              </w:rPr>
              <w:t>孙妍</w:t>
            </w:r>
            <w:r>
              <w:rPr>
                <w:rFonts w:ascii="宋体" w:hAnsi="宋体" w:hint="eastAsia"/>
                <w:szCs w:val="21"/>
              </w:rPr>
              <w:t>（组长）、</w:t>
            </w:r>
            <w:r>
              <w:rPr>
                <w:rFonts w:ascii="宋体" w:hAnsi="宋体" w:hint="eastAsia"/>
                <w:szCs w:val="21"/>
              </w:rPr>
              <w:t xml:space="preserve"> </w:t>
            </w:r>
            <w:r>
              <w:rPr>
                <w:rFonts w:ascii="宋体" w:hAnsi="宋体" w:hint="eastAsia"/>
                <w:szCs w:val="21"/>
              </w:rPr>
              <w:t>肖朝伦</w:t>
            </w:r>
            <w:r>
              <w:rPr>
                <w:rFonts w:ascii="宋体" w:hAnsi="宋体" w:hint="eastAsia"/>
                <w:szCs w:val="21"/>
              </w:rPr>
              <w:t>（组员）</w:t>
            </w:r>
          </w:p>
          <w:p w:rsidR="004528BD" w:rsidRDefault="00D10B71">
            <w:pPr>
              <w:spacing w:line="360" w:lineRule="auto"/>
              <w:ind w:firstLineChars="200" w:firstLine="420"/>
              <w:rPr>
                <w:rFonts w:ascii="宋体" w:hAnsi="宋体" w:cs="宋体"/>
                <w:color w:val="000000"/>
                <w:szCs w:val="24"/>
              </w:rPr>
            </w:pPr>
            <w:r>
              <w:rPr>
                <w:rFonts w:ascii="宋体" w:hAnsi="宋体" w:cs="宋体" w:hint="eastAsia"/>
                <w:color w:val="000000"/>
                <w:szCs w:val="24"/>
              </w:rPr>
              <w:t>查公司内审员经培训、内审员授权书，内审员基本能满足内审的能力要求；</w:t>
            </w:r>
          </w:p>
          <w:p w:rsidR="004528BD" w:rsidRDefault="00D10B71">
            <w:pPr>
              <w:spacing w:line="360" w:lineRule="auto"/>
              <w:ind w:firstLineChars="200" w:firstLine="420"/>
              <w:rPr>
                <w:rFonts w:ascii="宋体" w:hAnsi="宋体" w:cs="宋体"/>
                <w:color w:val="000000"/>
                <w:szCs w:val="24"/>
              </w:rPr>
            </w:pPr>
            <w:r>
              <w:rPr>
                <w:rFonts w:ascii="宋体" w:hAnsi="宋体" w:cs="宋体" w:hint="eastAsia"/>
                <w:color w:val="000000"/>
                <w:szCs w:val="24"/>
              </w:rPr>
              <w:t>查《管理层审核检查表》，《项目部审核检查表》，</w:t>
            </w:r>
            <w:r>
              <w:rPr>
                <w:rFonts w:ascii="宋体" w:hAnsi="宋体" w:cs="宋体" w:hint="eastAsia"/>
                <w:color w:val="000000"/>
                <w:szCs w:val="24"/>
              </w:rPr>
              <w:t>《</w:t>
            </w:r>
            <w:r>
              <w:rPr>
                <w:rFonts w:ascii="宋体" w:hAnsi="宋体" w:cs="宋体" w:hint="eastAsia"/>
                <w:color w:val="000000"/>
                <w:szCs w:val="24"/>
              </w:rPr>
              <w:t>综合部审核检查表》审核过程及条款基本齐全，未出现审</w:t>
            </w:r>
            <w:r>
              <w:rPr>
                <w:rFonts w:ascii="宋体" w:hAnsi="宋体" w:cs="宋体" w:hint="eastAsia"/>
                <w:color w:val="000000"/>
                <w:szCs w:val="24"/>
              </w:rPr>
              <w:lastRenderedPageBreak/>
              <w:t>核本部门情况。</w:t>
            </w:r>
          </w:p>
          <w:p w:rsidR="004528BD" w:rsidRDefault="00D10B71">
            <w:pPr>
              <w:spacing w:line="360" w:lineRule="auto"/>
              <w:ind w:firstLineChars="200" w:firstLine="420"/>
              <w:rPr>
                <w:rFonts w:ascii="宋体" w:hAnsi="宋体" w:cs="宋体"/>
                <w:color w:val="000000"/>
                <w:szCs w:val="24"/>
              </w:rPr>
            </w:pPr>
            <w:r>
              <w:rPr>
                <w:rFonts w:ascii="宋体" w:hAnsi="宋体" w:cs="宋体" w:hint="eastAsia"/>
                <w:color w:val="000000"/>
                <w:szCs w:val="24"/>
              </w:rPr>
              <w:t>对应有按审核计划实施审核的现场审核检查表，有审核条款、审核项目及审核记录，有基本内容，但记录较为简单。</w:t>
            </w:r>
          </w:p>
          <w:p w:rsidR="004528BD" w:rsidRDefault="00D10B71">
            <w:pPr>
              <w:ind w:firstLineChars="200" w:firstLine="420"/>
              <w:rPr>
                <w:rFonts w:ascii="宋体" w:hAnsi="宋体" w:cs="宋体"/>
                <w:color w:val="000000"/>
                <w:szCs w:val="24"/>
              </w:rPr>
            </w:pPr>
            <w:r>
              <w:rPr>
                <w:rFonts w:ascii="宋体" w:hAnsi="宋体" w:cs="宋体" w:hint="eastAsia"/>
                <w:color w:val="000000"/>
                <w:szCs w:val="24"/>
              </w:rPr>
              <w:t>此次共开据《内审不符合项报告》</w:t>
            </w:r>
            <w:r>
              <w:rPr>
                <w:rFonts w:ascii="宋体" w:hAnsi="宋体" w:cs="宋体" w:hint="eastAsia"/>
                <w:color w:val="000000"/>
                <w:szCs w:val="24"/>
              </w:rPr>
              <w:t>1</w:t>
            </w:r>
            <w:r>
              <w:rPr>
                <w:rFonts w:ascii="宋体" w:hAnsi="宋体" w:cs="宋体" w:hint="eastAsia"/>
                <w:color w:val="000000"/>
                <w:szCs w:val="24"/>
              </w:rPr>
              <w:t>份，</w:t>
            </w:r>
            <w:r>
              <w:rPr>
                <w:rFonts w:ascii="宋体" w:hAnsi="宋体" w:hint="eastAsia"/>
                <w:szCs w:val="21"/>
              </w:rPr>
              <w:t>涉及综合部</w:t>
            </w:r>
            <w:r>
              <w:rPr>
                <w:rFonts w:ascii="宋体" w:hAnsi="宋体" w:hint="eastAsia"/>
                <w:szCs w:val="21"/>
              </w:rPr>
              <w:t>Q7.2</w:t>
            </w:r>
            <w:r>
              <w:rPr>
                <w:rFonts w:ascii="宋体" w:hAnsi="宋体" w:hint="eastAsia"/>
                <w:szCs w:val="21"/>
              </w:rPr>
              <w:t>条款“</w:t>
            </w:r>
            <w:r>
              <w:rPr>
                <w:rFonts w:ascii="宋体" w:hAnsi="宋体" w:hint="eastAsia"/>
                <w:szCs w:val="21"/>
              </w:rPr>
              <w:t>查</w:t>
            </w:r>
            <w:r>
              <w:rPr>
                <w:rFonts w:ascii="宋体" w:hAnsi="宋体" w:hint="eastAsia"/>
                <w:szCs w:val="21"/>
              </w:rPr>
              <w:t>6</w:t>
            </w:r>
            <w:r>
              <w:rPr>
                <w:rFonts w:ascii="宋体" w:hAnsi="宋体" w:hint="eastAsia"/>
                <w:szCs w:val="21"/>
              </w:rPr>
              <w:t>月份培训记录表，对培训的效果无人评价</w:t>
            </w:r>
            <w:r>
              <w:rPr>
                <w:rFonts w:ascii="宋体" w:hAnsi="宋体" w:hint="eastAsia"/>
                <w:szCs w:val="21"/>
              </w:rPr>
              <w:t>”。</w:t>
            </w:r>
            <w:r>
              <w:rPr>
                <w:rFonts w:ascii="宋体" w:hAnsi="宋体" w:cs="宋体" w:hint="eastAsia"/>
                <w:color w:val="000000"/>
                <w:szCs w:val="24"/>
              </w:rPr>
              <w:t>查不符合报告，对不符合项进行了分析，并制定了纠正措施，并进行了验证，不符合纠正措施已经关闭。</w:t>
            </w:r>
          </w:p>
          <w:p w:rsidR="004528BD" w:rsidRDefault="00D10B71">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提供有《内部审核报告》查，审核结论：公司管理体系的建立符合标准要求、持续有效。</w:t>
            </w:r>
          </w:p>
          <w:p w:rsidR="004528BD" w:rsidRDefault="00D10B71">
            <w:pPr>
              <w:spacing w:line="360" w:lineRule="auto"/>
              <w:ind w:firstLineChars="200" w:firstLine="420"/>
              <w:rPr>
                <w:rFonts w:ascii="宋体" w:hAnsi="宋体" w:cs="宋体"/>
                <w:color w:val="000000"/>
                <w:szCs w:val="24"/>
              </w:rPr>
            </w:pPr>
            <w:r>
              <w:rPr>
                <w:rFonts w:ascii="宋体" w:hAnsi="宋体" w:cs="宋体" w:hint="eastAsia"/>
                <w:color w:val="000000"/>
                <w:szCs w:val="24"/>
              </w:rPr>
              <w:t>通过内部审核，公</w:t>
            </w:r>
            <w:r>
              <w:rPr>
                <w:rFonts w:ascii="宋体" w:hAnsi="宋体" w:cs="宋体" w:hint="eastAsia"/>
                <w:color w:val="000000"/>
                <w:szCs w:val="24"/>
              </w:rPr>
              <w:t>司管理体系的建立实施是有效的，符合标准要求。</w:t>
            </w:r>
          </w:p>
          <w:p w:rsidR="004528BD" w:rsidRDefault="00D10B71">
            <w:pPr>
              <w:spacing w:line="360" w:lineRule="auto"/>
              <w:ind w:firstLineChars="200" w:firstLine="420"/>
              <w:rPr>
                <w:rFonts w:ascii="宋体" w:hAnsi="宋体" w:cs="宋体"/>
                <w:szCs w:val="24"/>
              </w:rPr>
            </w:pPr>
            <w:r>
              <w:rPr>
                <w:rFonts w:ascii="宋体" w:hAnsi="宋体" w:cs="宋体" w:hint="eastAsia"/>
                <w:color w:val="000000"/>
                <w:szCs w:val="24"/>
              </w:rPr>
              <w:t>公司内审基本符合要求。</w:t>
            </w:r>
          </w:p>
        </w:tc>
        <w:tc>
          <w:tcPr>
            <w:tcW w:w="1004" w:type="dxa"/>
          </w:tcPr>
          <w:p w:rsidR="004528BD" w:rsidRDefault="00D10B71">
            <w:r>
              <w:rPr>
                <w:rFonts w:hint="eastAsia"/>
              </w:rPr>
              <w:lastRenderedPageBreak/>
              <w:t>符合</w:t>
            </w:r>
          </w:p>
        </w:tc>
      </w:tr>
      <w:tr w:rsidR="004528BD">
        <w:trPr>
          <w:trHeight w:val="1351"/>
        </w:trPr>
        <w:tc>
          <w:tcPr>
            <w:tcW w:w="2160" w:type="dxa"/>
          </w:tcPr>
          <w:p w:rsidR="004528BD" w:rsidRDefault="00D10B71">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4528BD" w:rsidRDefault="00D10B71">
            <w:pPr>
              <w:rPr>
                <w:rFonts w:ascii="宋体" w:hAnsi="宋体" w:cs="宋体"/>
                <w:szCs w:val="21"/>
              </w:rPr>
            </w:pPr>
            <w:r>
              <w:rPr>
                <w:rFonts w:ascii="宋体" w:hAnsi="宋体" w:cs="宋体" w:hint="eastAsia"/>
                <w:szCs w:val="21"/>
              </w:rPr>
              <w:t xml:space="preserve">Q9.3 </w:t>
            </w:r>
          </w:p>
          <w:p w:rsidR="004528BD" w:rsidRDefault="004528BD">
            <w:pPr>
              <w:rPr>
                <w:rFonts w:ascii="宋体" w:hAnsi="宋体"/>
                <w:szCs w:val="21"/>
              </w:rPr>
            </w:pPr>
          </w:p>
        </w:tc>
        <w:tc>
          <w:tcPr>
            <w:tcW w:w="10585" w:type="dxa"/>
          </w:tcPr>
          <w:p w:rsidR="004528BD" w:rsidRDefault="00D10B7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w:t>
            </w:r>
            <w:r>
              <w:rPr>
                <w:rFonts w:ascii="宋体" w:hAnsi="宋体" w:cs="宋体" w:hint="eastAsia"/>
                <w:szCs w:val="21"/>
              </w:rPr>
              <w:t>管理评审控制程序</w:t>
            </w:r>
            <w:r>
              <w:rPr>
                <w:rFonts w:ascii="宋体" w:hAnsi="宋体" w:cs="宋体" w:hint="eastAsia"/>
                <w:szCs w:val="21"/>
              </w:rPr>
              <w:t>”</w:t>
            </w:r>
            <w:r>
              <w:rPr>
                <w:rFonts w:ascii="宋体" w:hAnsi="宋体" w:cs="宋体" w:hint="eastAsia"/>
                <w:szCs w:val="21"/>
              </w:rPr>
              <w:t>,</w:t>
            </w:r>
            <w:r>
              <w:rPr>
                <w:rFonts w:ascii="宋体" w:hAnsi="宋体" w:cs="宋体" w:hint="eastAsia"/>
                <w:szCs w:val="21"/>
              </w:rPr>
              <w:t>规定每年至少进行一次管理评审，每次时间间隔不超过</w:t>
            </w:r>
            <w:r>
              <w:rPr>
                <w:rFonts w:ascii="宋体" w:hAnsi="宋体" w:cs="宋体" w:hint="eastAsia"/>
                <w:szCs w:val="21"/>
              </w:rPr>
              <w:t>12</w:t>
            </w:r>
            <w:r>
              <w:rPr>
                <w:rFonts w:ascii="宋体" w:hAnsi="宋体" w:cs="宋体" w:hint="eastAsia"/>
                <w:szCs w:val="21"/>
              </w:rPr>
              <w:t>个月</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hint="eastAsia"/>
                <w:szCs w:val="21"/>
              </w:rPr>
              <w:t>2020</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8</w:t>
            </w:r>
            <w:r>
              <w:rPr>
                <w:rFonts w:ascii="宋体" w:hAnsi="宋体" w:hint="eastAsia"/>
                <w:szCs w:val="21"/>
              </w:rPr>
              <w:t>日</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主持人：</w:t>
            </w:r>
            <w:r>
              <w:rPr>
                <w:rFonts w:ascii="宋体" w:hAnsi="宋体" w:hint="eastAsia"/>
                <w:szCs w:val="21"/>
              </w:rPr>
              <w:t>张武</w:t>
            </w:r>
            <w:r>
              <w:rPr>
                <w:rFonts w:ascii="宋体" w:hAnsi="宋体" w:cs="宋体" w:hint="eastAsia"/>
                <w:szCs w:val="21"/>
              </w:rPr>
              <w:t>总经理</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参加人员：总经理、管理者代表，以及各部门主管</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、管理体系运行情况的报告；</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、管理体系内部审核报告；</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、内审不合格项纠正和预防措施执行情况报告；</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、法律法规遵守情况及合规性评价；</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、目标、指标、管理方案的完成情况；</w:t>
            </w:r>
          </w:p>
          <w:p w:rsidR="004528BD" w:rsidRDefault="00D10B71">
            <w:pPr>
              <w:spacing w:line="460" w:lineRule="exact"/>
              <w:rPr>
                <w:rFonts w:ascii="宋体" w:hAnsi="宋体"/>
                <w:sz w:val="24"/>
              </w:rPr>
            </w:pPr>
            <w:r>
              <w:rPr>
                <w:rFonts w:ascii="宋体" w:hAnsi="宋体" w:cs="宋体" w:hint="eastAsia"/>
                <w:szCs w:val="21"/>
              </w:rPr>
              <w:t>改进的建议：</w:t>
            </w:r>
            <w:r>
              <w:rPr>
                <w:rFonts w:ascii="宋体" w:hAnsi="宋体" w:cs="宋体" w:hint="eastAsia"/>
                <w:szCs w:val="21"/>
              </w:rPr>
              <w:t>需要进一步加强培训业务骨干，充实人力资源管理</w:t>
            </w:r>
            <w:r>
              <w:rPr>
                <w:rFonts w:hint="eastAsia"/>
                <w:szCs w:val="21"/>
              </w:rPr>
              <w:t>；</w:t>
            </w:r>
            <w:r>
              <w:rPr>
                <w:rFonts w:ascii="宋体" w:hAnsi="宋体"/>
                <w:sz w:val="24"/>
              </w:rPr>
              <w:t xml:space="preserve"> </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lastRenderedPageBreak/>
              <w:t>公司建立的质量管理体系是适宜的、充分的、有效的</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质量方针的评审：方针合理、适宜符合要求，</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相关法关注：</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月至今未收到顾客及相关方关于</w:t>
            </w:r>
            <w:r>
              <w:rPr>
                <w:rFonts w:ascii="宋体" w:hAnsi="宋体" w:cs="宋体" w:hint="eastAsia"/>
                <w:szCs w:val="21"/>
              </w:rPr>
              <w:t>重大服务质量问题的投诉</w:t>
            </w:r>
          </w:p>
        </w:tc>
        <w:tc>
          <w:tcPr>
            <w:tcW w:w="1004" w:type="dxa"/>
          </w:tcPr>
          <w:p w:rsidR="004528BD" w:rsidRDefault="00D10B71">
            <w:r>
              <w:rPr>
                <w:rFonts w:hint="eastAsia"/>
              </w:rPr>
              <w:lastRenderedPageBreak/>
              <w:t>符合</w:t>
            </w:r>
          </w:p>
        </w:tc>
      </w:tr>
      <w:tr w:rsidR="004528BD">
        <w:trPr>
          <w:trHeight w:val="90"/>
        </w:trPr>
        <w:tc>
          <w:tcPr>
            <w:tcW w:w="2160" w:type="dxa"/>
          </w:tcPr>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lastRenderedPageBreak/>
              <w:t>改进</w:t>
            </w:r>
            <w:r>
              <w:rPr>
                <w:rFonts w:ascii="宋体" w:hAnsi="宋体" w:cs="宋体" w:hint="eastAsia"/>
                <w:szCs w:val="21"/>
              </w:rPr>
              <w:t xml:space="preserve"> </w:t>
            </w:r>
            <w:r>
              <w:rPr>
                <w:rFonts w:ascii="宋体" w:hAnsi="宋体" w:cs="宋体" w:hint="eastAsia"/>
                <w:szCs w:val="21"/>
              </w:rPr>
              <w:t>总则</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4528BD" w:rsidRDefault="00D10B71">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4528BD" w:rsidRDefault="00D10B71">
            <w:pPr>
              <w:tabs>
                <w:tab w:val="center" w:pos="3169"/>
              </w:tabs>
              <w:spacing w:line="400" w:lineRule="exact"/>
              <w:rPr>
                <w:rFonts w:ascii="宋体" w:hAnsi="宋体"/>
                <w:szCs w:val="21"/>
              </w:rPr>
            </w:pPr>
            <w:r>
              <w:rPr>
                <w:rFonts w:ascii="宋体" w:hAnsi="宋体" w:cs="宋体" w:hint="eastAsia"/>
                <w:szCs w:val="21"/>
              </w:rPr>
              <w:t>Q10.1</w:t>
            </w:r>
            <w:r>
              <w:rPr>
                <w:rFonts w:ascii="宋体" w:hAnsi="宋体" w:cs="宋体" w:hint="eastAsia"/>
                <w:szCs w:val="21"/>
              </w:rPr>
              <w:t>；</w:t>
            </w:r>
            <w:r>
              <w:rPr>
                <w:rFonts w:ascii="宋体" w:hAnsi="宋体" w:cs="宋体" w:hint="eastAsia"/>
                <w:szCs w:val="21"/>
              </w:rPr>
              <w:t>10.3</w:t>
            </w:r>
          </w:p>
        </w:tc>
        <w:tc>
          <w:tcPr>
            <w:tcW w:w="10585" w:type="dxa"/>
          </w:tcPr>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公司制定系列程序文件《管理评审控制程序》、《监视和测量设备控制程序》、《改进控制程序》及《内部审核控制程序》，对持续改进的过程予以规定，以实现质量管理体系及产品符合性的持续改进。持续改进的过程包含持续改进的提出、立项、不合格的原因的分析、纠正措施的确定、跟踪和评价及负责部门和人员职责等。</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公司通过质量方针、目标的达成分析、内部质量审核结果、数据资料统计分析、纠正和预防措施和管理评审等方式，以推动质量管理体系的持续改进。</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公司制定《与顾客有关的过程控制程序》及《顾客满意监视和测量控制程序》实施纠正措施，消除客户投诉的原因，以防止其再发生。在《顾客满意监视测量控制程序》文件中规定了顾客满意度信息来源方法：顾客满意度信息来源：</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）顾客满意度信息可来自：</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a)</w:t>
            </w:r>
            <w:r>
              <w:rPr>
                <w:rFonts w:ascii="宋体" w:hAnsi="宋体" w:cs="宋体" w:hint="eastAsia"/>
                <w:szCs w:val="21"/>
              </w:rPr>
              <w:t>客户满意度调查表</w:t>
            </w:r>
            <w:r>
              <w:rPr>
                <w:rFonts w:ascii="宋体" w:hAnsi="宋体" w:cs="宋体" w:hint="eastAsia"/>
                <w:szCs w:val="21"/>
              </w:rPr>
              <w:t>；</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b)</w:t>
            </w:r>
            <w:r>
              <w:rPr>
                <w:rFonts w:ascii="宋体" w:hAnsi="宋体" w:cs="宋体" w:hint="eastAsia"/>
                <w:szCs w:val="21"/>
              </w:rPr>
              <w:t>顾客的抱怨及投诉；</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顾客的赞扬；</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d)</w:t>
            </w:r>
            <w:r>
              <w:rPr>
                <w:rFonts w:ascii="宋体" w:hAnsi="宋体" w:cs="宋体" w:hint="eastAsia"/>
                <w:szCs w:val="21"/>
              </w:rPr>
              <w:t>顾客的索赔；</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e)</w:t>
            </w:r>
            <w:r>
              <w:rPr>
                <w:rFonts w:ascii="宋体" w:hAnsi="宋体" w:cs="宋体" w:hint="eastAsia"/>
                <w:szCs w:val="21"/>
              </w:rPr>
              <w:t>流失业务的分析；</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lastRenderedPageBreak/>
              <w:t>f)</w:t>
            </w:r>
            <w:r>
              <w:rPr>
                <w:rFonts w:ascii="宋体" w:hAnsi="宋体" w:cs="宋体" w:hint="eastAsia"/>
                <w:szCs w:val="21"/>
              </w:rPr>
              <w:t>经销商的报告。</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）获得顾客满意度信息的方法可采取下述方式获得信息：</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a)</w:t>
            </w:r>
            <w:r>
              <w:rPr>
                <w:rFonts w:ascii="宋体" w:hAnsi="宋体" w:cs="宋体" w:hint="eastAsia"/>
                <w:szCs w:val="21"/>
              </w:rPr>
              <w:t>向顾客发出《</w:t>
            </w:r>
            <w:r>
              <w:rPr>
                <w:rFonts w:ascii="宋体" w:hAnsi="宋体" w:cs="宋体" w:hint="eastAsia"/>
                <w:szCs w:val="21"/>
              </w:rPr>
              <w:t>客户满意度调查表</w:t>
            </w:r>
            <w:r>
              <w:rPr>
                <w:rFonts w:ascii="宋体" w:hAnsi="宋体" w:cs="宋体" w:hint="eastAsia"/>
                <w:szCs w:val="21"/>
              </w:rPr>
              <w:t>》；</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b)</w:t>
            </w:r>
            <w:r>
              <w:rPr>
                <w:rFonts w:ascii="宋体" w:hAnsi="宋体" w:cs="宋体" w:hint="eastAsia"/>
                <w:szCs w:val="21"/>
              </w:rPr>
              <w:t>走访顾客，填写《</w:t>
            </w:r>
            <w:r>
              <w:rPr>
                <w:rFonts w:ascii="宋体" w:hAnsi="宋体" w:cs="宋体" w:hint="eastAsia"/>
                <w:szCs w:val="21"/>
              </w:rPr>
              <w:t>客户满意度调查表</w:t>
            </w:r>
            <w:r>
              <w:rPr>
                <w:rFonts w:ascii="宋体" w:hAnsi="宋体" w:cs="宋体" w:hint="eastAsia"/>
                <w:szCs w:val="21"/>
              </w:rPr>
              <w:t>》；</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）建立顾客投诉热线电话。</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相关责任部门要分析产生客户投诉的原因，按《改进控制程序》实施纠正措施。</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不符合处理程序和机制健全。</w:t>
            </w:r>
          </w:p>
          <w:p w:rsidR="004528BD" w:rsidRDefault="00D10B71">
            <w:pPr>
              <w:tabs>
                <w:tab w:val="center" w:pos="3169"/>
              </w:tabs>
              <w:spacing w:line="400" w:lineRule="exact"/>
              <w:jc w:val="left"/>
              <w:rPr>
                <w:rFonts w:ascii="宋体" w:hAnsi="宋体" w:cs="宋体"/>
                <w:color w:val="000000" w:themeColor="text1"/>
                <w:szCs w:val="21"/>
              </w:rPr>
            </w:pPr>
            <w:r>
              <w:rPr>
                <w:rFonts w:ascii="宋体" w:hAnsi="宋体" w:cs="宋体" w:hint="eastAsia"/>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004" w:type="dxa"/>
          </w:tcPr>
          <w:p w:rsidR="004528BD" w:rsidRDefault="00D10B71">
            <w:r>
              <w:rPr>
                <w:rFonts w:hint="eastAsia"/>
              </w:rPr>
              <w:lastRenderedPageBreak/>
              <w:t>符合</w:t>
            </w:r>
          </w:p>
        </w:tc>
      </w:tr>
    </w:tbl>
    <w:p w:rsidR="004528BD" w:rsidRDefault="00D10B71">
      <w:r>
        <w:lastRenderedPageBreak/>
        <w:ptab w:relativeTo="margin" w:alignment="center" w:leader="none"/>
      </w:r>
    </w:p>
    <w:p w:rsidR="004528BD" w:rsidRDefault="00D10B71">
      <w:pPr>
        <w:pStyle w:val="a8"/>
      </w:pPr>
      <w:r>
        <w:rPr>
          <w:rFonts w:hint="eastAsia"/>
        </w:rPr>
        <w:t>说明：不符合标注</w:t>
      </w:r>
      <w:r>
        <w:rPr>
          <w:rFonts w:hint="eastAsia"/>
        </w:rPr>
        <w:t>N</w:t>
      </w:r>
    </w:p>
    <w:p w:rsidR="004528BD" w:rsidRDefault="004528BD">
      <w:pPr>
        <w:pStyle w:val="a8"/>
      </w:pPr>
    </w:p>
    <w:p w:rsidR="004528BD" w:rsidRDefault="00D10B7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45"/>
        <w:gridCol w:w="944"/>
      </w:tblGrid>
      <w:tr w:rsidR="004528BD">
        <w:trPr>
          <w:trHeight w:val="515"/>
        </w:trPr>
        <w:tc>
          <w:tcPr>
            <w:tcW w:w="2160" w:type="dxa"/>
            <w:vMerge w:val="restart"/>
            <w:vAlign w:val="center"/>
          </w:tcPr>
          <w:p w:rsidR="004528BD" w:rsidRDefault="00D10B71">
            <w:pPr>
              <w:spacing w:before="120"/>
              <w:jc w:val="center"/>
              <w:rPr>
                <w:sz w:val="24"/>
                <w:szCs w:val="24"/>
              </w:rPr>
            </w:pPr>
            <w:r>
              <w:rPr>
                <w:rFonts w:hint="eastAsia"/>
                <w:sz w:val="24"/>
                <w:szCs w:val="24"/>
              </w:rPr>
              <w:t>过程与活动、</w:t>
            </w:r>
          </w:p>
          <w:p w:rsidR="004528BD" w:rsidRDefault="00D10B71">
            <w:pPr>
              <w:jc w:val="center"/>
            </w:pPr>
            <w:r>
              <w:rPr>
                <w:rFonts w:hint="eastAsia"/>
                <w:sz w:val="24"/>
                <w:szCs w:val="24"/>
              </w:rPr>
              <w:t>抽样计划</w:t>
            </w:r>
          </w:p>
        </w:tc>
        <w:tc>
          <w:tcPr>
            <w:tcW w:w="960" w:type="dxa"/>
            <w:vMerge w:val="restart"/>
            <w:vAlign w:val="center"/>
          </w:tcPr>
          <w:p w:rsidR="004528BD" w:rsidRDefault="00D10B71">
            <w:pPr>
              <w:rPr>
                <w:sz w:val="24"/>
                <w:szCs w:val="24"/>
              </w:rPr>
            </w:pPr>
            <w:r>
              <w:rPr>
                <w:rFonts w:hint="eastAsia"/>
                <w:sz w:val="24"/>
                <w:szCs w:val="24"/>
              </w:rPr>
              <w:t>涉及</w:t>
            </w:r>
          </w:p>
          <w:p w:rsidR="004528BD" w:rsidRDefault="00D10B71">
            <w:r>
              <w:rPr>
                <w:rFonts w:hint="eastAsia"/>
                <w:sz w:val="24"/>
                <w:szCs w:val="24"/>
              </w:rPr>
              <w:t>条款</w:t>
            </w:r>
          </w:p>
        </w:tc>
        <w:tc>
          <w:tcPr>
            <w:tcW w:w="10645" w:type="dxa"/>
            <w:vAlign w:val="center"/>
          </w:tcPr>
          <w:p w:rsidR="004528BD" w:rsidRDefault="00D10B71">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Pr>
                <w:rFonts w:hint="eastAsia"/>
                <w:sz w:val="24"/>
                <w:szCs w:val="24"/>
              </w:rPr>
              <w:t>张武</w:t>
            </w:r>
            <w:r>
              <w:rPr>
                <w:rFonts w:hint="eastAsia"/>
                <w:sz w:val="24"/>
                <w:szCs w:val="24"/>
              </w:rPr>
              <w:t>，陪同人员：</w:t>
            </w:r>
            <w:r>
              <w:rPr>
                <w:rFonts w:hint="eastAsia"/>
                <w:sz w:val="24"/>
                <w:szCs w:val="24"/>
              </w:rPr>
              <w:t>张红梅</w:t>
            </w:r>
          </w:p>
        </w:tc>
        <w:tc>
          <w:tcPr>
            <w:tcW w:w="944" w:type="dxa"/>
            <w:vMerge w:val="restart"/>
            <w:vAlign w:val="center"/>
          </w:tcPr>
          <w:p w:rsidR="004528BD" w:rsidRDefault="00D10B71">
            <w:pPr>
              <w:rPr>
                <w:sz w:val="24"/>
                <w:szCs w:val="24"/>
              </w:rPr>
            </w:pPr>
            <w:r>
              <w:rPr>
                <w:rFonts w:hint="eastAsia"/>
                <w:sz w:val="24"/>
                <w:szCs w:val="24"/>
              </w:rPr>
              <w:t>判定</w:t>
            </w:r>
          </w:p>
        </w:tc>
      </w:tr>
      <w:tr w:rsidR="004528BD">
        <w:trPr>
          <w:trHeight w:val="403"/>
        </w:trPr>
        <w:tc>
          <w:tcPr>
            <w:tcW w:w="2160" w:type="dxa"/>
            <w:vMerge/>
            <w:vAlign w:val="center"/>
          </w:tcPr>
          <w:p w:rsidR="004528BD" w:rsidRDefault="004528BD"/>
        </w:tc>
        <w:tc>
          <w:tcPr>
            <w:tcW w:w="960" w:type="dxa"/>
            <w:vMerge/>
            <w:vAlign w:val="center"/>
          </w:tcPr>
          <w:p w:rsidR="004528BD" w:rsidRDefault="004528BD"/>
        </w:tc>
        <w:tc>
          <w:tcPr>
            <w:tcW w:w="10645" w:type="dxa"/>
            <w:vAlign w:val="center"/>
          </w:tcPr>
          <w:p w:rsidR="004528BD" w:rsidRDefault="00D10B71">
            <w:pPr>
              <w:spacing w:before="120"/>
            </w:pPr>
            <w:r>
              <w:rPr>
                <w:rFonts w:hint="eastAsia"/>
                <w:sz w:val="24"/>
                <w:szCs w:val="24"/>
              </w:rPr>
              <w:t>审核员：</w:t>
            </w:r>
            <w:r>
              <w:rPr>
                <w:rFonts w:hint="eastAsia"/>
                <w:sz w:val="24"/>
                <w:szCs w:val="24"/>
              </w:rPr>
              <w:t>杨珍全、陈伟（</w:t>
            </w:r>
            <w:r>
              <w:rPr>
                <w:rFonts w:hint="eastAsia"/>
                <w:sz w:val="24"/>
                <w:szCs w:val="24"/>
              </w:rPr>
              <w:t>E</w:t>
            </w:r>
            <w:r>
              <w:rPr>
                <w:rFonts w:hint="eastAsia"/>
                <w:sz w:val="24"/>
                <w:szCs w:val="24"/>
              </w:rPr>
              <w:t>实习</w:t>
            </w:r>
            <w:r>
              <w:rPr>
                <w:rFonts w:hint="eastAsia"/>
                <w:sz w:val="24"/>
                <w:szCs w:val="24"/>
              </w:rPr>
              <w:t>）（陈伟只审核环境管理体系）</w:t>
            </w:r>
            <w:r>
              <w:rPr>
                <w:rFonts w:hint="eastAsia"/>
                <w:sz w:val="24"/>
                <w:szCs w:val="24"/>
              </w:rPr>
              <w:t>，审核时间：</w:t>
            </w:r>
            <w:r>
              <w:rPr>
                <w:rFonts w:hint="eastAsia"/>
                <w:sz w:val="24"/>
                <w:szCs w:val="24"/>
              </w:rPr>
              <w:t>2020.12.3</w:t>
            </w:r>
          </w:p>
        </w:tc>
        <w:tc>
          <w:tcPr>
            <w:tcW w:w="944" w:type="dxa"/>
            <w:vMerge/>
          </w:tcPr>
          <w:p w:rsidR="004528BD" w:rsidRDefault="004528BD"/>
        </w:tc>
      </w:tr>
      <w:tr w:rsidR="004528BD">
        <w:trPr>
          <w:trHeight w:val="516"/>
        </w:trPr>
        <w:tc>
          <w:tcPr>
            <w:tcW w:w="2160" w:type="dxa"/>
            <w:vMerge/>
            <w:vAlign w:val="center"/>
          </w:tcPr>
          <w:p w:rsidR="004528BD" w:rsidRDefault="004528BD"/>
        </w:tc>
        <w:tc>
          <w:tcPr>
            <w:tcW w:w="960" w:type="dxa"/>
            <w:vMerge/>
            <w:vAlign w:val="center"/>
          </w:tcPr>
          <w:p w:rsidR="004528BD" w:rsidRDefault="004528BD"/>
        </w:tc>
        <w:tc>
          <w:tcPr>
            <w:tcW w:w="10645" w:type="dxa"/>
            <w:vAlign w:val="center"/>
          </w:tcPr>
          <w:p w:rsidR="004528BD" w:rsidRDefault="00D10B71">
            <w:pPr>
              <w:rPr>
                <w:sz w:val="24"/>
                <w:szCs w:val="24"/>
              </w:rPr>
            </w:pPr>
            <w:r>
              <w:rPr>
                <w:rFonts w:hint="eastAsia"/>
                <w:sz w:val="24"/>
                <w:szCs w:val="24"/>
              </w:rPr>
              <w:t>审核条款：</w:t>
            </w:r>
            <w:r>
              <w:rPr>
                <w:rFonts w:hint="eastAsia"/>
                <w:sz w:val="24"/>
                <w:szCs w:val="24"/>
              </w:rPr>
              <w:t xml:space="preserve"> </w:t>
            </w:r>
          </w:p>
        </w:tc>
        <w:tc>
          <w:tcPr>
            <w:tcW w:w="944" w:type="dxa"/>
            <w:vMerge/>
          </w:tcPr>
          <w:p w:rsidR="004528BD" w:rsidRDefault="004528BD"/>
        </w:tc>
      </w:tr>
      <w:tr w:rsidR="004528BD">
        <w:trPr>
          <w:trHeight w:val="549"/>
        </w:trPr>
        <w:tc>
          <w:tcPr>
            <w:tcW w:w="2160" w:type="dxa"/>
          </w:tcPr>
          <w:p w:rsidR="004528BD" w:rsidRDefault="00D10B71">
            <w:pPr>
              <w:rPr>
                <w:rFonts w:ascii="宋体" w:hAnsi="宋体" w:cs="宋体"/>
                <w:szCs w:val="21"/>
              </w:rPr>
            </w:pPr>
            <w:r>
              <w:rPr>
                <w:rFonts w:ascii="宋体" w:hAnsi="宋体" w:cs="宋体" w:hint="eastAsia"/>
                <w:szCs w:val="21"/>
              </w:rPr>
              <w:t>组织及其环境</w:t>
            </w:r>
            <w:r>
              <w:rPr>
                <w:rFonts w:ascii="宋体" w:hAnsi="宋体" w:cs="宋体" w:hint="eastAsia"/>
                <w:szCs w:val="21"/>
              </w:rPr>
              <w:t>;</w:t>
            </w:r>
          </w:p>
          <w:p w:rsidR="004528BD" w:rsidRDefault="00D10B71">
            <w:pPr>
              <w:rPr>
                <w:rFonts w:ascii="宋体" w:hAnsi="宋体" w:cs="宋体"/>
                <w:szCs w:val="21"/>
              </w:rPr>
            </w:pPr>
            <w:r>
              <w:rPr>
                <w:rFonts w:ascii="宋体" w:hAnsi="宋体" w:cs="宋体" w:hint="eastAsia"/>
                <w:szCs w:val="21"/>
              </w:rPr>
              <w:t>相关方需求与期望</w:t>
            </w:r>
            <w:r>
              <w:rPr>
                <w:rFonts w:ascii="宋体" w:hAnsi="宋体" w:cs="宋体" w:hint="eastAsia"/>
                <w:szCs w:val="21"/>
              </w:rPr>
              <w:t>;</w:t>
            </w:r>
          </w:p>
          <w:p w:rsidR="004528BD" w:rsidRDefault="00D10B71">
            <w:pPr>
              <w:rPr>
                <w:rFonts w:ascii="宋体" w:hAnsi="宋体" w:cs="宋体"/>
                <w:szCs w:val="21"/>
              </w:rPr>
            </w:pPr>
            <w:r>
              <w:rPr>
                <w:rFonts w:ascii="宋体" w:hAnsi="宋体" w:cs="宋体" w:hint="eastAsia"/>
                <w:szCs w:val="21"/>
              </w:rPr>
              <w:t>确定体系范围</w:t>
            </w:r>
            <w:r>
              <w:rPr>
                <w:rFonts w:ascii="宋体" w:hAnsi="宋体" w:cs="宋体" w:hint="eastAsia"/>
                <w:szCs w:val="21"/>
              </w:rPr>
              <w:t>;</w:t>
            </w:r>
          </w:p>
          <w:p w:rsidR="004528BD" w:rsidRDefault="00D10B71">
            <w:pPr>
              <w:rPr>
                <w:rFonts w:ascii="宋体" w:hAnsi="宋体" w:cs="宋体"/>
                <w:szCs w:val="21"/>
              </w:rPr>
            </w:pPr>
            <w:r>
              <w:rPr>
                <w:rFonts w:ascii="宋体" w:hAnsi="宋体" w:cs="宋体" w:hint="eastAsia"/>
                <w:szCs w:val="21"/>
              </w:rPr>
              <w:t>体系及其过程</w:t>
            </w:r>
            <w:r>
              <w:rPr>
                <w:rFonts w:ascii="宋体" w:hAnsi="宋体" w:cs="宋体" w:hint="eastAsia"/>
                <w:szCs w:val="21"/>
              </w:rPr>
              <w:t>;</w:t>
            </w:r>
          </w:p>
          <w:p w:rsidR="004528BD" w:rsidRDefault="00D10B71">
            <w:pPr>
              <w:rPr>
                <w:rFonts w:ascii="宋体" w:hAnsi="宋体" w:cs="宋体"/>
                <w:szCs w:val="21"/>
              </w:rPr>
            </w:pPr>
            <w:r>
              <w:rPr>
                <w:rFonts w:ascii="宋体" w:hAnsi="宋体" w:cs="宋体" w:hint="eastAsia"/>
                <w:szCs w:val="21"/>
              </w:rPr>
              <w:t>总要求</w:t>
            </w:r>
          </w:p>
          <w:p w:rsidR="004528BD" w:rsidRDefault="004528BD">
            <w:pPr>
              <w:rPr>
                <w:rFonts w:ascii="宋体" w:hAnsi="宋体" w:cs="宋体"/>
                <w:szCs w:val="21"/>
              </w:rPr>
            </w:pPr>
          </w:p>
          <w:p w:rsidR="004528BD" w:rsidRDefault="004528BD">
            <w:pPr>
              <w:adjustRightInd w:val="0"/>
              <w:snapToGrid w:val="0"/>
              <w:jc w:val="center"/>
              <w:rPr>
                <w:rFonts w:ascii="宋体" w:hAnsi="宋体" w:cs="宋体"/>
                <w:szCs w:val="21"/>
              </w:rPr>
            </w:pPr>
          </w:p>
        </w:tc>
        <w:tc>
          <w:tcPr>
            <w:tcW w:w="960" w:type="dxa"/>
          </w:tcPr>
          <w:p w:rsidR="004528BD" w:rsidRDefault="00D10B71">
            <w:pPr>
              <w:adjustRightInd w:val="0"/>
              <w:snapToGrid w:val="0"/>
              <w:rPr>
                <w:rFonts w:ascii="宋体" w:hAnsi="宋体" w:cs="宋体"/>
                <w:kern w:val="1"/>
                <w:szCs w:val="21"/>
              </w:rPr>
            </w:pPr>
            <w:r>
              <w:rPr>
                <w:rFonts w:ascii="宋体" w:hAnsi="宋体" w:cs="宋体" w:hint="eastAsia"/>
                <w:kern w:val="1"/>
                <w:szCs w:val="21"/>
              </w:rPr>
              <w:t>E</w:t>
            </w:r>
            <w:r>
              <w:rPr>
                <w:rFonts w:ascii="宋体" w:hAnsi="宋体" w:cs="宋体" w:hint="eastAsia"/>
                <w:kern w:val="1"/>
                <w:szCs w:val="21"/>
              </w:rPr>
              <w:t>S</w:t>
            </w:r>
            <w:r>
              <w:rPr>
                <w:rFonts w:ascii="宋体" w:hAnsi="宋体" w:cs="宋体" w:hint="eastAsia"/>
                <w:kern w:val="1"/>
                <w:szCs w:val="21"/>
              </w:rPr>
              <w:t>:4.1;4.2;4.3;4.4</w:t>
            </w:r>
          </w:p>
          <w:p w:rsidR="004528BD" w:rsidRDefault="004528BD">
            <w:pPr>
              <w:adjustRightInd w:val="0"/>
              <w:snapToGrid w:val="0"/>
              <w:rPr>
                <w:rFonts w:ascii="宋体" w:hAnsi="宋体" w:cs="宋体"/>
                <w:szCs w:val="21"/>
              </w:rPr>
            </w:pPr>
          </w:p>
        </w:tc>
        <w:tc>
          <w:tcPr>
            <w:tcW w:w="10645" w:type="dxa"/>
          </w:tcPr>
          <w:p w:rsidR="004528BD" w:rsidRDefault="00D10B71">
            <w:pPr>
              <w:spacing w:line="360" w:lineRule="auto"/>
              <w:ind w:firstLineChars="200" w:firstLine="420"/>
              <w:jc w:val="left"/>
            </w:pPr>
            <w:r>
              <w:rPr>
                <w:rFonts w:hint="eastAsia"/>
              </w:rPr>
              <w:t>公司在管理手册中，明确风险和机遇事件的识别方法</w:t>
            </w:r>
            <w:r>
              <w:rPr>
                <w:rFonts w:hint="eastAsia"/>
              </w:rPr>
              <w:t>/</w:t>
            </w:r>
            <w:r>
              <w:rPr>
                <w:rFonts w:hint="eastAsia"/>
              </w:rPr>
              <w:t>途径、风险和机遇事件的评估方式、制定主要风险和机遇事件的应对措施：在环境方面政策上国家制定了严格的要求，对于潜在火灾、固废的排放提出了严格要求。</w:t>
            </w:r>
          </w:p>
          <w:p w:rsidR="004528BD" w:rsidRDefault="00D10B71">
            <w:pPr>
              <w:spacing w:line="360" w:lineRule="auto"/>
              <w:ind w:firstLineChars="200" w:firstLine="420"/>
              <w:jc w:val="left"/>
            </w:pPr>
            <w:r>
              <w:rPr>
                <w:rFonts w:hint="eastAsia"/>
              </w:rPr>
              <w:t>公司通过同行交流、座谈会、每周工作例会、</w:t>
            </w:r>
            <w:r>
              <w:rPr>
                <w:rFonts w:hint="eastAsia"/>
              </w:rPr>
              <w:t>QQ</w:t>
            </w:r>
            <w:r>
              <w:rPr>
                <w:rFonts w:hint="eastAsia"/>
              </w:rPr>
              <w:t>、微信、电话交流、网上查询沟通等进行内外部沟通方式，并定期进行评审，形成会议记录。</w:t>
            </w:r>
          </w:p>
          <w:p w:rsidR="004528BD" w:rsidRDefault="00D10B71">
            <w:pPr>
              <w:spacing w:line="360" w:lineRule="auto"/>
              <w:ind w:firstLineChars="200" w:firstLine="420"/>
              <w:jc w:val="left"/>
            </w:pPr>
            <w:r>
              <w:rPr>
                <w:rFonts w:hint="eastAsia"/>
              </w:rPr>
              <w:t>抽查</w:t>
            </w:r>
            <w:r>
              <w:rPr>
                <w:rFonts w:hint="eastAsia"/>
              </w:rPr>
              <w:t>2020</w:t>
            </w:r>
            <w:r>
              <w:rPr>
                <w:rFonts w:hint="eastAsia"/>
              </w:rPr>
              <w:t>年</w:t>
            </w:r>
            <w:r>
              <w:rPr>
                <w:rFonts w:hint="eastAsia"/>
              </w:rPr>
              <w:t>总过程风险机会识别措施评价表</w:t>
            </w:r>
            <w:r>
              <w:rPr>
                <w:rFonts w:hint="eastAsia"/>
              </w:rPr>
              <w:t>，内容及记录清晰。</w:t>
            </w:r>
          </w:p>
          <w:p w:rsidR="004528BD" w:rsidRDefault="00D10B71">
            <w:pPr>
              <w:spacing w:line="360" w:lineRule="auto"/>
              <w:ind w:firstLineChars="200" w:firstLine="420"/>
              <w:jc w:val="left"/>
            </w:pPr>
            <w:r>
              <w:rPr>
                <w:rFonts w:hint="eastAsia"/>
              </w:rPr>
              <w:lastRenderedPageBreak/>
              <w:t>公司确定的相关方有</w:t>
            </w:r>
            <w:r>
              <w:rPr>
                <w:rFonts w:ascii="宋体" w:hAnsi="宋体" w:hint="eastAsia"/>
                <w:szCs w:val="21"/>
              </w:rPr>
              <w:t>员工、顾客、政府机构、审核机构、供方</w:t>
            </w:r>
            <w:r>
              <w:rPr>
                <w:rFonts w:hint="eastAsia"/>
              </w:rPr>
              <w:t>等。</w:t>
            </w:r>
          </w:p>
          <w:p w:rsidR="004528BD" w:rsidRDefault="00D10B71">
            <w:pPr>
              <w:spacing w:line="360" w:lineRule="auto"/>
              <w:ind w:firstLineChars="200" w:firstLine="420"/>
              <w:jc w:val="left"/>
            </w:pPr>
            <w:r>
              <w:rPr>
                <w:rFonts w:hint="eastAsia"/>
              </w:rPr>
              <w:t>理解员工诉求的形式为谈心、会议等；理解客户等相关方的形式主要为电话沟</w:t>
            </w:r>
            <w:r>
              <w:rPr>
                <w:rFonts w:hint="eastAsia"/>
              </w:rPr>
              <w:t>通、上门拜访等；</w:t>
            </w:r>
          </w:p>
          <w:p w:rsidR="004528BD" w:rsidRDefault="00D10B71">
            <w:pPr>
              <w:spacing w:line="360" w:lineRule="auto"/>
              <w:ind w:firstLineChars="200" w:firstLine="420"/>
              <w:jc w:val="left"/>
            </w:pPr>
            <w:r>
              <w:rPr>
                <w:rFonts w:hint="eastAsia"/>
              </w:rPr>
              <w:t>员工关注的主要问题有工作环境、工作信息、培训机会、工作时间、工资、待遇、福利等，</w:t>
            </w:r>
          </w:p>
          <w:p w:rsidR="004528BD" w:rsidRDefault="00D10B71">
            <w:pPr>
              <w:spacing w:line="360" w:lineRule="auto"/>
              <w:ind w:firstLineChars="200" w:firstLine="420"/>
              <w:jc w:val="left"/>
            </w:pPr>
            <w:r>
              <w:rPr>
                <w:rFonts w:hint="eastAsia"/>
              </w:rPr>
              <w:t>供应商关注的主要问题是采购信息、沟通渠道、价格谈判以及付款时间等。</w:t>
            </w:r>
          </w:p>
          <w:p w:rsidR="004528BD" w:rsidRDefault="00D10B71">
            <w:pPr>
              <w:spacing w:line="360" w:lineRule="auto"/>
              <w:ind w:firstLineChars="200" w:firstLine="420"/>
              <w:jc w:val="left"/>
            </w:pPr>
            <w:r>
              <w:rPr>
                <w:rFonts w:hint="eastAsia"/>
              </w:rPr>
              <w:t>查见《</w:t>
            </w:r>
            <w:r>
              <w:rPr>
                <w:rFonts w:hint="eastAsia"/>
              </w:rPr>
              <w:t>相关方要求识别和控制</w:t>
            </w:r>
            <w:r>
              <w:rPr>
                <w:rFonts w:hint="eastAsia"/>
              </w:rPr>
              <w:t>》</w:t>
            </w:r>
          </w:p>
          <w:p w:rsidR="004528BD" w:rsidRDefault="00D10B71">
            <w:pPr>
              <w:spacing w:line="360" w:lineRule="auto"/>
              <w:ind w:firstLineChars="200" w:firstLine="420"/>
              <w:jc w:val="left"/>
            </w:pPr>
            <w:r>
              <w:rPr>
                <w:rFonts w:hint="eastAsia"/>
              </w:rPr>
              <w:t>客户需求和期望：产品交付时性；项目合格性；沟通渠道畅通性；价格合理，售后服务周道等。</w:t>
            </w:r>
          </w:p>
          <w:p w:rsidR="004528BD" w:rsidRDefault="00D10B71">
            <w:pPr>
              <w:spacing w:line="360" w:lineRule="auto"/>
              <w:ind w:firstLineChars="200" w:firstLine="420"/>
              <w:jc w:val="left"/>
              <w:rPr>
                <w:szCs w:val="22"/>
              </w:rPr>
            </w:pPr>
            <w:r>
              <w:rPr>
                <w:rFonts w:hint="eastAsia"/>
                <w:szCs w:val="22"/>
              </w:rPr>
              <w:t>对相关方的要求的监视和评审的方法多样，通过</w:t>
            </w:r>
            <w:r>
              <w:rPr>
                <w:rFonts w:hint="eastAsia"/>
                <w:szCs w:val="22"/>
              </w:rPr>
              <w:t>QQ</w:t>
            </w:r>
            <w:r>
              <w:rPr>
                <w:rFonts w:hint="eastAsia"/>
                <w:szCs w:val="22"/>
              </w:rPr>
              <w:t>和微信等现代通讯手段是常用的便捷而又高效主要方法。</w:t>
            </w:r>
          </w:p>
          <w:p w:rsidR="004528BD" w:rsidRDefault="00D10B71">
            <w:pPr>
              <w:spacing w:line="360" w:lineRule="auto"/>
              <w:ind w:firstLineChars="200" w:firstLine="420"/>
              <w:jc w:val="left"/>
              <w:rPr>
                <w:szCs w:val="22"/>
              </w:rPr>
            </w:pPr>
            <w:r>
              <w:rPr>
                <w:rFonts w:hint="eastAsia"/>
                <w:szCs w:val="22"/>
              </w:rPr>
              <w:t>公司管理体系的认证范围为：</w:t>
            </w:r>
          </w:p>
          <w:p w:rsidR="004528BD" w:rsidRDefault="00D10B71">
            <w:pPr>
              <w:spacing w:line="360" w:lineRule="auto"/>
              <w:ind w:firstLineChars="200" w:firstLine="420"/>
              <w:jc w:val="left"/>
              <w:rPr>
                <w:szCs w:val="22"/>
              </w:rPr>
            </w:pPr>
            <w:r>
              <w:rPr>
                <w:rFonts w:hint="eastAsia"/>
                <w:szCs w:val="22"/>
              </w:rPr>
              <w:t>EMS:</w:t>
            </w:r>
            <w:r>
              <w:rPr>
                <w:rFonts w:ascii="宋体" w:hAnsi="宋体" w:hint="eastAsia"/>
                <w:szCs w:val="21"/>
              </w:rPr>
              <w:t>城市园林绿化施工服务</w:t>
            </w:r>
            <w:r>
              <w:rPr>
                <w:rFonts w:ascii="宋体" w:hAnsi="宋体" w:hint="eastAsia"/>
                <w:szCs w:val="21"/>
              </w:rPr>
              <w:t>;</w:t>
            </w:r>
            <w:r>
              <w:rPr>
                <w:rFonts w:ascii="宋体" w:hAnsi="宋体" w:hint="eastAsia"/>
                <w:szCs w:val="21"/>
              </w:rPr>
              <w:t>城市园林绿化管护服务（限资质范围内）所涉及的相关环境管理活动</w:t>
            </w:r>
            <w:r>
              <w:rPr>
                <w:rFonts w:hint="eastAsia"/>
                <w:szCs w:val="22"/>
              </w:rPr>
              <w:t>。</w:t>
            </w:r>
          </w:p>
          <w:p w:rsidR="004528BD" w:rsidRDefault="00D10B71">
            <w:pPr>
              <w:pStyle w:val="a0"/>
              <w:ind w:firstLineChars="200" w:firstLine="460"/>
            </w:pPr>
            <w:r>
              <w:rPr>
                <w:rFonts w:hint="eastAsia"/>
              </w:rPr>
              <w:t>OHSM</w:t>
            </w:r>
            <w:r>
              <w:rPr>
                <w:rFonts w:hint="eastAsia"/>
              </w:rPr>
              <w:t>S:</w:t>
            </w:r>
            <w:r>
              <w:rPr>
                <w:rFonts w:hint="eastAsia"/>
              </w:rPr>
              <w:t>城市园林绿化施工服务</w:t>
            </w:r>
            <w:r>
              <w:rPr>
                <w:rFonts w:hint="eastAsia"/>
              </w:rPr>
              <w:t>;</w:t>
            </w:r>
            <w:r>
              <w:rPr>
                <w:rFonts w:hint="eastAsia"/>
              </w:rPr>
              <w:t>城市园林绿化管护服务（限资质范围内）所涉及的职业健康安全管理活动。</w:t>
            </w:r>
          </w:p>
          <w:p w:rsidR="004528BD" w:rsidRDefault="00D10B71">
            <w:pPr>
              <w:spacing w:line="360" w:lineRule="auto"/>
              <w:ind w:firstLineChars="200" w:firstLine="420"/>
              <w:jc w:val="left"/>
              <w:rPr>
                <w:szCs w:val="22"/>
              </w:rPr>
            </w:pPr>
            <w:r>
              <w:rPr>
                <w:rFonts w:hint="eastAsia"/>
                <w:szCs w:val="22"/>
              </w:rPr>
              <w:t>经营地，</w:t>
            </w:r>
            <w:r>
              <w:rPr>
                <w:rFonts w:hint="eastAsia"/>
                <w:szCs w:val="22"/>
              </w:rPr>
              <w:t>重庆市渝北区黄山大道中段</w:t>
            </w:r>
            <w:r>
              <w:rPr>
                <w:rFonts w:hint="eastAsia"/>
                <w:szCs w:val="22"/>
              </w:rPr>
              <w:t>70</w:t>
            </w:r>
            <w:r>
              <w:rPr>
                <w:rFonts w:hint="eastAsia"/>
                <w:szCs w:val="22"/>
              </w:rPr>
              <w:t>号</w:t>
            </w:r>
            <w:r>
              <w:rPr>
                <w:rFonts w:hint="eastAsia"/>
                <w:szCs w:val="22"/>
              </w:rPr>
              <w:t>2</w:t>
            </w:r>
            <w:r>
              <w:rPr>
                <w:rFonts w:hint="eastAsia"/>
                <w:szCs w:val="22"/>
              </w:rPr>
              <w:t>幢</w:t>
            </w:r>
            <w:r>
              <w:rPr>
                <w:rFonts w:hint="eastAsia"/>
                <w:szCs w:val="22"/>
              </w:rPr>
              <w:t>21-3</w:t>
            </w:r>
            <w:r>
              <w:rPr>
                <w:rFonts w:hint="eastAsia"/>
                <w:szCs w:val="22"/>
              </w:rPr>
              <w:t>，</w:t>
            </w:r>
            <w:r>
              <w:rPr>
                <w:rFonts w:hint="eastAsia"/>
                <w:szCs w:val="22"/>
              </w:rPr>
              <w:t>21-4</w:t>
            </w:r>
            <w:r>
              <w:rPr>
                <w:rFonts w:hint="eastAsia"/>
                <w:szCs w:val="22"/>
              </w:rPr>
              <w:t>。</w:t>
            </w:r>
          </w:p>
          <w:p w:rsidR="004528BD" w:rsidRDefault="00D10B71">
            <w:pPr>
              <w:spacing w:line="360" w:lineRule="auto"/>
              <w:ind w:firstLineChars="200" w:firstLine="420"/>
              <w:jc w:val="left"/>
              <w:rPr>
                <w:szCs w:val="22"/>
              </w:rPr>
            </w:pPr>
            <w:r>
              <w:rPr>
                <w:rFonts w:hint="eastAsia"/>
                <w:szCs w:val="22"/>
              </w:rPr>
              <w:t>经识别，组织依据标准的要求建立、实施、维护管理体系，符合标准要求。</w:t>
            </w:r>
          </w:p>
          <w:p w:rsidR="004528BD" w:rsidRDefault="00D10B71">
            <w:pPr>
              <w:spacing w:line="360" w:lineRule="auto"/>
              <w:ind w:firstLineChars="200" w:firstLine="420"/>
              <w:jc w:val="left"/>
              <w:rPr>
                <w:rFonts w:ascii="宋体" w:hAnsi="宋体" w:cs="宋体"/>
                <w:szCs w:val="21"/>
              </w:rPr>
            </w:pPr>
            <w:r>
              <w:rPr>
                <w:rFonts w:hint="eastAsia"/>
                <w:szCs w:val="22"/>
              </w:rPr>
              <w:t>公司以</w:t>
            </w:r>
            <w:r>
              <w:rPr>
                <w:rFonts w:hint="eastAsia"/>
                <w:szCs w:val="22"/>
                <w:lang w:val="de-DE"/>
              </w:rPr>
              <w:t>GB/T19001-2016/ISO9001:2015</w:t>
            </w:r>
            <w:r>
              <w:rPr>
                <w:rFonts w:hint="eastAsia"/>
                <w:szCs w:val="22"/>
              </w:rPr>
              <w:t>标准为主线，以“过程方法”为基础，融入了</w:t>
            </w:r>
            <w:r>
              <w:rPr>
                <w:rFonts w:hint="eastAsia"/>
                <w:szCs w:val="22"/>
                <w:lang w:val="de-DE"/>
              </w:rPr>
              <w:t xml:space="preserve">GB/T 24001-2016/ISO14001:GB/T45001-2020 / </w:t>
            </w:r>
            <w:r>
              <w:rPr>
                <w:rFonts w:hint="eastAsia"/>
                <w:szCs w:val="22"/>
                <w:lang w:val="de-DE"/>
              </w:rPr>
              <w:t>ISO45001</w:t>
            </w:r>
            <w:r>
              <w:rPr>
                <w:rFonts w:hint="eastAsia"/>
                <w:szCs w:val="22"/>
                <w:lang w:val="de-DE"/>
              </w:rPr>
              <w:t>：</w:t>
            </w:r>
            <w:r>
              <w:rPr>
                <w:rFonts w:hint="eastAsia"/>
                <w:szCs w:val="22"/>
                <w:lang w:val="de-DE"/>
              </w:rPr>
              <w:t>2018</w:t>
            </w:r>
            <w:r>
              <w:rPr>
                <w:rFonts w:hint="eastAsia"/>
                <w:szCs w:val="22"/>
                <w:lang w:val="de-DE"/>
              </w:rPr>
              <w:t>标准要求，并明确了过程顺序和相互作用以及过程有效运作和控制所需的准则和方法。在管理手册中，确定产生非</w:t>
            </w:r>
            <w:r>
              <w:rPr>
                <w:rFonts w:hint="eastAsia"/>
                <w:szCs w:val="22"/>
              </w:rPr>
              <w:t>预期的输出或过程失效对产品和顾客满意带来的风险，以及应对措施。组织制定</w:t>
            </w:r>
            <w:r>
              <w:rPr>
                <w:rFonts w:hint="eastAsia"/>
                <w:szCs w:val="22"/>
              </w:rPr>
              <w:t>管理评审控制程序</w:t>
            </w:r>
            <w:r>
              <w:rPr>
                <w:rFonts w:hint="eastAsia"/>
                <w:szCs w:val="22"/>
              </w:rPr>
              <w:t>，定期进行评审，必要时变更过程，以确保过程持续产生公司期望的结果。</w:t>
            </w:r>
          </w:p>
        </w:tc>
        <w:tc>
          <w:tcPr>
            <w:tcW w:w="944" w:type="dxa"/>
          </w:tcPr>
          <w:p w:rsidR="004528BD" w:rsidRDefault="00D10B71">
            <w:r>
              <w:rPr>
                <w:rFonts w:hint="eastAsia"/>
              </w:rPr>
              <w:lastRenderedPageBreak/>
              <w:t>符合</w:t>
            </w:r>
          </w:p>
        </w:tc>
      </w:tr>
      <w:tr w:rsidR="004528BD">
        <w:trPr>
          <w:trHeight w:val="1543"/>
        </w:trPr>
        <w:tc>
          <w:tcPr>
            <w:tcW w:w="2160" w:type="dxa"/>
          </w:tcPr>
          <w:p w:rsidR="004528BD" w:rsidRDefault="00D10B71">
            <w:pPr>
              <w:rPr>
                <w:b/>
                <w:szCs w:val="21"/>
              </w:rPr>
            </w:pPr>
            <w:r>
              <w:rPr>
                <w:rFonts w:ascii="宋体" w:hAnsi="宋体" w:cs="宋体" w:hint="eastAsia"/>
                <w:szCs w:val="21"/>
              </w:rPr>
              <w:lastRenderedPageBreak/>
              <w:t>方针</w:t>
            </w:r>
          </w:p>
        </w:tc>
        <w:tc>
          <w:tcPr>
            <w:tcW w:w="960" w:type="dxa"/>
          </w:tcPr>
          <w:p w:rsidR="004528BD" w:rsidRDefault="00D10B71">
            <w:pPr>
              <w:rPr>
                <w:b/>
                <w:szCs w:val="21"/>
              </w:rPr>
            </w:pPr>
            <w:r>
              <w:rPr>
                <w:rFonts w:ascii="宋体" w:hAnsi="宋体" w:cs="宋体" w:hint="eastAsia"/>
                <w:szCs w:val="21"/>
              </w:rPr>
              <w:t>E</w:t>
            </w:r>
            <w:r>
              <w:rPr>
                <w:rFonts w:ascii="宋体" w:hAnsi="宋体" w:cs="宋体" w:hint="eastAsia"/>
                <w:szCs w:val="21"/>
              </w:rPr>
              <w:t>S</w:t>
            </w:r>
            <w:r>
              <w:rPr>
                <w:rFonts w:ascii="宋体" w:hAnsi="宋体" w:cs="宋体" w:hint="eastAsia"/>
                <w:szCs w:val="21"/>
              </w:rPr>
              <w:t xml:space="preserve">5.2 </w:t>
            </w:r>
          </w:p>
        </w:tc>
        <w:tc>
          <w:tcPr>
            <w:tcW w:w="10645" w:type="dxa"/>
          </w:tcPr>
          <w:p w:rsidR="004528BD" w:rsidRDefault="00D10B71">
            <w:pPr>
              <w:spacing w:line="400" w:lineRule="exact"/>
              <w:jc w:val="left"/>
              <w:rPr>
                <w:rFonts w:ascii="宋体" w:hAnsi="宋体" w:cs="宋体"/>
                <w:szCs w:val="21"/>
              </w:rPr>
            </w:pPr>
            <w:r>
              <w:rPr>
                <w:rFonts w:ascii="宋体" w:hAnsi="宋体" w:cs="宋体" w:hint="eastAsia"/>
                <w:szCs w:val="21"/>
              </w:rPr>
              <w:t>环境和职业健康安全管理方针：</w:t>
            </w:r>
          </w:p>
          <w:p w:rsidR="004528BD" w:rsidRDefault="00D10B71">
            <w:pPr>
              <w:spacing w:line="360" w:lineRule="auto"/>
              <w:rPr>
                <w:rFonts w:ascii="宋体" w:hAnsi="宋体" w:cs="宋体"/>
                <w:szCs w:val="21"/>
              </w:rPr>
            </w:pPr>
            <w:r>
              <w:rPr>
                <w:rFonts w:ascii="宋体" w:hAnsi="宋体" w:cs="宋体" w:hint="eastAsia"/>
                <w:szCs w:val="21"/>
              </w:rPr>
              <w:t>“珍惜环境、和谐发展、节能降耗、安全第一”。</w:t>
            </w:r>
          </w:p>
          <w:p w:rsidR="004528BD" w:rsidRDefault="00D10B71">
            <w:pPr>
              <w:spacing w:line="400" w:lineRule="exact"/>
              <w:jc w:val="left"/>
              <w:rPr>
                <w:rFonts w:ascii="宋体" w:hAnsi="宋体" w:cs="宋体"/>
                <w:szCs w:val="21"/>
              </w:rPr>
            </w:pPr>
            <w:r>
              <w:rPr>
                <w:rFonts w:ascii="宋体" w:hAnsi="宋体" w:cs="宋体" w:hint="eastAsia"/>
                <w:szCs w:val="21"/>
              </w:rPr>
              <w:t>其内涵包含了：</w:t>
            </w:r>
          </w:p>
          <w:p w:rsidR="004528BD" w:rsidRDefault="00D10B71">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4528BD" w:rsidRDefault="00D10B71">
            <w:pPr>
              <w:spacing w:line="400" w:lineRule="exact"/>
              <w:jc w:val="left"/>
            </w:pPr>
            <w:r>
              <w:rPr>
                <w:rFonts w:ascii="宋体" w:hAnsi="宋体" w:cs="宋体" w:hint="eastAsia"/>
                <w:szCs w:val="21"/>
              </w:rPr>
              <w:t>员工是企业的重要资源，关爱员工是企业义不容辞的义务；</w:t>
            </w:r>
          </w:p>
          <w:p w:rsidR="004528BD" w:rsidRDefault="00D10B71">
            <w:pPr>
              <w:spacing w:line="400" w:lineRule="exact"/>
              <w:jc w:val="left"/>
              <w:rPr>
                <w:rFonts w:ascii="宋体" w:hAnsi="宋体" w:cs="宋体"/>
                <w:szCs w:val="21"/>
              </w:rPr>
            </w:pPr>
            <w:r>
              <w:rPr>
                <w:rFonts w:ascii="宋体" w:hAnsi="宋体" w:cs="宋体" w:hint="eastAsia"/>
                <w:szCs w:val="21"/>
              </w:rPr>
              <w:t>环境</w:t>
            </w:r>
            <w:r>
              <w:rPr>
                <w:rFonts w:ascii="宋体" w:hAnsi="宋体" w:cs="宋体" w:hint="eastAsia"/>
                <w:szCs w:val="21"/>
              </w:rPr>
              <w:t>、职业健康安全</w:t>
            </w:r>
            <w:r>
              <w:rPr>
                <w:rFonts w:ascii="宋体" w:hAnsi="宋体" w:cs="宋体" w:hint="eastAsia"/>
                <w:szCs w:val="21"/>
              </w:rPr>
              <w:t>方针在手册上进行了确定和发布，并通过文件发放的形式发放至各部门、给员工进行了宣传培训。</w:t>
            </w:r>
          </w:p>
          <w:p w:rsidR="004528BD" w:rsidRDefault="00D10B71">
            <w:pPr>
              <w:spacing w:line="400" w:lineRule="exact"/>
              <w:jc w:val="left"/>
              <w:rPr>
                <w:rFonts w:ascii="宋体" w:hAnsi="宋体" w:cs="宋体"/>
                <w:szCs w:val="21"/>
              </w:rPr>
            </w:pPr>
            <w:r>
              <w:rPr>
                <w:rFonts w:ascii="宋体" w:hAnsi="宋体" w:cs="宋体" w:hint="eastAsia"/>
                <w:szCs w:val="21"/>
              </w:rPr>
              <w:t>环境</w:t>
            </w:r>
            <w:r>
              <w:rPr>
                <w:rFonts w:ascii="宋体" w:hAnsi="宋体" w:cs="宋体" w:hint="eastAsia"/>
                <w:szCs w:val="21"/>
              </w:rPr>
              <w:t>、职业健康安全</w:t>
            </w:r>
            <w:r>
              <w:rPr>
                <w:rFonts w:ascii="宋体" w:hAnsi="宋体" w:cs="宋体" w:hint="eastAsia"/>
                <w:szCs w:val="21"/>
              </w:rPr>
              <w:t>方针对外进行了发布，给员工进行了宣传培训。</w:t>
            </w:r>
          </w:p>
          <w:p w:rsidR="004528BD" w:rsidRDefault="00D10B71">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w:t>
            </w:r>
            <w:r>
              <w:rPr>
                <w:rFonts w:ascii="宋体" w:hAnsi="宋体" w:cs="宋体" w:hint="eastAsia"/>
                <w:szCs w:val="21"/>
              </w:rPr>
              <w:t>,</w:t>
            </w:r>
            <w:r>
              <w:rPr>
                <w:rFonts w:ascii="宋体" w:hAnsi="宋体" w:cs="宋体" w:hint="eastAsia"/>
                <w:szCs w:val="21"/>
              </w:rPr>
              <w:t>在管理评审会议上讨论其适宜性和改进机会。</w:t>
            </w:r>
          </w:p>
          <w:p w:rsidR="004528BD" w:rsidRDefault="00D10B71">
            <w:pPr>
              <w:spacing w:line="400" w:lineRule="exact"/>
              <w:jc w:val="left"/>
              <w:rPr>
                <w:rFonts w:ascii="宋体" w:hAnsi="宋体" w:cs="宋体"/>
                <w:szCs w:val="21"/>
              </w:rPr>
            </w:pPr>
            <w:r>
              <w:rPr>
                <w:rFonts w:ascii="宋体" w:hAnsi="宋体" w:cs="宋体" w:hint="eastAsia"/>
                <w:szCs w:val="21"/>
              </w:rPr>
              <w:t>企业的环境</w:t>
            </w:r>
            <w:r>
              <w:rPr>
                <w:rFonts w:ascii="宋体" w:hAnsi="宋体" w:cs="宋体" w:hint="eastAsia"/>
                <w:szCs w:val="21"/>
              </w:rPr>
              <w:t>、职业健康安全</w:t>
            </w:r>
            <w:r>
              <w:rPr>
                <w:rFonts w:ascii="宋体" w:hAnsi="宋体" w:cs="宋体" w:hint="eastAsia"/>
                <w:szCs w:val="21"/>
              </w:rPr>
              <w:t>方针的内容和</w:t>
            </w:r>
            <w:r>
              <w:rPr>
                <w:rFonts w:ascii="宋体" w:hAnsi="宋体" w:cs="宋体" w:hint="eastAsia"/>
                <w:szCs w:val="21"/>
              </w:rPr>
              <w:t>管理基本符合标准和法规要求。</w:t>
            </w:r>
          </w:p>
        </w:tc>
        <w:tc>
          <w:tcPr>
            <w:tcW w:w="944" w:type="dxa"/>
          </w:tcPr>
          <w:p w:rsidR="004528BD" w:rsidRDefault="00D10B71">
            <w:r>
              <w:rPr>
                <w:rFonts w:hint="eastAsia"/>
              </w:rPr>
              <w:t>符合</w:t>
            </w:r>
          </w:p>
        </w:tc>
      </w:tr>
      <w:tr w:rsidR="004528BD">
        <w:trPr>
          <w:trHeight w:val="1563"/>
        </w:trPr>
        <w:tc>
          <w:tcPr>
            <w:tcW w:w="2160" w:type="dxa"/>
          </w:tcPr>
          <w:p w:rsidR="004528BD" w:rsidRDefault="00D10B71">
            <w:pPr>
              <w:adjustRightInd w:val="0"/>
              <w:snapToGrid w:val="0"/>
              <w:rPr>
                <w:rFonts w:ascii="宋体" w:hAnsi="宋体" w:cs="宋体"/>
                <w:szCs w:val="21"/>
              </w:rPr>
            </w:pPr>
            <w:r>
              <w:rPr>
                <w:rFonts w:ascii="宋体" w:hAnsi="宋体" w:cs="宋体" w:hint="eastAsia"/>
                <w:szCs w:val="21"/>
              </w:rPr>
              <w:t>组织的角色、职责和权限；</w:t>
            </w:r>
          </w:p>
          <w:p w:rsidR="004528BD" w:rsidRDefault="00D10B71">
            <w:pPr>
              <w:rPr>
                <w:rFonts w:ascii="宋体" w:hAnsi="宋体" w:cs="宋体"/>
                <w:szCs w:val="21"/>
              </w:rPr>
            </w:pPr>
            <w:r>
              <w:rPr>
                <w:rFonts w:ascii="宋体" w:hAnsi="宋体" w:cs="宋体" w:hint="eastAsia"/>
                <w:szCs w:val="21"/>
              </w:rPr>
              <w:t>资源、角色、职责、责任与权限</w:t>
            </w:r>
          </w:p>
          <w:p w:rsidR="004528BD" w:rsidRDefault="004528BD">
            <w:pPr>
              <w:rPr>
                <w:b/>
                <w:szCs w:val="21"/>
              </w:rPr>
            </w:pPr>
          </w:p>
        </w:tc>
        <w:tc>
          <w:tcPr>
            <w:tcW w:w="960" w:type="dxa"/>
          </w:tcPr>
          <w:p w:rsidR="004528BD" w:rsidRDefault="00D10B71">
            <w:pPr>
              <w:rPr>
                <w:b/>
                <w:szCs w:val="21"/>
              </w:rPr>
            </w:pPr>
            <w:r>
              <w:rPr>
                <w:rFonts w:ascii="宋体" w:hAnsi="宋体" w:cs="宋体" w:hint="eastAsia"/>
                <w:szCs w:val="21"/>
              </w:rPr>
              <w:t>E</w:t>
            </w:r>
            <w:r>
              <w:rPr>
                <w:rFonts w:ascii="宋体" w:hAnsi="宋体" w:cs="宋体" w:hint="eastAsia"/>
                <w:szCs w:val="21"/>
              </w:rPr>
              <w:t>S</w:t>
            </w:r>
            <w:r>
              <w:rPr>
                <w:rFonts w:ascii="宋体" w:hAnsi="宋体" w:cs="宋体" w:hint="eastAsia"/>
                <w:szCs w:val="21"/>
              </w:rPr>
              <w:t>5.3</w:t>
            </w:r>
          </w:p>
        </w:tc>
        <w:tc>
          <w:tcPr>
            <w:tcW w:w="10645" w:type="dxa"/>
          </w:tcPr>
          <w:p w:rsidR="004528BD" w:rsidRDefault="00D10B71">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w:t>
            </w:r>
            <w:r>
              <w:rPr>
                <w:rFonts w:ascii="宋体" w:hAnsi="宋体" w:cs="宋体" w:hint="eastAsia"/>
                <w:szCs w:val="21"/>
              </w:rPr>
              <w:t>岗位任职要求</w:t>
            </w:r>
            <w:r>
              <w:rPr>
                <w:rFonts w:ascii="宋体" w:hAnsi="宋体" w:cs="宋体" w:hint="eastAsia"/>
                <w:szCs w:val="21"/>
              </w:rPr>
              <w:t>》对总经理、管理者代表、各部门的</w:t>
            </w:r>
            <w:r>
              <w:rPr>
                <w:rFonts w:ascii="宋体" w:hAnsi="宋体" w:cs="宋体" w:hint="eastAsia"/>
                <w:szCs w:val="21"/>
              </w:rPr>
              <w:t>岗位任职要求</w:t>
            </w:r>
            <w:r>
              <w:rPr>
                <w:rFonts w:ascii="宋体" w:hAnsi="宋体" w:cs="宋体" w:hint="eastAsia"/>
                <w:szCs w:val="21"/>
              </w:rPr>
              <w:t>和权限进行了规定，内容全面合理。各部门、岗位之间通过会议、文件传阅、培训等方式相互了解职责与权限。</w:t>
            </w:r>
          </w:p>
        </w:tc>
        <w:tc>
          <w:tcPr>
            <w:tcW w:w="944" w:type="dxa"/>
          </w:tcPr>
          <w:p w:rsidR="004528BD" w:rsidRDefault="00D10B71">
            <w:r>
              <w:rPr>
                <w:rFonts w:hint="eastAsia"/>
              </w:rPr>
              <w:t>符合</w:t>
            </w:r>
          </w:p>
        </w:tc>
      </w:tr>
      <w:tr w:rsidR="004528BD">
        <w:trPr>
          <w:trHeight w:val="1173"/>
        </w:trPr>
        <w:tc>
          <w:tcPr>
            <w:tcW w:w="2160" w:type="dxa"/>
          </w:tcPr>
          <w:p w:rsidR="004528BD" w:rsidRDefault="00D10B71">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4528BD" w:rsidRDefault="00D10B71">
            <w:pPr>
              <w:rPr>
                <w:b/>
                <w:szCs w:val="21"/>
              </w:rPr>
            </w:pPr>
            <w:r>
              <w:rPr>
                <w:rFonts w:ascii="宋体" w:hAnsi="宋体" w:cs="宋体" w:hint="eastAsia"/>
                <w:szCs w:val="21"/>
              </w:rPr>
              <w:t>E6.1.1,E</w:t>
            </w:r>
            <w:r>
              <w:rPr>
                <w:rFonts w:ascii="宋体" w:hAnsi="宋体" w:cs="宋体" w:hint="eastAsia"/>
                <w:szCs w:val="21"/>
              </w:rPr>
              <w:t>S</w:t>
            </w:r>
            <w:r>
              <w:rPr>
                <w:rFonts w:ascii="宋体" w:hAnsi="宋体" w:cs="宋体" w:hint="eastAsia"/>
                <w:szCs w:val="21"/>
              </w:rPr>
              <w:t>6.1.4</w:t>
            </w:r>
            <w:r>
              <w:rPr>
                <w:rFonts w:ascii="宋体" w:hAnsi="宋体" w:cs="宋体" w:hint="eastAsia"/>
                <w:szCs w:val="21"/>
              </w:rPr>
              <w:t>,S6.1</w:t>
            </w:r>
          </w:p>
        </w:tc>
        <w:tc>
          <w:tcPr>
            <w:tcW w:w="10645" w:type="dxa"/>
          </w:tcPr>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提供有《环境因素识别评价控制程序》，内容包括环境因素的识别、确认、汇总、评价和重要环境因素的确定、登记、清单发放及更新控制。</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w:t>
            </w:r>
            <w:r>
              <w:rPr>
                <w:rFonts w:ascii="宋体" w:hAnsi="宋体" w:cs="宋体" w:hint="eastAsia"/>
                <w:szCs w:val="21"/>
              </w:rPr>
              <w:t>5</w:t>
            </w:r>
            <w:r>
              <w:rPr>
                <w:rFonts w:ascii="宋体" w:hAnsi="宋体" w:cs="宋体" w:hint="eastAsia"/>
                <w:szCs w:val="21"/>
              </w:rPr>
              <w:t>项：</w:t>
            </w:r>
          </w:p>
          <w:p w:rsidR="004528BD" w:rsidRDefault="00D10B71">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）潜在火灾；</w:t>
            </w:r>
            <w:r>
              <w:rPr>
                <w:rFonts w:ascii="宋体" w:hAnsi="宋体" w:cs="宋体" w:hint="eastAsia"/>
                <w:szCs w:val="21"/>
              </w:rPr>
              <w:t>2</w:t>
            </w:r>
            <w:r>
              <w:rPr>
                <w:rFonts w:ascii="宋体" w:hAnsi="宋体" w:cs="宋体" w:hint="eastAsia"/>
                <w:szCs w:val="21"/>
              </w:rPr>
              <w:t>）固废废弃物；</w:t>
            </w:r>
            <w:r>
              <w:rPr>
                <w:rFonts w:ascii="宋体" w:hAnsi="宋体" w:cs="宋体" w:hint="eastAsia"/>
                <w:szCs w:val="21"/>
              </w:rPr>
              <w:t>3</w:t>
            </w:r>
            <w:r>
              <w:rPr>
                <w:rFonts w:ascii="宋体" w:hAnsi="宋体" w:cs="宋体" w:hint="eastAsia"/>
                <w:szCs w:val="21"/>
              </w:rPr>
              <w:t>）噪声排放；</w:t>
            </w:r>
            <w:r>
              <w:rPr>
                <w:rFonts w:ascii="宋体" w:hAnsi="宋体" w:cs="宋体" w:hint="eastAsia"/>
                <w:szCs w:val="21"/>
              </w:rPr>
              <w:t>4</w:t>
            </w:r>
            <w:r>
              <w:rPr>
                <w:rFonts w:ascii="宋体" w:hAnsi="宋体" w:cs="宋体" w:hint="eastAsia"/>
                <w:szCs w:val="21"/>
              </w:rPr>
              <w:t>）粉尘排放；</w:t>
            </w:r>
            <w:r>
              <w:rPr>
                <w:rFonts w:ascii="宋体" w:hAnsi="宋体" w:cs="宋体" w:hint="eastAsia"/>
                <w:szCs w:val="21"/>
              </w:rPr>
              <w:t>5</w:t>
            </w:r>
            <w:r>
              <w:rPr>
                <w:rFonts w:ascii="宋体" w:hAnsi="宋体" w:cs="宋体" w:hint="eastAsia"/>
                <w:szCs w:val="21"/>
              </w:rPr>
              <w:t>）</w:t>
            </w:r>
            <w:r>
              <w:rPr>
                <w:rFonts w:hint="eastAsia"/>
                <w:szCs w:val="21"/>
              </w:rPr>
              <w:t>农药泄漏</w:t>
            </w:r>
            <w:r>
              <w:rPr>
                <w:rFonts w:ascii="宋体" w:hAnsi="宋体" w:cs="宋体" w:hint="eastAsia"/>
                <w:szCs w:val="21"/>
              </w:rPr>
              <w:t>；</w:t>
            </w:r>
          </w:p>
          <w:p w:rsidR="004528BD" w:rsidRDefault="00D10B71">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抽查以下二项环境因素的管理措施：</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lastRenderedPageBreak/>
              <w:t>1</w:t>
            </w:r>
            <w:r>
              <w:rPr>
                <w:rFonts w:ascii="宋体" w:hAnsi="宋体" w:cs="宋体" w:hint="eastAsia"/>
                <w:szCs w:val="21"/>
              </w:rPr>
              <w:t>、潜在火灾：作好用电的防护工作，随时检查线路老旧，破损情况；做好相关电器设备的日常维护及保养；按消防安全管理规定配足</w:t>
            </w:r>
            <w:r>
              <w:rPr>
                <w:rFonts w:ascii="宋体" w:hAnsi="宋体" w:hint="eastAsia"/>
                <w:szCs w:val="21"/>
              </w:rPr>
              <w:t>灭火器材；下班前按规定检查电器开关情况，确认关机后才可下班；公司非吸烟区内严禁吸烟；定期点检灭火器材；每年定期进行消防演练。</w:t>
            </w:r>
          </w:p>
          <w:p w:rsidR="004528BD" w:rsidRDefault="00D10B71">
            <w:pPr>
              <w:pStyle w:val="1"/>
              <w:ind w:firstLineChars="0" w:firstLine="0"/>
              <w:rPr>
                <w:rFonts w:ascii="宋体" w:hAnsi="宋体" w:cs="宋体"/>
                <w:szCs w:val="21"/>
              </w:rPr>
            </w:pPr>
            <w:r>
              <w:rPr>
                <w:rFonts w:ascii="宋体" w:hAnsi="宋体" w:cs="宋体" w:hint="eastAsia"/>
                <w:szCs w:val="21"/>
              </w:rPr>
              <w:t>2</w:t>
            </w:r>
            <w:r>
              <w:rPr>
                <w:rFonts w:ascii="宋体" w:hAnsi="宋体" w:cs="宋体" w:hint="eastAsia"/>
                <w:szCs w:val="21"/>
              </w:rPr>
              <w:t>、固废排放：开展教育培训，提高公司人员环保意识；公司固定区域存放固废，并作好标识，固废交物业处理，分类存放，统一回收；办公室人员定期不定期检查固废存放情况。</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公司重要危险源有以下三项：</w:t>
            </w:r>
          </w:p>
          <w:p w:rsidR="004528BD" w:rsidRDefault="00D10B71">
            <w:pPr>
              <w:tabs>
                <w:tab w:val="center" w:pos="3169"/>
              </w:tabs>
              <w:spacing w:line="400" w:lineRule="exact"/>
              <w:jc w:val="left"/>
              <w:rPr>
                <w:rFonts w:ascii="宋体" w:hAnsi="宋体" w:cs="宋体"/>
                <w:szCs w:val="21"/>
              </w:rPr>
            </w:pPr>
            <w:r>
              <w:rPr>
                <w:rFonts w:hint="eastAsia"/>
                <w:szCs w:val="21"/>
              </w:rPr>
              <w:t>1</w:t>
            </w:r>
            <w:r>
              <w:rPr>
                <w:rFonts w:hint="eastAsia"/>
                <w:szCs w:val="21"/>
              </w:rPr>
              <w:t>）火灾；</w:t>
            </w:r>
            <w:r>
              <w:rPr>
                <w:rFonts w:hint="eastAsia"/>
                <w:szCs w:val="21"/>
              </w:rPr>
              <w:t>2</w:t>
            </w:r>
            <w:r>
              <w:rPr>
                <w:rFonts w:hint="eastAsia"/>
                <w:szCs w:val="21"/>
              </w:rPr>
              <w:t>）触电；</w:t>
            </w:r>
            <w:r>
              <w:rPr>
                <w:rFonts w:hint="eastAsia"/>
                <w:szCs w:val="21"/>
              </w:rPr>
              <w:t>3</w:t>
            </w:r>
            <w:r>
              <w:rPr>
                <w:rFonts w:hint="eastAsia"/>
                <w:szCs w:val="21"/>
              </w:rPr>
              <w:t>）意外伤害（机械伤害、物体打击、中暑）</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抽查以下</w:t>
            </w:r>
            <w:r>
              <w:rPr>
                <w:rFonts w:ascii="宋体" w:hAnsi="宋体" w:cs="宋体" w:hint="eastAsia"/>
                <w:szCs w:val="21"/>
              </w:rPr>
              <w:t>两</w:t>
            </w:r>
            <w:r>
              <w:rPr>
                <w:rFonts w:ascii="宋体" w:hAnsi="宋体" w:cs="宋体" w:hint="eastAsia"/>
                <w:szCs w:val="21"/>
              </w:rPr>
              <w:t>项重要危险源的方法控制措施：</w:t>
            </w:r>
          </w:p>
          <w:p w:rsidR="004528BD" w:rsidRDefault="00D10B71">
            <w:pPr>
              <w:numPr>
                <w:ilvl w:val="0"/>
                <w:numId w:val="4"/>
              </w:numPr>
              <w:spacing w:line="400" w:lineRule="exact"/>
              <w:rPr>
                <w:rFonts w:ascii="宋体" w:hAnsi="宋体" w:cs="宋体"/>
                <w:szCs w:val="21"/>
              </w:rPr>
            </w:pPr>
            <w:r>
              <w:rPr>
                <w:rFonts w:ascii="宋体" w:hAnsi="宋体" w:cs="宋体" w:hint="eastAsia"/>
                <w:szCs w:val="21"/>
              </w:rPr>
              <w:t>意外伤害：</w:t>
            </w:r>
          </w:p>
          <w:p w:rsidR="004528BD" w:rsidRDefault="00D10B71">
            <w:pPr>
              <w:numPr>
                <w:ilvl w:val="0"/>
                <w:numId w:val="5"/>
              </w:numPr>
              <w:spacing w:line="400" w:lineRule="exact"/>
              <w:rPr>
                <w:rFonts w:ascii="宋体" w:hAnsi="宋体" w:cs="宋体"/>
                <w:szCs w:val="21"/>
              </w:rPr>
            </w:pPr>
            <w:r>
              <w:rPr>
                <w:rFonts w:ascii="宋体" w:hAnsi="宋体" w:cs="宋体" w:hint="eastAsia"/>
                <w:szCs w:val="21"/>
              </w:rPr>
              <w:t>加强机械设备运作前的检查；</w:t>
            </w:r>
          </w:p>
          <w:p w:rsidR="004528BD" w:rsidRDefault="00D10B71">
            <w:pPr>
              <w:numPr>
                <w:ilvl w:val="0"/>
                <w:numId w:val="5"/>
              </w:numPr>
              <w:spacing w:line="400" w:lineRule="exact"/>
              <w:rPr>
                <w:rFonts w:ascii="宋体" w:hAnsi="宋体" w:cs="宋体"/>
                <w:szCs w:val="21"/>
              </w:rPr>
            </w:pPr>
            <w:r>
              <w:rPr>
                <w:rFonts w:ascii="宋体" w:hAnsi="宋体" w:cs="宋体" w:hint="eastAsia"/>
                <w:szCs w:val="21"/>
              </w:rPr>
              <w:t>加强机械设备日常的维修保养；</w:t>
            </w:r>
          </w:p>
          <w:p w:rsidR="004528BD" w:rsidRDefault="00D10B71">
            <w:pPr>
              <w:numPr>
                <w:ilvl w:val="0"/>
                <w:numId w:val="5"/>
              </w:numPr>
              <w:spacing w:line="400" w:lineRule="exact"/>
              <w:rPr>
                <w:rFonts w:ascii="宋体" w:hAnsi="宋体" w:cs="宋体"/>
                <w:szCs w:val="21"/>
              </w:rPr>
            </w:pPr>
            <w:r>
              <w:rPr>
                <w:rFonts w:ascii="宋体" w:hAnsi="宋体" w:cs="宋体" w:hint="eastAsia"/>
                <w:szCs w:val="21"/>
              </w:rPr>
              <w:t>动力设备做好每日的运作记录；</w:t>
            </w:r>
          </w:p>
          <w:p w:rsidR="004528BD" w:rsidRDefault="00D10B71">
            <w:pPr>
              <w:numPr>
                <w:ilvl w:val="0"/>
                <w:numId w:val="5"/>
              </w:numPr>
              <w:spacing w:line="400" w:lineRule="exact"/>
              <w:rPr>
                <w:rFonts w:ascii="宋体" w:hAnsi="宋体" w:cs="宋体"/>
                <w:szCs w:val="21"/>
              </w:rPr>
            </w:pPr>
            <w:r>
              <w:rPr>
                <w:rFonts w:ascii="宋体" w:hAnsi="宋体" w:cs="宋体" w:hint="eastAsia"/>
                <w:szCs w:val="21"/>
              </w:rPr>
              <w:t>做好设备运行时的防护检查；</w:t>
            </w:r>
          </w:p>
          <w:p w:rsidR="004528BD" w:rsidRDefault="00D10B71">
            <w:pPr>
              <w:numPr>
                <w:ilvl w:val="0"/>
                <w:numId w:val="5"/>
              </w:numPr>
              <w:spacing w:line="400" w:lineRule="exact"/>
              <w:rPr>
                <w:rFonts w:ascii="宋体" w:hAnsi="宋体" w:cs="宋体"/>
                <w:szCs w:val="21"/>
              </w:rPr>
            </w:pPr>
            <w:r>
              <w:rPr>
                <w:rFonts w:ascii="宋体" w:hAnsi="宋体" w:cs="宋体" w:hint="eastAsia"/>
                <w:szCs w:val="21"/>
              </w:rPr>
              <w:t>特种操作人员必须经培训合格后持证上岗，严格按操作规程作业。</w:t>
            </w:r>
          </w:p>
          <w:p w:rsidR="004528BD" w:rsidRDefault="00D10B71">
            <w:pPr>
              <w:numPr>
                <w:ilvl w:val="0"/>
                <w:numId w:val="4"/>
              </w:numPr>
              <w:spacing w:line="400" w:lineRule="exact"/>
              <w:rPr>
                <w:rFonts w:ascii="宋体" w:hAnsi="宋体" w:cs="宋体"/>
                <w:szCs w:val="21"/>
              </w:rPr>
            </w:pPr>
            <w:r>
              <w:rPr>
                <w:rFonts w:ascii="宋体" w:hAnsi="宋体" w:cs="宋体" w:hint="eastAsia"/>
                <w:szCs w:val="21"/>
              </w:rPr>
              <w:t>各种配电电线、排均裸露，不慎触及将</w:t>
            </w:r>
            <w:r>
              <w:rPr>
                <w:rFonts w:ascii="宋体" w:hAnsi="宋体" w:cs="宋体" w:hint="eastAsia"/>
                <w:szCs w:val="21"/>
              </w:rPr>
              <w:t>会发生触电事故伤人：</w:t>
            </w:r>
          </w:p>
          <w:p w:rsidR="004528BD" w:rsidRDefault="00D10B71">
            <w:pPr>
              <w:numPr>
                <w:ilvl w:val="0"/>
                <w:numId w:val="6"/>
              </w:numPr>
              <w:spacing w:line="400" w:lineRule="exact"/>
              <w:rPr>
                <w:rFonts w:ascii="宋体" w:hAnsi="宋体" w:cs="宋体"/>
                <w:szCs w:val="21"/>
              </w:rPr>
            </w:pPr>
            <w:r>
              <w:rPr>
                <w:rFonts w:ascii="宋体" w:hAnsi="宋体" w:cs="宋体" w:hint="eastAsia"/>
                <w:szCs w:val="21"/>
              </w:rPr>
              <w:t>给员工配发绝缘手套、绝缘靴等防护用品；</w:t>
            </w:r>
          </w:p>
          <w:p w:rsidR="004528BD" w:rsidRDefault="00D10B71">
            <w:pPr>
              <w:numPr>
                <w:ilvl w:val="0"/>
                <w:numId w:val="6"/>
              </w:numPr>
              <w:spacing w:line="400" w:lineRule="exact"/>
              <w:rPr>
                <w:rFonts w:ascii="宋体" w:hAnsi="宋体" w:cs="宋体"/>
                <w:szCs w:val="21"/>
              </w:rPr>
            </w:pPr>
            <w:r>
              <w:rPr>
                <w:rFonts w:ascii="宋体" w:hAnsi="宋体" w:cs="宋体" w:hint="eastAsia"/>
                <w:szCs w:val="21"/>
              </w:rPr>
              <w:t>现场工作台等有触电风险的场所铺设绝缘垫；</w:t>
            </w:r>
          </w:p>
          <w:p w:rsidR="004528BD" w:rsidRDefault="00D10B71">
            <w:pPr>
              <w:numPr>
                <w:ilvl w:val="0"/>
                <w:numId w:val="6"/>
              </w:numPr>
              <w:spacing w:line="400" w:lineRule="exact"/>
              <w:rPr>
                <w:rFonts w:ascii="宋体" w:hAnsi="宋体" w:cs="宋体"/>
                <w:szCs w:val="21"/>
              </w:rPr>
            </w:pPr>
            <w:r>
              <w:rPr>
                <w:rFonts w:ascii="宋体" w:hAnsi="宋体" w:cs="宋体" w:hint="eastAsia"/>
                <w:szCs w:val="21"/>
              </w:rPr>
              <w:t>对裸露的线头及时进行绝缘处理；</w:t>
            </w:r>
          </w:p>
          <w:p w:rsidR="004528BD" w:rsidRDefault="00D10B71">
            <w:pPr>
              <w:numPr>
                <w:ilvl w:val="0"/>
                <w:numId w:val="6"/>
              </w:numPr>
              <w:spacing w:line="400" w:lineRule="exact"/>
              <w:rPr>
                <w:rFonts w:ascii="宋体" w:hAnsi="宋体" w:cs="宋体"/>
                <w:szCs w:val="21"/>
              </w:rPr>
            </w:pPr>
            <w:r>
              <w:rPr>
                <w:rFonts w:ascii="宋体" w:hAnsi="宋体" w:cs="宋体" w:hint="eastAsia"/>
                <w:szCs w:val="21"/>
              </w:rPr>
              <w:t>制定操作规程，严格按照规程作业。</w:t>
            </w:r>
          </w:p>
          <w:p w:rsidR="004528BD" w:rsidRDefault="00D10B71">
            <w:pPr>
              <w:tabs>
                <w:tab w:val="center" w:pos="3169"/>
              </w:tabs>
              <w:spacing w:line="400" w:lineRule="exact"/>
              <w:jc w:val="left"/>
              <w:rPr>
                <w:rFonts w:ascii="宋体" w:hAnsi="宋体" w:cs="宋体"/>
                <w:szCs w:val="21"/>
                <w:highlight w:val="yellow"/>
              </w:rPr>
            </w:pPr>
            <w:r>
              <w:rPr>
                <w:rFonts w:ascii="宋体" w:hAnsi="宋体" w:cs="宋体" w:hint="eastAsia"/>
                <w:szCs w:val="21"/>
              </w:rPr>
              <w:t>应对风险和机遇的措施应与其对于产品和服务符合性的潜在影响相适应。</w:t>
            </w:r>
          </w:p>
        </w:tc>
        <w:tc>
          <w:tcPr>
            <w:tcW w:w="944" w:type="dxa"/>
          </w:tcPr>
          <w:p w:rsidR="004528BD" w:rsidRDefault="00D10B71">
            <w:r>
              <w:rPr>
                <w:rFonts w:hint="eastAsia"/>
              </w:rPr>
              <w:lastRenderedPageBreak/>
              <w:t>符合</w:t>
            </w:r>
          </w:p>
        </w:tc>
      </w:tr>
    </w:tbl>
    <w:p w:rsidR="004528BD" w:rsidRDefault="00D10B71">
      <w:pPr>
        <w:rPr>
          <w:rFonts w:ascii="宋体" w:hAnsi="宋体"/>
          <w:szCs w:val="21"/>
        </w:rPr>
      </w:pPr>
      <w:r>
        <w:rPr>
          <w:rFonts w:ascii="宋体" w:hAnsi="宋体" w:hint="eastAsia"/>
          <w:szCs w:val="21"/>
        </w:rPr>
        <w:lastRenderedPageBreak/>
        <w:br w:type="page"/>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45"/>
        <w:gridCol w:w="944"/>
      </w:tblGrid>
      <w:tr w:rsidR="004528BD">
        <w:trPr>
          <w:trHeight w:val="842"/>
        </w:trPr>
        <w:tc>
          <w:tcPr>
            <w:tcW w:w="2160" w:type="dxa"/>
          </w:tcPr>
          <w:p w:rsidR="004528BD" w:rsidRDefault="00D10B71">
            <w:pPr>
              <w:rPr>
                <w:b/>
                <w:szCs w:val="21"/>
              </w:rPr>
            </w:pPr>
            <w:r>
              <w:rPr>
                <w:rFonts w:ascii="宋体" w:hAnsi="宋体" w:hint="eastAsia"/>
                <w:szCs w:val="21"/>
              </w:rPr>
              <w:lastRenderedPageBreak/>
              <w:t>目标及其实现的策划</w:t>
            </w:r>
          </w:p>
        </w:tc>
        <w:tc>
          <w:tcPr>
            <w:tcW w:w="960" w:type="dxa"/>
          </w:tcPr>
          <w:p w:rsidR="004528BD" w:rsidRDefault="00D10B71">
            <w:pPr>
              <w:rPr>
                <w:b/>
                <w:szCs w:val="21"/>
              </w:rPr>
            </w:pPr>
            <w:r>
              <w:rPr>
                <w:rFonts w:ascii="宋体" w:hAnsi="宋体" w:hint="eastAsia"/>
                <w:szCs w:val="21"/>
              </w:rPr>
              <w:t>E</w:t>
            </w:r>
            <w:r>
              <w:rPr>
                <w:rFonts w:ascii="宋体" w:hAnsi="宋体" w:hint="eastAsia"/>
                <w:szCs w:val="21"/>
              </w:rPr>
              <w:t>S</w:t>
            </w:r>
            <w:r>
              <w:rPr>
                <w:rFonts w:ascii="宋体" w:hAnsi="宋体" w:hint="eastAsia"/>
                <w:szCs w:val="21"/>
              </w:rPr>
              <w:t xml:space="preserve">6.2 </w:t>
            </w:r>
          </w:p>
        </w:tc>
        <w:tc>
          <w:tcPr>
            <w:tcW w:w="10645" w:type="dxa"/>
          </w:tcPr>
          <w:p w:rsidR="004528BD" w:rsidRDefault="00D10B71">
            <w:pPr>
              <w:jc w:val="left"/>
              <w:rPr>
                <w:rFonts w:ascii="宋体" w:hAnsi="宋体" w:cs="宋体"/>
                <w:szCs w:val="21"/>
              </w:rPr>
            </w:pPr>
            <w:r>
              <w:rPr>
                <w:rFonts w:ascii="宋体" w:hAnsi="宋体" w:cs="宋体" w:hint="eastAsia"/>
                <w:szCs w:val="21"/>
              </w:rPr>
              <w:t>环境和安全目标：</w:t>
            </w:r>
          </w:p>
          <w:p w:rsidR="004528BD" w:rsidRDefault="00D10B71">
            <w:pPr>
              <w:jc w:val="left"/>
              <w:rPr>
                <w:rFonts w:ascii="宋体" w:hAnsi="宋体" w:cs="宋体"/>
                <w:szCs w:val="21"/>
              </w:rPr>
            </w:pPr>
            <w:r>
              <w:rPr>
                <w:rFonts w:ascii="宋体" w:hAnsi="宋体" w:cs="宋体" w:hint="eastAsia"/>
                <w:szCs w:val="21"/>
              </w:rPr>
              <w:t>1)</w:t>
            </w:r>
            <w:r>
              <w:rPr>
                <w:rFonts w:ascii="宋体" w:hAnsi="宋体" w:cs="宋体" w:hint="eastAsia"/>
                <w:kern w:val="0"/>
                <w:szCs w:val="21"/>
              </w:rPr>
              <w:t>死亡事故发生率为</w:t>
            </w:r>
            <w:r>
              <w:rPr>
                <w:rFonts w:ascii="宋体" w:hAnsi="宋体" w:cs="宋体" w:hint="eastAsia"/>
                <w:kern w:val="0"/>
                <w:szCs w:val="21"/>
              </w:rPr>
              <w:t>0</w:t>
            </w:r>
            <w:r>
              <w:rPr>
                <w:rFonts w:ascii="宋体" w:hAnsi="宋体" w:cs="宋体" w:hint="eastAsia"/>
                <w:kern w:val="0"/>
                <w:szCs w:val="21"/>
              </w:rPr>
              <w:t>；</w:t>
            </w:r>
          </w:p>
          <w:p w:rsidR="004528BD" w:rsidRDefault="00D10B71">
            <w:pPr>
              <w:jc w:val="left"/>
              <w:rPr>
                <w:rFonts w:ascii="宋体" w:hAnsi="宋体" w:cs="宋体"/>
                <w:szCs w:val="21"/>
              </w:rPr>
            </w:pPr>
            <w:r>
              <w:rPr>
                <w:rFonts w:ascii="宋体" w:hAnsi="宋体" w:cs="宋体" w:hint="eastAsia"/>
                <w:szCs w:val="21"/>
              </w:rPr>
              <w:t>2)</w:t>
            </w:r>
            <w:r>
              <w:rPr>
                <w:rFonts w:ascii="宋体" w:hAnsi="宋体" w:cs="宋体" w:hint="eastAsia"/>
                <w:kern w:val="0"/>
                <w:szCs w:val="21"/>
              </w:rPr>
              <w:t>对固体废弃物合规处置率</w:t>
            </w:r>
            <w:r>
              <w:rPr>
                <w:rFonts w:ascii="宋体" w:hAnsi="宋体" w:cs="宋体" w:hint="eastAsia"/>
                <w:kern w:val="0"/>
                <w:szCs w:val="21"/>
              </w:rPr>
              <w:t>100%</w:t>
            </w:r>
            <w:r>
              <w:rPr>
                <w:rFonts w:ascii="宋体" w:hAnsi="宋体" w:cs="宋体" w:hint="eastAsia"/>
                <w:kern w:val="0"/>
                <w:szCs w:val="21"/>
              </w:rPr>
              <w:t>；</w:t>
            </w:r>
          </w:p>
          <w:p w:rsidR="004528BD" w:rsidRDefault="00D10B71">
            <w:pPr>
              <w:jc w:val="left"/>
              <w:rPr>
                <w:rFonts w:ascii="宋体" w:hAnsi="宋体" w:cs="宋体"/>
                <w:kern w:val="0"/>
                <w:szCs w:val="21"/>
              </w:rPr>
            </w:pPr>
            <w:r>
              <w:rPr>
                <w:rFonts w:ascii="宋体" w:hAnsi="宋体" w:cs="宋体" w:hint="eastAsia"/>
                <w:szCs w:val="21"/>
              </w:rPr>
              <w:t>3)</w:t>
            </w:r>
            <w:r>
              <w:rPr>
                <w:rFonts w:ascii="宋体" w:hAnsi="宋体" w:cs="宋体" w:hint="eastAsia"/>
                <w:kern w:val="0"/>
                <w:szCs w:val="21"/>
              </w:rPr>
              <w:t>火灾事故发生率为</w:t>
            </w:r>
            <w:r>
              <w:rPr>
                <w:rFonts w:ascii="宋体" w:hAnsi="宋体" w:cs="宋体" w:hint="eastAsia"/>
                <w:kern w:val="0"/>
                <w:szCs w:val="21"/>
              </w:rPr>
              <w:t>0</w:t>
            </w:r>
            <w:r>
              <w:rPr>
                <w:rFonts w:ascii="宋体" w:hAnsi="宋体" w:cs="宋体" w:hint="eastAsia"/>
                <w:kern w:val="0"/>
                <w:szCs w:val="21"/>
              </w:rPr>
              <w:t>。</w:t>
            </w:r>
          </w:p>
          <w:p w:rsidR="004528BD" w:rsidRDefault="00D10B71">
            <w:pPr>
              <w:pStyle w:val="aa"/>
              <w:spacing w:line="400" w:lineRule="exact"/>
              <w:rPr>
                <w:rFonts w:ascii="宋体" w:hAnsi="宋体"/>
                <w:color w:val="auto"/>
                <w:kern w:val="2"/>
                <w:sz w:val="21"/>
                <w:szCs w:val="21"/>
              </w:rPr>
            </w:pPr>
            <w:r>
              <w:rPr>
                <w:rFonts w:ascii="宋体" w:hAnsi="宋体" w:hint="eastAsia"/>
                <w:color w:val="auto"/>
                <w:kern w:val="2"/>
                <w:sz w:val="21"/>
                <w:szCs w:val="21"/>
              </w:rPr>
              <w:t>查《目标考核表》</w:t>
            </w:r>
            <w:r>
              <w:rPr>
                <w:rFonts w:ascii="宋体" w:hAnsi="宋体" w:hint="eastAsia"/>
                <w:color w:val="auto"/>
                <w:kern w:val="2"/>
                <w:sz w:val="21"/>
                <w:szCs w:val="21"/>
              </w:rPr>
              <w:t>20</w:t>
            </w:r>
            <w:r>
              <w:rPr>
                <w:rFonts w:ascii="宋体" w:hAnsi="宋体" w:hint="eastAsia"/>
                <w:color w:val="auto"/>
                <w:kern w:val="2"/>
                <w:sz w:val="21"/>
                <w:szCs w:val="21"/>
              </w:rPr>
              <w:t>20</w:t>
            </w:r>
            <w:r>
              <w:rPr>
                <w:rFonts w:ascii="宋体" w:hAnsi="宋体" w:hint="eastAsia"/>
                <w:color w:val="auto"/>
                <w:kern w:val="2"/>
                <w:sz w:val="21"/>
                <w:szCs w:val="21"/>
              </w:rPr>
              <w:t>年</w:t>
            </w:r>
            <w:r>
              <w:rPr>
                <w:rFonts w:ascii="宋体" w:hAnsi="宋体" w:hint="eastAsia"/>
                <w:color w:val="auto"/>
                <w:kern w:val="2"/>
                <w:sz w:val="21"/>
                <w:szCs w:val="21"/>
              </w:rPr>
              <w:t>1</w:t>
            </w:r>
            <w:r>
              <w:rPr>
                <w:rFonts w:ascii="宋体" w:hAnsi="宋体" w:hint="eastAsia"/>
                <w:color w:val="auto"/>
                <w:kern w:val="2"/>
                <w:sz w:val="21"/>
                <w:szCs w:val="21"/>
              </w:rPr>
              <w:t>月</w:t>
            </w:r>
            <w:r>
              <w:rPr>
                <w:rFonts w:ascii="宋体" w:hAnsi="宋体" w:hint="eastAsia"/>
                <w:color w:val="auto"/>
                <w:kern w:val="2"/>
                <w:sz w:val="21"/>
                <w:szCs w:val="21"/>
              </w:rPr>
              <w:t>-20</w:t>
            </w:r>
            <w:r>
              <w:rPr>
                <w:rFonts w:ascii="宋体" w:hAnsi="宋体" w:hint="eastAsia"/>
                <w:color w:val="auto"/>
                <w:kern w:val="2"/>
                <w:sz w:val="21"/>
                <w:szCs w:val="21"/>
              </w:rPr>
              <w:t>20</w:t>
            </w:r>
            <w:r>
              <w:rPr>
                <w:rFonts w:ascii="宋体" w:hAnsi="宋体" w:hint="eastAsia"/>
                <w:color w:val="auto"/>
                <w:kern w:val="2"/>
                <w:sz w:val="21"/>
                <w:szCs w:val="21"/>
              </w:rPr>
              <w:t>年</w:t>
            </w:r>
            <w:r>
              <w:rPr>
                <w:rFonts w:ascii="宋体" w:hAnsi="宋体" w:hint="eastAsia"/>
                <w:color w:val="auto"/>
                <w:kern w:val="2"/>
                <w:sz w:val="21"/>
                <w:szCs w:val="21"/>
              </w:rPr>
              <w:t>10</w:t>
            </w:r>
            <w:r>
              <w:rPr>
                <w:rFonts w:ascii="宋体" w:hAnsi="宋体" w:hint="eastAsia"/>
                <w:color w:val="auto"/>
                <w:kern w:val="2"/>
                <w:sz w:val="21"/>
                <w:szCs w:val="21"/>
              </w:rPr>
              <w:t>月对目标进行考核，考核情况为：</w:t>
            </w:r>
          </w:p>
          <w:p w:rsidR="004528BD" w:rsidRDefault="00D10B71">
            <w:pPr>
              <w:spacing w:line="400" w:lineRule="exact"/>
              <w:rPr>
                <w:rFonts w:ascii="宋体" w:hAnsi="宋体"/>
                <w:szCs w:val="21"/>
              </w:rPr>
            </w:pPr>
            <w:r>
              <w:rPr>
                <w:rFonts w:ascii="宋体" w:hAnsi="宋体" w:hint="eastAsia"/>
                <w:szCs w:val="21"/>
              </w:rPr>
              <w:t>目标、指标：</w:t>
            </w:r>
            <w:r>
              <w:rPr>
                <w:rFonts w:ascii="宋体" w:hAnsi="宋体" w:hint="eastAsia"/>
                <w:szCs w:val="21"/>
              </w:rPr>
              <w:t xml:space="preserve"> </w:t>
            </w:r>
          </w:p>
          <w:p w:rsidR="004528BD" w:rsidRDefault="00D10B71">
            <w:pPr>
              <w:jc w:val="left"/>
              <w:rPr>
                <w:rFonts w:ascii="宋体" w:hAnsi="宋体" w:cs="宋体"/>
                <w:szCs w:val="21"/>
              </w:rPr>
            </w:pPr>
            <w:r>
              <w:rPr>
                <w:rFonts w:ascii="宋体" w:hAnsi="宋体" w:cs="宋体" w:hint="eastAsia"/>
                <w:szCs w:val="21"/>
              </w:rPr>
              <w:t>1)</w:t>
            </w:r>
            <w:r>
              <w:rPr>
                <w:rFonts w:ascii="宋体" w:hAnsi="宋体" w:cs="宋体" w:hint="eastAsia"/>
                <w:kern w:val="0"/>
                <w:szCs w:val="21"/>
              </w:rPr>
              <w:t>死亡事故发生率为</w:t>
            </w:r>
            <w:r>
              <w:rPr>
                <w:rFonts w:ascii="宋体" w:hAnsi="宋体" w:cs="宋体" w:hint="eastAsia"/>
                <w:kern w:val="0"/>
                <w:szCs w:val="21"/>
              </w:rPr>
              <w:t>0</w:t>
            </w:r>
            <w:r>
              <w:rPr>
                <w:rFonts w:ascii="宋体" w:hAnsi="宋体" w:cs="宋体" w:hint="eastAsia"/>
                <w:kern w:val="0"/>
                <w:szCs w:val="21"/>
              </w:rPr>
              <w:t>；</w:t>
            </w:r>
          </w:p>
          <w:p w:rsidR="004528BD" w:rsidRDefault="00D10B71">
            <w:pPr>
              <w:jc w:val="left"/>
              <w:rPr>
                <w:rFonts w:ascii="宋体" w:hAnsi="宋体" w:cs="宋体"/>
                <w:szCs w:val="21"/>
              </w:rPr>
            </w:pPr>
            <w:r>
              <w:rPr>
                <w:rFonts w:ascii="宋体" w:hAnsi="宋体" w:cs="宋体" w:hint="eastAsia"/>
                <w:szCs w:val="21"/>
              </w:rPr>
              <w:t>2)</w:t>
            </w:r>
            <w:r>
              <w:rPr>
                <w:rFonts w:ascii="宋体" w:hAnsi="宋体" w:cs="宋体" w:hint="eastAsia"/>
                <w:kern w:val="0"/>
                <w:szCs w:val="21"/>
              </w:rPr>
              <w:t>对固体废弃物合规处置率</w:t>
            </w:r>
            <w:r>
              <w:rPr>
                <w:rFonts w:ascii="宋体" w:hAnsi="宋体" w:cs="宋体" w:hint="eastAsia"/>
                <w:kern w:val="0"/>
                <w:szCs w:val="21"/>
              </w:rPr>
              <w:t>100%</w:t>
            </w:r>
            <w:r>
              <w:rPr>
                <w:rFonts w:ascii="宋体" w:hAnsi="宋体" w:cs="宋体" w:hint="eastAsia"/>
                <w:kern w:val="0"/>
                <w:szCs w:val="21"/>
              </w:rPr>
              <w:t>；</w:t>
            </w:r>
          </w:p>
          <w:p w:rsidR="004528BD" w:rsidRDefault="00D10B71">
            <w:pPr>
              <w:jc w:val="left"/>
              <w:rPr>
                <w:rFonts w:ascii="宋体" w:hAnsi="宋体" w:cs="宋体"/>
                <w:kern w:val="0"/>
                <w:szCs w:val="21"/>
              </w:rPr>
            </w:pPr>
            <w:r>
              <w:rPr>
                <w:rFonts w:ascii="宋体" w:hAnsi="宋体" w:cs="宋体" w:hint="eastAsia"/>
                <w:szCs w:val="21"/>
              </w:rPr>
              <w:t>3)</w:t>
            </w:r>
            <w:r>
              <w:rPr>
                <w:rFonts w:ascii="宋体" w:hAnsi="宋体" w:cs="宋体" w:hint="eastAsia"/>
                <w:kern w:val="0"/>
                <w:szCs w:val="21"/>
              </w:rPr>
              <w:t>火灾事故发生率为</w:t>
            </w:r>
            <w:r>
              <w:rPr>
                <w:rFonts w:ascii="宋体" w:hAnsi="宋体" w:cs="宋体" w:hint="eastAsia"/>
                <w:kern w:val="0"/>
                <w:szCs w:val="21"/>
              </w:rPr>
              <w:t>0</w:t>
            </w:r>
            <w:r>
              <w:rPr>
                <w:rFonts w:ascii="宋体" w:hAnsi="宋体" w:cs="宋体" w:hint="eastAsia"/>
                <w:kern w:val="0"/>
                <w:szCs w:val="21"/>
              </w:rPr>
              <w:t>。</w:t>
            </w:r>
          </w:p>
          <w:p w:rsidR="004528BD" w:rsidRDefault="00D10B71">
            <w:pPr>
              <w:spacing w:line="400" w:lineRule="exact"/>
              <w:rPr>
                <w:rFonts w:ascii="宋体" w:hAnsi="宋体"/>
                <w:szCs w:val="21"/>
              </w:rPr>
            </w:pPr>
            <w:r>
              <w:rPr>
                <w:rFonts w:ascii="宋体" w:hAnsi="宋体" w:cs="宋体" w:hint="eastAsia"/>
                <w:szCs w:val="21"/>
              </w:rPr>
              <w:t>均达到目标，并将指标进行了分解。</w:t>
            </w:r>
          </w:p>
        </w:tc>
        <w:tc>
          <w:tcPr>
            <w:tcW w:w="944" w:type="dxa"/>
          </w:tcPr>
          <w:p w:rsidR="004528BD" w:rsidRDefault="00D10B71">
            <w:r>
              <w:rPr>
                <w:rFonts w:hint="eastAsia"/>
              </w:rPr>
              <w:t>符合</w:t>
            </w:r>
          </w:p>
        </w:tc>
      </w:tr>
      <w:tr w:rsidR="004528BD">
        <w:trPr>
          <w:trHeight w:val="760"/>
        </w:trPr>
        <w:tc>
          <w:tcPr>
            <w:tcW w:w="2160" w:type="dxa"/>
          </w:tcPr>
          <w:p w:rsidR="004528BD" w:rsidRDefault="00D10B71">
            <w:pPr>
              <w:adjustRightInd w:val="0"/>
              <w:snapToGrid w:val="0"/>
              <w:rPr>
                <w:rFonts w:ascii="宋体" w:hAnsi="宋体" w:cs="宋体"/>
                <w:color w:val="000000"/>
                <w:spacing w:val="-4"/>
                <w:szCs w:val="21"/>
              </w:rPr>
            </w:pPr>
            <w:r>
              <w:rPr>
                <w:rFonts w:ascii="宋体" w:hAnsi="宋体" w:hint="eastAsia"/>
                <w:szCs w:val="21"/>
              </w:rPr>
              <w:t>监测、分析和评价总则；</w:t>
            </w:r>
          </w:p>
        </w:tc>
        <w:tc>
          <w:tcPr>
            <w:tcW w:w="960" w:type="dxa"/>
          </w:tcPr>
          <w:p w:rsidR="004528BD" w:rsidRDefault="00D10B71">
            <w:pPr>
              <w:rPr>
                <w:rFonts w:ascii="宋体" w:hAnsi="宋体"/>
                <w:szCs w:val="21"/>
              </w:rPr>
            </w:pPr>
            <w:r>
              <w:rPr>
                <w:rFonts w:ascii="宋体" w:hAnsi="宋体" w:hint="eastAsia"/>
                <w:szCs w:val="21"/>
              </w:rPr>
              <w:t>E9.1.1</w:t>
            </w:r>
            <w:r>
              <w:rPr>
                <w:rFonts w:ascii="宋体" w:hAnsi="宋体" w:hint="eastAsia"/>
                <w:szCs w:val="21"/>
              </w:rPr>
              <w:t>,S9.1</w:t>
            </w:r>
            <w:r>
              <w:rPr>
                <w:rFonts w:ascii="宋体" w:hAnsi="宋体" w:hint="eastAsia"/>
                <w:szCs w:val="21"/>
              </w:rPr>
              <w:t xml:space="preserve"> </w:t>
            </w:r>
          </w:p>
          <w:p w:rsidR="004528BD" w:rsidRDefault="004528BD">
            <w:pPr>
              <w:rPr>
                <w:rFonts w:ascii="宋体" w:hAnsi="宋体" w:cs="宋体"/>
                <w:szCs w:val="21"/>
              </w:rPr>
            </w:pPr>
          </w:p>
        </w:tc>
        <w:tc>
          <w:tcPr>
            <w:tcW w:w="10645" w:type="dxa"/>
          </w:tcPr>
          <w:p w:rsidR="004528BD" w:rsidRDefault="00D10B7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w:t>
            </w:r>
            <w:r>
              <w:rPr>
                <w:rFonts w:ascii="宋体" w:hAnsi="宋体" w:cs="宋体" w:hint="eastAsia"/>
                <w:szCs w:val="21"/>
              </w:rPr>
              <w:t>Q</w:t>
            </w:r>
            <w:r>
              <w:rPr>
                <w:rFonts w:ascii="宋体" w:hAnsi="宋体" w:cs="宋体" w:hint="eastAsia"/>
                <w:szCs w:val="21"/>
              </w:rPr>
              <w:t>E</w:t>
            </w:r>
            <w:r>
              <w:rPr>
                <w:rFonts w:ascii="宋体" w:hAnsi="宋体" w:cs="宋体" w:hint="eastAsia"/>
                <w:szCs w:val="21"/>
              </w:rPr>
              <w:t>S</w:t>
            </w:r>
            <w:r>
              <w:rPr>
                <w:rFonts w:ascii="宋体" w:hAnsi="宋体" w:cs="宋体" w:hint="eastAsia"/>
                <w:szCs w:val="21"/>
              </w:rPr>
              <w:t>的绩效和有效性的评价方法的采用及有关监视和测量记录的保留等要求予以较清楚的策划和确定，详见相关程序文件及监视、测量、分析和评价的实施计划。</w:t>
            </w:r>
          </w:p>
          <w:p w:rsidR="004528BD" w:rsidRDefault="00D10B7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如：（</w:t>
            </w:r>
            <w:r>
              <w:rPr>
                <w:rFonts w:ascii="宋体" w:hAnsi="宋体" w:cs="宋体" w:hint="eastAsia"/>
                <w:szCs w:val="21"/>
              </w:rPr>
              <w:t>1</w:t>
            </w:r>
            <w:r>
              <w:rPr>
                <w:rFonts w:ascii="宋体" w:hAnsi="宋体" w:cs="宋体" w:hint="eastAsia"/>
                <w:szCs w:val="21"/>
              </w:rPr>
              <w:t>）《监视和测量设备控制程序》</w:t>
            </w:r>
          </w:p>
          <w:p w:rsidR="004528BD" w:rsidRDefault="00D10B7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）《内部审核控制程序》</w:t>
            </w:r>
          </w:p>
          <w:p w:rsidR="004528BD" w:rsidRDefault="00D10B7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）《管理评审控制程序》</w:t>
            </w:r>
          </w:p>
          <w:p w:rsidR="004528BD" w:rsidRDefault="00D10B7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）《应急准备与响应控制程序》</w:t>
            </w:r>
          </w:p>
          <w:p w:rsidR="004528BD" w:rsidRDefault="00D10B7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w:t>
            </w:r>
            <w:r>
              <w:rPr>
                <w:rFonts w:ascii="宋体" w:hAnsi="宋体" w:cs="宋体" w:hint="eastAsia"/>
                <w:szCs w:val="21"/>
              </w:rPr>
              <w:t>合规性评价控制程序</w:t>
            </w:r>
            <w:r>
              <w:rPr>
                <w:rFonts w:ascii="宋体" w:hAnsi="宋体" w:cs="宋体" w:hint="eastAsia"/>
                <w:szCs w:val="21"/>
              </w:rPr>
              <w:t>》</w:t>
            </w:r>
          </w:p>
        </w:tc>
        <w:tc>
          <w:tcPr>
            <w:tcW w:w="944" w:type="dxa"/>
          </w:tcPr>
          <w:p w:rsidR="004528BD" w:rsidRDefault="00D10B71">
            <w:r>
              <w:rPr>
                <w:rFonts w:hint="eastAsia"/>
              </w:rPr>
              <w:t>符合</w:t>
            </w:r>
          </w:p>
        </w:tc>
      </w:tr>
      <w:tr w:rsidR="004528BD">
        <w:trPr>
          <w:trHeight w:val="760"/>
        </w:trPr>
        <w:tc>
          <w:tcPr>
            <w:tcW w:w="2160" w:type="dxa"/>
          </w:tcPr>
          <w:p w:rsidR="004528BD" w:rsidRDefault="00D10B71">
            <w:pPr>
              <w:adjustRightInd w:val="0"/>
              <w:snapToGrid w:val="0"/>
              <w:jc w:val="left"/>
              <w:rPr>
                <w:rFonts w:ascii="宋体" w:hAnsi="宋体"/>
                <w:szCs w:val="21"/>
              </w:rPr>
            </w:pPr>
            <w:r>
              <w:rPr>
                <w:rFonts w:ascii="宋体" w:hAnsi="宋体" w:hint="eastAsia"/>
                <w:szCs w:val="21"/>
              </w:rPr>
              <w:t>内部审核</w:t>
            </w:r>
          </w:p>
        </w:tc>
        <w:tc>
          <w:tcPr>
            <w:tcW w:w="960" w:type="dxa"/>
          </w:tcPr>
          <w:p w:rsidR="004528BD" w:rsidRDefault="00D10B71">
            <w:pPr>
              <w:rPr>
                <w:rFonts w:ascii="宋体" w:hAnsi="宋体" w:cs="宋体"/>
                <w:szCs w:val="21"/>
              </w:rPr>
            </w:pPr>
            <w:r>
              <w:rPr>
                <w:rFonts w:ascii="宋体" w:hAnsi="宋体" w:cs="宋体" w:hint="eastAsia"/>
                <w:szCs w:val="21"/>
              </w:rPr>
              <w:t>E</w:t>
            </w:r>
            <w:r>
              <w:rPr>
                <w:rFonts w:ascii="宋体" w:hAnsi="宋体" w:cs="宋体" w:hint="eastAsia"/>
                <w:szCs w:val="21"/>
              </w:rPr>
              <w:t>S</w:t>
            </w:r>
            <w:r>
              <w:rPr>
                <w:rFonts w:ascii="宋体" w:hAnsi="宋体" w:cs="宋体" w:hint="eastAsia"/>
                <w:szCs w:val="21"/>
              </w:rPr>
              <w:t xml:space="preserve">9.2 </w:t>
            </w:r>
          </w:p>
          <w:p w:rsidR="004528BD" w:rsidRDefault="004528BD">
            <w:pPr>
              <w:rPr>
                <w:rFonts w:ascii="宋体" w:hAnsi="宋体"/>
                <w:szCs w:val="21"/>
              </w:rPr>
            </w:pPr>
          </w:p>
        </w:tc>
        <w:tc>
          <w:tcPr>
            <w:tcW w:w="10645" w:type="dxa"/>
          </w:tcPr>
          <w:p w:rsidR="004528BD" w:rsidRDefault="00D10B71">
            <w:pPr>
              <w:spacing w:line="360" w:lineRule="auto"/>
              <w:ind w:firstLineChars="200" w:firstLine="420"/>
              <w:rPr>
                <w:rFonts w:ascii="宋体" w:hAnsi="宋体" w:cs="宋体"/>
                <w:color w:val="000000"/>
                <w:szCs w:val="24"/>
              </w:rPr>
            </w:pPr>
            <w:r>
              <w:rPr>
                <w:rFonts w:ascii="宋体" w:hAnsi="宋体" w:cs="宋体" w:hint="eastAsia"/>
                <w:color w:val="000000"/>
                <w:szCs w:val="24"/>
              </w:rPr>
              <w:t>编制有《</w:t>
            </w:r>
            <w:r>
              <w:rPr>
                <w:rFonts w:ascii="宋体" w:hAnsi="宋体" w:cs="宋体" w:hint="eastAsia"/>
                <w:color w:val="000000"/>
                <w:szCs w:val="24"/>
              </w:rPr>
              <w:t>内部审核控制程序</w:t>
            </w:r>
            <w:r>
              <w:rPr>
                <w:rFonts w:ascii="宋体" w:hAnsi="宋体" w:cs="宋体" w:hint="eastAsia"/>
                <w:color w:val="000000"/>
                <w:szCs w:val="24"/>
              </w:rPr>
              <w:t>》，程序中规定公司确定管理体系覆盖的每年（</w:t>
            </w:r>
            <w:r>
              <w:rPr>
                <w:rFonts w:ascii="宋体" w:hAnsi="宋体" w:cs="宋体" w:hint="eastAsia"/>
                <w:color w:val="000000"/>
                <w:szCs w:val="24"/>
              </w:rPr>
              <w:t>12</w:t>
            </w:r>
            <w:r>
              <w:rPr>
                <w:rFonts w:ascii="宋体" w:hAnsi="宋体" w:cs="宋体" w:hint="eastAsia"/>
                <w:color w:val="000000"/>
                <w:szCs w:val="24"/>
              </w:rPr>
              <w:t>个月）至少接受一次涉及所有条款活动的内部审核。</w:t>
            </w:r>
          </w:p>
          <w:p w:rsidR="004528BD" w:rsidRDefault="00D10B71">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rsidR="004528BD" w:rsidRDefault="00D10B71">
            <w:pPr>
              <w:spacing w:line="400" w:lineRule="exact"/>
              <w:ind w:firstLineChars="200" w:firstLine="420"/>
              <w:rPr>
                <w:szCs w:val="21"/>
              </w:rPr>
            </w:pPr>
            <w:r>
              <w:rPr>
                <w:rFonts w:ascii="宋体" w:hAnsi="宋体" w:cs="宋体" w:hint="eastAsia"/>
                <w:color w:val="000000"/>
                <w:szCs w:val="24"/>
              </w:rPr>
              <w:t>本次审核时间：</w:t>
            </w:r>
            <w:r>
              <w:rPr>
                <w:rFonts w:ascii="宋体" w:hAnsi="宋体" w:cs="宋体" w:hint="eastAsia"/>
                <w:color w:val="000000"/>
                <w:szCs w:val="24"/>
              </w:rPr>
              <w:t>2020</w:t>
            </w:r>
            <w:r>
              <w:rPr>
                <w:rFonts w:ascii="宋体" w:hAnsi="宋体" w:cs="宋体" w:hint="eastAsia"/>
                <w:color w:val="000000"/>
                <w:szCs w:val="24"/>
              </w:rPr>
              <w:t>年</w:t>
            </w:r>
            <w:r>
              <w:rPr>
                <w:rFonts w:ascii="宋体" w:hAnsi="宋体" w:cs="宋体" w:hint="eastAsia"/>
                <w:color w:val="000000"/>
                <w:szCs w:val="24"/>
              </w:rPr>
              <w:t>8</w:t>
            </w:r>
            <w:r>
              <w:rPr>
                <w:rFonts w:ascii="宋体" w:hAnsi="宋体" w:cs="宋体" w:hint="eastAsia"/>
                <w:color w:val="000000"/>
                <w:szCs w:val="24"/>
              </w:rPr>
              <w:t>月</w:t>
            </w:r>
            <w:r>
              <w:rPr>
                <w:rFonts w:ascii="宋体" w:hAnsi="宋体" w:cs="宋体" w:hint="eastAsia"/>
                <w:color w:val="000000"/>
                <w:szCs w:val="24"/>
              </w:rPr>
              <w:t>5</w:t>
            </w:r>
            <w:r>
              <w:rPr>
                <w:rFonts w:ascii="宋体" w:hAnsi="宋体" w:cs="宋体" w:hint="eastAsia"/>
                <w:color w:val="000000"/>
                <w:szCs w:val="24"/>
              </w:rPr>
              <w:t>日</w:t>
            </w:r>
          </w:p>
          <w:p w:rsidR="004528BD" w:rsidRDefault="00D10B71">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范围：公司质量体系覆盖的各部门、所有过程。</w:t>
            </w:r>
          </w:p>
          <w:p w:rsidR="004528BD" w:rsidRDefault="00D10B71">
            <w:pPr>
              <w:spacing w:line="360" w:lineRule="auto"/>
              <w:ind w:firstLineChars="200" w:firstLine="420"/>
              <w:rPr>
                <w:szCs w:val="21"/>
              </w:rPr>
            </w:pPr>
            <w:r>
              <w:rPr>
                <w:rFonts w:ascii="宋体" w:hAnsi="宋体" w:cs="宋体" w:hint="eastAsia"/>
                <w:color w:val="000000"/>
                <w:szCs w:val="24"/>
              </w:rPr>
              <w:t>审核组组成：</w:t>
            </w:r>
            <w:r>
              <w:rPr>
                <w:rFonts w:ascii="宋体" w:hAnsi="宋体" w:hint="eastAsia"/>
                <w:szCs w:val="21"/>
              </w:rPr>
              <w:t>孙妍</w:t>
            </w:r>
            <w:r>
              <w:rPr>
                <w:rFonts w:ascii="宋体" w:hAnsi="宋体" w:hint="eastAsia"/>
                <w:szCs w:val="21"/>
              </w:rPr>
              <w:t>（组长）、</w:t>
            </w:r>
            <w:r>
              <w:rPr>
                <w:rFonts w:ascii="宋体" w:hAnsi="宋体" w:hint="eastAsia"/>
                <w:szCs w:val="21"/>
              </w:rPr>
              <w:t xml:space="preserve"> </w:t>
            </w:r>
            <w:r>
              <w:rPr>
                <w:rFonts w:ascii="宋体" w:hAnsi="宋体" w:hint="eastAsia"/>
                <w:szCs w:val="21"/>
              </w:rPr>
              <w:t>肖朝伦</w:t>
            </w:r>
            <w:r>
              <w:rPr>
                <w:rFonts w:ascii="宋体" w:hAnsi="宋体" w:hint="eastAsia"/>
                <w:szCs w:val="21"/>
              </w:rPr>
              <w:t>（组员）</w:t>
            </w:r>
          </w:p>
          <w:p w:rsidR="004528BD" w:rsidRDefault="00D10B71">
            <w:pPr>
              <w:spacing w:line="360" w:lineRule="auto"/>
              <w:ind w:firstLineChars="200" w:firstLine="420"/>
              <w:rPr>
                <w:rFonts w:ascii="宋体" w:hAnsi="宋体" w:cs="宋体"/>
                <w:color w:val="000000"/>
                <w:szCs w:val="24"/>
              </w:rPr>
            </w:pPr>
            <w:r>
              <w:rPr>
                <w:rFonts w:ascii="宋体" w:hAnsi="宋体" w:cs="宋体" w:hint="eastAsia"/>
                <w:color w:val="000000"/>
                <w:szCs w:val="24"/>
              </w:rPr>
              <w:t>查公司内审员经培训、内审员授权书，内审员基本能满足内审的能力要求；</w:t>
            </w:r>
          </w:p>
          <w:p w:rsidR="004528BD" w:rsidRDefault="00D10B71">
            <w:pPr>
              <w:spacing w:line="360" w:lineRule="auto"/>
              <w:ind w:firstLineChars="200" w:firstLine="420"/>
              <w:rPr>
                <w:rFonts w:ascii="宋体" w:hAnsi="宋体" w:cs="宋体"/>
                <w:color w:val="000000"/>
                <w:szCs w:val="24"/>
              </w:rPr>
            </w:pPr>
            <w:r>
              <w:rPr>
                <w:rFonts w:ascii="宋体" w:hAnsi="宋体" w:cs="宋体" w:hint="eastAsia"/>
                <w:color w:val="000000"/>
                <w:szCs w:val="24"/>
              </w:rPr>
              <w:t>查《管理层审核检查表》，《项目部审核检查表》，</w:t>
            </w:r>
            <w:r>
              <w:rPr>
                <w:rFonts w:ascii="宋体" w:hAnsi="宋体" w:cs="宋体" w:hint="eastAsia"/>
                <w:color w:val="000000"/>
                <w:szCs w:val="24"/>
              </w:rPr>
              <w:t>《</w:t>
            </w:r>
            <w:r>
              <w:rPr>
                <w:rFonts w:ascii="宋体" w:hAnsi="宋体" w:cs="宋体" w:hint="eastAsia"/>
                <w:color w:val="000000"/>
                <w:szCs w:val="24"/>
              </w:rPr>
              <w:t>综合部审核检查表》审核过程及条款基本齐全，未出现审核本部门情况。</w:t>
            </w:r>
          </w:p>
          <w:p w:rsidR="004528BD" w:rsidRDefault="00D10B71">
            <w:pPr>
              <w:spacing w:line="360" w:lineRule="auto"/>
              <w:ind w:firstLineChars="200" w:firstLine="420"/>
              <w:rPr>
                <w:rFonts w:ascii="宋体" w:hAnsi="宋体" w:cs="宋体"/>
                <w:color w:val="000000"/>
                <w:szCs w:val="24"/>
              </w:rPr>
            </w:pPr>
            <w:r>
              <w:rPr>
                <w:rFonts w:ascii="宋体" w:hAnsi="宋体" w:cs="宋体" w:hint="eastAsia"/>
                <w:color w:val="000000"/>
                <w:szCs w:val="24"/>
              </w:rPr>
              <w:t>对应有按审核计划实施审核的现场审核检查表，有审核条款、审核项目及审核记录，有基本内容，但记录较为简单。</w:t>
            </w:r>
          </w:p>
          <w:p w:rsidR="004528BD" w:rsidRDefault="00D10B71">
            <w:pPr>
              <w:ind w:firstLineChars="200" w:firstLine="420"/>
              <w:rPr>
                <w:rFonts w:ascii="宋体" w:hAnsi="宋体" w:cs="宋体"/>
                <w:color w:val="000000"/>
                <w:szCs w:val="24"/>
              </w:rPr>
            </w:pPr>
            <w:r>
              <w:rPr>
                <w:rFonts w:ascii="宋体" w:hAnsi="宋体" w:cs="宋体" w:hint="eastAsia"/>
                <w:color w:val="000000"/>
                <w:szCs w:val="24"/>
              </w:rPr>
              <w:t>此次共开据《内审不符合项报告》</w:t>
            </w:r>
            <w:r>
              <w:rPr>
                <w:rFonts w:ascii="宋体" w:hAnsi="宋体" w:cs="宋体" w:hint="eastAsia"/>
                <w:color w:val="000000"/>
                <w:szCs w:val="24"/>
              </w:rPr>
              <w:t>1</w:t>
            </w:r>
            <w:r>
              <w:rPr>
                <w:rFonts w:ascii="宋体" w:hAnsi="宋体" w:cs="宋体" w:hint="eastAsia"/>
                <w:color w:val="000000"/>
                <w:szCs w:val="24"/>
              </w:rPr>
              <w:t>份，</w:t>
            </w:r>
            <w:r>
              <w:rPr>
                <w:rFonts w:ascii="宋体" w:hAnsi="宋体" w:hint="eastAsia"/>
                <w:szCs w:val="21"/>
              </w:rPr>
              <w:t>涉及综合部</w:t>
            </w:r>
            <w:r>
              <w:rPr>
                <w:rFonts w:ascii="宋体" w:hAnsi="宋体" w:hint="eastAsia"/>
                <w:szCs w:val="21"/>
              </w:rPr>
              <w:t>Q7.2</w:t>
            </w:r>
            <w:r>
              <w:rPr>
                <w:rFonts w:ascii="宋体" w:hAnsi="宋体" w:hint="eastAsia"/>
                <w:szCs w:val="21"/>
              </w:rPr>
              <w:t>条款“</w:t>
            </w:r>
            <w:r>
              <w:rPr>
                <w:rFonts w:ascii="宋体" w:hAnsi="宋体" w:hint="eastAsia"/>
                <w:szCs w:val="21"/>
              </w:rPr>
              <w:t>查</w:t>
            </w:r>
            <w:r>
              <w:rPr>
                <w:rFonts w:ascii="宋体" w:hAnsi="宋体" w:hint="eastAsia"/>
                <w:szCs w:val="21"/>
              </w:rPr>
              <w:t>6</w:t>
            </w:r>
            <w:r>
              <w:rPr>
                <w:rFonts w:ascii="宋体" w:hAnsi="宋体" w:hint="eastAsia"/>
                <w:szCs w:val="21"/>
              </w:rPr>
              <w:t>月份培训记录表，对培训的效果无人评价</w:t>
            </w:r>
            <w:r>
              <w:rPr>
                <w:rFonts w:ascii="宋体" w:hAnsi="宋体" w:hint="eastAsia"/>
                <w:szCs w:val="21"/>
              </w:rPr>
              <w:t>”。</w:t>
            </w:r>
            <w:r>
              <w:rPr>
                <w:rFonts w:ascii="宋体" w:hAnsi="宋体" w:cs="宋体" w:hint="eastAsia"/>
                <w:color w:val="000000"/>
                <w:szCs w:val="24"/>
              </w:rPr>
              <w:t>查不符合报告，对不符合项进行了分析，并制定了纠正措施，并进行了验证，不符合纠正措施已经关闭。</w:t>
            </w:r>
          </w:p>
          <w:p w:rsidR="004528BD" w:rsidRDefault="00D10B71">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提供有《内部审核报告》查，审核结论：公司管理体系的建立符合标准要求、持续有效。</w:t>
            </w:r>
          </w:p>
          <w:p w:rsidR="004528BD" w:rsidRDefault="00D10B71">
            <w:pPr>
              <w:spacing w:line="360" w:lineRule="auto"/>
              <w:ind w:firstLineChars="200" w:firstLine="420"/>
              <w:rPr>
                <w:rFonts w:ascii="宋体" w:hAnsi="宋体" w:cs="宋体"/>
                <w:color w:val="000000"/>
                <w:szCs w:val="24"/>
              </w:rPr>
            </w:pPr>
            <w:r>
              <w:rPr>
                <w:rFonts w:ascii="宋体" w:hAnsi="宋体" w:cs="宋体" w:hint="eastAsia"/>
                <w:color w:val="000000"/>
                <w:szCs w:val="24"/>
              </w:rPr>
              <w:t>通过内部审核，公</w:t>
            </w:r>
            <w:r>
              <w:rPr>
                <w:rFonts w:ascii="宋体" w:hAnsi="宋体" w:cs="宋体" w:hint="eastAsia"/>
                <w:color w:val="000000"/>
                <w:szCs w:val="24"/>
              </w:rPr>
              <w:t>司管理体系的建立实施是有效的，符合标准要求。</w:t>
            </w:r>
          </w:p>
          <w:p w:rsidR="004528BD" w:rsidRDefault="00D10B71">
            <w:pPr>
              <w:spacing w:line="360" w:lineRule="auto"/>
              <w:ind w:firstLineChars="200" w:firstLine="420"/>
              <w:rPr>
                <w:rFonts w:ascii="宋体" w:hAnsi="宋体"/>
                <w:szCs w:val="21"/>
              </w:rPr>
            </w:pPr>
            <w:r>
              <w:rPr>
                <w:rFonts w:ascii="宋体" w:hAnsi="宋体" w:cs="宋体" w:hint="eastAsia"/>
                <w:color w:val="000000"/>
                <w:szCs w:val="24"/>
              </w:rPr>
              <w:t>公司内审基本符合要求。</w:t>
            </w:r>
          </w:p>
        </w:tc>
        <w:tc>
          <w:tcPr>
            <w:tcW w:w="944" w:type="dxa"/>
          </w:tcPr>
          <w:p w:rsidR="004528BD" w:rsidRDefault="00D10B71">
            <w:r>
              <w:rPr>
                <w:rFonts w:hint="eastAsia"/>
              </w:rPr>
              <w:lastRenderedPageBreak/>
              <w:t>符合</w:t>
            </w:r>
          </w:p>
        </w:tc>
      </w:tr>
      <w:tr w:rsidR="004528BD">
        <w:trPr>
          <w:trHeight w:val="878"/>
        </w:trPr>
        <w:tc>
          <w:tcPr>
            <w:tcW w:w="2160" w:type="dxa"/>
            <w:vAlign w:val="center"/>
          </w:tcPr>
          <w:p w:rsidR="004528BD" w:rsidRDefault="00D10B71">
            <w:pPr>
              <w:rPr>
                <w:rFonts w:ascii="宋体" w:hAnsi="宋体"/>
                <w:szCs w:val="21"/>
              </w:rPr>
            </w:pPr>
            <w:r>
              <w:rPr>
                <w:rFonts w:ascii="宋体" w:hAnsi="宋体" w:cs="宋体" w:hint="eastAsia"/>
                <w:szCs w:val="21"/>
              </w:rPr>
              <w:lastRenderedPageBreak/>
              <w:t>管理评审</w:t>
            </w:r>
          </w:p>
        </w:tc>
        <w:tc>
          <w:tcPr>
            <w:tcW w:w="960" w:type="dxa"/>
          </w:tcPr>
          <w:p w:rsidR="004528BD" w:rsidRDefault="00D10B71">
            <w:pPr>
              <w:rPr>
                <w:rFonts w:ascii="宋体" w:hAnsi="宋体" w:cs="宋体"/>
                <w:szCs w:val="21"/>
              </w:rPr>
            </w:pPr>
            <w:r>
              <w:rPr>
                <w:rFonts w:ascii="宋体" w:hAnsi="宋体" w:cs="宋体" w:hint="eastAsia"/>
                <w:szCs w:val="21"/>
              </w:rPr>
              <w:t>E</w:t>
            </w:r>
            <w:r>
              <w:rPr>
                <w:rFonts w:ascii="宋体" w:hAnsi="宋体" w:cs="宋体" w:hint="eastAsia"/>
                <w:szCs w:val="21"/>
              </w:rPr>
              <w:t>S</w:t>
            </w:r>
            <w:r>
              <w:rPr>
                <w:rFonts w:ascii="宋体" w:hAnsi="宋体" w:cs="宋体" w:hint="eastAsia"/>
                <w:szCs w:val="21"/>
              </w:rPr>
              <w:t xml:space="preserve">9.3  </w:t>
            </w:r>
          </w:p>
          <w:p w:rsidR="004528BD" w:rsidRDefault="004528BD">
            <w:pPr>
              <w:rPr>
                <w:rFonts w:ascii="宋体" w:hAnsi="宋体"/>
                <w:szCs w:val="21"/>
              </w:rPr>
            </w:pPr>
          </w:p>
        </w:tc>
        <w:tc>
          <w:tcPr>
            <w:tcW w:w="10645" w:type="dxa"/>
          </w:tcPr>
          <w:p w:rsidR="004528BD" w:rsidRDefault="00D10B7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w:t>
            </w:r>
            <w:r>
              <w:rPr>
                <w:rFonts w:ascii="宋体" w:hAnsi="宋体" w:cs="宋体" w:hint="eastAsia"/>
                <w:szCs w:val="21"/>
              </w:rPr>
              <w:t>管理评审控制程序</w:t>
            </w:r>
            <w:r>
              <w:rPr>
                <w:rFonts w:ascii="宋体" w:hAnsi="宋体" w:cs="宋体" w:hint="eastAsia"/>
                <w:szCs w:val="21"/>
              </w:rPr>
              <w:t>”</w:t>
            </w:r>
            <w:r>
              <w:rPr>
                <w:rFonts w:ascii="宋体" w:hAnsi="宋体" w:cs="宋体" w:hint="eastAsia"/>
                <w:szCs w:val="21"/>
              </w:rPr>
              <w:t>,</w:t>
            </w:r>
            <w:r>
              <w:rPr>
                <w:rFonts w:ascii="宋体" w:hAnsi="宋体" w:cs="宋体" w:hint="eastAsia"/>
                <w:szCs w:val="21"/>
              </w:rPr>
              <w:t>规定每年至少进行一次管理评审，每次时间间隔不超过</w:t>
            </w:r>
            <w:r>
              <w:rPr>
                <w:rFonts w:ascii="宋体" w:hAnsi="宋体" w:cs="宋体" w:hint="eastAsia"/>
                <w:szCs w:val="21"/>
              </w:rPr>
              <w:t>12</w:t>
            </w:r>
            <w:r>
              <w:rPr>
                <w:rFonts w:ascii="宋体" w:hAnsi="宋体" w:cs="宋体" w:hint="eastAsia"/>
                <w:szCs w:val="21"/>
              </w:rPr>
              <w:t>个月</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hint="eastAsia"/>
                <w:szCs w:val="21"/>
              </w:rPr>
              <w:t>2020</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8</w:t>
            </w:r>
            <w:r>
              <w:rPr>
                <w:rFonts w:ascii="宋体" w:hAnsi="宋体" w:hint="eastAsia"/>
                <w:szCs w:val="21"/>
              </w:rPr>
              <w:t>日</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主持人：</w:t>
            </w:r>
            <w:r>
              <w:rPr>
                <w:rFonts w:ascii="宋体" w:hAnsi="宋体" w:hint="eastAsia"/>
                <w:szCs w:val="21"/>
              </w:rPr>
              <w:t>张武</w:t>
            </w:r>
            <w:r>
              <w:rPr>
                <w:rFonts w:ascii="宋体" w:hAnsi="宋体" w:cs="宋体" w:hint="eastAsia"/>
                <w:szCs w:val="21"/>
              </w:rPr>
              <w:t>总经理</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参加人员：总经理、管理者代表，以及各部门主管</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、管理体系运行情况的报告；</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、管理体系内部审核报告；</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lastRenderedPageBreak/>
              <w:t>3</w:t>
            </w:r>
            <w:r>
              <w:rPr>
                <w:rFonts w:ascii="宋体" w:hAnsi="宋体" w:cs="宋体" w:hint="eastAsia"/>
                <w:szCs w:val="21"/>
              </w:rPr>
              <w:t>、内审不合格项纠正和预防措施执行情况报告；</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、法律法规遵守情况及合规性评价；</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、目标、指标、管理方案的完成情况；</w:t>
            </w:r>
          </w:p>
          <w:p w:rsidR="004528BD" w:rsidRDefault="00D10B71">
            <w:pPr>
              <w:spacing w:line="460" w:lineRule="exact"/>
              <w:rPr>
                <w:rFonts w:ascii="宋体" w:hAnsi="宋体"/>
                <w:sz w:val="24"/>
              </w:rPr>
            </w:pPr>
            <w:r>
              <w:rPr>
                <w:rFonts w:ascii="宋体" w:hAnsi="宋体" w:cs="宋体" w:hint="eastAsia"/>
                <w:szCs w:val="21"/>
              </w:rPr>
              <w:t>改进的建议：</w:t>
            </w:r>
            <w:r>
              <w:rPr>
                <w:rFonts w:ascii="宋体" w:hAnsi="宋体" w:cs="宋体" w:hint="eastAsia"/>
                <w:szCs w:val="21"/>
              </w:rPr>
              <w:t>需要进一步加强培训业务骨干，充实人力资源管理</w:t>
            </w:r>
            <w:r>
              <w:rPr>
                <w:rFonts w:hint="eastAsia"/>
                <w:szCs w:val="21"/>
              </w:rPr>
              <w:t>；</w:t>
            </w:r>
            <w:r>
              <w:rPr>
                <w:rFonts w:ascii="宋体" w:hAnsi="宋体"/>
                <w:sz w:val="24"/>
              </w:rPr>
              <w:t xml:space="preserve"> </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公司建立的质量管理体系是适宜的、充分的、有效的</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质量方针的评审：方针合理、适宜符合要求，</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相关法关注：</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月至今未收到顾客及相关方关于</w:t>
            </w:r>
            <w:r>
              <w:rPr>
                <w:rFonts w:ascii="宋体" w:hAnsi="宋体" w:cs="宋体" w:hint="eastAsia"/>
                <w:szCs w:val="21"/>
              </w:rPr>
              <w:t>重大服务质量问题的投诉</w:t>
            </w:r>
          </w:p>
        </w:tc>
        <w:tc>
          <w:tcPr>
            <w:tcW w:w="944" w:type="dxa"/>
          </w:tcPr>
          <w:p w:rsidR="004528BD" w:rsidRDefault="00D10B71">
            <w:r>
              <w:rPr>
                <w:rFonts w:hint="eastAsia"/>
              </w:rPr>
              <w:lastRenderedPageBreak/>
              <w:t>符合</w:t>
            </w:r>
          </w:p>
        </w:tc>
      </w:tr>
      <w:tr w:rsidR="004528BD">
        <w:trPr>
          <w:trHeight w:val="497"/>
        </w:trPr>
        <w:tc>
          <w:tcPr>
            <w:tcW w:w="2160" w:type="dxa"/>
          </w:tcPr>
          <w:p w:rsidR="004528BD" w:rsidRDefault="00D10B71">
            <w:pPr>
              <w:adjustRightInd w:val="0"/>
              <w:snapToGrid w:val="0"/>
              <w:jc w:val="center"/>
              <w:rPr>
                <w:rFonts w:ascii="宋体" w:hAnsi="宋体"/>
                <w:szCs w:val="21"/>
              </w:rPr>
            </w:pPr>
            <w:r>
              <w:rPr>
                <w:rFonts w:ascii="宋体" w:hAnsi="宋体" w:hint="eastAsia"/>
                <w:szCs w:val="21"/>
              </w:rPr>
              <w:lastRenderedPageBreak/>
              <w:t>改进</w:t>
            </w:r>
            <w:r>
              <w:rPr>
                <w:rFonts w:ascii="宋体" w:hAnsi="宋体" w:hint="eastAsia"/>
                <w:szCs w:val="21"/>
              </w:rPr>
              <w:t xml:space="preserve"> </w:t>
            </w:r>
            <w:r>
              <w:rPr>
                <w:rFonts w:ascii="宋体" w:hAnsi="宋体" w:hint="eastAsia"/>
                <w:szCs w:val="21"/>
              </w:rPr>
              <w:t>总则</w:t>
            </w:r>
          </w:p>
          <w:p w:rsidR="004528BD" w:rsidRDefault="00D10B71">
            <w:pPr>
              <w:adjustRightInd w:val="0"/>
              <w:snapToGrid w:val="0"/>
              <w:jc w:val="center"/>
              <w:rPr>
                <w:rFonts w:ascii="宋体" w:hAnsi="宋体" w:cs="宋体"/>
                <w:szCs w:val="21"/>
              </w:rPr>
            </w:pPr>
            <w:r>
              <w:rPr>
                <w:rFonts w:ascii="宋体" w:hAnsi="宋体" w:hint="eastAsia"/>
                <w:szCs w:val="21"/>
              </w:rPr>
              <w:t>持续改进</w:t>
            </w:r>
          </w:p>
        </w:tc>
        <w:tc>
          <w:tcPr>
            <w:tcW w:w="960" w:type="dxa"/>
          </w:tcPr>
          <w:p w:rsidR="004528BD" w:rsidRDefault="00D10B71">
            <w:pPr>
              <w:rPr>
                <w:rFonts w:ascii="宋体" w:hAnsi="宋体"/>
                <w:szCs w:val="21"/>
              </w:rPr>
            </w:pPr>
            <w:r>
              <w:rPr>
                <w:rFonts w:ascii="宋体" w:hAnsi="宋体" w:hint="eastAsia"/>
                <w:szCs w:val="21"/>
              </w:rPr>
              <w:t>E10.1;10.3</w:t>
            </w:r>
            <w:r>
              <w:rPr>
                <w:rFonts w:ascii="宋体" w:hAnsi="宋体" w:hint="eastAsia"/>
                <w:szCs w:val="21"/>
              </w:rPr>
              <w:t>；</w:t>
            </w:r>
            <w:r>
              <w:rPr>
                <w:rFonts w:ascii="宋体" w:hAnsi="宋体" w:hint="eastAsia"/>
                <w:szCs w:val="21"/>
              </w:rPr>
              <w:t>S10.1;10.2</w:t>
            </w:r>
            <w:r>
              <w:rPr>
                <w:rFonts w:ascii="宋体" w:hAnsi="宋体" w:hint="eastAsia"/>
                <w:szCs w:val="21"/>
              </w:rPr>
              <w:t xml:space="preserve"> </w:t>
            </w:r>
          </w:p>
          <w:p w:rsidR="004528BD" w:rsidRDefault="004528BD">
            <w:pPr>
              <w:rPr>
                <w:rFonts w:ascii="宋体" w:hAnsi="宋体"/>
                <w:szCs w:val="21"/>
              </w:rPr>
            </w:pPr>
          </w:p>
        </w:tc>
        <w:tc>
          <w:tcPr>
            <w:tcW w:w="10645" w:type="dxa"/>
          </w:tcPr>
          <w:p w:rsidR="004528BD" w:rsidRDefault="00D10B71">
            <w:pPr>
              <w:tabs>
                <w:tab w:val="center" w:pos="3169"/>
              </w:tabs>
              <w:spacing w:line="400" w:lineRule="exact"/>
              <w:ind w:firstLineChars="100" w:firstLine="210"/>
              <w:jc w:val="left"/>
              <w:rPr>
                <w:rFonts w:ascii="宋体" w:hAnsi="宋体" w:cs="宋体"/>
                <w:color w:val="000000" w:themeColor="text1"/>
                <w:szCs w:val="21"/>
              </w:rPr>
            </w:pPr>
            <w:r>
              <w:rPr>
                <w:rFonts w:ascii="宋体" w:hAnsi="宋体" w:cs="宋体" w:hint="eastAsia"/>
                <w:szCs w:val="21"/>
              </w:rPr>
              <w:t>公司制定系列程序文件</w:t>
            </w:r>
            <w:r>
              <w:rPr>
                <w:rFonts w:ascii="宋体" w:hAnsi="宋体" w:cs="宋体" w:hint="eastAsia"/>
                <w:color w:val="000000" w:themeColor="text1"/>
                <w:szCs w:val="21"/>
              </w:rPr>
              <w:t>《管理评审控制程序》、《</w:t>
            </w:r>
            <w:r>
              <w:rPr>
                <w:rFonts w:ascii="宋体" w:hAnsi="宋体" w:hint="eastAsia"/>
                <w:bCs/>
                <w:color w:val="000000" w:themeColor="text1"/>
                <w:spacing w:val="-20"/>
                <w:szCs w:val="21"/>
              </w:rPr>
              <w:t>监视和测量设备</w:t>
            </w:r>
            <w:r>
              <w:rPr>
                <w:rFonts w:ascii="宋体" w:hAnsi="宋体" w:cs="宋体" w:hint="eastAsia"/>
                <w:color w:val="000000" w:themeColor="text1"/>
                <w:szCs w:val="21"/>
              </w:rPr>
              <w:t>控制程序》、《</w:t>
            </w:r>
            <w:r>
              <w:rPr>
                <w:rFonts w:ascii="宋体" w:hAnsi="宋体" w:hint="eastAsia"/>
                <w:bCs/>
                <w:color w:val="000000" w:themeColor="text1"/>
                <w:spacing w:val="-20"/>
                <w:szCs w:val="21"/>
              </w:rPr>
              <w:t>改进控制程序</w:t>
            </w:r>
            <w:r>
              <w:rPr>
                <w:rFonts w:ascii="宋体" w:hAnsi="宋体" w:cs="宋体" w:hint="eastAsia"/>
                <w:color w:val="000000" w:themeColor="text1"/>
                <w:szCs w:val="21"/>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4528BD" w:rsidRDefault="00D10B71">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公司通过质量方针、目标的达成分析、内部质量审核结果、数据资料统计分析、纠正和预防措施和管理评审等方式，以推动质量、环境和职业健康安全管理体系的持续改进。</w:t>
            </w:r>
          </w:p>
          <w:p w:rsidR="004528BD" w:rsidRDefault="00D10B71">
            <w:pPr>
              <w:tabs>
                <w:tab w:val="left" w:pos="952"/>
              </w:tabs>
              <w:adjustRightInd w:val="0"/>
              <w:snapToGrid w:val="0"/>
              <w:spacing w:line="360" w:lineRule="auto"/>
              <w:rPr>
                <w:rFonts w:ascii="宋体" w:hAnsi="宋体" w:cs="宋体"/>
                <w:color w:val="000000" w:themeColor="text1"/>
                <w:szCs w:val="21"/>
                <w:highlight w:val="green"/>
              </w:rPr>
            </w:pPr>
            <w:r>
              <w:rPr>
                <w:rFonts w:ascii="宋体" w:hAnsi="宋体" w:cs="宋体" w:hint="eastAsia"/>
                <w:color w:val="000000" w:themeColor="text1"/>
                <w:szCs w:val="21"/>
              </w:rPr>
              <w:t>公司制定《</w:t>
            </w:r>
            <w:r>
              <w:rPr>
                <w:rFonts w:ascii="宋体" w:hAnsi="宋体" w:hint="eastAsia"/>
                <w:bCs/>
                <w:color w:val="000000" w:themeColor="text1"/>
                <w:spacing w:val="-20"/>
                <w:szCs w:val="21"/>
              </w:rPr>
              <w:t>与顾客有关的过程控制程序</w:t>
            </w:r>
            <w:r>
              <w:rPr>
                <w:rFonts w:ascii="宋体" w:hAnsi="宋体" w:cs="宋体" w:hint="eastAsia"/>
                <w:color w:val="000000" w:themeColor="text1"/>
                <w:szCs w:val="21"/>
              </w:rPr>
              <w:t>》及《</w:t>
            </w:r>
            <w:r>
              <w:rPr>
                <w:rFonts w:ascii="宋体" w:hAnsi="宋体" w:hint="eastAsia"/>
                <w:bCs/>
                <w:color w:val="000000" w:themeColor="text1"/>
                <w:spacing w:val="-20"/>
                <w:szCs w:val="21"/>
              </w:rPr>
              <w:t>顾客满意监视和测量控制程序</w:t>
            </w:r>
            <w:r>
              <w:rPr>
                <w:rFonts w:ascii="宋体" w:hAnsi="宋体" w:cs="宋体" w:hint="eastAsia"/>
                <w:color w:val="000000" w:themeColor="text1"/>
                <w:szCs w:val="21"/>
              </w:rPr>
              <w:t>》实施纠正措施，消除客户投诉的原因，以防止其再发生。在《顾客满意监视测量控制程序》文件中规定了顾客满意度信息来源方法：顾客满意度信息来源：</w:t>
            </w:r>
          </w:p>
          <w:p w:rsidR="004528BD" w:rsidRDefault="00D10B71">
            <w:pPr>
              <w:tabs>
                <w:tab w:val="left" w:pos="952"/>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1</w:t>
            </w:r>
            <w:r>
              <w:rPr>
                <w:rFonts w:ascii="宋体" w:hAnsi="宋体" w:cs="宋体" w:hint="eastAsia"/>
                <w:color w:val="000000" w:themeColor="text1"/>
                <w:szCs w:val="21"/>
              </w:rPr>
              <w:t>）顾客满意度信息可来自：</w:t>
            </w:r>
          </w:p>
          <w:p w:rsidR="004528BD" w:rsidRDefault="00D10B71">
            <w:pPr>
              <w:numPr>
                <w:ilvl w:val="2"/>
                <w:numId w:val="7"/>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客户满意度调查表</w:t>
            </w:r>
            <w:r>
              <w:rPr>
                <w:rFonts w:ascii="宋体" w:hAnsi="宋体" w:cs="宋体" w:hint="eastAsia"/>
                <w:color w:val="000000" w:themeColor="text1"/>
                <w:szCs w:val="21"/>
              </w:rPr>
              <w:t>；</w:t>
            </w:r>
          </w:p>
          <w:p w:rsidR="004528BD" w:rsidRDefault="00D10B71">
            <w:pPr>
              <w:numPr>
                <w:ilvl w:val="2"/>
                <w:numId w:val="7"/>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顾客的抱怨及投诉；</w:t>
            </w:r>
          </w:p>
          <w:p w:rsidR="004528BD" w:rsidRDefault="00D10B71">
            <w:pPr>
              <w:numPr>
                <w:ilvl w:val="2"/>
                <w:numId w:val="7"/>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顾客的赞扬；</w:t>
            </w:r>
          </w:p>
          <w:p w:rsidR="004528BD" w:rsidRDefault="00D10B71">
            <w:pPr>
              <w:numPr>
                <w:ilvl w:val="2"/>
                <w:numId w:val="7"/>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顾客的索赔；</w:t>
            </w:r>
          </w:p>
          <w:p w:rsidR="004528BD" w:rsidRDefault="00D10B71">
            <w:pPr>
              <w:numPr>
                <w:ilvl w:val="2"/>
                <w:numId w:val="7"/>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流失业务的分析；</w:t>
            </w:r>
          </w:p>
          <w:p w:rsidR="004528BD" w:rsidRDefault="00D10B71">
            <w:pPr>
              <w:numPr>
                <w:ilvl w:val="2"/>
                <w:numId w:val="7"/>
              </w:num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经销商的报告。</w:t>
            </w:r>
          </w:p>
          <w:p w:rsidR="004528BD" w:rsidRDefault="00D10B71">
            <w:pPr>
              <w:tabs>
                <w:tab w:val="left" w:pos="952"/>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2</w:t>
            </w:r>
            <w:r>
              <w:rPr>
                <w:rFonts w:ascii="宋体" w:hAnsi="宋体" w:cs="宋体" w:hint="eastAsia"/>
                <w:color w:val="000000" w:themeColor="text1"/>
                <w:szCs w:val="21"/>
              </w:rPr>
              <w:t>）获得顾客满意度信息的方法可采取下述方式获得信息：</w:t>
            </w:r>
          </w:p>
          <w:p w:rsidR="004528BD" w:rsidRDefault="00D10B71">
            <w:pPr>
              <w:numPr>
                <w:ilvl w:val="0"/>
                <w:numId w:val="8"/>
              </w:numPr>
              <w:tabs>
                <w:tab w:val="left" w:pos="1820"/>
              </w:tabs>
              <w:adjustRightInd w:val="0"/>
              <w:snapToGrid w:val="0"/>
              <w:spacing w:line="360" w:lineRule="auto"/>
              <w:ind w:left="960"/>
              <w:rPr>
                <w:rFonts w:ascii="宋体" w:hAnsi="宋体" w:cs="宋体"/>
                <w:color w:val="000000" w:themeColor="text1"/>
                <w:szCs w:val="21"/>
              </w:rPr>
            </w:pPr>
            <w:r>
              <w:rPr>
                <w:rFonts w:ascii="宋体" w:hAnsi="宋体" w:cs="宋体" w:hint="eastAsia"/>
                <w:color w:val="000000" w:themeColor="text1"/>
                <w:szCs w:val="21"/>
              </w:rPr>
              <w:t>向顾客发出《</w:t>
            </w:r>
            <w:r>
              <w:rPr>
                <w:rFonts w:ascii="宋体" w:hAnsi="宋体" w:cs="宋体" w:hint="eastAsia"/>
                <w:color w:val="000000" w:themeColor="text1"/>
                <w:szCs w:val="21"/>
              </w:rPr>
              <w:t>客户满意度调查表</w:t>
            </w:r>
            <w:r>
              <w:rPr>
                <w:rFonts w:ascii="宋体" w:hAnsi="宋体" w:cs="宋体" w:hint="eastAsia"/>
                <w:color w:val="000000" w:themeColor="text1"/>
                <w:szCs w:val="21"/>
              </w:rPr>
              <w:t>》；</w:t>
            </w:r>
          </w:p>
          <w:p w:rsidR="004528BD" w:rsidRDefault="00D10B71">
            <w:pPr>
              <w:numPr>
                <w:ilvl w:val="0"/>
                <w:numId w:val="8"/>
              </w:numPr>
              <w:tabs>
                <w:tab w:val="left" w:pos="1820"/>
              </w:tabs>
              <w:adjustRightInd w:val="0"/>
              <w:snapToGrid w:val="0"/>
              <w:spacing w:line="360" w:lineRule="auto"/>
              <w:ind w:left="960"/>
              <w:rPr>
                <w:rFonts w:ascii="宋体" w:hAnsi="宋体" w:cs="宋体"/>
                <w:color w:val="000000" w:themeColor="text1"/>
                <w:szCs w:val="21"/>
              </w:rPr>
            </w:pPr>
            <w:r>
              <w:rPr>
                <w:rFonts w:ascii="宋体" w:hAnsi="宋体" w:cs="宋体" w:hint="eastAsia"/>
                <w:color w:val="000000" w:themeColor="text1"/>
                <w:szCs w:val="21"/>
              </w:rPr>
              <w:t>走访顾客，填写《</w:t>
            </w:r>
            <w:r>
              <w:rPr>
                <w:rFonts w:ascii="宋体" w:hAnsi="宋体" w:cs="宋体" w:hint="eastAsia"/>
                <w:color w:val="000000" w:themeColor="text1"/>
                <w:szCs w:val="21"/>
              </w:rPr>
              <w:t>客户满意度调查表</w:t>
            </w:r>
            <w:r>
              <w:rPr>
                <w:rFonts w:ascii="宋体" w:hAnsi="宋体" w:cs="宋体" w:hint="eastAsia"/>
                <w:color w:val="000000" w:themeColor="text1"/>
                <w:szCs w:val="21"/>
              </w:rPr>
              <w:t>》；</w:t>
            </w:r>
          </w:p>
          <w:p w:rsidR="004528BD" w:rsidRDefault="00D10B71">
            <w:pPr>
              <w:tabs>
                <w:tab w:val="left" w:pos="1820"/>
              </w:tabs>
              <w:adjustRightInd w:val="0"/>
              <w:snapToGrid w:val="0"/>
              <w:spacing w:line="360" w:lineRule="auto"/>
              <w:ind w:left="600"/>
              <w:rPr>
                <w:rFonts w:ascii="宋体" w:hAnsi="宋体" w:cs="宋体"/>
                <w:color w:val="000000" w:themeColor="text1"/>
                <w:szCs w:val="21"/>
              </w:rPr>
            </w:pPr>
            <w:r>
              <w:rPr>
                <w:rFonts w:ascii="宋体" w:hAnsi="宋体" w:cs="宋体" w:hint="eastAsia"/>
                <w:color w:val="000000" w:themeColor="text1"/>
                <w:szCs w:val="21"/>
              </w:rPr>
              <w:t>c</w:t>
            </w:r>
            <w:r>
              <w:rPr>
                <w:rFonts w:ascii="宋体" w:hAnsi="宋体" w:cs="宋体" w:hint="eastAsia"/>
                <w:color w:val="000000" w:themeColor="text1"/>
                <w:szCs w:val="21"/>
              </w:rPr>
              <w:t>）建立顾客投诉热线电话。</w:t>
            </w:r>
          </w:p>
          <w:p w:rsidR="004528BD" w:rsidRDefault="00D10B71">
            <w:pPr>
              <w:tabs>
                <w:tab w:val="left" w:pos="1820"/>
              </w:tabs>
              <w:adjustRightInd w:val="0"/>
              <w:snapToGrid w:val="0"/>
              <w:spacing w:line="360" w:lineRule="auto"/>
              <w:rPr>
                <w:rFonts w:ascii="宋体" w:hAnsi="宋体" w:cs="宋体"/>
                <w:color w:val="000000" w:themeColor="text1"/>
                <w:szCs w:val="21"/>
              </w:rPr>
            </w:pPr>
            <w:r>
              <w:rPr>
                <w:rFonts w:ascii="宋体" w:hAnsi="宋体" w:cs="宋体" w:hint="eastAsia"/>
                <w:color w:val="000000" w:themeColor="text1"/>
                <w:szCs w:val="21"/>
              </w:rPr>
              <w:t>相关责任部门要分析产生客户投诉的原因，按《改进控制程序》实施纠正措施。</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不符合处理程序和机制健全。</w:t>
            </w:r>
          </w:p>
          <w:p w:rsidR="004528BD" w:rsidRDefault="00D10B71">
            <w:pPr>
              <w:pStyle w:val="3"/>
              <w:adjustRightInd w:val="0"/>
              <w:snapToGrid w:val="0"/>
              <w:spacing w:before="0" w:after="0" w:line="360" w:lineRule="auto"/>
              <w:ind w:firstLineChars="200" w:firstLine="420"/>
              <w:rPr>
                <w:rFonts w:ascii="宋体" w:hAnsi="宋体" w:cs="宋体"/>
                <w:color w:val="000000" w:themeColor="text1"/>
                <w:szCs w:val="21"/>
              </w:rPr>
            </w:pPr>
            <w:r>
              <w:rPr>
                <w:rFonts w:ascii="宋体" w:hAnsi="宋体" w:cs="宋体" w:hint="eastAsia"/>
                <w:b w:val="0"/>
                <w:bCs w:val="0"/>
                <w:color w:val="000000" w:themeColor="text1"/>
                <w:sz w:val="21"/>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944" w:type="dxa"/>
          </w:tcPr>
          <w:p w:rsidR="004528BD" w:rsidRDefault="00D10B71">
            <w:r>
              <w:rPr>
                <w:rFonts w:hint="eastAsia"/>
              </w:rPr>
              <w:lastRenderedPageBreak/>
              <w:t>符合</w:t>
            </w:r>
          </w:p>
        </w:tc>
      </w:tr>
      <w:tr w:rsidR="004528BD">
        <w:trPr>
          <w:trHeight w:val="497"/>
        </w:trPr>
        <w:tc>
          <w:tcPr>
            <w:tcW w:w="2160" w:type="dxa"/>
          </w:tcPr>
          <w:p w:rsidR="004528BD" w:rsidRDefault="00D10B71">
            <w:pPr>
              <w:adjustRightInd w:val="0"/>
              <w:snapToGrid w:val="0"/>
              <w:rPr>
                <w:rFonts w:ascii="宋体" w:hAnsi="宋体" w:cs="宋体"/>
                <w:szCs w:val="24"/>
              </w:rPr>
            </w:pPr>
            <w:r>
              <w:rPr>
                <w:rFonts w:ascii="宋体" w:hAnsi="宋体" w:cs="新宋体" w:hint="eastAsia"/>
                <w:szCs w:val="21"/>
              </w:rPr>
              <w:lastRenderedPageBreak/>
              <w:t>标准</w:t>
            </w:r>
            <w:r>
              <w:rPr>
                <w:rFonts w:ascii="宋体" w:hAnsi="宋体" w:cs="新宋体" w:hint="eastAsia"/>
                <w:szCs w:val="21"/>
              </w:rPr>
              <w:t>/</w:t>
            </w:r>
            <w:r>
              <w:rPr>
                <w:rFonts w:ascii="宋体" w:hAnsi="宋体" w:cs="新宋体" w:hint="eastAsia"/>
                <w:szCs w:val="21"/>
              </w:rPr>
              <w:t>规范</w:t>
            </w:r>
            <w:r>
              <w:rPr>
                <w:rFonts w:ascii="宋体" w:hAnsi="宋体" w:cs="新宋体" w:hint="eastAsia"/>
                <w:szCs w:val="21"/>
              </w:rPr>
              <w:t>/</w:t>
            </w:r>
            <w:r>
              <w:rPr>
                <w:rFonts w:ascii="宋体" w:hAnsi="宋体" w:cs="新宋体" w:hint="eastAsia"/>
                <w:szCs w:val="21"/>
              </w:rPr>
              <w:t>法规的执行情况、认证证书、标志的使用情况、投诉或事故、监督抽查情况、体系变动、上次不符合验证</w:t>
            </w:r>
          </w:p>
        </w:tc>
        <w:tc>
          <w:tcPr>
            <w:tcW w:w="960" w:type="dxa"/>
          </w:tcPr>
          <w:p w:rsidR="004528BD" w:rsidRDefault="004528BD">
            <w:pPr>
              <w:rPr>
                <w:b/>
              </w:rPr>
            </w:pPr>
          </w:p>
        </w:tc>
        <w:tc>
          <w:tcPr>
            <w:tcW w:w="10645" w:type="dxa"/>
          </w:tcPr>
          <w:p w:rsidR="004528BD" w:rsidRDefault="00D10B71">
            <w:pPr>
              <w:tabs>
                <w:tab w:val="center" w:pos="3169"/>
              </w:tabs>
              <w:spacing w:line="400" w:lineRule="exac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现场确认，公司管理体系范围无变化。提供营业执照（三证合一），检查有效。</w:t>
            </w:r>
          </w:p>
          <w:p w:rsidR="004528BD" w:rsidRDefault="00D10B71">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近一年来，公司没有顾客的重大服务质量投诉、没有因环境污染事件受到相关方的投诉，通过顾客满意度调查，顾客对公司提供的服务普遍反映较好，相关方对公司的环境管控普遍反映较好。体系运行以来，没有重大环境拢民问题和投诉。</w:t>
            </w:r>
          </w:p>
          <w:p w:rsidR="004528BD" w:rsidRDefault="00D10B71">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今年无质量监督抽查情况。现场查见认证证书及标识使用情况符合要求。</w:t>
            </w:r>
          </w:p>
          <w:p w:rsidR="004528BD" w:rsidRDefault="00D10B71">
            <w:pPr>
              <w:spacing w:line="360" w:lineRule="auto"/>
              <w:ind w:firstLineChars="200" w:firstLine="420"/>
              <w:rPr>
                <w:rFonts w:ascii="宋体" w:hAnsi="宋体" w:cs="宋体"/>
                <w:color w:val="000000"/>
                <w:szCs w:val="24"/>
              </w:rPr>
            </w:pPr>
            <w:r>
              <w:rPr>
                <w:rFonts w:asciiTheme="minorEastAsia" w:eastAsiaTheme="minorEastAsia" w:hAnsiTheme="minorEastAsia" w:cs="宋体" w:hint="eastAsia"/>
                <w:color w:val="000000" w:themeColor="text1"/>
                <w:szCs w:val="21"/>
              </w:rPr>
              <w:t>上次不符合的整改情况：</w:t>
            </w:r>
            <w:r>
              <w:rPr>
                <w:rFonts w:ascii="宋体" w:hAnsi="宋体" w:cs="宋体" w:hint="eastAsia"/>
                <w:szCs w:val="21"/>
              </w:rPr>
              <w:t>项目部</w:t>
            </w:r>
            <w:r>
              <w:rPr>
                <w:rFonts w:ascii="宋体" w:hAnsi="宋体" w:cs="宋体" w:hint="eastAsia"/>
                <w:szCs w:val="21"/>
              </w:rPr>
              <w:t>Q7.1.5</w:t>
            </w:r>
            <w:r>
              <w:rPr>
                <w:rFonts w:ascii="宋体" w:hAnsi="宋体" w:cs="宋体" w:hint="eastAsia"/>
                <w:szCs w:val="21"/>
              </w:rPr>
              <w:t>条款</w:t>
            </w:r>
            <w:r>
              <w:rPr>
                <w:rFonts w:asciiTheme="minorEastAsia" w:eastAsiaTheme="minorEastAsia" w:hAnsiTheme="minorEastAsia" w:cs="宋体" w:hint="eastAsia"/>
                <w:color w:val="000000" w:themeColor="text1"/>
                <w:szCs w:val="21"/>
              </w:rPr>
              <w:t>，经本次审核验证均整改且无类似不符合情况出现。</w:t>
            </w:r>
          </w:p>
        </w:tc>
        <w:tc>
          <w:tcPr>
            <w:tcW w:w="944" w:type="dxa"/>
          </w:tcPr>
          <w:p w:rsidR="004528BD" w:rsidRDefault="00D10B71">
            <w:r>
              <w:rPr>
                <w:rFonts w:hint="eastAsia"/>
              </w:rPr>
              <w:t>符合</w:t>
            </w:r>
          </w:p>
        </w:tc>
      </w:tr>
    </w:tbl>
    <w:p w:rsidR="004528BD" w:rsidRDefault="00D10B71">
      <w:pPr>
        <w:pStyle w:val="a8"/>
      </w:pPr>
      <w:r>
        <w:rPr>
          <w:rFonts w:hint="eastAsia"/>
        </w:rPr>
        <w:t>说明：不符合标注</w:t>
      </w:r>
      <w:r>
        <w:rPr>
          <w:rFonts w:hint="eastAsia"/>
        </w:rPr>
        <w:t>N</w:t>
      </w:r>
    </w:p>
    <w:p w:rsidR="004528BD" w:rsidRDefault="00D10B7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21"/>
        <w:gridCol w:w="968"/>
      </w:tblGrid>
      <w:tr w:rsidR="004528BD">
        <w:trPr>
          <w:trHeight w:val="515"/>
        </w:trPr>
        <w:tc>
          <w:tcPr>
            <w:tcW w:w="2160" w:type="dxa"/>
            <w:vMerge w:val="restart"/>
            <w:vAlign w:val="center"/>
          </w:tcPr>
          <w:p w:rsidR="004528BD" w:rsidRDefault="00D10B71">
            <w:pPr>
              <w:spacing w:before="120"/>
              <w:jc w:val="center"/>
              <w:rPr>
                <w:sz w:val="24"/>
                <w:szCs w:val="24"/>
              </w:rPr>
            </w:pPr>
            <w:r>
              <w:rPr>
                <w:rFonts w:hint="eastAsia"/>
                <w:sz w:val="24"/>
                <w:szCs w:val="24"/>
              </w:rPr>
              <w:t>过程与活动、</w:t>
            </w:r>
          </w:p>
          <w:p w:rsidR="004528BD" w:rsidRDefault="00D10B71">
            <w:pPr>
              <w:jc w:val="center"/>
            </w:pPr>
            <w:r>
              <w:rPr>
                <w:rFonts w:hint="eastAsia"/>
                <w:sz w:val="24"/>
                <w:szCs w:val="24"/>
              </w:rPr>
              <w:t>抽样计划</w:t>
            </w:r>
          </w:p>
        </w:tc>
        <w:tc>
          <w:tcPr>
            <w:tcW w:w="960" w:type="dxa"/>
            <w:vMerge w:val="restart"/>
            <w:vAlign w:val="center"/>
          </w:tcPr>
          <w:p w:rsidR="004528BD" w:rsidRDefault="00D10B71">
            <w:pPr>
              <w:rPr>
                <w:sz w:val="24"/>
                <w:szCs w:val="24"/>
              </w:rPr>
            </w:pPr>
            <w:r>
              <w:rPr>
                <w:rFonts w:hint="eastAsia"/>
                <w:sz w:val="24"/>
                <w:szCs w:val="24"/>
              </w:rPr>
              <w:t>涉及</w:t>
            </w:r>
          </w:p>
          <w:p w:rsidR="004528BD" w:rsidRDefault="00D10B71">
            <w:r>
              <w:rPr>
                <w:rFonts w:hint="eastAsia"/>
                <w:sz w:val="24"/>
                <w:szCs w:val="24"/>
              </w:rPr>
              <w:t>条款</w:t>
            </w:r>
          </w:p>
        </w:tc>
        <w:tc>
          <w:tcPr>
            <w:tcW w:w="10621" w:type="dxa"/>
            <w:vAlign w:val="center"/>
          </w:tcPr>
          <w:p w:rsidR="004528BD" w:rsidRDefault="00D10B71">
            <w:pPr>
              <w:rPr>
                <w:sz w:val="24"/>
                <w:szCs w:val="24"/>
              </w:rPr>
            </w:pPr>
            <w:r>
              <w:rPr>
                <w:rFonts w:hint="eastAsia"/>
                <w:sz w:val="24"/>
                <w:szCs w:val="24"/>
              </w:rPr>
              <w:t>受审核部门：综合部（含财务部），</w:t>
            </w:r>
            <w:r>
              <w:rPr>
                <w:rFonts w:hint="eastAsia"/>
                <w:sz w:val="24"/>
                <w:szCs w:val="24"/>
              </w:rPr>
              <w:t xml:space="preserve">   </w:t>
            </w:r>
            <w:r>
              <w:rPr>
                <w:rFonts w:hint="eastAsia"/>
                <w:sz w:val="24"/>
                <w:szCs w:val="24"/>
              </w:rPr>
              <w:t>主管领导：</w:t>
            </w:r>
            <w:r>
              <w:rPr>
                <w:rFonts w:hint="eastAsia"/>
                <w:sz w:val="24"/>
                <w:szCs w:val="24"/>
              </w:rPr>
              <w:t>孙妍</w:t>
            </w:r>
            <w:r>
              <w:rPr>
                <w:rFonts w:hint="eastAsia"/>
                <w:sz w:val="24"/>
                <w:szCs w:val="24"/>
              </w:rPr>
              <w:t xml:space="preserve">   </w:t>
            </w:r>
            <w:r>
              <w:rPr>
                <w:rFonts w:hint="eastAsia"/>
                <w:sz w:val="24"/>
                <w:szCs w:val="24"/>
              </w:rPr>
              <w:t>陪同人员：</w:t>
            </w:r>
            <w:r>
              <w:rPr>
                <w:rFonts w:hint="eastAsia"/>
                <w:sz w:val="24"/>
                <w:szCs w:val="24"/>
              </w:rPr>
              <w:t>张红梅</w:t>
            </w:r>
          </w:p>
        </w:tc>
        <w:tc>
          <w:tcPr>
            <w:tcW w:w="968" w:type="dxa"/>
            <w:vMerge w:val="restart"/>
            <w:vAlign w:val="center"/>
          </w:tcPr>
          <w:p w:rsidR="004528BD" w:rsidRDefault="00D10B71">
            <w:pPr>
              <w:rPr>
                <w:sz w:val="24"/>
                <w:szCs w:val="24"/>
              </w:rPr>
            </w:pPr>
            <w:r>
              <w:rPr>
                <w:rFonts w:hint="eastAsia"/>
                <w:sz w:val="24"/>
                <w:szCs w:val="24"/>
              </w:rPr>
              <w:t>判定</w:t>
            </w:r>
          </w:p>
        </w:tc>
      </w:tr>
      <w:tr w:rsidR="004528BD">
        <w:trPr>
          <w:trHeight w:val="403"/>
        </w:trPr>
        <w:tc>
          <w:tcPr>
            <w:tcW w:w="2160" w:type="dxa"/>
            <w:vMerge/>
            <w:vAlign w:val="center"/>
          </w:tcPr>
          <w:p w:rsidR="004528BD" w:rsidRDefault="004528BD"/>
        </w:tc>
        <w:tc>
          <w:tcPr>
            <w:tcW w:w="960" w:type="dxa"/>
            <w:vMerge/>
            <w:vAlign w:val="center"/>
          </w:tcPr>
          <w:p w:rsidR="004528BD" w:rsidRDefault="004528BD"/>
        </w:tc>
        <w:tc>
          <w:tcPr>
            <w:tcW w:w="10621" w:type="dxa"/>
            <w:vAlign w:val="center"/>
          </w:tcPr>
          <w:p w:rsidR="004528BD" w:rsidRDefault="00D10B71">
            <w:pPr>
              <w:spacing w:before="120"/>
            </w:pPr>
            <w:r>
              <w:rPr>
                <w:rFonts w:hint="eastAsia"/>
                <w:sz w:val="24"/>
                <w:szCs w:val="24"/>
              </w:rPr>
              <w:t>审核员：杨珍全、陈伟</w:t>
            </w:r>
            <w:r>
              <w:rPr>
                <w:rFonts w:hint="eastAsia"/>
                <w:sz w:val="24"/>
                <w:szCs w:val="24"/>
              </w:rPr>
              <w:t>(E</w:t>
            </w:r>
            <w:r>
              <w:rPr>
                <w:rFonts w:hint="eastAsia"/>
                <w:sz w:val="24"/>
                <w:szCs w:val="24"/>
              </w:rPr>
              <w:t>实习</w:t>
            </w:r>
            <w:r>
              <w:rPr>
                <w:rFonts w:hint="eastAsia"/>
                <w:sz w:val="24"/>
                <w:szCs w:val="24"/>
              </w:rPr>
              <w:t>)(</w:t>
            </w:r>
            <w:r>
              <w:rPr>
                <w:rFonts w:hint="eastAsia"/>
                <w:sz w:val="24"/>
                <w:szCs w:val="24"/>
              </w:rPr>
              <w:t>陈伟只审核环境管理体系）。审核时间：</w:t>
            </w:r>
            <w:r>
              <w:rPr>
                <w:rFonts w:hint="eastAsia"/>
                <w:sz w:val="24"/>
                <w:szCs w:val="24"/>
              </w:rPr>
              <w:t>2020.12.3</w:t>
            </w:r>
          </w:p>
        </w:tc>
        <w:tc>
          <w:tcPr>
            <w:tcW w:w="968" w:type="dxa"/>
            <w:vMerge/>
          </w:tcPr>
          <w:p w:rsidR="004528BD" w:rsidRDefault="004528BD"/>
        </w:tc>
      </w:tr>
      <w:tr w:rsidR="004528BD">
        <w:trPr>
          <w:trHeight w:val="516"/>
        </w:trPr>
        <w:tc>
          <w:tcPr>
            <w:tcW w:w="2160" w:type="dxa"/>
            <w:vMerge/>
            <w:vAlign w:val="center"/>
          </w:tcPr>
          <w:p w:rsidR="004528BD" w:rsidRDefault="004528BD"/>
        </w:tc>
        <w:tc>
          <w:tcPr>
            <w:tcW w:w="960" w:type="dxa"/>
            <w:vMerge/>
            <w:vAlign w:val="center"/>
          </w:tcPr>
          <w:p w:rsidR="004528BD" w:rsidRDefault="004528BD"/>
        </w:tc>
        <w:tc>
          <w:tcPr>
            <w:tcW w:w="10621" w:type="dxa"/>
            <w:vAlign w:val="center"/>
          </w:tcPr>
          <w:p w:rsidR="004528BD" w:rsidRDefault="00D10B71">
            <w:pPr>
              <w:spacing w:line="300" w:lineRule="exact"/>
              <w:rPr>
                <w:rFonts w:ascii="宋体" w:hAnsi="宋体" w:cs="新宋体"/>
                <w:sz w:val="18"/>
                <w:szCs w:val="18"/>
              </w:rPr>
            </w:pPr>
            <w:r>
              <w:rPr>
                <w:rFonts w:ascii="宋体" w:hAnsi="宋体" w:cs="宋体" w:hint="eastAsia"/>
                <w:szCs w:val="21"/>
              </w:rPr>
              <w:t>审核条款：</w:t>
            </w:r>
          </w:p>
        </w:tc>
        <w:tc>
          <w:tcPr>
            <w:tcW w:w="968" w:type="dxa"/>
            <w:vMerge/>
          </w:tcPr>
          <w:p w:rsidR="004528BD" w:rsidRDefault="004528BD"/>
        </w:tc>
      </w:tr>
      <w:tr w:rsidR="004528BD">
        <w:trPr>
          <w:trHeight w:val="135"/>
        </w:trPr>
        <w:tc>
          <w:tcPr>
            <w:tcW w:w="2160" w:type="dxa"/>
          </w:tcPr>
          <w:p w:rsidR="004528BD" w:rsidRDefault="00D10B71">
            <w:pPr>
              <w:adjustRightInd w:val="0"/>
              <w:snapToGrid w:val="0"/>
              <w:rPr>
                <w:rFonts w:ascii="宋体" w:hAnsi="宋体" w:cs="新宋体"/>
                <w:szCs w:val="21"/>
              </w:rPr>
            </w:pPr>
            <w:r>
              <w:rPr>
                <w:rFonts w:ascii="宋体" w:hAnsi="宋体" w:cs="新宋体" w:hint="eastAsia"/>
                <w:szCs w:val="21"/>
              </w:rPr>
              <w:t>组织的角色、职责和权限</w:t>
            </w:r>
          </w:p>
          <w:p w:rsidR="004528BD" w:rsidRDefault="004528BD">
            <w:pPr>
              <w:adjustRightInd w:val="0"/>
              <w:snapToGrid w:val="0"/>
              <w:rPr>
                <w:rFonts w:ascii="宋体" w:hAnsi="宋体" w:cs="新宋体"/>
                <w:szCs w:val="21"/>
              </w:rPr>
            </w:pPr>
          </w:p>
        </w:tc>
        <w:tc>
          <w:tcPr>
            <w:tcW w:w="960" w:type="dxa"/>
          </w:tcPr>
          <w:p w:rsidR="004528BD" w:rsidRDefault="00D10B71">
            <w:pPr>
              <w:rPr>
                <w:szCs w:val="21"/>
              </w:rPr>
            </w:pPr>
            <w:r>
              <w:rPr>
                <w:rFonts w:ascii="宋体" w:hAnsi="宋体" w:cs="新宋体" w:hint="eastAsia"/>
                <w:szCs w:val="21"/>
              </w:rPr>
              <w:t>ES5.3</w:t>
            </w:r>
            <w:r>
              <w:rPr>
                <w:rFonts w:ascii="宋体" w:hAnsi="宋体" w:cs="新宋体" w:hint="eastAsia"/>
                <w:szCs w:val="21"/>
              </w:rPr>
              <w:t>；</w:t>
            </w:r>
            <w:r>
              <w:rPr>
                <w:szCs w:val="21"/>
              </w:rPr>
              <w:t xml:space="preserve"> </w:t>
            </w:r>
          </w:p>
          <w:p w:rsidR="004528BD" w:rsidRDefault="004528BD">
            <w:pPr>
              <w:rPr>
                <w:rFonts w:ascii="宋体" w:hAnsi="宋体" w:cs="新宋体"/>
                <w:szCs w:val="21"/>
              </w:rPr>
            </w:pPr>
          </w:p>
        </w:tc>
        <w:tc>
          <w:tcPr>
            <w:tcW w:w="10621" w:type="dxa"/>
          </w:tcPr>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在管理手册中和岗位任职要求中规定了</w:t>
            </w:r>
            <w:r>
              <w:rPr>
                <w:rFonts w:ascii="宋体" w:hAnsi="宋体" w:cs="新宋体" w:hint="eastAsia"/>
                <w:szCs w:val="21"/>
              </w:rPr>
              <w:t>综合部</w:t>
            </w:r>
            <w:r>
              <w:rPr>
                <w:rFonts w:ascii="宋体" w:hAnsi="宋体" w:cs="宋体" w:hint="eastAsia"/>
                <w:szCs w:val="21"/>
              </w:rPr>
              <w:t>的安全职责和权限，以确保部门工作的展开和实施：</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）负责公司的行政管理工作，对所负责工作的质量负责；</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负责顾客及市场管理。</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负责物料采购管理。</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负责公司体系文件的推行工作和监督实施。</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）负责确保环保资金、职业健康安全资金的落实。</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6</w:t>
            </w:r>
            <w:r>
              <w:rPr>
                <w:rFonts w:ascii="宋体" w:hAnsi="宋体" w:cs="宋体" w:hint="eastAsia"/>
                <w:szCs w:val="21"/>
              </w:rPr>
              <w:t>）能源消耗统计考核工作。</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4528BD" w:rsidRDefault="00D10B71">
            <w:pPr>
              <w:widowControl/>
              <w:jc w:val="left"/>
              <w:rPr>
                <w:rFonts w:ascii="宋体" w:hAnsi="宋体" w:cs="宋体"/>
                <w:szCs w:val="21"/>
              </w:rPr>
            </w:pPr>
            <w:r>
              <w:rPr>
                <w:rFonts w:ascii="宋体" w:hAnsi="宋体" w:cs="宋体" w:hint="eastAsia"/>
                <w:szCs w:val="21"/>
              </w:rPr>
              <w:t>综合部和财务部负责人能基本阐述本部门的主要职责。</w:t>
            </w:r>
          </w:p>
        </w:tc>
        <w:tc>
          <w:tcPr>
            <w:tcW w:w="968" w:type="dxa"/>
          </w:tcPr>
          <w:p w:rsidR="004528BD" w:rsidRDefault="00D10B71">
            <w:r>
              <w:rPr>
                <w:rFonts w:hint="eastAsia"/>
              </w:rPr>
              <w:t>符合</w:t>
            </w:r>
          </w:p>
        </w:tc>
      </w:tr>
      <w:tr w:rsidR="004528BD">
        <w:trPr>
          <w:trHeight w:val="1434"/>
        </w:trPr>
        <w:tc>
          <w:tcPr>
            <w:tcW w:w="2160" w:type="dxa"/>
          </w:tcPr>
          <w:p w:rsidR="004528BD" w:rsidRDefault="00D10B71">
            <w:pPr>
              <w:adjustRightInd w:val="0"/>
              <w:snapToGrid w:val="0"/>
              <w:jc w:val="left"/>
              <w:rPr>
                <w:rFonts w:ascii="宋体" w:hAnsi="宋体" w:cs="新宋体"/>
                <w:szCs w:val="21"/>
              </w:rPr>
            </w:pPr>
            <w:r>
              <w:rPr>
                <w:rFonts w:ascii="宋体" w:hAnsi="宋体" w:cs="新宋体" w:hint="eastAsia"/>
                <w:szCs w:val="21"/>
              </w:rPr>
              <w:t>法规与其他要求</w:t>
            </w:r>
            <w:r>
              <w:rPr>
                <w:rFonts w:ascii="宋体" w:hAnsi="宋体" w:cs="新宋体" w:hint="eastAsia"/>
                <w:szCs w:val="21"/>
              </w:rPr>
              <w:t>/</w:t>
            </w:r>
            <w:r>
              <w:rPr>
                <w:rFonts w:ascii="宋体" w:hAnsi="宋体" w:cs="新宋体" w:hint="eastAsia"/>
                <w:szCs w:val="21"/>
              </w:rPr>
              <w:t>合规性义务</w:t>
            </w:r>
          </w:p>
        </w:tc>
        <w:tc>
          <w:tcPr>
            <w:tcW w:w="960" w:type="dxa"/>
          </w:tcPr>
          <w:p w:rsidR="004528BD" w:rsidRDefault="00D10B71">
            <w:pPr>
              <w:rPr>
                <w:rFonts w:ascii="宋体" w:hAnsi="宋体" w:cs="新宋体"/>
                <w:color w:val="000000" w:themeColor="text1"/>
                <w:szCs w:val="21"/>
              </w:rPr>
            </w:pPr>
            <w:r>
              <w:rPr>
                <w:rFonts w:ascii="宋体" w:hAnsi="宋体" w:cs="新宋体" w:hint="eastAsia"/>
                <w:color w:val="000000" w:themeColor="text1"/>
                <w:szCs w:val="21"/>
              </w:rPr>
              <w:t>ES6.1.3</w:t>
            </w:r>
          </w:p>
          <w:p w:rsidR="004528BD" w:rsidRDefault="004528BD">
            <w:pPr>
              <w:rPr>
                <w:rFonts w:ascii="宋体" w:hAnsi="宋体" w:cs="新宋体"/>
                <w:color w:val="000000" w:themeColor="text1"/>
                <w:szCs w:val="21"/>
              </w:rPr>
            </w:pPr>
          </w:p>
        </w:tc>
        <w:tc>
          <w:tcPr>
            <w:tcW w:w="10621" w:type="dxa"/>
          </w:tcPr>
          <w:p w:rsidR="004528BD" w:rsidRDefault="00D10B71">
            <w:pPr>
              <w:tabs>
                <w:tab w:val="left" w:pos="-3"/>
              </w:tabs>
              <w:spacing w:line="400" w:lineRule="exact"/>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有《</w:t>
            </w:r>
            <w:r>
              <w:rPr>
                <w:rFonts w:ascii="宋体" w:hAnsi="宋体" w:cs="宋体" w:hint="eastAsia"/>
                <w:color w:val="000000" w:themeColor="text1"/>
                <w:szCs w:val="21"/>
              </w:rPr>
              <w:t>合规性评价控制程序</w:t>
            </w:r>
            <w:r>
              <w:rPr>
                <w:rFonts w:ascii="宋体" w:hAnsi="宋体" w:cs="宋体" w:hint="eastAsia"/>
                <w:color w:val="000000" w:themeColor="text1"/>
                <w:szCs w:val="21"/>
              </w:rPr>
              <w:t>》，查有《</w:t>
            </w:r>
            <w:r>
              <w:rPr>
                <w:rFonts w:ascii="宋体" w:hAnsi="宋体" w:cs="宋体" w:hint="eastAsia"/>
                <w:color w:val="000000" w:themeColor="text1"/>
                <w:szCs w:val="21"/>
              </w:rPr>
              <w:t>适用的法律法规及其他要求清单</w:t>
            </w:r>
            <w:r>
              <w:rPr>
                <w:rFonts w:ascii="宋体" w:hAnsi="宋体" w:cs="宋体" w:hint="eastAsia"/>
                <w:color w:val="000000" w:themeColor="text1"/>
                <w:szCs w:val="21"/>
              </w:rPr>
              <w:t>》，对本公司环境、职业健康安全管理体系适用的法律法规和当地政府、行业要求进行了识别，包括环境标准、排放标准</w:t>
            </w:r>
            <w:r>
              <w:rPr>
                <w:rFonts w:ascii="宋体" w:hAnsi="宋体" w:cs="宋体" w:hint="eastAsia"/>
                <w:color w:val="000000" w:themeColor="text1"/>
                <w:szCs w:val="21"/>
              </w:rPr>
              <w:t>、职业健康安全卫生标准</w:t>
            </w:r>
            <w:r>
              <w:rPr>
                <w:rFonts w:ascii="宋体" w:hAnsi="宋体" w:cs="宋体" w:hint="eastAsia"/>
                <w:color w:val="000000" w:themeColor="text1"/>
                <w:szCs w:val="21"/>
              </w:rPr>
              <w:t>等。</w:t>
            </w:r>
          </w:p>
          <w:p w:rsidR="004528BD" w:rsidRDefault="00D10B71">
            <w:pPr>
              <w:spacing w:line="400" w:lineRule="exact"/>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 xml:space="preserve"> </w:t>
            </w:r>
            <w:r>
              <w:rPr>
                <w:rFonts w:ascii="宋体" w:hAnsi="宋体" w:cs="宋体" w:hint="eastAsia"/>
                <w:color w:val="000000" w:themeColor="text1"/>
                <w:szCs w:val="21"/>
              </w:rPr>
              <w:t>查见：</w:t>
            </w:r>
            <w:r>
              <w:rPr>
                <w:rFonts w:ascii="宋体" w:hAnsi="宋体" w:cs="宋体" w:hint="eastAsia"/>
                <w:color w:val="000000" w:themeColor="text1"/>
                <w:szCs w:val="21"/>
              </w:rPr>
              <w:t>2020</w:t>
            </w:r>
            <w:r>
              <w:rPr>
                <w:rFonts w:ascii="宋体" w:hAnsi="宋体" w:cs="宋体" w:hint="eastAsia"/>
                <w:color w:val="000000" w:themeColor="text1"/>
                <w:szCs w:val="21"/>
              </w:rPr>
              <w:t>年《</w:t>
            </w:r>
            <w:r>
              <w:rPr>
                <w:rFonts w:ascii="宋体" w:hAnsi="宋体" w:cs="宋体" w:hint="eastAsia"/>
                <w:color w:val="000000" w:themeColor="text1"/>
                <w:szCs w:val="21"/>
              </w:rPr>
              <w:t>适用的法律法规及其他要求清单</w:t>
            </w:r>
            <w:r>
              <w:rPr>
                <w:rFonts w:ascii="宋体" w:hAnsi="宋体" w:cs="宋体" w:hint="eastAsia"/>
                <w:color w:val="000000" w:themeColor="text1"/>
                <w:szCs w:val="21"/>
              </w:rPr>
              <w:t>》</w:t>
            </w:r>
          </w:p>
          <w:p w:rsidR="004528BD" w:rsidRDefault="00D10B71">
            <w:pPr>
              <w:spacing w:line="400" w:lineRule="exact"/>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）国家相关法律法规等</w:t>
            </w:r>
          </w:p>
          <w:p w:rsidR="004528BD" w:rsidRDefault="00D10B71">
            <w:pPr>
              <w:spacing w:line="400" w:lineRule="exact"/>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）地方法规；</w:t>
            </w:r>
          </w:p>
          <w:p w:rsidR="004528BD" w:rsidRDefault="00D10B71">
            <w:pPr>
              <w:spacing w:line="400" w:lineRule="exact"/>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）与环境、职业健康安全管理相关的执行标准，查见：</w:t>
            </w:r>
          </w:p>
          <w:p w:rsidR="004528BD" w:rsidRDefault="00D10B71">
            <w:pPr>
              <w:spacing w:line="400" w:lineRule="exact"/>
              <w:rPr>
                <w:rFonts w:ascii="宋体" w:hAnsi="宋体" w:cs="宋体"/>
                <w:color w:val="000000" w:themeColor="text1"/>
                <w:szCs w:val="21"/>
              </w:rPr>
            </w:pPr>
            <w:r>
              <w:rPr>
                <w:rFonts w:ascii="宋体" w:hAnsi="宋体" w:cs="宋体" w:hint="eastAsia"/>
                <w:color w:val="000000" w:themeColor="text1"/>
                <w:szCs w:val="21"/>
              </w:rPr>
              <w:t>抽</w:t>
            </w:r>
            <w:r>
              <w:rPr>
                <w:rFonts w:ascii="宋体" w:hAnsi="宋体" w:cs="宋体" w:hint="eastAsia"/>
                <w:color w:val="000000" w:themeColor="text1"/>
                <w:szCs w:val="21"/>
              </w:rPr>
              <w:t xml:space="preserve"> </w:t>
            </w:r>
            <w:r>
              <w:rPr>
                <w:rFonts w:ascii="宋体" w:hAnsi="宋体" w:cs="宋体" w:hint="eastAsia"/>
                <w:color w:val="000000" w:themeColor="text1"/>
                <w:szCs w:val="21"/>
              </w:rPr>
              <w:t>：中华人民共和国环境保护法</w:t>
            </w:r>
          </w:p>
          <w:p w:rsidR="004528BD" w:rsidRDefault="00D10B71">
            <w:pPr>
              <w:spacing w:line="400" w:lineRule="exact"/>
              <w:rPr>
                <w:rFonts w:ascii="宋体" w:hAnsi="宋体" w:cs="宋体"/>
                <w:color w:val="000000" w:themeColor="text1"/>
                <w:szCs w:val="21"/>
              </w:rPr>
            </w:pPr>
            <w:r>
              <w:rPr>
                <w:rFonts w:ascii="宋体" w:hAnsi="宋体" w:cs="宋体" w:hint="eastAsia"/>
                <w:color w:val="000000" w:themeColor="text1"/>
                <w:szCs w:val="21"/>
              </w:rPr>
              <w:lastRenderedPageBreak/>
              <w:t>中华人民共和国消防法</w:t>
            </w:r>
          </w:p>
          <w:p w:rsidR="004528BD" w:rsidRDefault="00D10B71">
            <w:pPr>
              <w:spacing w:line="400" w:lineRule="exact"/>
              <w:rPr>
                <w:rFonts w:ascii="宋体" w:hAnsi="宋体" w:cs="宋体"/>
                <w:color w:val="000000" w:themeColor="text1"/>
                <w:szCs w:val="21"/>
              </w:rPr>
            </w:pPr>
            <w:r>
              <w:rPr>
                <w:rFonts w:ascii="宋体" w:hAnsi="宋体" w:cs="宋体" w:hint="eastAsia"/>
                <w:color w:val="000000" w:themeColor="text1"/>
                <w:szCs w:val="21"/>
              </w:rPr>
              <w:t>污水综合排放标准</w:t>
            </w:r>
          </w:p>
          <w:p w:rsidR="004528BD" w:rsidRDefault="00D10B71">
            <w:pPr>
              <w:spacing w:line="400" w:lineRule="exact"/>
              <w:rPr>
                <w:rFonts w:ascii="宋体" w:hAnsi="宋体" w:cs="宋体"/>
                <w:color w:val="000000" w:themeColor="text1"/>
                <w:szCs w:val="21"/>
              </w:rPr>
            </w:pPr>
            <w:r>
              <w:rPr>
                <w:rFonts w:ascii="宋体" w:hAnsi="宋体" w:cs="宋体" w:hint="eastAsia"/>
                <w:color w:val="000000" w:themeColor="text1"/>
                <w:szCs w:val="21"/>
              </w:rPr>
              <w:t>劳动防护用品监督管理规定</w:t>
            </w:r>
          </w:p>
          <w:p w:rsidR="004528BD" w:rsidRDefault="00D10B71">
            <w:pPr>
              <w:spacing w:line="400" w:lineRule="exact"/>
              <w:rPr>
                <w:rFonts w:ascii="宋体" w:hAnsi="宋体" w:cs="宋体"/>
                <w:color w:val="000000" w:themeColor="text1"/>
                <w:szCs w:val="21"/>
              </w:rPr>
            </w:pPr>
            <w:r>
              <w:rPr>
                <w:rFonts w:ascii="宋体" w:hAnsi="宋体" w:cs="宋体" w:hint="eastAsia"/>
                <w:color w:val="000000" w:themeColor="text1"/>
                <w:szCs w:val="21"/>
              </w:rPr>
              <w:t>《环境空气质量标准》</w:t>
            </w:r>
          </w:p>
          <w:p w:rsidR="004528BD" w:rsidRDefault="00D10B71">
            <w:pPr>
              <w:spacing w:line="400" w:lineRule="exact"/>
              <w:rPr>
                <w:rFonts w:ascii="宋体" w:hAnsi="宋体" w:cs="宋体"/>
                <w:color w:val="000000" w:themeColor="text1"/>
                <w:szCs w:val="21"/>
              </w:rPr>
            </w:pPr>
            <w:r>
              <w:rPr>
                <w:rFonts w:ascii="宋体" w:hAnsi="宋体" w:cs="宋体" w:hint="eastAsia"/>
                <w:color w:val="000000" w:themeColor="text1"/>
                <w:szCs w:val="21"/>
              </w:rPr>
              <w:t>防暑降温措施管理办法</w:t>
            </w:r>
          </w:p>
          <w:p w:rsidR="004528BD" w:rsidRDefault="00D10B71">
            <w:pPr>
              <w:spacing w:line="400" w:lineRule="exact"/>
              <w:rPr>
                <w:rFonts w:ascii="宋体" w:hAnsi="宋体" w:cs="宋体"/>
                <w:color w:val="000000" w:themeColor="text1"/>
                <w:szCs w:val="21"/>
              </w:rPr>
            </w:pPr>
            <w:r>
              <w:rPr>
                <w:rFonts w:ascii="宋体" w:hAnsi="宋体" w:cs="宋体" w:hint="eastAsia"/>
                <w:color w:val="000000" w:themeColor="text1"/>
                <w:szCs w:val="21"/>
              </w:rPr>
              <w:t>职业健康安全管理体系要求等。</w:t>
            </w:r>
          </w:p>
          <w:p w:rsidR="004528BD" w:rsidRDefault="00D10B71">
            <w:pPr>
              <w:spacing w:line="400" w:lineRule="exact"/>
              <w:rPr>
                <w:rFonts w:ascii="宋体" w:hAnsi="宋体" w:cs="宋体"/>
                <w:color w:val="000000" w:themeColor="text1"/>
                <w:szCs w:val="21"/>
              </w:rPr>
            </w:pPr>
            <w:r>
              <w:rPr>
                <w:rFonts w:ascii="宋体" w:hAnsi="宋体" w:cs="宋体" w:hint="eastAsia"/>
                <w:color w:val="000000" w:themeColor="text1"/>
                <w:szCs w:val="21"/>
              </w:rPr>
              <w:t>《清单》中列出了法规名称、颁布实施时间、适用条款等内容；</w:t>
            </w:r>
          </w:p>
          <w:p w:rsidR="004528BD" w:rsidRDefault="00D10B71">
            <w:pPr>
              <w:spacing w:line="400" w:lineRule="exact"/>
              <w:rPr>
                <w:rFonts w:ascii="宋体" w:hAnsi="宋体" w:cs="宋体"/>
                <w:color w:val="000000" w:themeColor="text1"/>
                <w:szCs w:val="21"/>
              </w:rPr>
            </w:pPr>
            <w:r>
              <w:rPr>
                <w:rFonts w:ascii="宋体" w:hAnsi="宋体" w:cs="宋体" w:hint="eastAsia"/>
                <w:color w:val="000000" w:themeColor="text1"/>
                <w:szCs w:val="21"/>
              </w:rPr>
              <w:t>法</w:t>
            </w:r>
            <w:r>
              <w:rPr>
                <w:rFonts w:ascii="宋体" w:hAnsi="宋体" w:cs="宋体" w:hint="eastAsia"/>
                <w:color w:val="000000" w:themeColor="text1"/>
                <w:szCs w:val="21"/>
              </w:rPr>
              <w:t>规清单上传内部网络，以培训和宣传结合向员工传达要求，记录充分。基本符合要求。</w:t>
            </w:r>
          </w:p>
        </w:tc>
        <w:tc>
          <w:tcPr>
            <w:tcW w:w="968" w:type="dxa"/>
          </w:tcPr>
          <w:p w:rsidR="004528BD" w:rsidRDefault="00D10B71">
            <w:r>
              <w:rPr>
                <w:rFonts w:hint="eastAsia"/>
              </w:rPr>
              <w:lastRenderedPageBreak/>
              <w:t>符合</w:t>
            </w:r>
          </w:p>
        </w:tc>
      </w:tr>
      <w:tr w:rsidR="004528BD">
        <w:trPr>
          <w:trHeight w:val="1526"/>
        </w:trPr>
        <w:tc>
          <w:tcPr>
            <w:tcW w:w="2160" w:type="dxa"/>
          </w:tcPr>
          <w:p w:rsidR="004528BD" w:rsidRDefault="00D10B71">
            <w:pPr>
              <w:rPr>
                <w:rFonts w:ascii="宋体" w:hAnsi="宋体"/>
                <w:b/>
                <w:szCs w:val="21"/>
              </w:rPr>
            </w:pPr>
            <w:r>
              <w:rPr>
                <w:rFonts w:ascii="宋体" w:hAnsi="宋体" w:cs="新宋体" w:hint="eastAsia"/>
                <w:szCs w:val="21"/>
              </w:rPr>
              <w:lastRenderedPageBreak/>
              <w:t>目标及其实现的策划</w:t>
            </w:r>
          </w:p>
        </w:tc>
        <w:tc>
          <w:tcPr>
            <w:tcW w:w="960" w:type="dxa"/>
          </w:tcPr>
          <w:p w:rsidR="004528BD" w:rsidRDefault="00D10B71">
            <w:pPr>
              <w:rPr>
                <w:rFonts w:ascii="宋体" w:hAnsi="宋体" w:cs="新宋体"/>
                <w:szCs w:val="21"/>
              </w:rPr>
            </w:pPr>
            <w:r>
              <w:rPr>
                <w:rFonts w:ascii="宋体" w:hAnsi="宋体" w:cs="新宋体" w:hint="eastAsia"/>
                <w:szCs w:val="21"/>
              </w:rPr>
              <w:t>ES6.2</w:t>
            </w:r>
          </w:p>
          <w:p w:rsidR="004528BD" w:rsidRDefault="004528BD">
            <w:pPr>
              <w:rPr>
                <w:rFonts w:ascii="宋体" w:hAnsi="宋体" w:cs="新宋体"/>
                <w:szCs w:val="21"/>
              </w:rPr>
            </w:pPr>
          </w:p>
        </w:tc>
        <w:tc>
          <w:tcPr>
            <w:tcW w:w="10621" w:type="dxa"/>
          </w:tcPr>
          <w:p w:rsidR="004528BD" w:rsidRDefault="00D10B71">
            <w:pPr>
              <w:spacing w:line="400" w:lineRule="exact"/>
              <w:rPr>
                <w:rFonts w:ascii="宋体" w:hAnsi="宋体"/>
                <w:szCs w:val="21"/>
              </w:rPr>
            </w:pPr>
            <w:r>
              <w:rPr>
                <w:rFonts w:ascii="宋体" w:hAnsi="宋体" w:hint="eastAsia"/>
                <w:szCs w:val="21"/>
              </w:rPr>
              <w:t>查综合部</w:t>
            </w:r>
            <w:r>
              <w:rPr>
                <w:rFonts w:ascii="宋体" w:hAnsi="宋体" w:hint="eastAsia"/>
                <w:szCs w:val="21"/>
              </w:rPr>
              <w:t>、财务部</w:t>
            </w:r>
            <w:r>
              <w:rPr>
                <w:rFonts w:ascii="宋体" w:hAnsi="宋体" w:hint="eastAsia"/>
                <w:szCs w:val="21"/>
              </w:rPr>
              <w:t>环境、职业健康安全目标指标：</w:t>
            </w:r>
            <w:r>
              <w:rPr>
                <w:rFonts w:ascii="宋体" w:hAnsi="宋体" w:hint="eastAsia"/>
                <w:szCs w:val="21"/>
              </w:rPr>
              <w:t xml:space="preserve">  </w:t>
            </w:r>
            <w:r>
              <w:rPr>
                <w:rFonts w:ascii="宋体" w:hAnsi="宋体" w:hint="eastAsia"/>
                <w:szCs w:val="21"/>
              </w:rPr>
              <w:t>考核情况（</w:t>
            </w:r>
            <w:r>
              <w:rPr>
                <w:rFonts w:ascii="宋体" w:hAnsi="宋体" w:hint="eastAsia"/>
                <w:szCs w:val="21"/>
              </w:rPr>
              <w:t>2020</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-2020</w:t>
            </w:r>
            <w:r>
              <w:rPr>
                <w:rFonts w:ascii="宋体" w:hAnsi="宋体" w:hint="eastAsia"/>
                <w:szCs w:val="21"/>
              </w:rPr>
              <w:t>年</w:t>
            </w:r>
            <w:r>
              <w:rPr>
                <w:rFonts w:ascii="宋体" w:hAnsi="宋体" w:hint="eastAsia"/>
                <w:szCs w:val="21"/>
              </w:rPr>
              <w:t>10</w:t>
            </w:r>
            <w:r>
              <w:rPr>
                <w:rFonts w:ascii="宋体" w:hAnsi="宋体" w:hint="eastAsia"/>
                <w:szCs w:val="21"/>
              </w:rPr>
              <w:t>月）</w:t>
            </w:r>
          </w:p>
          <w:p w:rsidR="004528BD" w:rsidRDefault="00D10B71">
            <w:pPr>
              <w:numPr>
                <w:ilvl w:val="0"/>
                <w:numId w:val="9"/>
              </w:numPr>
              <w:spacing w:line="400" w:lineRule="exact"/>
              <w:rPr>
                <w:rFonts w:ascii="宋体" w:hAnsi="宋体"/>
                <w:szCs w:val="21"/>
              </w:rPr>
            </w:pPr>
            <w:r>
              <w:rPr>
                <w:rFonts w:ascii="宋体" w:hAnsi="宋体" w:hint="eastAsia"/>
                <w:szCs w:val="21"/>
              </w:rPr>
              <w:t>对固体废弃物合规处置率</w:t>
            </w:r>
            <w:r>
              <w:rPr>
                <w:rFonts w:ascii="宋体" w:hAnsi="宋体" w:hint="eastAsia"/>
                <w:szCs w:val="21"/>
              </w:rPr>
              <w:t>100%</w:t>
            </w:r>
            <w:r>
              <w:rPr>
                <w:rFonts w:ascii="宋体" w:hAnsi="宋体" w:hint="eastAsia"/>
                <w:szCs w:val="21"/>
              </w:rPr>
              <w:t>；</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 xml:space="preserve"> 100%                 </w:t>
            </w:r>
          </w:p>
          <w:p w:rsidR="004528BD" w:rsidRDefault="00D10B71">
            <w:pPr>
              <w:spacing w:line="400" w:lineRule="exact"/>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szCs w:val="21"/>
              </w:rPr>
              <w:t>死亡事故发生次数为</w:t>
            </w:r>
            <w:r>
              <w:rPr>
                <w:rFonts w:ascii="宋体" w:hAnsi="宋体" w:hint="eastAsia"/>
                <w:szCs w:val="21"/>
              </w:rPr>
              <w:t>0</w:t>
            </w:r>
            <w:r>
              <w:rPr>
                <w:rFonts w:ascii="宋体" w:hAnsi="宋体" w:hint="eastAsia"/>
                <w:szCs w:val="21"/>
              </w:rPr>
              <w:t>；</w:t>
            </w:r>
            <w:r>
              <w:rPr>
                <w:rFonts w:ascii="宋体" w:hAnsi="宋体" w:hint="eastAsia"/>
                <w:szCs w:val="21"/>
              </w:rPr>
              <w:t xml:space="preserve">                                      0</w:t>
            </w:r>
          </w:p>
          <w:p w:rsidR="004528BD" w:rsidRDefault="00D10B71">
            <w:pPr>
              <w:spacing w:line="400" w:lineRule="exact"/>
              <w:rPr>
                <w:rFonts w:ascii="宋体" w:hAnsi="宋体"/>
                <w:szCs w:val="21"/>
              </w:rPr>
            </w:pPr>
            <w:r>
              <w:rPr>
                <w:rFonts w:ascii="宋体" w:hAnsi="宋体" w:hint="eastAsia"/>
                <w:szCs w:val="21"/>
              </w:rPr>
              <w:t>3</w:t>
            </w:r>
            <w:r>
              <w:rPr>
                <w:rFonts w:ascii="宋体" w:hAnsi="宋体" w:hint="eastAsia"/>
                <w:szCs w:val="21"/>
              </w:rPr>
              <w:t>）</w:t>
            </w:r>
            <w:r>
              <w:rPr>
                <w:rFonts w:ascii="宋体" w:hAnsi="宋体" w:hint="eastAsia"/>
                <w:szCs w:val="21"/>
              </w:rPr>
              <w:t>火灾事故发生次数为</w:t>
            </w:r>
            <w:r>
              <w:rPr>
                <w:rFonts w:ascii="宋体" w:hAnsi="宋体" w:hint="eastAsia"/>
                <w:szCs w:val="21"/>
              </w:rPr>
              <w:t>0</w:t>
            </w:r>
            <w:r>
              <w:rPr>
                <w:rFonts w:ascii="宋体" w:hAnsi="宋体" w:hint="eastAsia"/>
                <w:szCs w:val="21"/>
              </w:rPr>
              <w:t>；</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0</w:t>
            </w:r>
          </w:p>
          <w:p w:rsidR="004528BD" w:rsidRDefault="00D10B71">
            <w:pPr>
              <w:spacing w:line="400" w:lineRule="exact"/>
            </w:pPr>
            <w:r>
              <w:rPr>
                <w:rFonts w:ascii="宋体" w:hAnsi="宋体" w:hint="eastAsia"/>
                <w:szCs w:val="21"/>
              </w:rPr>
              <w:t>4</w:t>
            </w:r>
            <w:r>
              <w:rPr>
                <w:rFonts w:ascii="宋体" w:hAnsi="宋体" w:hint="eastAsia"/>
                <w:szCs w:val="21"/>
              </w:rPr>
              <w:t>）</w:t>
            </w:r>
            <w:r>
              <w:rPr>
                <w:rFonts w:ascii="宋体" w:hAnsi="宋体" w:hint="eastAsia"/>
                <w:szCs w:val="21"/>
              </w:rPr>
              <w:t>项目资金预算偏差率≤</w:t>
            </w:r>
            <w:r>
              <w:rPr>
                <w:rFonts w:ascii="宋体" w:hAnsi="宋体" w:hint="eastAsia"/>
                <w:szCs w:val="21"/>
              </w:rPr>
              <w:t>10%</w:t>
            </w:r>
            <w:r>
              <w:rPr>
                <w:rFonts w:ascii="宋体" w:hAnsi="宋体" w:hint="eastAsia"/>
                <w:szCs w:val="21"/>
              </w:rPr>
              <w:t>；</w:t>
            </w:r>
            <w:r>
              <w:rPr>
                <w:rFonts w:ascii="宋体" w:hAnsi="宋体" w:hint="eastAsia"/>
                <w:szCs w:val="21"/>
              </w:rPr>
              <w:t xml:space="preserve">                                </w:t>
            </w:r>
            <w:r>
              <w:rPr>
                <w:rFonts w:ascii="宋体" w:hAnsi="宋体" w:hint="eastAsia"/>
                <w:szCs w:val="21"/>
              </w:rPr>
              <w:t xml:space="preserve">  4%</w:t>
            </w:r>
          </w:p>
          <w:p w:rsidR="004528BD" w:rsidRDefault="00D10B71">
            <w:pPr>
              <w:spacing w:line="400" w:lineRule="exact"/>
              <w:rPr>
                <w:rFonts w:ascii="宋体" w:hAnsi="宋体"/>
                <w:szCs w:val="21"/>
              </w:rPr>
            </w:pPr>
            <w:r>
              <w:rPr>
                <w:rFonts w:ascii="宋体" w:hAnsi="宋体" w:hint="eastAsia"/>
                <w:szCs w:val="21"/>
              </w:rPr>
              <w:t>考核均完成目标任务。</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查见公司制定的环境管理方案有：固废排放、火灾的发生</w:t>
            </w:r>
            <w:r>
              <w:rPr>
                <w:rFonts w:ascii="宋体" w:hAnsi="宋体" w:cs="宋体" w:hint="eastAsia"/>
                <w:szCs w:val="21"/>
              </w:rPr>
              <w:t>2</w:t>
            </w:r>
            <w:r>
              <w:rPr>
                <w:rFonts w:ascii="宋体" w:hAnsi="宋体" w:cs="宋体" w:hint="eastAsia"/>
                <w:szCs w:val="21"/>
              </w:rPr>
              <w:t>个管理方案。管理方案内容涉及：目标</w:t>
            </w:r>
            <w:r>
              <w:rPr>
                <w:rFonts w:ascii="宋体" w:hAnsi="宋体" w:cs="宋体" w:hint="eastAsia"/>
                <w:szCs w:val="21"/>
              </w:rPr>
              <w:t>/</w:t>
            </w:r>
            <w:r>
              <w:rPr>
                <w:rFonts w:ascii="宋体" w:hAnsi="宋体" w:cs="宋体" w:hint="eastAsia"/>
                <w:szCs w:val="21"/>
              </w:rPr>
              <w:t>指标、管理方案、资金预算、完成日期、责任部门。</w:t>
            </w:r>
          </w:p>
          <w:p w:rsidR="004528BD" w:rsidRDefault="00D10B71">
            <w:pPr>
              <w:spacing w:line="400" w:lineRule="exact"/>
              <w:rPr>
                <w:rFonts w:ascii="宋体" w:hAnsi="宋体"/>
                <w:szCs w:val="21"/>
              </w:rPr>
            </w:pPr>
            <w:r>
              <w:rPr>
                <w:rFonts w:ascii="宋体" w:hAnsi="宋体" w:cs="宋体" w:hint="eastAsia"/>
                <w:szCs w:val="21"/>
              </w:rPr>
              <w:t>抽查：</w:t>
            </w:r>
            <w:r>
              <w:rPr>
                <w:rFonts w:ascii="宋体" w:hAnsi="宋体" w:hint="eastAsia"/>
                <w:szCs w:val="21"/>
              </w:rPr>
              <w:t>查见固体排放确定的管理方案：</w:t>
            </w:r>
          </w:p>
          <w:p w:rsidR="004528BD" w:rsidRDefault="00D10B71">
            <w:pPr>
              <w:widowControl/>
              <w:numPr>
                <w:ilvl w:val="0"/>
                <w:numId w:val="10"/>
              </w:numPr>
              <w:jc w:val="left"/>
              <w:rPr>
                <w:rFonts w:ascii="宋体" w:hAnsi="宋体"/>
                <w:szCs w:val="21"/>
              </w:rPr>
            </w:pPr>
            <w:r>
              <w:rPr>
                <w:rFonts w:ascii="宋体" w:hAnsi="宋体" w:hint="eastAsia"/>
                <w:szCs w:val="21"/>
              </w:rPr>
              <w:t>按时向环卫机构缴纳垃圾清运费；</w:t>
            </w:r>
          </w:p>
          <w:p w:rsidR="004528BD" w:rsidRDefault="00D10B71">
            <w:pPr>
              <w:widowControl/>
              <w:jc w:val="left"/>
              <w:rPr>
                <w:rFonts w:ascii="宋体" w:hAnsi="宋体"/>
                <w:szCs w:val="21"/>
              </w:rPr>
            </w:pPr>
            <w:r>
              <w:rPr>
                <w:rFonts w:ascii="宋体" w:hAnsi="宋体" w:hint="eastAsia"/>
                <w:szCs w:val="21"/>
              </w:rPr>
              <w:t>2</w:t>
            </w:r>
            <w:r>
              <w:rPr>
                <w:rFonts w:ascii="宋体" w:hAnsi="宋体" w:hint="eastAsia"/>
                <w:szCs w:val="21"/>
              </w:rPr>
              <w:t>）购买有盖垃圾桶</w:t>
            </w:r>
            <w:r>
              <w:rPr>
                <w:rFonts w:ascii="宋体" w:hAnsi="宋体" w:hint="eastAsia"/>
                <w:szCs w:val="21"/>
              </w:rPr>
              <w:t>/</w:t>
            </w:r>
            <w:r>
              <w:rPr>
                <w:rFonts w:ascii="宋体" w:hAnsi="宋体" w:hint="eastAsia"/>
                <w:szCs w:val="21"/>
              </w:rPr>
              <w:t>箱，分类储存固废，集中送至有资质回收公司回收。</w:t>
            </w:r>
          </w:p>
          <w:p w:rsidR="004528BD" w:rsidRDefault="00D10B71">
            <w:pPr>
              <w:widowControl/>
              <w:jc w:val="left"/>
              <w:rPr>
                <w:rFonts w:ascii="宋体" w:hAnsi="宋体"/>
                <w:szCs w:val="21"/>
              </w:rPr>
            </w:pPr>
            <w:r>
              <w:rPr>
                <w:rFonts w:ascii="宋体" w:hAnsi="宋体" w:hint="eastAsia"/>
                <w:szCs w:val="21"/>
              </w:rPr>
              <w:t>........</w:t>
            </w:r>
          </w:p>
          <w:p w:rsidR="004528BD" w:rsidRDefault="00D10B71">
            <w:pPr>
              <w:widowControl/>
              <w:jc w:val="left"/>
              <w:rPr>
                <w:rFonts w:ascii="宋体" w:hAnsi="宋体"/>
                <w:szCs w:val="21"/>
              </w:rPr>
            </w:pPr>
            <w:r>
              <w:rPr>
                <w:rFonts w:ascii="宋体" w:hAnsi="宋体" w:hint="eastAsia"/>
                <w:szCs w:val="21"/>
              </w:rPr>
              <w:t>查见职业健康安全目标管理方案有时间期限、具体措施、责任部门等。</w:t>
            </w:r>
          </w:p>
          <w:p w:rsidR="004528BD" w:rsidRDefault="00D10B71">
            <w:pPr>
              <w:spacing w:line="400" w:lineRule="exact"/>
              <w:rPr>
                <w:rFonts w:ascii="宋体" w:hAnsi="宋体"/>
                <w:szCs w:val="21"/>
              </w:rPr>
            </w:pPr>
            <w:r>
              <w:rPr>
                <w:rFonts w:ascii="宋体" w:hAnsi="宋体" w:hint="eastAsia"/>
                <w:szCs w:val="21"/>
              </w:rPr>
              <w:t>1</w:t>
            </w:r>
            <w:r>
              <w:rPr>
                <w:rFonts w:ascii="宋体" w:hAnsi="宋体" w:hint="eastAsia"/>
                <w:szCs w:val="21"/>
              </w:rPr>
              <w:t>、查见现场生产过程中（可能）发生的触电事故确定的管理措施要求：</w:t>
            </w:r>
          </w:p>
          <w:p w:rsidR="004528BD" w:rsidRDefault="00D10B71">
            <w:pPr>
              <w:spacing w:line="400" w:lineRule="exact"/>
              <w:rPr>
                <w:rFonts w:ascii="宋体" w:hAnsi="宋体"/>
                <w:szCs w:val="21"/>
              </w:rPr>
            </w:pPr>
            <w:r>
              <w:rPr>
                <w:rFonts w:ascii="宋体" w:hAnsi="宋体" w:hint="eastAsia"/>
                <w:szCs w:val="21"/>
              </w:rPr>
              <w:lastRenderedPageBreak/>
              <w:t>1</w:t>
            </w:r>
            <w:r>
              <w:rPr>
                <w:rFonts w:ascii="宋体" w:hAnsi="宋体" w:hint="eastAsia"/>
                <w:szCs w:val="21"/>
              </w:rPr>
              <w:t>）认真审查生产单位的临时用电方案；</w:t>
            </w:r>
          </w:p>
          <w:p w:rsidR="004528BD" w:rsidRDefault="00D10B71">
            <w:pPr>
              <w:spacing w:line="400" w:lineRule="exact"/>
              <w:rPr>
                <w:rFonts w:ascii="宋体" w:hAnsi="宋体"/>
                <w:szCs w:val="21"/>
              </w:rPr>
            </w:pPr>
            <w:r>
              <w:rPr>
                <w:rFonts w:ascii="宋体" w:hAnsi="宋体" w:hint="eastAsia"/>
                <w:szCs w:val="21"/>
              </w:rPr>
              <w:t>2</w:t>
            </w:r>
            <w:r>
              <w:rPr>
                <w:rFonts w:ascii="宋体" w:hAnsi="宋体" w:hint="eastAsia"/>
                <w:szCs w:val="21"/>
              </w:rPr>
              <w:t>）督促检查生产现场临时用电符合临时方案，包括用电设备正确接零接地、电线电缆无老化破皮漏电、开关漏电保护性能良好、安全性符合要求、维护电工持证上岗等，发现问题及时对服务单位施加影响、监督纠正；</w:t>
            </w:r>
          </w:p>
          <w:p w:rsidR="004528BD" w:rsidRDefault="00D10B71">
            <w:pPr>
              <w:spacing w:line="400" w:lineRule="exact"/>
              <w:rPr>
                <w:rFonts w:ascii="宋体" w:hAnsi="宋体" w:cs="宋体"/>
                <w:szCs w:val="21"/>
              </w:rPr>
            </w:pPr>
            <w:r>
              <w:rPr>
                <w:rFonts w:ascii="宋体" w:hAnsi="宋体" w:hint="eastAsia"/>
                <w:szCs w:val="21"/>
              </w:rPr>
              <w:t>3</w:t>
            </w:r>
            <w:r>
              <w:rPr>
                <w:rFonts w:ascii="宋体" w:hAnsi="宋体" w:hint="eastAsia"/>
                <w:szCs w:val="21"/>
              </w:rPr>
              <w:t>）人员佩戴防护用品，如防护手套等。</w:t>
            </w:r>
          </w:p>
          <w:p w:rsidR="004528BD" w:rsidRDefault="00D10B71">
            <w:pPr>
              <w:spacing w:line="400" w:lineRule="exact"/>
              <w:rPr>
                <w:rFonts w:ascii="宋体" w:hAnsi="宋体" w:cs="宋体"/>
                <w:szCs w:val="21"/>
              </w:rPr>
            </w:pPr>
            <w:r>
              <w:rPr>
                <w:rFonts w:ascii="宋体" w:hAnsi="宋体" w:cs="宋体" w:hint="eastAsia"/>
                <w:szCs w:val="21"/>
              </w:rPr>
              <w:t>.........</w:t>
            </w:r>
          </w:p>
          <w:p w:rsidR="004528BD" w:rsidRDefault="00D10B71">
            <w:pPr>
              <w:spacing w:line="400" w:lineRule="atLeast"/>
              <w:jc w:val="left"/>
              <w:rPr>
                <w:rFonts w:ascii="宋体" w:hAnsi="宋体" w:cs="宋体"/>
                <w:szCs w:val="21"/>
              </w:rPr>
            </w:pPr>
            <w:r>
              <w:rPr>
                <w:rFonts w:hint="eastAsia"/>
                <w:szCs w:val="21"/>
              </w:rPr>
              <w:t>制定的指标和管理方案基本可行。</w:t>
            </w:r>
          </w:p>
        </w:tc>
        <w:tc>
          <w:tcPr>
            <w:tcW w:w="968" w:type="dxa"/>
          </w:tcPr>
          <w:p w:rsidR="004528BD" w:rsidRDefault="00D10B71">
            <w:r>
              <w:rPr>
                <w:rFonts w:hint="eastAsia"/>
              </w:rPr>
              <w:lastRenderedPageBreak/>
              <w:t>符合</w:t>
            </w:r>
          </w:p>
        </w:tc>
      </w:tr>
      <w:tr w:rsidR="004528BD">
        <w:trPr>
          <w:trHeight w:val="480"/>
        </w:trPr>
        <w:tc>
          <w:tcPr>
            <w:tcW w:w="2160" w:type="dxa"/>
          </w:tcPr>
          <w:p w:rsidR="004528BD" w:rsidRDefault="00D10B71">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4528BD" w:rsidRDefault="00D10B71">
            <w:pPr>
              <w:rPr>
                <w:rFonts w:ascii="宋体" w:hAnsi="宋体" w:cs="新宋体"/>
                <w:color w:val="000000" w:themeColor="text1"/>
                <w:szCs w:val="21"/>
              </w:rPr>
            </w:pPr>
            <w:r>
              <w:rPr>
                <w:rFonts w:ascii="宋体" w:hAnsi="宋体" w:cs="新宋体" w:hint="eastAsia"/>
                <w:color w:val="000000" w:themeColor="text1"/>
                <w:szCs w:val="21"/>
              </w:rPr>
              <w:t>E6.1.2</w:t>
            </w:r>
          </w:p>
        </w:tc>
        <w:tc>
          <w:tcPr>
            <w:tcW w:w="10621" w:type="dxa"/>
          </w:tcPr>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查见：《环境因素识别评价控制程序》，上述文件对识别和评价方法、程序、职责、记录作了规定。</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综合部</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月</w:t>
            </w:r>
            <w:r>
              <w:rPr>
                <w:rFonts w:ascii="宋体" w:hAnsi="宋体" w:cs="宋体" w:hint="eastAsia"/>
                <w:szCs w:val="21"/>
              </w:rPr>
              <w:t>4</w:t>
            </w:r>
            <w:r>
              <w:rPr>
                <w:rFonts w:ascii="宋体" w:hAnsi="宋体" w:cs="宋体" w:hint="eastAsia"/>
                <w:szCs w:val="21"/>
              </w:rPr>
              <w:t>日组织了各个部门开展了环境因素的识别工作。</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查见：《环境因素评价表》和《重要环境因素清单》，按照部门和经营过程进行识别并评价出公司重要环境因素有：</w:t>
            </w:r>
            <w:r>
              <w:rPr>
                <w:rFonts w:ascii="宋体" w:hAnsi="宋体" w:cs="宋体" w:hint="eastAsia"/>
                <w:szCs w:val="21"/>
              </w:rPr>
              <w:t>1</w:t>
            </w:r>
            <w:r>
              <w:rPr>
                <w:rFonts w:ascii="宋体" w:hAnsi="宋体" w:cs="宋体" w:hint="eastAsia"/>
                <w:szCs w:val="21"/>
              </w:rPr>
              <w:t>）潜在火灾；</w:t>
            </w:r>
            <w:r>
              <w:rPr>
                <w:rFonts w:ascii="宋体" w:hAnsi="宋体" w:cs="宋体" w:hint="eastAsia"/>
                <w:szCs w:val="21"/>
              </w:rPr>
              <w:t>2</w:t>
            </w:r>
            <w:r>
              <w:rPr>
                <w:rFonts w:ascii="宋体" w:hAnsi="宋体" w:cs="宋体" w:hint="eastAsia"/>
                <w:szCs w:val="21"/>
              </w:rPr>
              <w:t>）固废废弃物；</w:t>
            </w:r>
            <w:r>
              <w:rPr>
                <w:rFonts w:ascii="宋体" w:hAnsi="宋体" w:cs="宋体" w:hint="eastAsia"/>
                <w:szCs w:val="21"/>
              </w:rPr>
              <w:t>3</w:t>
            </w:r>
            <w:r>
              <w:rPr>
                <w:rFonts w:ascii="宋体" w:hAnsi="宋体" w:cs="宋体" w:hint="eastAsia"/>
                <w:szCs w:val="21"/>
              </w:rPr>
              <w:t>）噪声排放；</w:t>
            </w:r>
            <w:r>
              <w:rPr>
                <w:rFonts w:ascii="宋体" w:hAnsi="宋体" w:cs="宋体" w:hint="eastAsia"/>
                <w:szCs w:val="21"/>
              </w:rPr>
              <w:t>4</w:t>
            </w:r>
            <w:r>
              <w:rPr>
                <w:rFonts w:ascii="宋体" w:hAnsi="宋体" w:cs="宋体" w:hint="eastAsia"/>
                <w:szCs w:val="21"/>
              </w:rPr>
              <w:t>）粉尘排放；</w:t>
            </w:r>
            <w:r>
              <w:rPr>
                <w:rFonts w:ascii="宋体" w:hAnsi="宋体" w:cs="宋体" w:hint="eastAsia"/>
                <w:szCs w:val="21"/>
              </w:rPr>
              <w:t>5</w:t>
            </w:r>
            <w:r>
              <w:rPr>
                <w:rFonts w:ascii="宋体" w:hAnsi="宋体" w:cs="宋体" w:hint="eastAsia"/>
                <w:szCs w:val="21"/>
              </w:rPr>
              <w:t>）</w:t>
            </w:r>
            <w:r>
              <w:rPr>
                <w:rFonts w:hint="eastAsia"/>
                <w:szCs w:val="21"/>
              </w:rPr>
              <w:t>农药泄漏共</w:t>
            </w:r>
            <w:r>
              <w:rPr>
                <w:rFonts w:hint="eastAsia"/>
                <w:szCs w:val="21"/>
              </w:rPr>
              <w:t>5</w:t>
            </w:r>
            <w:r>
              <w:rPr>
                <w:rFonts w:ascii="宋体" w:hAnsi="宋体" w:cs="宋体" w:hint="eastAsia"/>
                <w:color w:val="000000" w:themeColor="text1"/>
                <w:szCs w:val="21"/>
              </w:rPr>
              <w:t>项，识别清楚、准确，评价合理</w:t>
            </w:r>
            <w:r>
              <w:rPr>
                <w:rFonts w:ascii="宋体" w:hAnsi="宋体" w:cs="宋体" w:hint="eastAsia"/>
                <w:szCs w:val="21"/>
              </w:rPr>
              <w:t>。</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查：公司《环境因素评价表》，涉及以下内容：</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a.</w:t>
            </w:r>
            <w:r>
              <w:rPr>
                <w:rFonts w:ascii="宋体" w:hAnsi="宋体" w:cs="宋体" w:hint="eastAsia"/>
                <w:szCs w:val="21"/>
              </w:rPr>
              <w:t>生活污水的排放；</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b</w:t>
            </w:r>
            <w:r>
              <w:rPr>
                <w:rFonts w:ascii="宋体" w:hAnsi="宋体" w:cs="宋体" w:hint="eastAsia"/>
                <w:szCs w:val="21"/>
              </w:rPr>
              <w:t>.</w:t>
            </w:r>
            <w:r>
              <w:rPr>
                <w:rFonts w:ascii="宋体" w:hAnsi="宋体" w:cs="宋体" w:hint="eastAsia"/>
                <w:szCs w:val="21"/>
              </w:rPr>
              <w:t>电池的丢弃；</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w:t>
            </w:r>
            <w:r>
              <w:rPr>
                <w:rFonts w:ascii="宋体" w:hAnsi="宋体" w:cs="宋体" w:hint="eastAsia"/>
                <w:szCs w:val="21"/>
              </w:rPr>
              <w:t>养护过程垃圾的丢放；</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识别基本清楚、全面。</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查：综合部及办公区域的《环境因素识别评价表》，涉及以下内容：</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a.</w:t>
            </w:r>
            <w:r>
              <w:rPr>
                <w:rFonts w:ascii="宋体" w:hAnsi="宋体" w:cs="宋体" w:hint="eastAsia"/>
                <w:szCs w:val="21"/>
              </w:rPr>
              <w:t>废硒鼓的丢弃；</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b.</w:t>
            </w:r>
            <w:r>
              <w:rPr>
                <w:rFonts w:ascii="宋体" w:hAnsi="宋体" w:cs="宋体" w:hint="eastAsia"/>
                <w:szCs w:val="21"/>
              </w:rPr>
              <w:t>空调机氟里昂的泄露；</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cs="宋体" w:hint="eastAsia"/>
                <w:szCs w:val="21"/>
              </w:rPr>
              <w:t>包装盒的丢弃；</w:t>
            </w:r>
            <w:r>
              <w:rPr>
                <w:rFonts w:ascii="宋体" w:hAnsi="宋体" w:cs="宋体" w:hint="eastAsia"/>
                <w:szCs w:val="21"/>
              </w:rPr>
              <w:t xml:space="preserve"> </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d.</w:t>
            </w:r>
            <w:r>
              <w:rPr>
                <w:rFonts w:ascii="宋体" w:hAnsi="宋体" w:cs="宋体" w:hint="eastAsia"/>
                <w:szCs w:val="21"/>
              </w:rPr>
              <w:t>废墨盒的丢弃；</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lastRenderedPageBreak/>
              <w:t>e</w:t>
            </w:r>
            <w:r>
              <w:rPr>
                <w:rFonts w:ascii="宋体" w:hAnsi="宋体" w:cs="宋体" w:hint="eastAsia"/>
                <w:szCs w:val="21"/>
              </w:rPr>
              <w:t>．生活污水排放等；</w:t>
            </w:r>
          </w:p>
          <w:p w:rsidR="004528BD" w:rsidRDefault="00D10B71">
            <w:pPr>
              <w:spacing w:line="360" w:lineRule="auto"/>
              <w:rPr>
                <w:rFonts w:ascii="宋体" w:hAnsi="宋体" w:cs="宋体"/>
                <w:color w:val="000000" w:themeColor="text1"/>
                <w:szCs w:val="21"/>
              </w:rPr>
            </w:pPr>
            <w:r>
              <w:rPr>
                <w:rFonts w:ascii="宋体" w:hAnsi="宋体" w:cs="宋体" w:hint="eastAsia"/>
                <w:szCs w:val="21"/>
              </w:rPr>
              <w:t>识别基本清楚、全面。</w:t>
            </w:r>
          </w:p>
        </w:tc>
        <w:tc>
          <w:tcPr>
            <w:tcW w:w="968" w:type="dxa"/>
          </w:tcPr>
          <w:p w:rsidR="004528BD" w:rsidRDefault="00D10B71">
            <w:r>
              <w:rPr>
                <w:rFonts w:hint="eastAsia"/>
              </w:rPr>
              <w:lastRenderedPageBreak/>
              <w:t>符合</w:t>
            </w:r>
          </w:p>
        </w:tc>
      </w:tr>
      <w:tr w:rsidR="004528BD">
        <w:trPr>
          <w:trHeight w:val="480"/>
        </w:trPr>
        <w:tc>
          <w:tcPr>
            <w:tcW w:w="2160" w:type="dxa"/>
          </w:tcPr>
          <w:p w:rsidR="004528BD" w:rsidRDefault="00D10B71">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4528BD" w:rsidRDefault="00D10B71">
            <w:pPr>
              <w:rPr>
                <w:rFonts w:ascii="宋体" w:hAnsi="宋体" w:cs="新宋体"/>
                <w:color w:val="000000" w:themeColor="text1"/>
                <w:szCs w:val="21"/>
              </w:rPr>
            </w:pPr>
            <w:r>
              <w:rPr>
                <w:rFonts w:ascii="宋体" w:hAnsi="宋体" w:cs="新宋体" w:hint="eastAsia"/>
                <w:color w:val="000000" w:themeColor="text1"/>
                <w:szCs w:val="21"/>
              </w:rPr>
              <w:t xml:space="preserve">S6.1.2 </w:t>
            </w:r>
          </w:p>
        </w:tc>
        <w:tc>
          <w:tcPr>
            <w:tcW w:w="10621" w:type="dxa"/>
          </w:tcPr>
          <w:p w:rsidR="004528BD" w:rsidRDefault="00D10B71">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w:t>
            </w:r>
            <w:r>
              <w:rPr>
                <w:rFonts w:ascii="宋体" w:hAnsi="宋体" w:cs="宋体" w:hint="eastAsia"/>
                <w:color w:val="000000" w:themeColor="text1"/>
                <w:szCs w:val="21"/>
              </w:rPr>
              <w:t>危险源辨识风险评价和风险控制程序</w:t>
            </w:r>
            <w:r>
              <w:rPr>
                <w:rFonts w:ascii="宋体" w:hAnsi="宋体" w:cs="宋体" w:hint="eastAsia"/>
                <w:color w:val="000000" w:themeColor="text1"/>
                <w:szCs w:val="21"/>
              </w:rPr>
              <w:t>》</w:t>
            </w:r>
          </w:p>
          <w:p w:rsidR="004528BD" w:rsidRDefault="00D10B71">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上述文件对识别和评价方法、程序、职责、记录作了规定。</w:t>
            </w:r>
          </w:p>
          <w:p w:rsidR="004528BD" w:rsidRDefault="00D10B71">
            <w:pPr>
              <w:spacing w:line="400" w:lineRule="atLeast"/>
              <w:jc w:val="left"/>
              <w:rPr>
                <w:rFonts w:ascii="宋体" w:hAnsi="宋体" w:cs="宋体"/>
                <w:color w:val="000000" w:themeColor="text1"/>
                <w:szCs w:val="21"/>
              </w:rPr>
            </w:pPr>
            <w:r>
              <w:rPr>
                <w:rFonts w:ascii="宋体" w:hAnsi="宋体" w:cs="宋体" w:hint="eastAsia"/>
                <w:color w:val="000000" w:themeColor="text1"/>
                <w:szCs w:val="21"/>
              </w:rPr>
              <w:t>查见：《</w:t>
            </w:r>
            <w:r>
              <w:rPr>
                <w:rFonts w:ascii="宋体" w:hAnsi="宋体" w:cs="宋体" w:hint="eastAsia"/>
                <w:color w:val="000000" w:themeColor="text1"/>
                <w:szCs w:val="21"/>
              </w:rPr>
              <w:t>危险源辨别及风险评价表</w:t>
            </w:r>
            <w:r>
              <w:rPr>
                <w:rFonts w:ascii="宋体" w:hAnsi="宋体" w:cs="宋体" w:hint="eastAsia"/>
                <w:color w:val="000000" w:themeColor="text1"/>
                <w:szCs w:val="21"/>
              </w:rPr>
              <w:t>》，危险源过程打分和小组评议共评价出公司不可接受风险：</w:t>
            </w:r>
            <w:r>
              <w:rPr>
                <w:rFonts w:ascii="宋体" w:hAnsi="宋体" w:cs="宋体" w:hint="eastAsia"/>
                <w:color w:val="000000" w:themeColor="text1"/>
                <w:szCs w:val="21"/>
              </w:rPr>
              <w:t>3</w:t>
            </w:r>
            <w:r>
              <w:rPr>
                <w:rFonts w:ascii="宋体" w:hAnsi="宋体" w:cs="宋体" w:hint="eastAsia"/>
                <w:color w:val="000000" w:themeColor="text1"/>
                <w:szCs w:val="21"/>
              </w:rPr>
              <w:t>项，分别是</w:t>
            </w:r>
          </w:p>
          <w:p w:rsidR="004528BD" w:rsidRDefault="00D10B71">
            <w:pPr>
              <w:spacing w:line="400" w:lineRule="atLeast"/>
              <w:jc w:val="left"/>
              <w:rPr>
                <w:rFonts w:ascii="宋体" w:hAnsi="宋体"/>
                <w:szCs w:val="21"/>
              </w:rPr>
            </w:pPr>
            <w:r>
              <w:rPr>
                <w:rFonts w:ascii="宋体" w:hAnsi="宋体" w:cs="宋体" w:hint="eastAsia"/>
                <w:color w:val="000000" w:themeColor="text1"/>
                <w:szCs w:val="21"/>
              </w:rPr>
              <w:t>1</w:t>
            </w:r>
            <w:r>
              <w:rPr>
                <w:rFonts w:ascii="宋体" w:hAnsi="宋体" w:cs="宋体" w:hint="eastAsia"/>
                <w:color w:val="000000" w:themeColor="text1"/>
                <w:szCs w:val="21"/>
              </w:rPr>
              <w:t>）火灾；</w:t>
            </w:r>
            <w:r>
              <w:rPr>
                <w:rFonts w:ascii="宋体" w:hAnsi="宋体" w:cs="宋体" w:hint="eastAsia"/>
                <w:color w:val="000000" w:themeColor="text1"/>
                <w:szCs w:val="21"/>
              </w:rPr>
              <w:t>2</w:t>
            </w:r>
            <w:r>
              <w:rPr>
                <w:rFonts w:ascii="宋体" w:hAnsi="宋体" w:cs="宋体" w:hint="eastAsia"/>
                <w:color w:val="000000" w:themeColor="text1"/>
                <w:szCs w:val="21"/>
              </w:rPr>
              <w:t>）触电；</w:t>
            </w:r>
            <w:r>
              <w:rPr>
                <w:rFonts w:ascii="宋体" w:hAnsi="宋体" w:cs="宋体" w:hint="eastAsia"/>
                <w:color w:val="000000" w:themeColor="text1"/>
                <w:szCs w:val="21"/>
              </w:rPr>
              <w:t>3</w:t>
            </w:r>
            <w:r>
              <w:rPr>
                <w:rFonts w:ascii="宋体" w:hAnsi="宋体" w:cs="宋体" w:hint="eastAsia"/>
                <w:color w:val="000000" w:themeColor="text1"/>
                <w:szCs w:val="21"/>
              </w:rPr>
              <w:t>）意外伤害（机械伤害、物体打击、中暑）</w:t>
            </w:r>
            <w:r>
              <w:rPr>
                <w:rFonts w:ascii="宋体" w:hAnsi="宋体" w:hint="eastAsia"/>
                <w:szCs w:val="21"/>
              </w:rPr>
              <w:t>。</w:t>
            </w:r>
          </w:p>
          <w:p w:rsidR="004528BD" w:rsidRDefault="00D10B71">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辨识清楚、准确，评价充分合理。</w:t>
            </w:r>
          </w:p>
          <w:p w:rsidR="004528BD" w:rsidRDefault="00D10B71">
            <w:pPr>
              <w:spacing w:line="400" w:lineRule="exact"/>
              <w:jc w:val="left"/>
              <w:rPr>
                <w:rFonts w:ascii="宋体" w:hAnsi="宋体" w:cs="宋体"/>
                <w:szCs w:val="21"/>
              </w:rPr>
            </w:pPr>
            <w:r>
              <w:rPr>
                <w:rFonts w:ascii="宋体" w:hAnsi="宋体" w:cs="宋体" w:hint="eastAsia"/>
                <w:szCs w:val="21"/>
              </w:rPr>
              <w:t>抽查见确定的意外伤害控制措施的策划：</w:t>
            </w:r>
          </w:p>
          <w:p w:rsidR="004528BD" w:rsidRDefault="00D10B71">
            <w:pPr>
              <w:spacing w:line="400" w:lineRule="exact"/>
              <w:rPr>
                <w:rFonts w:ascii="宋体" w:hAnsi="宋体" w:cs="宋体"/>
                <w:szCs w:val="21"/>
              </w:rPr>
            </w:pPr>
            <w:r>
              <w:rPr>
                <w:rFonts w:ascii="宋体" w:hAnsi="宋体" w:cs="宋体" w:hint="eastAsia"/>
                <w:szCs w:val="21"/>
              </w:rPr>
              <w:t>1</w:t>
            </w:r>
            <w:r>
              <w:rPr>
                <w:rFonts w:ascii="宋体" w:hAnsi="宋体" w:cs="宋体" w:hint="eastAsia"/>
                <w:szCs w:val="21"/>
              </w:rPr>
              <w:t>）消除；</w:t>
            </w:r>
          </w:p>
          <w:p w:rsidR="004528BD" w:rsidRDefault="00D10B71">
            <w:pPr>
              <w:spacing w:line="400" w:lineRule="exact"/>
              <w:rPr>
                <w:rFonts w:ascii="宋体" w:hAnsi="宋体" w:cs="宋体"/>
                <w:szCs w:val="21"/>
              </w:rPr>
            </w:pPr>
            <w:r>
              <w:rPr>
                <w:rFonts w:ascii="宋体" w:hAnsi="宋体" w:cs="宋体" w:hint="eastAsia"/>
                <w:szCs w:val="21"/>
              </w:rPr>
              <w:t>2</w:t>
            </w:r>
            <w:r>
              <w:rPr>
                <w:rFonts w:ascii="宋体" w:hAnsi="宋体" w:cs="宋体" w:hint="eastAsia"/>
                <w:szCs w:val="21"/>
              </w:rPr>
              <w:t>）设备定期维护保养；</w:t>
            </w:r>
          </w:p>
          <w:p w:rsidR="004528BD" w:rsidRDefault="00D10B71">
            <w:pPr>
              <w:spacing w:line="400" w:lineRule="exact"/>
              <w:rPr>
                <w:rFonts w:ascii="宋体" w:hAnsi="宋体" w:cs="宋体"/>
                <w:szCs w:val="21"/>
              </w:rPr>
            </w:pPr>
            <w:r>
              <w:rPr>
                <w:rFonts w:ascii="宋体" w:hAnsi="宋体" w:cs="宋体" w:hint="eastAsia"/>
                <w:szCs w:val="21"/>
              </w:rPr>
              <w:t>3</w:t>
            </w:r>
            <w:r>
              <w:rPr>
                <w:rFonts w:ascii="宋体" w:hAnsi="宋体" w:cs="宋体" w:hint="eastAsia"/>
                <w:szCs w:val="21"/>
              </w:rPr>
              <w:t>）标志、警告和（或）管理控制措施；</w:t>
            </w:r>
          </w:p>
          <w:p w:rsidR="004528BD" w:rsidRDefault="00D10B71">
            <w:pPr>
              <w:spacing w:line="400" w:lineRule="exact"/>
              <w:rPr>
                <w:rFonts w:ascii="宋体" w:hAnsi="宋体" w:cs="宋体"/>
                <w:szCs w:val="21"/>
              </w:rPr>
            </w:pPr>
            <w:r>
              <w:rPr>
                <w:rFonts w:ascii="宋体" w:hAnsi="宋体" w:cs="宋体" w:hint="eastAsia"/>
                <w:szCs w:val="21"/>
              </w:rPr>
              <w:t>4</w:t>
            </w:r>
            <w:r>
              <w:rPr>
                <w:rFonts w:ascii="宋体" w:hAnsi="宋体" w:cs="宋体" w:hint="eastAsia"/>
                <w:szCs w:val="21"/>
              </w:rPr>
              <w:t>）机械防护装备。</w:t>
            </w:r>
          </w:p>
          <w:p w:rsidR="004528BD" w:rsidRDefault="00D10B71">
            <w:pPr>
              <w:spacing w:line="400" w:lineRule="exact"/>
              <w:jc w:val="left"/>
              <w:rPr>
                <w:rFonts w:ascii="宋体" w:hAnsi="宋体" w:cs="宋体"/>
                <w:szCs w:val="21"/>
              </w:rPr>
            </w:pPr>
            <w:r>
              <w:rPr>
                <w:rFonts w:ascii="宋体" w:hAnsi="宋体" w:cs="宋体" w:hint="eastAsia"/>
                <w:szCs w:val="21"/>
              </w:rPr>
              <w:t>查见：综合部及办公区域《危险辨识及风险评价表》</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月</w:t>
            </w:r>
            <w:r>
              <w:rPr>
                <w:rFonts w:ascii="宋体" w:hAnsi="宋体" w:cs="宋体" w:hint="eastAsia"/>
                <w:szCs w:val="21"/>
              </w:rPr>
              <w:t>4</w:t>
            </w:r>
            <w:r>
              <w:rPr>
                <w:rFonts w:ascii="宋体" w:hAnsi="宋体" w:cs="宋体" w:hint="eastAsia"/>
                <w:szCs w:val="21"/>
              </w:rPr>
              <w:t>日发布</w:t>
            </w:r>
          </w:p>
          <w:p w:rsidR="004528BD" w:rsidRDefault="00D10B71">
            <w:pPr>
              <w:spacing w:line="400" w:lineRule="exact"/>
              <w:jc w:val="left"/>
              <w:rPr>
                <w:rFonts w:ascii="宋体" w:hAnsi="宋体" w:cs="宋体"/>
                <w:color w:val="000000" w:themeColor="text1"/>
                <w:szCs w:val="21"/>
              </w:rPr>
            </w:pPr>
            <w:r>
              <w:rPr>
                <w:rFonts w:ascii="宋体" w:hAnsi="宋体" w:cs="宋体" w:hint="eastAsia"/>
                <w:szCs w:val="21"/>
              </w:rPr>
              <w:t>综合部</w:t>
            </w:r>
            <w:r>
              <w:rPr>
                <w:rFonts w:ascii="宋体" w:hAnsi="宋体" w:cs="宋体" w:hint="eastAsia"/>
                <w:color w:val="000000" w:themeColor="text1"/>
                <w:szCs w:val="21"/>
              </w:rPr>
              <w:t>及办公区域共识别出包括</w:t>
            </w:r>
            <w:r>
              <w:rPr>
                <w:rFonts w:ascii="宋体" w:hAnsi="宋体" w:cs="宋体" w:hint="eastAsia"/>
                <w:color w:val="000000" w:themeColor="text1"/>
                <w:szCs w:val="21"/>
              </w:rPr>
              <w:t>:</w:t>
            </w:r>
          </w:p>
          <w:p w:rsidR="004528BD" w:rsidRDefault="00D10B71">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办公设备发生故障，漏电导致的触电；线路老化漏电、人员吸烟引发火灾；发生机械伤人事故等危险源</w:t>
            </w:r>
            <w:r>
              <w:rPr>
                <w:rFonts w:ascii="宋体" w:hAnsi="宋体" w:cs="宋体" w:hint="eastAsia"/>
                <w:color w:val="000000" w:themeColor="text1"/>
                <w:szCs w:val="21"/>
              </w:rPr>
              <w:t>.</w:t>
            </w:r>
          </w:p>
          <w:p w:rsidR="004528BD" w:rsidRDefault="00D10B71">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采用的是经验判断法、过程分析法识别。</w:t>
            </w:r>
          </w:p>
          <w:p w:rsidR="004528BD" w:rsidRDefault="00D10B71">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w:t>
            </w:r>
            <w:r>
              <w:rPr>
                <w:rFonts w:ascii="宋体" w:hAnsi="宋体" w:cs="宋体" w:hint="eastAsia"/>
                <w:szCs w:val="21"/>
              </w:rPr>
              <w:t>综合部</w:t>
            </w:r>
            <w:r>
              <w:rPr>
                <w:rFonts w:ascii="宋体" w:hAnsi="宋体" w:cs="宋体" w:hint="eastAsia"/>
                <w:color w:val="000000" w:themeColor="text1"/>
                <w:szCs w:val="21"/>
              </w:rPr>
              <w:t>及办公区域打分法确定了</w:t>
            </w:r>
            <w:r>
              <w:rPr>
                <w:rFonts w:ascii="宋体" w:hAnsi="宋体" w:cs="宋体" w:hint="eastAsia"/>
                <w:color w:val="000000" w:themeColor="text1"/>
                <w:szCs w:val="21"/>
              </w:rPr>
              <w:t>2</w:t>
            </w:r>
            <w:r>
              <w:rPr>
                <w:rFonts w:ascii="宋体" w:hAnsi="宋体" w:cs="宋体" w:hint="eastAsia"/>
                <w:color w:val="000000" w:themeColor="text1"/>
                <w:szCs w:val="21"/>
              </w:rPr>
              <w:t>项不可接受风险：</w:t>
            </w:r>
            <w:r>
              <w:rPr>
                <w:rFonts w:ascii="宋体" w:hAnsi="宋体" w:cs="宋体" w:hint="eastAsia"/>
                <w:color w:val="000000" w:themeColor="text1"/>
                <w:szCs w:val="21"/>
              </w:rPr>
              <w:t>1</w:t>
            </w:r>
            <w:r>
              <w:rPr>
                <w:rFonts w:ascii="宋体" w:hAnsi="宋体" w:cs="宋体" w:hint="eastAsia"/>
                <w:color w:val="000000" w:themeColor="text1"/>
                <w:szCs w:val="21"/>
              </w:rPr>
              <w:t>）线路短路、吸烟引发火灾。</w:t>
            </w:r>
            <w:r>
              <w:rPr>
                <w:rFonts w:ascii="宋体" w:hAnsi="宋体" w:cs="宋体" w:hint="eastAsia"/>
                <w:color w:val="000000" w:themeColor="text1"/>
                <w:szCs w:val="21"/>
              </w:rPr>
              <w:t>2</w:t>
            </w:r>
            <w:r>
              <w:rPr>
                <w:rFonts w:ascii="宋体" w:hAnsi="宋体" w:cs="宋体" w:hint="eastAsia"/>
                <w:color w:val="000000" w:themeColor="text1"/>
                <w:szCs w:val="21"/>
              </w:rPr>
              <w:t>）电器、电线漏电伤人</w:t>
            </w:r>
          </w:p>
          <w:p w:rsidR="004528BD" w:rsidRDefault="00D10B71">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危险源辨识</w:t>
            </w:r>
            <w:r>
              <w:rPr>
                <w:rFonts w:ascii="宋体" w:hAnsi="宋体" w:cs="宋体" w:hint="eastAsia"/>
                <w:color w:val="000000" w:themeColor="text1"/>
                <w:szCs w:val="21"/>
              </w:rPr>
              <w:t>基本充分、风险等级评价基本合理。</w:t>
            </w:r>
          </w:p>
          <w:p w:rsidR="004528BD" w:rsidRDefault="00D10B71">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查见确定的消防管理措施：</w:t>
            </w:r>
          </w:p>
          <w:p w:rsidR="004528BD" w:rsidRDefault="00D10B71">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组织员工安全教育、消防知识学习；</w:t>
            </w:r>
          </w:p>
          <w:p w:rsidR="004528BD" w:rsidRDefault="00D10B71">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加强检查考核，不少于三个月进行一次；</w:t>
            </w:r>
          </w:p>
          <w:p w:rsidR="004528BD" w:rsidRDefault="00D10B71">
            <w:pPr>
              <w:spacing w:line="40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制定安全用电使用管理规定；</w:t>
            </w:r>
          </w:p>
          <w:p w:rsidR="004528BD" w:rsidRDefault="00D10B71">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每年参与公司组织的消防演练</w:t>
            </w:r>
          </w:p>
        </w:tc>
        <w:tc>
          <w:tcPr>
            <w:tcW w:w="968" w:type="dxa"/>
          </w:tcPr>
          <w:p w:rsidR="004528BD" w:rsidRDefault="00D10B71">
            <w:r>
              <w:rPr>
                <w:rFonts w:hint="eastAsia"/>
              </w:rPr>
              <w:lastRenderedPageBreak/>
              <w:t>符合</w:t>
            </w:r>
          </w:p>
        </w:tc>
      </w:tr>
      <w:tr w:rsidR="004528BD">
        <w:trPr>
          <w:trHeight w:val="550"/>
        </w:trPr>
        <w:tc>
          <w:tcPr>
            <w:tcW w:w="2160" w:type="dxa"/>
          </w:tcPr>
          <w:p w:rsidR="004528BD" w:rsidRDefault="00D10B71">
            <w:pPr>
              <w:adjustRightInd w:val="0"/>
              <w:snapToGrid w:val="0"/>
              <w:jc w:val="left"/>
              <w:rPr>
                <w:rFonts w:ascii="宋体" w:hAnsi="宋体"/>
                <w:szCs w:val="21"/>
              </w:rPr>
            </w:pPr>
            <w:r>
              <w:rPr>
                <w:rFonts w:ascii="宋体" w:hAnsi="宋体" w:hint="eastAsia"/>
                <w:szCs w:val="21"/>
              </w:rPr>
              <w:lastRenderedPageBreak/>
              <w:t>运行的策划与控制</w:t>
            </w:r>
          </w:p>
          <w:p w:rsidR="004528BD" w:rsidRDefault="004528BD">
            <w:pPr>
              <w:adjustRightInd w:val="0"/>
              <w:snapToGrid w:val="0"/>
              <w:jc w:val="left"/>
              <w:rPr>
                <w:rFonts w:ascii="宋体" w:hAnsi="宋体" w:cs="新宋体"/>
                <w:szCs w:val="21"/>
              </w:rPr>
            </w:pPr>
          </w:p>
        </w:tc>
        <w:tc>
          <w:tcPr>
            <w:tcW w:w="960" w:type="dxa"/>
          </w:tcPr>
          <w:p w:rsidR="004528BD" w:rsidRDefault="00D10B71">
            <w:pPr>
              <w:adjustRightInd w:val="0"/>
              <w:snapToGrid w:val="0"/>
              <w:rPr>
                <w:rFonts w:ascii="宋体" w:hAnsi="宋体"/>
                <w:szCs w:val="21"/>
              </w:rPr>
            </w:pPr>
            <w:r>
              <w:rPr>
                <w:rFonts w:ascii="宋体" w:hAnsi="宋体" w:hint="eastAsia"/>
                <w:szCs w:val="21"/>
              </w:rPr>
              <w:t>ES8.1</w:t>
            </w:r>
          </w:p>
          <w:p w:rsidR="004528BD" w:rsidRDefault="004528BD">
            <w:pPr>
              <w:rPr>
                <w:rFonts w:ascii="宋体" w:hAnsi="宋体" w:cs="新宋体"/>
                <w:szCs w:val="21"/>
              </w:rPr>
            </w:pPr>
          </w:p>
        </w:tc>
        <w:tc>
          <w:tcPr>
            <w:tcW w:w="10621" w:type="dxa"/>
          </w:tcPr>
          <w:p w:rsidR="004528BD" w:rsidRDefault="00D10B71">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4528BD" w:rsidRDefault="00D10B71">
            <w:pPr>
              <w:rPr>
                <w:rFonts w:ascii="宋体" w:hAnsi="宋体"/>
                <w:szCs w:val="21"/>
              </w:rPr>
            </w:pPr>
            <w:r>
              <w:rPr>
                <w:rFonts w:ascii="宋体" w:hAnsi="宋体" w:hint="eastAsia"/>
                <w:szCs w:val="21"/>
              </w:rPr>
              <w:t>根据过程的运行准则，组织实施资源能源的消耗控制火灾预防、职业健康安全事故防范等过程的控制，避免和减少了环境职业健康安全的损失。</w:t>
            </w:r>
          </w:p>
          <w:p w:rsidR="004528BD" w:rsidRDefault="00D10B71">
            <w:pPr>
              <w:rPr>
                <w:rFonts w:ascii="宋体" w:hAnsi="宋体"/>
                <w:szCs w:val="21"/>
              </w:rPr>
            </w:pPr>
            <w:r>
              <w:rPr>
                <w:rFonts w:ascii="宋体" w:hAnsi="宋体" w:hint="eastAsia"/>
                <w:szCs w:val="21"/>
              </w:rPr>
              <w:t>消防设施检查、节能降耗运行检查、火灾预防运行检查、安全环境检查等关键运行控制信息的证据都以记录或文件的方式保留。</w:t>
            </w:r>
          </w:p>
          <w:p w:rsidR="004528BD" w:rsidRDefault="00D10B71">
            <w:pPr>
              <w:rPr>
                <w:rFonts w:ascii="宋体" w:hAnsi="宋体"/>
                <w:szCs w:val="21"/>
              </w:rPr>
            </w:pPr>
            <w:r>
              <w:rPr>
                <w:rFonts w:ascii="宋体" w:hAnsi="宋体" w:hint="eastAsia"/>
                <w:szCs w:val="21"/>
              </w:rPr>
              <w:t>抽查环境运行的策划与控制实施</w:t>
            </w:r>
          </w:p>
          <w:p w:rsidR="004528BD" w:rsidRDefault="00D10B71">
            <w:pPr>
              <w:rPr>
                <w:rFonts w:ascii="宋体" w:hAnsi="宋体"/>
                <w:szCs w:val="21"/>
              </w:rPr>
            </w:pPr>
            <w:r>
              <w:rPr>
                <w:rFonts w:ascii="宋体" w:hAnsi="宋体" w:hint="eastAsia"/>
                <w:szCs w:val="21"/>
              </w:rPr>
              <w:t>1</w:t>
            </w:r>
            <w:r>
              <w:rPr>
                <w:rFonts w:ascii="宋体" w:hAnsi="宋体" w:hint="eastAsia"/>
                <w:szCs w:val="21"/>
              </w:rPr>
              <w:t>）固体废弃物排放的管控：</w:t>
            </w:r>
          </w:p>
          <w:p w:rsidR="004528BD" w:rsidRDefault="00D10B71">
            <w:pPr>
              <w:pStyle w:val="1"/>
              <w:ind w:firstLineChars="0" w:firstLine="0"/>
              <w:rPr>
                <w:rFonts w:ascii="宋体" w:hAnsi="宋体" w:cs="宋体"/>
                <w:szCs w:val="21"/>
              </w:rPr>
            </w:pPr>
            <w:r>
              <w:rPr>
                <w:rFonts w:ascii="宋体" w:hAnsi="宋体" w:cs="宋体" w:hint="eastAsia"/>
                <w:szCs w:val="21"/>
              </w:rPr>
              <w:t>生活垃圾在办公区域集中收集后，由交环卫部门统一定期清运；回收固废处理（包括危险固废如墨盒、硒鼓等）作好分类回收。</w:t>
            </w:r>
          </w:p>
          <w:p w:rsidR="004528BD" w:rsidRDefault="00D10B71">
            <w:pPr>
              <w:pStyle w:val="1"/>
              <w:ind w:firstLineChars="0" w:firstLine="0"/>
              <w:rPr>
                <w:rFonts w:ascii="宋体" w:hAnsi="宋体" w:cs="宋体"/>
                <w:szCs w:val="21"/>
              </w:rPr>
            </w:pPr>
            <w:r>
              <w:rPr>
                <w:rFonts w:ascii="宋体" w:hAnsi="宋体" w:cs="宋体" w:hint="eastAsia"/>
                <w:szCs w:val="21"/>
              </w:rPr>
              <w:t>2</w:t>
            </w:r>
            <w:r>
              <w:rPr>
                <w:rFonts w:ascii="宋体" w:hAnsi="宋体" w:cs="宋体" w:hint="eastAsia"/>
                <w:szCs w:val="21"/>
              </w:rPr>
              <w:t>）资源、能源消耗管控：</w:t>
            </w:r>
          </w:p>
          <w:p w:rsidR="004528BD" w:rsidRDefault="00D10B71">
            <w:pPr>
              <w:rPr>
                <w:rFonts w:ascii="宋体" w:hAnsi="宋体" w:cs="宋体"/>
                <w:szCs w:val="21"/>
              </w:rPr>
            </w:pPr>
            <w:r>
              <w:rPr>
                <w:rFonts w:ascii="宋体" w:hAnsi="宋体" w:cs="宋体" w:hint="eastAsia"/>
                <w:szCs w:val="21"/>
              </w:rPr>
              <w:t xml:space="preserve">  </w:t>
            </w:r>
            <w:r>
              <w:rPr>
                <w:rFonts w:ascii="宋体" w:hAnsi="宋体" w:cs="宋体" w:hint="eastAsia"/>
                <w:szCs w:val="21"/>
              </w:rPr>
              <w:t>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提供有</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月至</w:t>
            </w:r>
            <w:r>
              <w:rPr>
                <w:rFonts w:ascii="宋体" w:hAnsi="宋体" w:cs="宋体" w:hint="eastAsia"/>
                <w:szCs w:val="21"/>
              </w:rPr>
              <w:t>10</w:t>
            </w:r>
            <w:r>
              <w:rPr>
                <w:rFonts w:ascii="宋体" w:hAnsi="宋体" w:cs="宋体" w:hint="eastAsia"/>
                <w:szCs w:val="21"/>
              </w:rPr>
              <w:t>月能源支出统计表，记录显示：基本达成目标。</w:t>
            </w:r>
          </w:p>
          <w:p w:rsidR="004528BD" w:rsidRDefault="00D10B71">
            <w:pPr>
              <w:rPr>
                <w:rFonts w:ascii="宋体" w:hAnsi="宋体" w:cs="宋体"/>
                <w:szCs w:val="21"/>
              </w:rPr>
            </w:pPr>
            <w:r>
              <w:rPr>
                <w:rFonts w:ascii="宋体" w:hAnsi="宋体" w:cs="宋体" w:hint="eastAsia"/>
                <w:szCs w:val="21"/>
              </w:rPr>
              <w:t>3</w:t>
            </w:r>
            <w:r>
              <w:rPr>
                <w:rFonts w:ascii="宋体" w:hAnsi="宋体" w:cs="宋体" w:hint="eastAsia"/>
                <w:szCs w:val="21"/>
              </w:rPr>
              <w:t>）火灾预防：</w:t>
            </w:r>
          </w:p>
          <w:p w:rsidR="004528BD" w:rsidRDefault="00D10B71">
            <w:pPr>
              <w:rPr>
                <w:rFonts w:ascii="宋体" w:hAnsi="宋体" w:cs="宋体"/>
                <w:szCs w:val="21"/>
              </w:rPr>
            </w:pPr>
            <w:r>
              <w:rPr>
                <w:rFonts w:ascii="宋体" w:hAnsi="宋体" w:cs="宋体" w:hint="eastAsia"/>
                <w:szCs w:val="21"/>
              </w:rPr>
              <w:t xml:space="preserve">  </w:t>
            </w:r>
            <w:r>
              <w:rPr>
                <w:rFonts w:ascii="宋体" w:hAnsi="宋体" w:cs="宋体" w:hint="eastAsia"/>
                <w:szCs w:val="21"/>
              </w:rPr>
              <w:t>张贴防火标识，购买灭火器等消防设施；</w:t>
            </w:r>
          </w:p>
          <w:p w:rsidR="004528BD" w:rsidRDefault="00D10B71">
            <w:pPr>
              <w:rPr>
                <w:rFonts w:ascii="宋体" w:hAnsi="宋体" w:cs="宋体"/>
                <w:szCs w:val="21"/>
              </w:rPr>
            </w:pPr>
            <w:r>
              <w:rPr>
                <w:rFonts w:ascii="宋体" w:hAnsi="宋体" w:cs="宋体" w:hint="eastAsia"/>
                <w:szCs w:val="21"/>
              </w:rPr>
              <w:t>组织相关人员进行培训；日常的检查；制定火灾应急预案。</w:t>
            </w:r>
          </w:p>
          <w:p w:rsidR="004528BD" w:rsidRDefault="00D10B71">
            <w:pPr>
              <w:rPr>
                <w:rFonts w:ascii="宋体" w:hAnsi="宋体" w:cs="宋体"/>
                <w:szCs w:val="21"/>
              </w:rPr>
            </w:pPr>
            <w:r>
              <w:rPr>
                <w:rFonts w:ascii="宋体" w:hAnsi="宋体" w:cs="宋体" w:hint="eastAsia"/>
                <w:szCs w:val="21"/>
              </w:rPr>
              <w:t>查见组织的职业健康安全运行控制状况</w:t>
            </w:r>
            <w:r>
              <w:rPr>
                <w:rFonts w:ascii="宋体" w:hAnsi="宋体" w:cs="宋体" w:hint="eastAsia"/>
                <w:szCs w:val="21"/>
              </w:rPr>
              <w:t>：</w:t>
            </w:r>
          </w:p>
          <w:p w:rsidR="004528BD" w:rsidRDefault="00D10B71">
            <w:pPr>
              <w:rPr>
                <w:rFonts w:ascii="宋体" w:hAnsi="宋体" w:cs="宋体"/>
                <w:szCs w:val="21"/>
              </w:rPr>
            </w:pPr>
            <w:r>
              <w:rPr>
                <w:rFonts w:ascii="宋体" w:hAnsi="宋体" w:cs="宋体" w:hint="eastAsia"/>
                <w:szCs w:val="21"/>
              </w:rPr>
              <w:t xml:space="preserve">  1</w:t>
            </w:r>
            <w:r>
              <w:rPr>
                <w:rFonts w:ascii="宋体" w:hAnsi="宋体" w:cs="宋体" w:hint="eastAsia"/>
                <w:szCs w:val="21"/>
              </w:rPr>
              <w:t>）意外火灾控制</w:t>
            </w:r>
          </w:p>
          <w:p w:rsidR="004528BD" w:rsidRDefault="00D10B71">
            <w:pPr>
              <w:rPr>
                <w:rFonts w:ascii="宋体" w:hAnsi="宋体" w:cs="宋体"/>
                <w:szCs w:val="21"/>
              </w:rPr>
            </w:pPr>
            <w:r>
              <w:rPr>
                <w:rFonts w:ascii="宋体" w:hAnsi="宋体" w:cs="宋体" w:hint="eastAsia"/>
                <w:szCs w:val="21"/>
              </w:rPr>
              <w:t xml:space="preserve">   </w:t>
            </w:r>
            <w:r>
              <w:rPr>
                <w:rFonts w:ascii="宋体" w:hAnsi="宋体" w:cs="宋体" w:hint="eastAsia"/>
                <w:szCs w:val="21"/>
              </w:rPr>
              <w:t>建立消防检查管理制度；确定消防小组人员职责；按规定每月进行消防检查；制定应急准备响应预案；进行消防演习。</w:t>
            </w:r>
          </w:p>
          <w:p w:rsidR="004528BD" w:rsidRDefault="00D10B71">
            <w:pPr>
              <w:rPr>
                <w:rFonts w:ascii="宋体" w:hAnsi="宋体" w:cs="宋体"/>
                <w:szCs w:val="21"/>
              </w:rPr>
            </w:pPr>
            <w:r>
              <w:rPr>
                <w:rFonts w:ascii="宋体" w:hAnsi="宋体" w:cs="宋体" w:hint="eastAsia"/>
                <w:szCs w:val="21"/>
              </w:rPr>
              <w:t xml:space="preserve">  2</w:t>
            </w:r>
            <w:r>
              <w:rPr>
                <w:rFonts w:ascii="宋体" w:hAnsi="宋体" w:cs="宋体" w:hint="eastAsia"/>
                <w:szCs w:val="21"/>
              </w:rPr>
              <w:t>）对相关方施加影响</w:t>
            </w:r>
          </w:p>
          <w:p w:rsidR="004528BD" w:rsidRDefault="00D10B71">
            <w:pPr>
              <w:pStyle w:val="a0"/>
            </w:pPr>
            <w:r>
              <w:rPr>
                <w:rFonts w:ascii="宋体" w:hAnsi="宋体" w:cs="宋体" w:hint="eastAsia"/>
                <w:szCs w:val="21"/>
              </w:rPr>
              <w:t xml:space="preserve">  </w:t>
            </w:r>
            <w:r>
              <w:rPr>
                <w:rFonts w:ascii="宋体" w:hAnsi="宋体" w:cs="宋体" w:hint="eastAsia"/>
                <w:szCs w:val="21"/>
              </w:rPr>
              <w:t>组织对进入场所内的供方送货员、求职及培训人员视情况由安保人员或受访人提醒、签定安全协议等方式，告知相关遵守相应的运行准则，以防止外来人员受到人身伤害或职业健康安危害。</w:t>
            </w:r>
          </w:p>
        </w:tc>
        <w:tc>
          <w:tcPr>
            <w:tcW w:w="968" w:type="dxa"/>
          </w:tcPr>
          <w:p w:rsidR="004528BD" w:rsidRDefault="00D10B71">
            <w:r>
              <w:rPr>
                <w:rFonts w:hint="eastAsia"/>
              </w:rPr>
              <w:t>符合</w:t>
            </w:r>
          </w:p>
        </w:tc>
      </w:tr>
      <w:tr w:rsidR="004528BD">
        <w:trPr>
          <w:trHeight w:val="550"/>
        </w:trPr>
        <w:tc>
          <w:tcPr>
            <w:tcW w:w="2160" w:type="dxa"/>
          </w:tcPr>
          <w:p w:rsidR="004528BD" w:rsidRDefault="00D10B71">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4528BD" w:rsidRDefault="00D10B71">
            <w:pPr>
              <w:rPr>
                <w:rFonts w:ascii="宋体" w:hAnsi="宋体" w:cs="新宋体"/>
                <w:szCs w:val="21"/>
              </w:rPr>
            </w:pPr>
            <w:r>
              <w:rPr>
                <w:rFonts w:ascii="宋体" w:hAnsi="宋体" w:cs="新宋体" w:hint="eastAsia"/>
                <w:szCs w:val="21"/>
              </w:rPr>
              <w:t>ES8.2</w:t>
            </w:r>
          </w:p>
        </w:tc>
        <w:tc>
          <w:tcPr>
            <w:tcW w:w="10621" w:type="dxa"/>
          </w:tcPr>
          <w:p w:rsidR="004528BD" w:rsidRDefault="00D10B71">
            <w:pPr>
              <w:spacing w:line="400" w:lineRule="exact"/>
              <w:rPr>
                <w:rFonts w:ascii="宋体" w:hAnsi="宋体"/>
                <w:szCs w:val="21"/>
              </w:rPr>
            </w:pPr>
            <w:r>
              <w:rPr>
                <w:rFonts w:ascii="宋体" w:hAnsi="宋体" w:cs="宋体" w:hint="eastAsia"/>
                <w:szCs w:val="21"/>
              </w:rPr>
              <w:t>查见：《</w:t>
            </w:r>
            <w:r>
              <w:rPr>
                <w:rFonts w:ascii="宋体" w:hAnsi="宋体" w:cs="宋体" w:hint="eastAsia"/>
                <w:szCs w:val="21"/>
              </w:rPr>
              <w:t>应急准备与响应控制程序</w:t>
            </w:r>
            <w:r>
              <w:rPr>
                <w:rFonts w:ascii="宋体" w:hAnsi="宋体" w:cs="宋体" w:hint="eastAsia"/>
                <w:szCs w:val="21"/>
              </w:rPr>
              <w:t>》、</w:t>
            </w:r>
            <w:r>
              <w:rPr>
                <w:rFonts w:ascii="宋体" w:hAnsi="宋体" w:hint="eastAsia"/>
                <w:szCs w:val="21"/>
              </w:rPr>
              <w:t>公司拟定有《火灾、触电、交通事故、中暑应急预案》</w:t>
            </w:r>
            <w:r>
              <w:rPr>
                <w:rFonts w:ascii="宋体" w:hAnsi="宋体" w:hint="eastAsia"/>
                <w:szCs w:val="21"/>
              </w:rPr>
              <w:t>等。</w:t>
            </w:r>
          </w:p>
          <w:p w:rsidR="004528BD" w:rsidRDefault="00D10B71">
            <w:pPr>
              <w:spacing w:line="400" w:lineRule="exact"/>
              <w:rPr>
                <w:rFonts w:ascii="宋体" w:hAnsi="宋体" w:cs="宋体"/>
                <w:szCs w:val="21"/>
              </w:rPr>
            </w:pPr>
            <w:r>
              <w:rPr>
                <w:rFonts w:ascii="宋体" w:hAnsi="宋体" w:cs="宋体" w:hint="eastAsia"/>
                <w:szCs w:val="21"/>
              </w:rPr>
              <w:t>查见：</w:t>
            </w:r>
            <w:r>
              <w:rPr>
                <w:rFonts w:ascii="宋体" w:hAnsi="宋体" w:cs="宋体" w:hint="eastAsia"/>
                <w:szCs w:val="21"/>
              </w:rPr>
              <w:t>应急演练记录：公司全体人员参加了</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5</w:t>
            </w:r>
            <w:r>
              <w:rPr>
                <w:rFonts w:ascii="宋体" w:hAnsi="宋体" w:cs="宋体" w:hint="eastAsia"/>
                <w:szCs w:val="21"/>
              </w:rPr>
              <w:t>日在公司由综合部组织的火灾消防演练。</w:t>
            </w:r>
          </w:p>
          <w:p w:rsidR="004528BD" w:rsidRDefault="00D10B71">
            <w:pPr>
              <w:spacing w:line="400" w:lineRule="exact"/>
              <w:rPr>
                <w:rFonts w:ascii="宋体" w:hAnsi="宋体" w:cs="宋体"/>
                <w:szCs w:val="21"/>
              </w:rPr>
            </w:pPr>
            <w:r>
              <w:rPr>
                <w:rFonts w:ascii="宋体" w:hAnsi="宋体" w:cs="宋体" w:hint="eastAsia"/>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4528BD" w:rsidRDefault="00D10B71">
            <w:pPr>
              <w:rPr>
                <w:rFonts w:ascii="宋体" w:hAnsi="宋体" w:cs="宋体"/>
                <w:szCs w:val="21"/>
              </w:rPr>
            </w:pPr>
            <w:r>
              <w:rPr>
                <w:rFonts w:ascii="宋体" w:hAnsi="宋体" w:cs="宋体" w:hint="eastAsia"/>
                <w:szCs w:val="21"/>
              </w:rPr>
              <w:t>应急准备：在公司办公区域，按要求配置灭火器。</w:t>
            </w:r>
          </w:p>
        </w:tc>
        <w:tc>
          <w:tcPr>
            <w:tcW w:w="968" w:type="dxa"/>
          </w:tcPr>
          <w:p w:rsidR="004528BD" w:rsidRDefault="00D10B71">
            <w:r>
              <w:rPr>
                <w:rFonts w:hint="eastAsia"/>
              </w:rPr>
              <w:t>符合</w:t>
            </w:r>
          </w:p>
        </w:tc>
      </w:tr>
      <w:tr w:rsidR="004528BD">
        <w:trPr>
          <w:trHeight w:val="550"/>
        </w:trPr>
        <w:tc>
          <w:tcPr>
            <w:tcW w:w="2160" w:type="dxa"/>
          </w:tcPr>
          <w:p w:rsidR="004528BD" w:rsidRDefault="00D10B71">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Pr>
          <w:p w:rsidR="004528BD" w:rsidRDefault="00D10B71">
            <w:pPr>
              <w:rPr>
                <w:rFonts w:ascii="宋体" w:hAnsi="宋体" w:cs="新宋体"/>
                <w:szCs w:val="21"/>
              </w:rPr>
            </w:pPr>
            <w:r>
              <w:rPr>
                <w:rFonts w:ascii="宋体" w:hAnsi="宋体" w:cs="新宋体" w:hint="eastAsia"/>
                <w:szCs w:val="21"/>
              </w:rPr>
              <w:t xml:space="preserve">ES9.1 </w:t>
            </w:r>
          </w:p>
          <w:p w:rsidR="004528BD" w:rsidRDefault="004528BD">
            <w:pPr>
              <w:rPr>
                <w:rFonts w:ascii="宋体" w:hAnsi="宋体" w:cs="新宋体"/>
                <w:szCs w:val="21"/>
              </w:rPr>
            </w:pPr>
          </w:p>
        </w:tc>
        <w:tc>
          <w:tcPr>
            <w:tcW w:w="10621" w:type="dxa"/>
          </w:tcPr>
          <w:p w:rsidR="004528BD" w:rsidRDefault="00D10B71">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有《</w:t>
            </w:r>
            <w:r>
              <w:rPr>
                <w:rFonts w:ascii="宋体" w:hAnsi="宋体" w:cs="宋体" w:hint="eastAsia"/>
                <w:szCs w:val="21"/>
              </w:rPr>
              <w:t>环境和职业健康安全运行控制程序</w:t>
            </w:r>
            <w:r>
              <w:rPr>
                <w:rFonts w:ascii="宋体" w:hAnsi="宋体" w:cs="宋体" w:hint="eastAsia"/>
                <w:szCs w:val="21"/>
              </w:rPr>
              <w:t>》和管理文件。</w:t>
            </w:r>
          </w:p>
          <w:p w:rsidR="004528BD" w:rsidRDefault="00D10B71">
            <w:pPr>
              <w:spacing w:line="400" w:lineRule="exact"/>
              <w:rPr>
                <w:rFonts w:ascii="宋体" w:hAnsi="宋体" w:cs="宋体"/>
                <w:szCs w:val="21"/>
              </w:rPr>
            </w:pPr>
            <w:r>
              <w:rPr>
                <w:rFonts w:ascii="宋体" w:hAnsi="宋体" w:cs="宋体" w:hint="eastAsia"/>
                <w:szCs w:val="21"/>
              </w:rPr>
              <w:t>查公司环境运行检查记录表</w:t>
            </w:r>
          </w:p>
          <w:p w:rsidR="004528BD" w:rsidRDefault="00D10B71">
            <w:pPr>
              <w:spacing w:line="400" w:lineRule="exact"/>
              <w:ind w:firstLineChars="100" w:firstLine="210"/>
              <w:rPr>
                <w:rFonts w:ascii="宋体" w:hAnsi="宋体" w:cs="宋体"/>
                <w:szCs w:val="21"/>
              </w:rPr>
            </w:pPr>
            <w:r>
              <w:rPr>
                <w:rFonts w:ascii="宋体" w:hAnsi="宋体" w:cs="宋体" w:hint="eastAsia"/>
                <w:szCs w:val="21"/>
              </w:rPr>
              <w:t>程序文件规定公司每月由综合部组织人员对公司办公场所和服务场所的环境方面的作业固体废弃物处理、生活垃圾处理、消防器材保养和检查等进行检查，检查结论：合格、检查人：孙妍。提供有</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月至</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10</w:t>
            </w:r>
            <w:r>
              <w:rPr>
                <w:rFonts w:ascii="宋体" w:hAnsi="宋体" w:cs="宋体" w:hint="eastAsia"/>
                <w:szCs w:val="21"/>
              </w:rPr>
              <w:t>月份环境管理体系运行检查记录。</w:t>
            </w:r>
          </w:p>
          <w:p w:rsidR="004528BD" w:rsidRDefault="00D10B71">
            <w:pPr>
              <w:spacing w:line="400" w:lineRule="exact"/>
              <w:rPr>
                <w:rFonts w:ascii="宋体" w:hAnsi="宋体" w:cs="宋体"/>
                <w:szCs w:val="21"/>
              </w:rPr>
            </w:pPr>
            <w:r>
              <w:rPr>
                <w:rFonts w:ascii="宋体" w:hAnsi="宋体" w:cs="宋体" w:hint="eastAsia"/>
                <w:szCs w:val="21"/>
              </w:rPr>
              <w:t>查公司安全运行检查记录表</w:t>
            </w:r>
          </w:p>
          <w:p w:rsidR="004528BD" w:rsidRDefault="00D10B71">
            <w:pPr>
              <w:spacing w:line="400" w:lineRule="exact"/>
              <w:ind w:firstLineChars="200" w:firstLine="420"/>
              <w:rPr>
                <w:rFonts w:ascii="宋体" w:hAnsi="宋体" w:cs="宋体"/>
                <w:szCs w:val="21"/>
              </w:rPr>
            </w:pPr>
            <w:r>
              <w:rPr>
                <w:rFonts w:ascii="宋体" w:hAnsi="宋体" w:cs="宋体" w:hint="eastAsia"/>
                <w:szCs w:val="21"/>
              </w:rPr>
              <w:t>文件规定公司每月由综合部组织人员对公司办公场所和服务场所的安全消防方面的消防器材保养和检查等进行检查，检查结论：合格。提供有</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月至</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10</w:t>
            </w:r>
            <w:r>
              <w:rPr>
                <w:rFonts w:ascii="宋体" w:hAnsi="宋体" w:cs="宋体" w:hint="eastAsia"/>
                <w:szCs w:val="21"/>
              </w:rPr>
              <w:t>月份的消防、安全管理活动运行检查表。</w:t>
            </w:r>
          </w:p>
          <w:p w:rsidR="004528BD" w:rsidRDefault="00D10B71">
            <w:pPr>
              <w:spacing w:line="400" w:lineRule="exact"/>
              <w:rPr>
                <w:rFonts w:ascii="宋体" w:hAnsi="宋体" w:cs="宋体"/>
                <w:szCs w:val="21"/>
              </w:rPr>
            </w:pPr>
            <w:r>
              <w:rPr>
                <w:rFonts w:ascii="宋体" w:hAnsi="宋体" w:cs="宋体" w:hint="eastAsia"/>
                <w:szCs w:val="21"/>
              </w:rPr>
              <w:t xml:space="preserve"> </w:t>
            </w:r>
            <w:r>
              <w:rPr>
                <w:rFonts w:ascii="宋体" w:hAnsi="宋体" w:cs="宋体" w:hint="eastAsia"/>
                <w:szCs w:val="21"/>
              </w:rPr>
              <w:t>提供了从业人员</w:t>
            </w:r>
            <w:r>
              <w:rPr>
                <w:rFonts w:ascii="宋体" w:hAnsi="宋体" w:cs="宋体" w:hint="eastAsia"/>
                <w:szCs w:val="21"/>
              </w:rPr>
              <w:t>健康体检报告</w:t>
            </w:r>
          </w:p>
          <w:p w:rsidR="004528BD" w:rsidRDefault="00D10B71">
            <w:pPr>
              <w:spacing w:line="400" w:lineRule="exact"/>
              <w:rPr>
                <w:rFonts w:ascii="宋体" w:hAnsi="宋体" w:cs="宋体"/>
                <w:szCs w:val="21"/>
              </w:rPr>
            </w:pPr>
            <w:r>
              <w:rPr>
                <w:rFonts w:ascii="宋体" w:hAnsi="宋体" w:cs="宋体" w:hint="eastAsia"/>
                <w:szCs w:val="21"/>
              </w:rPr>
              <w:t>抽查，</w:t>
            </w:r>
          </w:p>
          <w:p w:rsidR="004528BD" w:rsidRDefault="00D10B71">
            <w:pPr>
              <w:spacing w:line="400" w:lineRule="exact"/>
              <w:rPr>
                <w:rFonts w:ascii="宋体" w:hAnsi="宋体" w:cs="宋体"/>
                <w:szCs w:val="21"/>
              </w:rPr>
            </w:pPr>
            <w:r>
              <w:rPr>
                <w:rFonts w:ascii="宋体" w:hAnsi="宋体" w:cs="宋体" w:hint="eastAsia"/>
                <w:szCs w:val="21"/>
              </w:rPr>
              <w:t>职工：</w:t>
            </w:r>
            <w:r>
              <w:rPr>
                <w:rFonts w:ascii="宋体" w:hAnsi="宋体" w:cs="宋体" w:hint="eastAsia"/>
                <w:szCs w:val="21"/>
              </w:rPr>
              <w:t xml:space="preserve"> </w:t>
            </w:r>
            <w:r>
              <w:rPr>
                <w:rFonts w:ascii="宋体" w:hAnsi="宋体" w:cs="宋体" w:hint="eastAsia"/>
                <w:szCs w:val="21"/>
              </w:rPr>
              <w:t>雷太阳</w:t>
            </w:r>
          </w:p>
          <w:p w:rsidR="004528BD" w:rsidRDefault="00D10B71">
            <w:pPr>
              <w:spacing w:line="400" w:lineRule="exact"/>
              <w:rPr>
                <w:rFonts w:ascii="宋体" w:hAnsi="宋体" w:cs="宋体"/>
                <w:szCs w:val="21"/>
              </w:rPr>
            </w:pPr>
            <w:r>
              <w:rPr>
                <w:rFonts w:ascii="宋体" w:hAnsi="宋体" w:cs="宋体" w:hint="eastAsia"/>
                <w:szCs w:val="21"/>
              </w:rPr>
              <w:t>体检号</w:t>
            </w:r>
            <w:r>
              <w:rPr>
                <w:rFonts w:ascii="宋体" w:hAnsi="宋体" w:cs="宋体" w:hint="eastAsia"/>
                <w:szCs w:val="21"/>
              </w:rPr>
              <w:t>码：</w:t>
            </w:r>
            <w:r>
              <w:rPr>
                <w:rFonts w:ascii="宋体" w:hAnsi="宋体" w:cs="宋体" w:hint="eastAsia"/>
                <w:szCs w:val="21"/>
              </w:rPr>
              <w:t>50010500400802652</w:t>
            </w:r>
          </w:p>
          <w:p w:rsidR="004528BD" w:rsidRDefault="00D10B71">
            <w:pPr>
              <w:spacing w:line="400" w:lineRule="exact"/>
              <w:rPr>
                <w:rFonts w:ascii="宋体" w:hAnsi="宋体" w:cs="宋体"/>
                <w:szCs w:val="21"/>
              </w:rPr>
            </w:pPr>
            <w:r>
              <w:rPr>
                <w:rFonts w:ascii="宋体" w:hAnsi="宋体" w:cs="宋体" w:hint="eastAsia"/>
                <w:szCs w:val="21"/>
              </w:rPr>
              <w:t>体检日期：</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11</w:t>
            </w:r>
            <w:r>
              <w:rPr>
                <w:rFonts w:ascii="宋体" w:hAnsi="宋体" w:cs="宋体" w:hint="eastAsia"/>
                <w:szCs w:val="21"/>
              </w:rPr>
              <w:t>月</w:t>
            </w:r>
            <w:r>
              <w:rPr>
                <w:rFonts w:ascii="宋体" w:hAnsi="宋体" w:cs="宋体" w:hint="eastAsia"/>
                <w:szCs w:val="21"/>
              </w:rPr>
              <w:t>23</w:t>
            </w:r>
            <w:r>
              <w:rPr>
                <w:rFonts w:ascii="宋体" w:hAnsi="宋体" w:cs="宋体" w:hint="eastAsia"/>
                <w:szCs w:val="21"/>
              </w:rPr>
              <w:t>日</w:t>
            </w:r>
          </w:p>
          <w:p w:rsidR="004528BD" w:rsidRDefault="00D10B71">
            <w:pPr>
              <w:spacing w:line="400" w:lineRule="exact"/>
              <w:rPr>
                <w:rFonts w:ascii="宋体" w:hAnsi="宋体" w:cs="宋体"/>
                <w:szCs w:val="21"/>
              </w:rPr>
            </w:pPr>
            <w:r>
              <w:rPr>
                <w:rFonts w:ascii="宋体" w:hAnsi="宋体" w:cs="宋体" w:hint="eastAsia"/>
                <w:szCs w:val="21"/>
              </w:rPr>
              <w:t>检查机构：江北区大庆村社区卫生服务中心</w:t>
            </w:r>
            <w:bookmarkStart w:id="0" w:name="_GoBack"/>
            <w:bookmarkEnd w:id="0"/>
          </w:p>
          <w:p w:rsidR="004528BD" w:rsidRDefault="00D10B71">
            <w:pPr>
              <w:spacing w:line="400" w:lineRule="exact"/>
              <w:rPr>
                <w:rFonts w:ascii="宋体" w:hAnsi="宋体" w:cs="宋体"/>
                <w:szCs w:val="21"/>
              </w:rPr>
            </w:pPr>
            <w:r>
              <w:rPr>
                <w:rFonts w:ascii="宋体" w:hAnsi="宋体" w:cs="宋体" w:hint="eastAsia"/>
                <w:szCs w:val="21"/>
              </w:rPr>
              <w:t>体检结果：无异常。</w:t>
            </w:r>
          </w:p>
          <w:p w:rsidR="004528BD" w:rsidRDefault="004528BD">
            <w:pPr>
              <w:spacing w:line="400" w:lineRule="exact"/>
              <w:rPr>
                <w:rFonts w:ascii="宋体" w:hAnsi="宋体" w:cs="宋体"/>
                <w:szCs w:val="21"/>
              </w:rPr>
            </w:pPr>
          </w:p>
          <w:p w:rsidR="004528BD" w:rsidRDefault="00D10B71">
            <w:pPr>
              <w:spacing w:line="400" w:lineRule="exact"/>
              <w:rPr>
                <w:rFonts w:ascii="宋体" w:hAnsi="宋体" w:cs="宋体"/>
                <w:szCs w:val="21"/>
              </w:rPr>
            </w:pPr>
            <w:r>
              <w:rPr>
                <w:rFonts w:ascii="宋体" w:hAnsi="宋体" w:cs="宋体" w:hint="eastAsia"/>
                <w:szCs w:val="21"/>
              </w:rPr>
              <w:lastRenderedPageBreak/>
              <w:t>职工：</w:t>
            </w:r>
            <w:r>
              <w:rPr>
                <w:rFonts w:ascii="宋体" w:hAnsi="宋体" w:cs="宋体" w:hint="eastAsia"/>
                <w:szCs w:val="21"/>
              </w:rPr>
              <w:t xml:space="preserve"> </w:t>
            </w:r>
            <w:r>
              <w:rPr>
                <w:rFonts w:ascii="宋体" w:hAnsi="宋体" w:cs="宋体" w:hint="eastAsia"/>
                <w:szCs w:val="21"/>
              </w:rPr>
              <w:t>汤丽娜</w:t>
            </w:r>
          </w:p>
          <w:p w:rsidR="004528BD" w:rsidRDefault="00D10B71">
            <w:pPr>
              <w:spacing w:line="400" w:lineRule="exact"/>
              <w:rPr>
                <w:rFonts w:ascii="宋体" w:hAnsi="宋体" w:cs="宋体"/>
                <w:szCs w:val="21"/>
              </w:rPr>
            </w:pPr>
            <w:r>
              <w:rPr>
                <w:rFonts w:ascii="宋体" w:hAnsi="宋体" w:cs="宋体" w:hint="eastAsia"/>
                <w:szCs w:val="21"/>
              </w:rPr>
              <w:t>体检期：</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11</w:t>
            </w:r>
            <w:r>
              <w:rPr>
                <w:rFonts w:ascii="宋体" w:hAnsi="宋体" w:cs="宋体" w:hint="eastAsia"/>
                <w:szCs w:val="21"/>
              </w:rPr>
              <w:t>月</w:t>
            </w:r>
            <w:r>
              <w:rPr>
                <w:rFonts w:ascii="宋体" w:hAnsi="宋体" w:cs="宋体" w:hint="eastAsia"/>
                <w:szCs w:val="21"/>
              </w:rPr>
              <w:t>23</w:t>
            </w:r>
            <w:r>
              <w:rPr>
                <w:rFonts w:ascii="宋体" w:hAnsi="宋体" w:cs="宋体" w:hint="eastAsia"/>
                <w:szCs w:val="21"/>
              </w:rPr>
              <w:t>日</w:t>
            </w:r>
          </w:p>
          <w:p w:rsidR="004528BD" w:rsidRDefault="00D10B71">
            <w:pPr>
              <w:spacing w:line="400" w:lineRule="exact"/>
              <w:rPr>
                <w:rFonts w:ascii="宋体" w:hAnsi="宋体" w:cs="宋体"/>
                <w:szCs w:val="21"/>
              </w:rPr>
            </w:pPr>
            <w:r>
              <w:rPr>
                <w:rFonts w:ascii="宋体" w:hAnsi="宋体" w:cs="宋体" w:hint="eastAsia"/>
                <w:szCs w:val="21"/>
              </w:rPr>
              <w:t>检查机构：江北区大庆村社区卫生服务中心</w:t>
            </w:r>
          </w:p>
          <w:p w:rsidR="004528BD" w:rsidRDefault="00D10B71">
            <w:pPr>
              <w:spacing w:line="400" w:lineRule="exact"/>
              <w:rPr>
                <w:rFonts w:ascii="宋体" w:hAnsi="宋体" w:cs="宋体"/>
                <w:szCs w:val="21"/>
              </w:rPr>
            </w:pPr>
            <w:r>
              <w:rPr>
                <w:rFonts w:ascii="宋体" w:hAnsi="宋体" w:cs="宋体" w:hint="eastAsia"/>
                <w:szCs w:val="21"/>
              </w:rPr>
              <w:t>体检结果：无异常。</w:t>
            </w:r>
          </w:p>
          <w:p w:rsidR="004528BD" w:rsidRDefault="00D10B71">
            <w:pPr>
              <w:spacing w:line="400" w:lineRule="exact"/>
              <w:rPr>
                <w:rFonts w:ascii="宋体" w:hAnsi="宋体" w:cs="宋体"/>
                <w:szCs w:val="21"/>
              </w:rPr>
            </w:pPr>
            <w:r>
              <w:rPr>
                <w:rFonts w:ascii="宋体" w:hAnsi="宋体" w:cs="宋体" w:hint="eastAsia"/>
                <w:szCs w:val="21"/>
              </w:rPr>
              <w:t>......</w:t>
            </w:r>
          </w:p>
          <w:p w:rsidR="004528BD" w:rsidRDefault="00D10B71">
            <w:pPr>
              <w:spacing w:line="400" w:lineRule="exact"/>
              <w:rPr>
                <w:rFonts w:ascii="宋体" w:hAnsi="宋体" w:cs="宋体"/>
                <w:szCs w:val="21"/>
              </w:rPr>
            </w:pPr>
            <w:r>
              <w:rPr>
                <w:rFonts w:ascii="宋体" w:hAnsi="宋体" w:cs="宋体" w:hint="eastAsia"/>
                <w:szCs w:val="21"/>
              </w:rPr>
              <w:t>近一年以来没有发生过安全事故。</w:t>
            </w:r>
          </w:p>
        </w:tc>
        <w:tc>
          <w:tcPr>
            <w:tcW w:w="968" w:type="dxa"/>
          </w:tcPr>
          <w:p w:rsidR="004528BD" w:rsidRDefault="00D10B71">
            <w:r>
              <w:rPr>
                <w:rFonts w:hint="eastAsia"/>
              </w:rPr>
              <w:lastRenderedPageBreak/>
              <w:t>符合</w:t>
            </w:r>
          </w:p>
          <w:p w:rsidR="004528BD" w:rsidRDefault="004528BD"/>
          <w:p w:rsidR="004528BD" w:rsidRDefault="004528BD"/>
          <w:p w:rsidR="004528BD" w:rsidRDefault="004528BD"/>
          <w:p w:rsidR="004528BD" w:rsidRDefault="004528BD"/>
          <w:p w:rsidR="004528BD" w:rsidRDefault="004528BD"/>
        </w:tc>
      </w:tr>
      <w:tr w:rsidR="004528BD">
        <w:trPr>
          <w:trHeight w:val="550"/>
        </w:trPr>
        <w:tc>
          <w:tcPr>
            <w:tcW w:w="2160" w:type="dxa"/>
          </w:tcPr>
          <w:p w:rsidR="004528BD" w:rsidRDefault="00D10B71">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4528BD" w:rsidRDefault="00D10B71">
            <w:pPr>
              <w:rPr>
                <w:rFonts w:ascii="宋体" w:hAnsi="宋体" w:cs="新宋体"/>
                <w:szCs w:val="21"/>
              </w:rPr>
            </w:pPr>
            <w:r>
              <w:rPr>
                <w:rFonts w:ascii="宋体" w:hAnsi="宋体" w:cs="新宋体" w:hint="eastAsia"/>
                <w:szCs w:val="21"/>
              </w:rPr>
              <w:t xml:space="preserve">ES9.1.2 </w:t>
            </w:r>
          </w:p>
          <w:p w:rsidR="004528BD" w:rsidRDefault="004528BD">
            <w:pPr>
              <w:rPr>
                <w:rFonts w:ascii="宋体" w:hAnsi="宋体" w:cs="新宋体"/>
                <w:szCs w:val="21"/>
              </w:rPr>
            </w:pPr>
          </w:p>
        </w:tc>
        <w:tc>
          <w:tcPr>
            <w:tcW w:w="10621" w:type="dxa"/>
          </w:tcPr>
          <w:p w:rsidR="004528BD" w:rsidRDefault="00D10B71">
            <w:pPr>
              <w:widowControl/>
              <w:spacing w:line="400" w:lineRule="exact"/>
              <w:jc w:val="left"/>
              <w:rPr>
                <w:rFonts w:ascii="宋体" w:hAnsi="宋体"/>
                <w:szCs w:val="21"/>
              </w:rPr>
            </w:pPr>
            <w:r>
              <w:rPr>
                <w:rFonts w:ascii="宋体" w:hAnsi="宋体" w:hint="eastAsia"/>
                <w:szCs w:val="21"/>
              </w:rPr>
              <w:t>----</w:t>
            </w:r>
            <w:r>
              <w:rPr>
                <w:rFonts w:ascii="宋体" w:hAnsi="宋体" w:hint="eastAsia"/>
                <w:szCs w:val="21"/>
              </w:rPr>
              <w:t>有《</w:t>
            </w:r>
            <w:r>
              <w:rPr>
                <w:rFonts w:ascii="宋体" w:hAnsi="宋体" w:hint="eastAsia"/>
                <w:szCs w:val="21"/>
              </w:rPr>
              <w:t>合规性评价控制程序</w:t>
            </w:r>
            <w:r>
              <w:rPr>
                <w:rFonts w:ascii="宋体" w:hAnsi="宋体" w:hint="eastAsia"/>
                <w:szCs w:val="21"/>
              </w:rPr>
              <w:t>》，规定明确基本合理。综合部组织对公司环境、安全健康管理活动，遵守相关法律法规和其他要求情况进行评价，评价结果符合相关法律法规和其他要求，无违法违规情况并保持有合规性评价记录。</w:t>
            </w:r>
          </w:p>
          <w:p w:rsidR="004528BD" w:rsidRDefault="00D10B71">
            <w:pPr>
              <w:widowControl/>
              <w:spacing w:line="400" w:lineRule="exact"/>
              <w:jc w:val="left"/>
              <w:rPr>
                <w:rFonts w:ascii="宋体" w:hAnsi="宋体"/>
                <w:szCs w:val="21"/>
              </w:rPr>
            </w:pPr>
            <w:r>
              <w:rPr>
                <w:rFonts w:ascii="宋体" w:hAnsi="宋体" w:hint="eastAsia"/>
                <w:szCs w:val="21"/>
              </w:rPr>
              <w:t>查</w:t>
            </w:r>
            <w:r>
              <w:rPr>
                <w:rFonts w:ascii="宋体" w:hAnsi="宋体" w:hint="eastAsia"/>
                <w:szCs w:val="21"/>
              </w:rPr>
              <w:t>：</w:t>
            </w:r>
            <w:r>
              <w:rPr>
                <w:rFonts w:ascii="宋体" w:hAnsi="宋体" w:hint="eastAsia"/>
                <w:szCs w:val="21"/>
              </w:rPr>
              <w:t>由综合部组织各部门于</w:t>
            </w:r>
            <w:r>
              <w:rPr>
                <w:rFonts w:ascii="宋体" w:hAnsi="宋体" w:hint="eastAsia"/>
                <w:szCs w:val="21"/>
              </w:rPr>
              <w:t>2020</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15</w:t>
            </w:r>
            <w:r>
              <w:rPr>
                <w:rFonts w:ascii="宋体" w:hAnsi="宋体" w:hint="eastAsia"/>
                <w:szCs w:val="21"/>
              </w:rPr>
              <w:t>日对公司管理和经营活动中涉及的重要环境因素、危险源、法律法规等进行了评价。</w:t>
            </w:r>
          </w:p>
          <w:p w:rsidR="004528BD" w:rsidRDefault="00D10B71">
            <w:pPr>
              <w:widowControl/>
              <w:spacing w:line="400" w:lineRule="exact"/>
              <w:jc w:val="left"/>
              <w:rPr>
                <w:rFonts w:ascii="宋体" w:hAnsi="宋体"/>
                <w:szCs w:val="21"/>
              </w:rPr>
            </w:pPr>
            <w:r>
              <w:rPr>
                <w:rFonts w:ascii="宋体" w:hAnsi="宋体" w:hint="eastAsia"/>
                <w:szCs w:val="21"/>
              </w:rPr>
              <w:t>评价结论：符合</w:t>
            </w:r>
          </w:p>
          <w:p w:rsidR="004528BD" w:rsidRDefault="00D10B71">
            <w:pPr>
              <w:rPr>
                <w:sz w:val="28"/>
                <w:szCs w:val="28"/>
              </w:rPr>
            </w:pPr>
            <w:r>
              <w:rPr>
                <w:rFonts w:ascii="宋体" w:hAnsi="宋体" w:hint="eastAsia"/>
                <w:szCs w:val="21"/>
              </w:rPr>
              <w:t>评价人：</w:t>
            </w:r>
            <w:r>
              <w:rPr>
                <w:rFonts w:hint="eastAsia"/>
              </w:rPr>
              <w:t>孙妍</w:t>
            </w:r>
          </w:p>
          <w:p w:rsidR="004528BD" w:rsidRDefault="00D10B71">
            <w:pPr>
              <w:rPr>
                <w:rFonts w:ascii="宋体" w:hAnsi="宋体" w:cs="宋体"/>
                <w:szCs w:val="21"/>
              </w:rPr>
            </w:pPr>
            <w:r>
              <w:rPr>
                <w:rFonts w:ascii="宋体" w:hAnsi="宋体" w:hint="eastAsia"/>
                <w:szCs w:val="21"/>
              </w:rPr>
              <w:t>查：有《合规性评价报告》，有保持合规性评价的相关记录。</w:t>
            </w:r>
          </w:p>
        </w:tc>
        <w:tc>
          <w:tcPr>
            <w:tcW w:w="968" w:type="dxa"/>
          </w:tcPr>
          <w:p w:rsidR="004528BD" w:rsidRDefault="00D10B71">
            <w:r>
              <w:rPr>
                <w:rFonts w:hint="eastAsia"/>
              </w:rPr>
              <w:t>符合</w:t>
            </w:r>
          </w:p>
        </w:tc>
      </w:tr>
      <w:tr w:rsidR="004528BD">
        <w:trPr>
          <w:trHeight w:val="550"/>
        </w:trPr>
        <w:tc>
          <w:tcPr>
            <w:tcW w:w="2160" w:type="dxa"/>
          </w:tcPr>
          <w:p w:rsidR="004528BD" w:rsidRDefault="00D10B71">
            <w:pPr>
              <w:rPr>
                <w:rFonts w:ascii="宋体" w:hAnsi="宋体"/>
                <w:szCs w:val="21"/>
              </w:rPr>
            </w:pPr>
            <w:r>
              <w:rPr>
                <w:rFonts w:ascii="宋体" w:hAnsi="宋体" w:hint="eastAsia"/>
                <w:szCs w:val="21"/>
              </w:rPr>
              <w:t>不符合和纠正措施</w:t>
            </w:r>
          </w:p>
          <w:p w:rsidR="004528BD" w:rsidRDefault="00D10B71">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4528BD" w:rsidRDefault="00D10B71">
            <w:pPr>
              <w:rPr>
                <w:rFonts w:ascii="宋体" w:hAnsi="宋体"/>
                <w:szCs w:val="21"/>
              </w:rPr>
            </w:pPr>
            <w:r>
              <w:rPr>
                <w:rFonts w:ascii="宋体" w:hAnsi="宋体" w:hint="eastAsia"/>
                <w:szCs w:val="21"/>
              </w:rPr>
              <w:t>E10.2;10.3</w:t>
            </w:r>
            <w:r>
              <w:rPr>
                <w:rFonts w:ascii="宋体" w:hAnsi="宋体" w:hint="eastAsia"/>
                <w:szCs w:val="21"/>
              </w:rPr>
              <w:t>；</w:t>
            </w:r>
            <w:r>
              <w:rPr>
                <w:rFonts w:ascii="宋体" w:hAnsi="宋体" w:hint="eastAsia"/>
                <w:szCs w:val="21"/>
              </w:rPr>
              <w:t>S10.1</w:t>
            </w:r>
            <w:r>
              <w:rPr>
                <w:rFonts w:ascii="宋体" w:hAnsi="宋体" w:hint="eastAsia"/>
                <w:szCs w:val="21"/>
              </w:rPr>
              <w:t>；</w:t>
            </w:r>
            <w:r>
              <w:rPr>
                <w:rFonts w:ascii="宋体" w:hAnsi="宋体" w:hint="eastAsia"/>
                <w:szCs w:val="21"/>
              </w:rPr>
              <w:t>10.2</w:t>
            </w:r>
          </w:p>
          <w:p w:rsidR="004528BD" w:rsidRDefault="004528BD">
            <w:pPr>
              <w:rPr>
                <w:rFonts w:ascii="宋体" w:hAnsi="宋体"/>
                <w:szCs w:val="21"/>
              </w:rPr>
            </w:pPr>
          </w:p>
          <w:p w:rsidR="004528BD" w:rsidRDefault="004528BD">
            <w:pPr>
              <w:rPr>
                <w:rFonts w:ascii="宋体" w:hAnsi="宋体" w:cs="新宋体"/>
                <w:szCs w:val="21"/>
              </w:rPr>
            </w:pPr>
          </w:p>
        </w:tc>
        <w:tc>
          <w:tcPr>
            <w:tcW w:w="10621" w:type="dxa"/>
          </w:tcPr>
          <w:p w:rsidR="004528BD" w:rsidRDefault="00D10B71">
            <w:pPr>
              <w:spacing w:line="400" w:lineRule="atLeast"/>
            </w:pPr>
            <w:r>
              <w:rPr>
                <w:rFonts w:hint="eastAsia"/>
              </w:rPr>
              <w:t>公司制定系列程序文件《</w:t>
            </w:r>
            <w:r>
              <w:rPr>
                <w:rFonts w:hint="eastAsia"/>
              </w:rPr>
              <w:t>管理评审控制程序</w:t>
            </w:r>
            <w:r>
              <w:rPr>
                <w:rFonts w:hint="eastAsia"/>
              </w:rPr>
              <w:t>》、《</w:t>
            </w:r>
            <w:r>
              <w:rPr>
                <w:rFonts w:hint="eastAsia"/>
              </w:rPr>
              <w:t>纠正和预防措施控制程序</w:t>
            </w:r>
            <w:r>
              <w:rPr>
                <w:rFonts w:hint="eastAsia"/>
              </w:rPr>
              <w:t>》及《</w:t>
            </w:r>
            <w:r>
              <w:rPr>
                <w:rFonts w:hint="eastAsia"/>
              </w:rPr>
              <w:t>内部审核控制程序</w:t>
            </w:r>
            <w:r>
              <w:rPr>
                <w:rFonts w:hint="eastAsia"/>
              </w:rPr>
              <w:t>》等，对持续改进的过程予以规定，以实现环境管理、</w:t>
            </w:r>
            <w:r>
              <w:rPr>
                <w:rFonts w:ascii="宋体" w:hAnsi="宋体" w:hint="eastAsia"/>
                <w:szCs w:val="21"/>
              </w:rPr>
              <w:t>职业健康安全</w:t>
            </w:r>
            <w:r>
              <w:rPr>
                <w:rFonts w:hint="eastAsia"/>
              </w:rPr>
              <w:t>体系及产品符合性的持续改进。持续改进的过程包含持续改进的提出、立项、不合格的原因的分析、纠正措施的确定、跟踪和评价及负责部门和人员职责等。</w:t>
            </w:r>
          </w:p>
          <w:p w:rsidR="004528BD" w:rsidRDefault="00D10B71">
            <w:pPr>
              <w:spacing w:line="400" w:lineRule="atLeast"/>
            </w:pPr>
            <w:r>
              <w:rPr>
                <w:rFonts w:hint="eastAsia"/>
              </w:rPr>
              <w:t>提供有改进、纠正和预防措施实施情况一览表</w:t>
            </w:r>
          </w:p>
          <w:p w:rsidR="004528BD" w:rsidRDefault="00D10B71">
            <w:pPr>
              <w:spacing w:line="400" w:lineRule="atLeast"/>
              <w:ind w:firstLineChars="100" w:firstLine="210"/>
            </w:pPr>
            <w:r>
              <w:rPr>
                <w:rFonts w:hint="eastAsia"/>
              </w:rPr>
              <w:t>公司通过方针、目标的达成分析、内部审核结果、数据资料统计分析、纠正和预防措施和管理评审等方式，以推动环境管理、</w:t>
            </w:r>
            <w:r>
              <w:rPr>
                <w:rFonts w:ascii="宋体" w:hAnsi="宋体" w:hint="eastAsia"/>
                <w:szCs w:val="21"/>
              </w:rPr>
              <w:t>职业健康安全</w:t>
            </w:r>
            <w:r>
              <w:rPr>
                <w:rFonts w:hint="eastAsia"/>
              </w:rPr>
              <w:t>体系的持续改进。</w:t>
            </w:r>
          </w:p>
          <w:p w:rsidR="004528BD" w:rsidRDefault="00D10B71">
            <w:pPr>
              <w:spacing w:line="400" w:lineRule="atLeast"/>
            </w:pPr>
            <w:r>
              <w:rPr>
                <w:rFonts w:hint="eastAsia"/>
              </w:rPr>
              <w:t>公司主要按策划的管理手册、程序文件等实施运行，主要采用内审、管理评审、数据分析、纠正和</w:t>
            </w:r>
            <w:r>
              <w:rPr>
                <w:rFonts w:hint="eastAsia"/>
              </w:rPr>
              <w:t>预防措施、方针和目标等来实现对环境、</w:t>
            </w:r>
            <w:r>
              <w:rPr>
                <w:rFonts w:ascii="宋体" w:hAnsi="宋体" w:hint="eastAsia"/>
                <w:szCs w:val="21"/>
              </w:rPr>
              <w:t>职业健康安全</w:t>
            </w:r>
            <w:r>
              <w:rPr>
                <w:rFonts w:hint="eastAsia"/>
              </w:rPr>
              <w:t>管理体系的改进，另外主要通过日常工作中发现的问题及时予以调整解决来实现。</w:t>
            </w:r>
          </w:p>
        </w:tc>
        <w:tc>
          <w:tcPr>
            <w:tcW w:w="968" w:type="dxa"/>
          </w:tcPr>
          <w:p w:rsidR="004528BD" w:rsidRDefault="00D10B71">
            <w:r>
              <w:rPr>
                <w:rFonts w:hint="eastAsia"/>
              </w:rPr>
              <w:t>符合</w:t>
            </w:r>
          </w:p>
        </w:tc>
      </w:tr>
      <w:tr w:rsidR="004528BD">
        <w:trPr>
          <w:trHeight w:val="550"/>
        </w:trPr>
        <w:tc>
          <w:tcPr>
            <w:tcW w:w="2160" w:type="dxa"/>
          </w:tcPr>
          <w:p w:rsidR="004528BD" w:rsidRDefault="00D10B71">
            <w:pPr>
              <w:adjustRightInd w:val="0"/>
              <w:snapToGrid w:val="0"/>
              <w:jc w:val="left"/>
              <w:rPr>
                <w:rFonts w:ascii="宋体" w:hAnsi="宋体"/>
                <w:szCs w:val="21"/>
              </w:rPr>
            </w:pPr>
            <w:r>
              <w:rPr>
                <w:rFonts w:ascii="宋体" w:hAnsi="宋体" w:hint="eastAsia"/>
                <w:szCs w:val="21"/>
              </w:rPr>
              <w:lastRenderedPageBreak/>
              <w:t>EMS/OHSMS</w:t>
            </w:r>
            <w:r>
              <w:rPr>
                <w:rFonts w:ascii="宋体" w:hAnsi="宋体" w:hint="eastAsia"/>
                <w:szCs w:val="21"/>
              </w:rPr>
              <w:t>运行控制相关财务支出证据</w:t>
            </w:r>
          </w:p>
        </w:tc>
        <w:tc>
          <w:tcPr>
            <w:tcW w:w="960" w:type="dxa"/>
          </w:tcPr>
          <w:p w:rsidR="004528BD" w:rsidRDefault="004528BD">
            <w:pPr>
              <w:rPr>
                <w:rFonts w:ascii="宋体" w:hAnsi="宋体" w:cs="新宋体"/>
                <w:szCs w:val="21"/>
              </w:rPr>
            </w:pPr>
          </w:p>
        </w:tc>
        <w:tc>
          <w:tcPr>
            <w:tcW w:w="10621" w:type="dxa"/>
          </w:tcPr>
          <w:p w:rsidR="004528BD" w:rsidRDefault="00D10B71">
            <w:pPr>
              <w:spacing w:line="400" w:lineRule="atLeast"/>
            </w:pPr>
            <w:r>
              <w:rPr>
                <w:rFonts w:ascii="宋体" w:hAnsi="宋体" w:hint="eastAsia"/>
                <w:szCs w:val="21"/>
              </w:rPr>
              <w:t>提供</w:t>
            </w:r>
            <w:r>
              <w:rPr>
                <w:rFonts w:ascii="宋体" w:hAnsi="宋体" w:hint="eastAsia"/>
                <w:szCs w:val="21"/>
              </w:rPr>
              <w:t>2020</w:t>
            </w:r>
            <w:r>
              <w:rPr>
                <w:rFonts w:ascii="宋体" w:hAnsi="宋体" w:hint="eastAsia"/>
                <w:szCs w:val="21"/>
              </w:rPr>
              <w:t>年度</w:t>
            </w:r>
            <w:r>
              <w:rPr>
                <w:rFonts w:ascii="宋体" w:hAnsi="宋体" w:hint="eastAsia"/>
                <w:szCs w:val="21"/>
              </w:rPr>
              <w:t>1-10</w:t>
            </w:r>
            <w:r>
              <w:rPr>
                <w:rFonts w:ascii="宋体" w:hAnsi="宋体" w:hint="eastAsia"/>
                <w:szCs w:val="21"/>
              </w:rPr>
              <w:t>月安全环保投入清单：支出项目有灭火器等消防器材、培训费、消防安全培训等共计</w:t>
            </w:r>
            <w:r>
              <w:rPr>
                <w:rFonts w:ascii="宋体" w:hAnsi="宋体" w:hint="eastAsia"/>
                <w:szCs w:val="21"/>
              </w:rPr>
              <w:t>4500</w:t>
            </w:r>
            <w:r>
              <w:rPr>
                <w:rFonts w:ascii="宋体" w:hAnsi="宋体" w:hint="eastAsia"/>
                <w:szCs w:val="21"/>
              </w:rPr>
              <w:t>元左右。</w:t>
            </w:r>
          </w:p>
        </w:tc>
        <w:tc>
          <w:tcPr>
            <w:tcW w:w="968" w:type="dxa"/>
          </w:tcPr>
          <w:p w:rsidR="004528BD" w:rsidRDefault="00D10B71">
            <w:r>
              <w:rPr>
                <w:rFonts w:hint="eastAsia"/>
              </w:rPr>
              <w:t>符合</w:t>
            </w:r>
          </w:p>
        </w:tc>
      </w:tr>
    </w:tbl>
    <w:p w:rsidR="004528BD" w:rsidRDefault="004528BD">
      <w:pPr>
        <w:pStyle w:val="Default"/>
      </w:pPr>
    </w:p>
    <w:p w:rsidR="004528BD" w:rsidRDefault="00D10B71">
      <w:pPr>
        <w:pStyle w:val="a8"/>
      </w:pPr>
      <w:r>
        <w:rPr>
          <w:rFonts w:hint="eastAsia"/>
        </w:rPr>
        <w:t>说明：不符合标注</w:t>
      </w:r>
      <w:r>
        <w:rPr>
          <w:rFonts w:hint="eastAsia"/>
        </w:rPr>
        <w:t>N</w:t>
      </w:r>
    </w:p>
    <w:p w:rsidR="004528BD" w:rsidRDefault="004528BD">
      <w:pPr>
        <w:pStyle w:val="a8"/>
      </w:pPr>
    </w:p>
    <w:p w:rsidR="004528BD" w:rsidRDefault="004528BD">
      <w:pPr>
        <w:pStyle w:val="a8"/>
      </w:pPr>
    </w:p>
    <w:p w:rsidR="004528BD" w:rsidRDefault="004528BD">
      <w:pPr>
        <w:pStyle w:val="a8"/>
      </w:pPr>
    </w:p>
    <w:p w:rsidR="004528BD" w:rsidRDefault="004528BD">
      <w:pPr>
        <w:pStyle w:val="a8"/>
      </w:pPr>
    </w:p>
    <w:p w:rsidR="004528BD" w:rsidRDefault="00D10B71">
      <w:r>
        <w:rPr>
          <w:rFonts w:hint="eastAsia"/>
        </w:rPr>
        <w:br w:type="page"/>
      </w:r>
    </w:p>
    <w:p w:rsidR="004528BD" w:rsidRDefault="00D10B71">
      <w:pPr>
        <w:pStyle w:val="a0"/>
        <w:jc w:val="center"/>
      </w:pPr>
      <w:r>
        <w:rPr>
          <w:rFonts w:ascii="隶书" w:eastAsia="隶书" w:hAnsi="宋体" w:hint="eastAsia"/>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4528BD">
        <w:trPr>
          <w:trHeight w:val="515"/>
        </w:trPr>
        <w:tc>
          <w:tcPr>
            <w:tcW w:w="2160" w:type="dxa"/>
            <w:vMerge w:val="restart"/>
            <w:vAlign w:val="center"/>
          </w:tcPr>
          <w:p w:rsidR="004528BD" w:rsidRDefault="00D10B71">
            <w:pPr>
              <w:spacing w:before="120"/>
              <w:jc w:val="center"/>
              <w:rPr>
                <w:sz w:val="24"/>
                <w:szCs w:val="24"/>
              </w:rPr>
            </w:pPr>
            <w:r>
              <w:rPr>
                <w:rFonts w:hint="eastAsia"/>
                <w:sz w:val="24"/>
                <w:szCs w:val="24"/>
              </w:rPr>
              <w:t>过程与活动、</w:t>
            </w:r>
          </w:p>
          <w:p w:rsidR="004528BD" w:rsidRDefault="00D10B71">
            <w:pPr>
              <w:jc w:val="center"/>
            </w:pPr>
            <w:r>
              <w:rPr>
                <w:rFonts w:hint="eastAsia"/>
                <w:sz w:val="24"/>
                <w:szCs w:val="24"/>
              </w:rPr>
              <w:t>抽样计划</w:t>
            </w:r>
          </w:p>
        </w:tc>
        <w:tc>
          <w:tcPr>
            <w:tcW w:w="960" w:type="dxa"/>
            <w:vMerge w:val="restart"/>
            <w:vAlign w:val="center"/>
          </w:tcPr>
          <w:p w:rsidR="004528BD" w:rsidRDefault="00D10B71">
            <w:pPr>
              <w:rPr>
                <w:sz w:val="24"/>
                <w:szCs w:val="24"/>
              </w:rPr>
            </w:pPr>
            <w:r>
              <w:rPr>
                <w:rFonts w:hint="eastAsia"/>
                <w:sz w:val="24"/>
                <w:szCs w:val="24"/>
              </w:rPr>
              <w:t>涉及</w:t>
            </w:r>
          </w:p>
          <w:p w:rsidR="004528BD" w:rsidRDefault="00D10B71">
            <w:r>
              <w:rPr>
                <w:rFonts w:hint="eastAsia"/>
                <w:sz w:val="24"/>
                <w:szCs w:val="24"/>
              </w:rPr>
              <w:t>条款</w:t>
            </w:r>
          </w:p>
        </w:tc>
        <w:tc>
          <w:tcPr>
            <w:tcW w:w="10004" w:type="dxa"/>
            <w:vAlign w:val="center"/>
          </w:tcPr>
          <w:p w:rsidR="004528BD" w:rsidRDefault="00D10B71">
            <w:pPr>
              <w:rPr>
                <w:sz w:val="24"/>
                <w:szCs w:val="24"/>
              </w:rPr>
            </w:pPr>
            <w:r>
              <w:rPr>
                <w:rFonts w:hint="eastAsia"/>
                <w:sz w:val="24"/>
                <w:szCs w:val="24"/>
              </w:rPr>
              <w:t>受审核部门：综合部（含财务部）</w:t>
            </w:r>
            <w:r>
              <w:rPr>
                <w:rFonts w:hint="eastAsia"/>
                <w:sz w:val="24"/>
                <w:szCs w:val="24"/>
              </w:rPr>
              <w:t xml:space="preserve">  </w:t>
            </w:r>
            <w:r>
              <w:rPr>
                <w:rFonts w:hint="eastAsia"/>
                <w:sz w:val="24"/>
                <w:szCs w:val="24"/>
              </w:rPr>
              <w:t>主管领导：孙妍</w:t>
            </w:r>
            <w:r>
              <w:rPr>
                <w:rFonts w:hint="eastAsia"/>
                <w:sz w:val="24"/>
                <w:szCs w:val="24"/>
              </w:rPr>
              <w:t xml:space="preserve">   </w:t>
            </w:r>
            <w:r>
              <w:rPr>
                <w:rFonts w:hint="eastAsia"/>
                <w:sz w:val="24"/>
                <w:szCs w:val="24"/>
              </w:rPr>
              <w:t>陪同人员：</w:t>
            </w:r>
            <w:r>
              <w:rPr>
                <w:rFonts w:hint="eastAsia"/>
                <w:sz w:val="24"/>
                <w:szCs w:val="24"/>
              </w:rPr>
              <w:t>张红梅</w:t>
            </w:r>
          </w:p>
        </w:tc>
        <w:tc>
          <w:tcPr>
            <w:tcW w:w="1585" w:type="dxa"/>
            <w:vMerge w:val="restart"/>
            <w:vAlign w:val="center"/>
          </w:tcPr>
          <w:p w:rsidR="004528BD" w:rsidRDefault="00D10B71">
            <w:pPr>
              <w:rPr>
                <w:sz w:val="24"/>
                <w:szCs w:val="24"/>
              </w:rPr>
            </w:pPr>
            <w:r>
              <w:rPr>
                <w:rFonts w:hint="eastAsia"/>
                <w:sz w:val="24"/>
                <w:szCs w:val="24"/>
              </w:rPr>
              <w:t>判定</w:t>
            </w:r>
          </w:p>
        </w:tc>
      </w:tr>
      <w:tr w:rsidR="004528BD">
        <w:trPr>
          <w:trHeight w:val="403"/>
        </w:trPr>
        <w:tc>
          <w:tcPr>
            <w:tcW w:w="2160" w:type="dxa"/>
            <w:vMerge/>
            <w:vAlign w:val="center"/>
          </w:tcPr>
          <w:p w:rsidR="004528BD" w:rsidRDefault="004528BD"/>
        </w:tc>
        <w:tc>
          <w:tcPr>
            <w:tcW w:w="960" w:type="dxa"/>
            <w:vMerge/>
            <w:vAlign w:val="center"/>
          </w:tcPr>
          <w:p w:rsidR="004528BD" w:rsidRDefault="004528BD"/>
        </w:tc>
        <w:tc>
          <w:tcPr>
            <w:tcW w:w="10004" w:type="dxa"/>
            <w:vAlign w:val="center"/>
          </w:tcPr>
          <w:p w:rsidR="004528BD" w:rsidRDefault="00D10B71">
            <w:pPr>
              <w:rPr>
                <w:sz w:val="24"/>
                <w:szCs w:val="24"/>
              </w:rPr>
            </w:pPr>
            <w:r>
              <w:rPr>
                <w:rFonts w:hint="eastAsia"/>
                <w:sz w:val="24"/>
                <w:szCs w:val="24"/>
              </w:rPr>
              <w:t>审核员：</w:t>
            </w:r>
            <w:r>
              <w:rPr>
                <w:rFonts w:hint="eastAsia"/>
                <w:sz w:val="24"/>
                <w:szCs w:val="24"/>
              </w:rPr>
              <w:t>陈伟</w:t>
            </w:r>
            <w:r>
              <w:rPr>
                <w:rFonts w:hint="eastAsia"/>
                <w:sz w:val="24"/>
                <w:szCs w:val="24"/>
              </w:rPr>
              <w:t xml:space="preserve">     </w:t>
            </w:r>
            <w:r>
              <w:rPr>
                <w:rFonts w:hint="eastAsia"/>
                <w:sz w:val="24"/>
                <w:szCs w:val="24"/>
              </w:rPr>
              <w:t>审核时间：</w:t>
            </w:r>
            <w:r>
              <w:rPr>
                <w:rFonts w:hint="eastAsia"/>
                <w:sz w:val="24"/>
                <w:szCs w:val="24"/>
              </w:rPr>
              <w:t>2020.12.3</w:t>
            </w:r>
          </w:p>
        </w:tc>
        <w:tc>
          <w:tcPr>
            <w:tcW w:w="1585" w:type="dxa"/>
            <w:vMerge/>
          </w:tcPr>
          <w:p w:rsidR="004528BD" w:rsidRDefault="004528BD"/>
        </w:tc>
      </w:tr>
      <w:tr w:rsidR="004528BD">
        <w:trPr>
          <w:trHeight w:val="516"/>
        </w:trPr>
        <w:tc>
          <w:tcPr>
            <w:tcW w:w="2160" w:type="dxa"/>
            <w:vMerge/>
            <w:vAlign w:val="center"/>
          </w:tcPr>
          <w:p w:rsidR="004528BD" w:rsidRDefault="004528BD"/>
        </w:tc>
        <w:tc>
          <w:tcPr>
            <w:tcW w:w="960" w:type="dxa"/>
            <w:vMerge/>
            <w:vAlign w:val="center"/>
          </w:tcPr>
          <w:p w:rsidR="004528BD" w:rsidRDefault="004528BD"/>
        </w:tc>
        <w:tc>
          <w:tcPr>
            <w:tcW w:w="10004" w:type="dxa"/>
            <w:vAlign w:val="center"/>
          </w:tcPr>
          <w:p w:rsidR="004528BD" w:rsidRDefault="00D10B71">
            <w:pPr>
              <w:rPr>
                <w:sz w:val="24"/>
                <w:szCs w:val="24"/>
              </w:rPr>
            </w:pPr>
            <w:r>
              <w:rPr>
                <w:rFonts w:hint="eastAsia"/>
                <w:sz w:val="24"/>
                <w:szCs w:val="24"/>
              </w:rPr>
              <w:t>审核条款：</w:t>
            </w:r>
          </w:p>
        </w:tc>
        <w:tc>
          <w:tcPr>
            <w:tcW w:w="1585" w:type="dxa"/>
            <w:vMerge/>
          </w:tcPr>
          <w:p w:rsidR="004528BD" w:rsidRDefault="004528BD"/>
        </w:tc>
      </w:tr>
      <w:tr w:rsidR="004528BD">
        <w:trPr>
          <w:trHeight w:val="236"/>
        </w:trPr>
        <w:tc>
          <w:tcPr>
            <w:tcW w:w="2160" w:type="dxa"/>
          </w:tcPr>
          <w:p w:rsidR="004528BD" w:rsidRDefault="00D10B71">
            <w:pPr>
              <w:adjustRightInd w:val="0"/>
              <w:snapToGrid w:val="0"/>
              <w:rPr>
                <w:rFonts w:ascii="宋体" w:hAnsi="宋体" w:cs="新宋体"/>
                <w:szCs w:val="21"/>
              </w:rPr>
            </w:pPr>
            <w:r>
              <w:rPr>
                <w:rFonts w:ascii="宋体" w:hAnsi="宋体" w:cs="新宋体" w:hint="eastAsia"/>
                <w:szCs w:val="21"/>
              </w:rPr>
              <w:t>组织的角色、职责和权限</w:t>
            </w:r>
          </w:p>
          <w:p w:rsidR="004528BD" w:rsidRDefault="004528BD">
            <w:pPr>
              <w:adjustRightInd w:val="0"/>
              <w:snapToGrid w:val="0"/>
              <w:rPr>
                <w:rFonts w:ascii="宋体" w:hAnsi="宋体" w:cs="新宋体"/>
                <w:szCs w:val="21"/>
              </w:rPr>
            </w:pPr>
          </w:p>
        </w:tc>
        <w:tc>
          <w:tcPr>
            <w:tcW w:w="960" w:type="dxa"/>
          </w:tcPr>
          <w:p w:rsidR="004528BD" w:rsidRDefault="00D10B71">
            <w:pPr>
              <w:tabs>
                <w:tab w:val="center" w:pos="3169"/>
              </w:tabs>
              <w:spacing w:line="400" w:lineRule="exact"/>
              <w:rPr>
                <w:rFonts w:ascii="宋体" w:hAnsi="宋体" w:cs="宋体"/>
                <w:szCs w:val="21"/>
              </w:rPr>
            </w:pPr>
            <w:r>
              <w:rPr>
                <w:rFonts w:ascii="宋体" w:hAnsi="宋体" w:cs="宋体" w:hint="eastAsia"/>
                <w:szCs w:val="21"/>
              </w:rPr>
              <w:t>Q5.3</w:t>
            </w:r>
            <w:r>
              <w:rPr>
                <w:rFonts w:ascii="宋体" w:hAnsi="宋体" w:cs="宋体" w:hint="eastAsia"/>
                <w:szCs w:val="21"/>
              </w:rPr>
              <w:t>；</w:t>
            </w:r>
            <w:r>
              <w:rPr>
                <w:rFonts w:ascii="宋体" w:hAnsi="宋体" w:cs="宋体" w:hint="eastAsia"/>
                <w:szCs w:val="21"/>
              </w:rPr>
              <w:t xml:space="preserve"> </w:t>
            </w:r>
          </w:p>
          <w:p w:rsidR="004528BD" w:rsidRDefault="004528BD">
            <w:pPr>
              <w:tabs>
                <w:tab w:val="center" w:pos="3169"/>
              </w:tabs>
              <w:spacing w:line="400" w:lineRule="exact"/>
              <w:rPr>
                <w:rFonts w:ascii="宋体" w:hAnsi="宋体" w:cs="宋体"/>
                <w:szCs w:val="21"/>
              </w:rPr>
            </w:pPr>
          </w:p>
          <w:p w:rsidR="004528BD" w:rsidRDefault="004528BD">
            <w:pPr>
              <w:rPr>
                <w:rFonts w:ascii="宋体" w:hAnsi="宋体" w:cs="新宋体"/>
                <w:szCs w:val="21"/>
              </w:rPr>
            </w:pPr>
          </w:p>
        </w:tc>
        <w:tc>
          <w:tcPr>
            <w:tcW w:w="10004" w:type="dxa"/>
          </w:tcPr>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在管理手册中和岗位任职要求中规定了</w:t>
            </w:r>
            <w:r>
              <w:rPr>
                <w:rFonts w:ascii="宋体" w:hAnsi="宋体" w:cs="新宋体" w:hint="eastAsia"/>
                <w:szCs w:val="21"/>
              </w:rPr>
              <w:t>综合部</w:t>
            </w:r>
            <w:r>
              <w:rPr>
                <w:rFonts w:ascii="宋体" w:hAnsi="宋体" w:cs="新宋体" w:hint="eastAsia"/>
                <w:szCs w:val="21"/>
              </w:rPr>
              <w:t>（含财务）</w:t>
            </w:r>
            <w:r>
              <w:rPr>
                <w:rFonts w:ascii="宋体" w:hAnsi="宋体" w:cs="宋体" w:hint="eastAsia"/>
                <w:szCs w:val="21"/>
              </w:rPr>
              <w:t>的安全职责和权限，以确保部门工作的展开和实施：</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）负责公司的行政管理工作，对所负责工作的质量负责；</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负责顾客及市场管理。</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负责物料采购管理。</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负责公司体系文件的推行工作和监督实施。</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）负责确保环保资金、职业健康安全资金的落实。</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6</w:t>
            </w:r>
            <w:r>
              <w:rPr>
                <w:rFonts w:ascii="宋体" w:hAnsi="宋体" w:cs="宋体" w:hint="eastAsia"/>
                <w:szCs w:val="21"/>
              </w:rPr>
              <w:t>）能源消耗统计考核工作。</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4528BD" w:rsidRDefault="00D10B71">
            <w:pPr>
              <w:widowControl/>
              <w:jc w:val="left"/>
              <w:rPr>
                <w:rFonts w:ascii="宋体" w:hAnsi="宋体" w:cs="宋体"/>
                <w:szCs w:val="21"/>
              </w:rPr>
            </w:pPr>
            <w:r>
              <w:rPr>
                <w:rFonts w:ascii="宋体" w:hAnsi="宋体" w:cs="宋体" w:hint="eastAsia"/>
                <w:szCs w:val="21"/>
              </w:rPr>
              <w:t>综合部和财务部负责人能基本阐述本部门的主要职责。</w:t>
            </w:r>
          </w:p>
        </w:tc>
        <w:tc>
          <w:tcPr>
            <w:tcW w:w="1585" w:type="dxa"/>
          </w:tcPr>
          <w:p w:rsidR="004528BD" w:rsidRDefault="00D10B71">
            <w:r>
              <w:rPr>
                <w:rFonts w:hint="eastAsia"/>
              </w:rPr>
              <w:t>符合</w:t>
            </w:r>
          </w:p>
        </w:tc>
      </w:tr>
      <w:tr w:rsidR="004528BD">
        <w:trPr>
          <w:trHeight w:val="634"/>
        </w:trPr>
        <w:tc>
          <w:tcPr>
            <w:tcW w:w="2160" w:type="dxa"/>
          </w:tcPr>
          <w:p w:rsidR="004528BD" w:rsidRDefault="00D10B71">
            <w:pPr>
              <w:rPr>
                <w:rFonts w:ascii="宋体" w:hAnsi="宋体"/>
                <w:b/>
                <w:szCs w:val="21"/>
              </w:rPr>
            </w:pPr>
            <w:r>
              <w:rPr>
                <w:rFonts w:ascii="宋体" w:hAnsi="宋体" w:cs="宋体" w:hint="eastAsia"/>
                <w:szCs w:val="21"/>
              </w:rPr>
              <w:t>目标及其实现的策划</w:t>
            </w:r>
          </w:p>
        </w:tc>
        <w:tc>
          <w:tcPr>
            <w:tcW w:w="960" w:type="dxa"/>
          </w:tcPr>
          <w:p w:rsidR="004528BD" w:rsidRDefault="00D10B71">
            <w:pPr>
              <w:tabs>
                <w:tab w:val="center" w:pos="3169"/>
              </w:tabs>
              <w:spacing w:line="400" w:lineRule="exact"/>
              <w:rPr>
                <w:rFonts w:ascii="宋体" w:hAnsi="宋体" w:cs="宋体"/>
                <w:szCs w:val="21"/>
              </w:rPr>
            </w:pPr>
            <w:r>
              <w:rPr>
                <w:rFonts w:ascii="宋体" w:hAnsi="宋体" w:cs="宋体" w:hint="eastAsia"/>
                <w:szCs w:val="21"/>
              </w:rPr>
              <w:t>Q6.2</w:t>
            </w:r>
          </w:p>
          <w:p w:rsidR="004528BD" w:rsidRDefault="004528BD">
            <w:pPr>
              <w:rPr>
                <w:rFonts w:ascii="宋体" w:hAnsi="宋体" w:cs="新宋体"/>
                <w:szCs w:val="21"/>
              </w:rPr>
            </w:pPr>
          </w:p>
        </w:tc>
        <w:tc>
          <w:tcPr>
            <w:tcW w:w="10004" w:type="dxa"/>
          </w:tcPr>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查见：公司有将质量目标分解到各个部门，</w:t>
            </w:r>
            <w:r>
              <w:rPr>
                <w:rFonts w:ascii="宋体" w:hAnsi="宋体" w:cs="新宋体" w:hint="eastAsia"/>
                <w:szCs w:val="21"/>
              </w:rPr>
              <w:t>综合部</w:t>
            </w:r>
            <w:r>
              <w:rPr>
                <w:rFonts w:ascii="宋体" w:hAnsi="宋体" w:cs="宋体" w:hint="eastAsia"/>
                <w:szCs w:val="21"/>
              </w:rPr>
              <w:t>的目标是：</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、质量目标</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完成（</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1</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w:t>
            </w:r>
            <w:r>
              <w:rPr>
                <w:rFonts w:ascii="宋体" w:hAnsi="宋体" w:cs="宋体" w:hint="eastAsia"/>
                <w:szCs w:val="21"/>
              </w:rPr>
              <w:t>10</w:t>
            </w:r>
            <w:r>
              <w:rPr>
                <w:rFonts w:ascii="宋体" w:hAnsi="宋体" w:cs="宋体" w:hint="eastAsia"/>
                <w:szCs w:val="21"/>
              </w:rPr>
              <w:t>）</w:t>
            </w:r>
          </w:p>
          <w:p w:rsidR="004528BD" w:rsidRDefault="00D10B71">
            <w:pPr>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培训计划执行率</w:t>
            </w:r>
            <w:r>
              <w:rPr>
                <w:rFonts w:ascii="宋体" w:hAnsi="宋体" w:cs="宋体" w:hint="eastAsia"/>
                <w:szCs w:val="21"/>
              </w:rPr>
              <w:t>100%</w:t>
            </w:r>
            <w:r>
              <w:rPr>
                <w:rFonts w:hint="eastAsia"/>
                <w:color w:val="000000"/>
                <w:szCs w:val="21"/>
              </w:rPr>
              <w:t>；</w:t>
            </w:r>
            <w:r>
              <w:rPr>
                <w:rFonts w:hint="eastAsia"/>
                <w:color w:val="000000"/>
                <w:szCs w:val="21"/>
              </w:rPr>
              <w:t xml:space="preserve">                    </w:t>
            </w:r>
            <w:r>
              <w:rPr>
                <w:rFonts w:hint="eastAsia"/>
                <w:color w:val="000000"/>
                <w:szCs w:val="21"/>
              </w:rPr>
              <w:t xml:space="preserve"> </w:t>
            </w:r>
            <w:r>
              <w:rPr>
                <w:rFonts w:hint="eastAsia"/>
                <w:color w:val="000000"/>
                <w:szCs w:val="21"/>
              </w:rPr>
              <w:t>实测：</w:t>
            </w:r>
            <w:r>
              <w:rPr>
                <w:rFonts w:hint="eastAsia"/>
                <w:color w:val="000000"/>
                <w:szCs w:val="21"/>
              </w:rPr>
              <w:t>100</w:t>
            </w:r>
            <w:r>
              <w:rPr>
                <w:rFonts w:ascii="宋体" w:hAnsi="宋体" w:cs="宋体" w:hint="eastAsia"/>
                <w:szCs w:val="21"/>
              </w:rPr>
              <w:t>%</w:t>
            </w:r>
          </w:p>
          <w:p w:rsidR="004528BD" w:rsidRDefault="00D10B71">
            <w:pPr>
              <w:rPr>
                <w:color w:val="000000"/>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采购及时率≥</w:t>
            </w:r>
            <w:r>
              <w:rPr>
                <w:rFonts w:ascii="宋体" w:hAnsi="宋体" w:cs="宋体" w:hint="eastAsia"/>
                <w:szCs w:val="21"/>
              </w:rPr>
              <w:t>90%</w:t>
            </w:r>
            <w:r>
              <w:rPr>
                <w:rFonts w:hint="eastAsia"/>
                <w:color w:val="000000"/>
                <w:szCs w:val="21"/>
              </w:rPr>
              <w:t>；</w:t>
            </w:r>
            <w:r>
              <w:rPr>
                <w:rFonts w:hint="eastAsia"/>
                <w:color w:val="000000"/>
                <w:szCs w:val="21"/>
              </w:rPr>
              <w:t xml:space="preserve">                        </w:t>
            </w:r>
            <w:r>
              <w:rPr>
                <w:rFonts w:hint="eastAsia"/>
                <w:color w:val="000000"/>
                <w:szCs w:val="21"/>
              </w:rPr>
              <w:t xml:space="preserve"> </w:t>
            </w:r>
            <w:r>
              <w:rPr>
                <w:rFonts w:hint="eastAsia"/>
                <w:color w:val="000000"/>
                <w:szCs w:val="21"/>
              </w:rPr>
              <w:t>实测：</w:t>
            </w:r>
            <w:r>
              <w:rPr>
                <w:rFonts w:hint="eastAsia"/>
                <w:color w:val="000000"/>
                <w:szCs w:val="21"/>
              </w:rPr>
              <w:t>98</w:t>
            </w:r>
            <w:r>
              <w:rPr>
                <w:rFonts w:ascii="宋体" w:hAnsi="宋体" w:cs="宋体" w:hint="eastAsia"/>
                <w:szCs w:val="21"/>
              </w:rPr>
              <w:t>%</w:t>
            </w:r>
          </w:p>
          <w:p w:rsidR="004528BD" w:rsidRDefault="00D10B71">
            <w:pPr>
              <w:rPr>
                <w:color w:val="000000"/>
                <w:szCs w:val="21"/>
              </w:rPr>
            </w:pPr>
            <w:r>
              <w:rPr>
                <w:rFonts w:hint="eastAsia"/>
                <w:color w:val="000000"/>
                <w:szCs w:val="21"/>
              </w:rPr>
              <w:t>3</w:t>
            </w:r>
            <w:r>
              <w:rPr>
                <w:rFonts w:hint="eastAsia"/>
                <w:color w:val="000000"/>
                <w:szCs w:val="21"/>
              </w:rPr>
              <w:t>）</w:t>
            </w:r>
            <w:r>
              <w:rPr>
                <w:rFonts w:hint="eastAsia"/>
                <w:color w:val="000000"/>
                <w:szCs w:val="21"/>
              </w:rPr>
              <w:t>客户满意度≥</w:t>
            </w:r>
            <w:r>
              <w:rPr>
                <w:rFonts w:hint="eastAsia"/>
                <w:color w:val="000000"/>
                <w:szCs w:val="21"/>
              </w:rPr>
              <w:t>90</w:t>
            </w:r>
            <w:r>
              <w:rPr>
                <w:rFonts w:hint="eastAsia"/>
                <w:color w:val="000000"/>
                <w:szCs w:val="21"/>
              </w:rPr>
              <w:t>分</w:t>
            </w:r>
            <w:r>
              <w:rPr>
                <w:rFonts w:hint="eastAsia"/>
                <w:color w:val="000000"/>
                <w:szCs w:val="21"/>
              </w:rPr>
              <w:t xml:space="preserve">                         </w:t>
            </w:r>
            <w:r>
              <w:rPr>
                <w:rFonts w:hint="eastAsia"/>
                <w:color w:val="000000"/>
                <w:szCs w:val="21"/>
              </w:rPr>
              <w:t>实测：</w:t>
            </w:r>
            <w:r>
              <w:rPr>
                <w:rFonts w:hint="eastAsia"/>
                <w:color w:val="000000"/>
                <w:szCs w:val="21"/>
              </w:rPr>
              <w:t>95</w:t>
            </w:r>
            <w:r>
              <w:rPr>
                <w:rFonts w:hint="eastAsia"/>
                <w:color w:val="000000"/>
                <w:szCs w:val="21"/>
              </w:rPr>
              <w:t>分</w:t>
            </w:r>
          </w:p>
          <w:p w:rsidR="004528BD" w:rsidRDefault="00D10B71">
            <w:pPr>
              <w:tabs>
                <w:tab w:val="center" w:pos="3169"/>
              </w:tabs>
              <w:spacing w:line="400" w:lineRule="exact"/>
              <w:jc w:val="left"/>
              <w:rPr>
                <w:rFonts w:ascii="宋体" w:hAnsi="宋体" w:cs="宋体"/>
                <w:szCs w:val="21"/>
              </w:rPr>
            </w:pPr>
            <w:r>
              <w:rPr>
                <w:rFonts w:ascii="宋体" w:hAnsi="宋体" w:cs="宋体" w:hint="eastAsia"/>
                <w:szCs w:val="21"/>
              </w:rPr>
              <w:t>抽查</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10</w:t>
            </w:r>
            <w:r>
              <w:rPr>
                <w:rFonts w:ascii="宋体" w:hAnsi="宋体" w:cs="宋体" w:hint="eastAsia"/>
                <w:szCs w:val="21"/>
              </w:rPr>
              <w:t>月的《</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年度质量</w:t>
            </w:r>
            <w:r>
              <w:rPr>
                <w:rFonts w:ascii="宋体" w:hAnsi="宋体" w:cs="宋体" w:hint="eastAsia"/>
                <w:szCs w:val="21"/>
              </w:rPr>
              <w:t>/</w:t>
            </w:r>
            <w:r>
              <w:rPr>
                <w:rFonts w:ascii="宋体" w:hAnsi="宋体" w:cs="宋体" w:hint="eastAsia"/>
                <w:szCs w:val="21"/>
              </w:rPr>
              <w:t>环境</w:t>
            </w:r>
            <w:r>
              <w:rPr>
                <w:rFonts w:ascii="宋体" w:hAnsi="宋体" w:cs="宋体" w:hint="eastAsia"/>
                <w:szCs w:val="21"/>
              </w:rPr>
              <w:t>/</w:t>
            </w:r>
            <w:r>
              <w:rPr>
                <w:rFonts w:ascii="宋体" w:hAnsi="宋体" w:cs="宋体" w:hint="eastAsia"/>
                <w:szCs w:val="21"/>
              </w:rPr>
              <w:t>安全目标</w:t>
            </w:r>
            <w:r>
              <w:rPr>
                <w:rFonts w:ascii="宋体" w:hAnsi="宋体" w:cs="宋体" w:hint="eastAsia"/>
                <w:szCs w:val="21"/>
              </w:rPr>
              <w:t>实绩一览表</w:t>
            </w:r>
            <w:r>
              <w:rPr>
                <w:rFonts w:ascii="宋体" w:hAnsi="宋体" w:cs="宋体" w:hint="eastAsia"/>
                <w:szCs w:val="21"/>
              </w:rPr>
              <w:t>》和考核记录，经考核均完成目标任务，但</w:t>
            </w:r>
            <w:r>
              <w:rPr>
                <w:rFonts w:ascii="宋体" w:hAnsi="宋体" w:cs="宋体" w:hint="eastAsia"/>
                <w:szCs w:val="21"/>
              </w:rPr>
              <w:t>部分指标</w:t>
            </w:r>
            <w:r>
              <w:rPr>
                <w:rFonts w:ascii="宋体" w:hAnsi="宋体" w:cs="宋体" w:hint="eastAsia"/>
                <w:szCs w:val="21"/>
              </w:rPr>
              <w:t>不能提供数据的实证性材料，需改进。</w:t>
            </w:r>
          </w:p>
          <w:p w:rsidR="004528BD" w:rsidRDefault="00D10B71">
            <w:pPr>
              <w:spacing w:line="400" w:lineRule="exact"/>
              <w:rPr>
                <w:rFonts w:ascii="宋体" w:hAnsi="宋体" w:cs="宋体"/>
                <w:szCs w:val="21"/>
              </w:rPr>
            </w:pPr>
            <w:r>
              <w:rPr>
                <w:rFonts w:ascii="宋体" w:hAnsi="宋体" w:cs="宋体" w:hint="eastAsia"/>
                <w:szCs w:val="21"/>
              </w:rPr>
              <w:lastRenderedPageBreak/>
              <w:t>均达到目标，并将指标进行了分解。</w:t>
            </w:r>
          </w:p>
        </w:tc>
        <w:tc>
          <w:tcPr>
            <w:tcW w:w="1585" w:type="dxa"/>
          </w:tcPr>
          <w:p w:rsidR="004528BD" w:rsidRDefault="00D10B71">
            <w:r>
              <w:rPr>
                <w:rFonts w:hint="eastAsia"/>
              </w:rPr>
              <w:lastRenderedPageBreak/>
              <w:t>符合</w:t>
            </w:r>
          </w:p>
        </w:tc>
      </w:tr>
      <w:tr w:rsidR="004528BD">
        <w:trPr>
          <w:trHeight w:val="550"/>
        </w:trPr>
        <w:tc>
          <w:tcPr>
            <w:tcW w:w="2160" w:type="dxa"/>
          </w:tcPr>
          <w:p w:rsidR="004528BD" w:rsidRDefault="00D10B71">
            <w:pPr>
              <w:rPr>
                <w:rFonts w:ascii="宋体" w:hAnsi="宋体" w:cs="新宋体"/>
                <w:szCs w:val="21"/>
              </w:rPr>
            </w:pPr>
            <w:r>
              <w:rPr>
                <w:rFonts w:ascii="宋体" w:hAnsi="宋体" w:cs="新宋体" w:hint="eastAsia"/>
                <w:szCs w:val="21"/>
              </w:rPr>
              <w:lastRenderedPageBreak/>
              <w:t>产品和服务的要求</w:t>
            </w:r>
          </w:p>
        </w:tc>
        <w:tc>
          <w:tcPr>
            <w:tcW w:w="960" w:type="dxa"/>
          </w:tcPr>
          <w:p w:rsidR="004528BD" w:rsidRDefault="00D10B71">
            <w:pPr>
              <w:adjustRightInd w:val="0"/>
              <w:snapToGrid w:val="0"/>
              <w:jc w:val="center"/>
              <w:rPr>
                <w:rFonts w:ascii="宋体" w:hAnsi="宋体" w:cs="新宋体"/>
                <w:szCs w:val="21"/>
              </w:rPr>
            </w:pPr>
            <w:r>
              <w:rPr>
                <w:rFonts w:ascii="宋体" w:hAnsi="宋体" w:cs="新宋体" w:hint="eastAsia"/>
                <w:szCs w:val="21"/>
              </w:rPr>
              <w:t>Q8.2</w:t>
            </w:r>
          </w:p>
        </w:tc>
        <w:tc>
          <w:tcPr>
            <w:tcW w:w="10004" w:type="dxa"/>
          </w:tcPr>
          <w:p w:rsidR="004528BD" w:rsidRDefault="00D10B71">
            <w:pPr>
              <w:widowControl/>
              <w:spacing w:line="400" w:lineRule="atLeast"/>
              <w:ind w:firstLineChars="150" w:firstLine="315"/>
              <w:rPr>
                <w:rFonts w:ascii="宋体" w:hAnsi="宋体" w:cs="Arial"/>
                <w:iCs/>
                <w:szCs w:val="21"/>
              </w:rPr>
            </w:pPr>
            <w:r>
              <w:rPr>
                <w:rFonts w:ascii="宋体" w:hAnsi="宋体" w:cs="Arial" w:hint="eastAsia"/>
                <w:iCs/>
                <w:szCs w:val="21"/>
              </w:rPr>
              <w:t>公司制定并实施《与顾客有关过程控制程序》，</w:t>
            </w:r>
            <w:r>
              <w:rPr>
                <w:rFonts w:ascii="宋体" w:hAnsi="宋体" w:cs="Arial" w:hint="eastAsia"/>
                <w:iCs/>
                <w:szCs w:val="21"/>
              </w:rPr>
              <w:t>综合部</w:t>
            </w:r>
            <w:r>
              <w:rPr>
                <w:rFonts w:ascii="宋体" w:hAnsi="宋体" w:cs="Arial" w:hint="eastAsia"/>
                <w:iCs/>
                <w:szCs w:val="21"/>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4528BD" w:rsidRDefault="004528BD">
            <w:pPr>
              <w:widowControl/>
              <w:spacing w:line="400" w:lineRule="atLeast"/>
              <w:ind w:firstLineChars="150" w:firstLine="315"/>
              <w:rPr>
                <w:rFonts w:ascii="宋体" w:hAnsi="宋体" w:cs="Arial"/>
                <w:iCs/>
                <w:szCs w:val="21"/>
              </w:rPr>
            </w:pPr>
          </w:p>
          <w:p w:rsidR="004528BD" w:rsidRDefault="00D10B71">
            <w:pPr>
              <w:widowControl/>
              <w:spacing w:line="400" w:lineRule="atLeast"/>
              <w:ind w:firstLineChars="150" w:firstLine="315"/>
              <w:rPr>
                <w:rFonts w:ascii="宋体" w:hAnsi="宋体" w:cs="Arial"/>
                <w:iCs/>
                <w:szCs w:val="21"/>
              </w:rPr>
            </w:pPr>
            <w:r>
              <w:rPr>
                <w:rFonts w:ascii="宋体" w:hAnsi="宋体" w:cs="Arial" w:hint="eastAsia"/>
                <w:iCs/>
                <w:szCs w:val="21"/>
              </w:rPr>
              <w:t>对市场进行调研，定向顾客提供的产品和服务的要求，从以下几个方面来确定与服务有关的要求：</w:t>
            </w:r>
          </w:p>
          <w:p w:rsidR="004528BD" w:rsidRDefault="00D10B71">
            <w:pPr>
              <w:widowControl/>
              <w:spacing w:line="400" w:lineRule="atLeast"/>
              <w:ind w:firstLineChars="150" w:firstLine="315"/>
              <w:rPr>
                <w:rFonts w:ascii="宋体" w:hAnsi="宋体" w:cs="Arial"/>
                <w:iCs/>
                <w:szCs w:val="21"/>
              </w:rPr>
            </w:pPr>
            <w:r>
              <w:rPr>
                <w:rFonts w:ascii="宋体" w:hAnsi="宋体" w:cs="Arial" w:hint="eastAsia"/>
                <w:iCs/>
                <w:szCs w:val="21"/>
              </w:rPr>
              <w:t>（</w:t>
            </w:r>
            <w:r>
              <w:rPr>
                <w:rFonts w:ascii="宋体" w:hAnsi="宋体" w:cs="Arial" w:hint="eastAsia"/>
                <w:iCs/>
                <w:szCs w:val="21"/>
              </w:rPr>
              <w:t>1</w:t>
            </w:r>
            <w:r>
              <w:rPr>
                <w:rFonts w:ascii="宋体" w:hAnsi="宋体" w:cs="Arial" w:hint="eastAsia"/>
                <w:iCs/>
                <w:szCs w:val="21"/>
              </w:rPr>
              <w:t>）顾客对产品规定的要求</w:t>
            </w:r>
            <w:r>
              <w:rPr>
                <w:rFonts w:ascii="宋体" w:hAnsi="宋体" w:cs="Arial" w:hint="eastAsia"/>
                <w:iCs/>
                <w:szCs w:val="21"/>
              </w:rPr>
              <w:t>,</w:t>
            </w:r>
            <w:r>
              <w:rPr>
                <w:rFonts w:ascii="宋体" w:hAnsi="宋体" w:cs="Arial" w:hint="eastAsia"/>
                <w:iCs/>
                <w:szCs w:val="21"/>
              </w:rPr>
              <w:t>包括产品项目内容、技术、进度和费用要求以及策划后期服务要求；</w:t>
            </w:r>
            <w:r>
              <w:rPr>
                <w:rFonts w:ascii="宋体" w:hAnsi="宋体" w:cs="Arial" w:hint="eastAsia"/>
                <w:iCs/>
                <w:szCs w:val="21"/>
              </w:rPr>
              <w:t xml:space="preserve">      </w:t>
            </w:r>
          </w:p>
          <w:p w:rsidR="004528BD" w:rsidRDefault="00D10B71">
            <w:pPr>
              <w:widowControl/>
              <w:spacing w:line="400" w:lineRule="atLeast"/>
              <w:ind w:firstLineChars="150" w:firstLine="315"/>
              <w:rPr>
                <w:rFonts w:ascii="宋体" w:hAnsi="宋体" w:cs="Arial"/>
                <w:iCs/>
                <w:szCs w:val="21"/>
              </w:rPr>
            </w:pPr>
            <w:r>
              <w:rPr>
                <w:rFonts w:ascii="宋体" w:hAnsi="宋体" w:cs="Arial" w:hint="eastAsia"/>
                <w:iCs/>
                <w:szCs w:val="21"/>
              </w:rPr>
              <w:t>（</w:t>
            </w:r>
            <w:r>
              <w:rPr>
                <w:rFonts w:ascii="宋体" w:hAnsi="宋体" w:cs="Arial" w:hint="eastAsia"/>
                <w:iCs/>
                <w:szCs w:val="21"/>
              </w:rPr>
              <w:t>2</w:t>
            </w:r>
            <w:r>
              <w:rPr>
                <w:rFonts w:ascii="宋体" w:hAnsi="宋体" w:cs="Arial" w:hint="eastAsia"/>
                <w:iCs/>
                <w:szCs w:val="21"/>
              </w:rPr>
              <w:t>）与产品有关的法律、法规要求；</w:t>
            </w:r>
          </w:p>
          <w:p w:rsidR="004528BD" w:rsidRDefault="00D10B71">
            <w:pPr>
              <w:widowControl/>
              <w:spacing w:line="400" w:lineRule="atLeast"/>
              <w:ind w:firstLineChars="150" w:firstLine="315"/>
              <w:rPr>
                <w:rFonts w:ascii="宋体" w:hAnsi="宋体" w:cs="Arial"/>
                <w:iCs/>
                <w:szCs w:val="21"/>
              </w:rPr>
            </w:pPr>
            <w:r>
              <w:rPr>
                <w:rFonts w:ascii="宋体" w:hAnsi="宋体" w:cs="Arial" w:hint="eastAsia"/>
                <w:iCs/>
                <w:szCs w:val="21"/>
              </w:rPr>
              <w:t>（</w:t>
            </w:r>
            <w:r>
              <w:rPr>
                <w:rFonts w:ascii="宋体" w:hAnsi="宋体" w:cs="Arial" w:hint="eastAsia"/>
                <w:iCs/>
                <w:szCs w:val="21"/>
              </w:rPr>
              <w:t>3</w:t>
            </w:r>
            <w:r>
              <w:rPr>
                <w:rFonts w:ascii="宋体" w:hAnsi="宋体" w:cs="Arial" w:hint="eastAsia"/>
                <w:iCs/>
                <w:szCs w:val="21"/>
              </w:rPr>
              <w:t>）公司确定的其他附加要求</w:t>
            </w:r>
            <w:r>
              <w:rPr>
                <w:rFonts w:ascii="宋体" w:hAnsi="宋体" w:cs="Arial" w:hint="eastAsia"/>
                <w:iCs/>
                <w:szCs w:val="21"/>
              </w:rPr>
              <w:t>,</w:t>
            </w:r>
            <w:r>
              <w:rPr>
                <w:rFonts w:ascii="宋体" w:hAnsi="宋体" w:cs="Arial" w:hint="eastAsia"/>
                <w:iCs/>
                <w:szCs w:val="21"/>
              </w:rPr>
              <w:t>如采用的新技术、新材料等；</w:t>
            </w:r>
          </w:p>
          <w:p w:rsidR="004528BD" w:rsidRDefault="00D10B71">
            <w:pPr>
              <w:widowControl/>
              <w:spacing w:line="400" w:lineRule="atLeast"/>
              <w:ind w:firstLineChars="150" w:firstLine="315"/>
              <w:rPr>
                <w:rFonts w:ascii="宋体" w:hAnsi="宋体" w:cs="Arial"/>
                <w:iCs/>
                <w:szCs w:val="21"/>
              </w:rPr>
            </w:pPr>
            <w:r>
              <w:rPr>
                <w:rFonts w:ascii="宋体" w:hAnsi="宋体" w:cs="Arial" w:hint="eastAsia"/>
                <w:iCs/>
                <w:szCs w:val="21"/>
              </w:rPr>
              <w:t>顾客有合作意向时或发放招标文件时，介绍公司产品，了解顾客对产品要求，并结合企业标准进行确定，且明示在合同或订单上，确定顾客对产品的具体要求。</w:t>
            </w:r>
          </w:p>
          <w:p w:rsidR="004528BD" w:rsidRDefault="004528BD">
            <w:pPr>
              <w:widowControl/>
              <w:spacing w:line="400" w:lineRule="atLeast"/>
              <w:ind w:firstLineChars="150" w:firstLine="315"/>
              <w:rPr>
                <w:rFonts w:ascii="宋体" w:hAnsi="宋体" w:cs="Arial"/>
                <w:iCs/>
                <w:szCs w:val="21"/>
              </w:rPr>
            </w:pPr>
          </w:p>
          <w:p w:rsidR="004528BD" w:rsidRDefault="00D10B71">
            <w:pPr>
              <w:widowControl/>
              <w:spacing w:line="400" w:lineRule="atLeast"/>
              <w:ind w:firstLineChars="150" w:firstLine="315"/>
              <w:rPr>
                <w:rFonts w:ascii="宋体" w:hAnsi="宋体" w:cs="Arial"/>
                <w:iCs/>
                <w:szCs w:val="21"/>
              </w:rPr>
            </w:pPr>
            <w:r>
              <w:rPr>
                <w:rFonts w:ascii="宋体" w:hAnsi="宋体" w:cs="Arial" w:hint="eastAsia"/>
                <w:iCs/>
                <w:szCs w:val="21"/>
              </w:rPr>
              <w:t>为了明确与产品有关的要求，确保公司有能力满足顾客要求；在公司向顾客做出提供产品的承诺</w:t>
            </w:r>
            <w:r>
              <w:rPr>
                <w:rFonts w:ascii="宋体" w:hAnsi="宋体" w:cs="Arial" w:hint="eastAsia"/>
                <w:iCs/>
                <w:szCs w:val="21"/>
              </w:rPr>
              <w:t>之前对产品有关要求进行了评审。</w:t>
            </w:r>
          </w:p>
          <w:p w:rsidR="004528BD" w:rsidRDefault="00D10B71">
            <w:pPr>
              <w:widowControl/>
              <w:spacing w:line="400" w:lineRule="atLeast"/>
              <w:ind w:firstLineChars="150" w:firstLine="315"/>
              <w:rPr>
                <w:rFonts w:ascii="宋体" w:hAnsi="宋体" w:cs="Arial"/>
                <w:iCs/>
                <w:szCs w:val="21"/>
              </w:rPr>
            </w:pPr>
            <w:r>
              <w:rPr>
                <w:rFonts w:ascii="宋体" w:hAnsi="宋体" w:cs="Arial" w:hint="eastAsia"/>
                <w:iCs/>
                <w:szCs w:val="21"/>
              </w:rPr>
              <w:t>抽查《合同评审表》</w:t>
            </w:r>
          </w:p>
          <w:p w:rsidR="004528BD" w:rsidRDefault="00D10B71">
            <w:pPr>
              <w:spacing w:line="400" w:lineRule="exact"/>
              <w:rPr>
                <w:rFonts w:ascii="宋体" w:hAnsi="宋体" w:cs="Arial"/>
                <w:iCs/>
                <w:szCs w:val="21"/>
              </w:rPr>
            </w:pPr>
            <w:r>
              <w:rPr>
                <w:rFonts w:hint="eastAsia"/>
                <w:szCs w:val="21"/>
              </w:rPr>
              <w:t>1</w:t>
            </w:r>
            <w:r>
              <w:rPr>
                <w:rFonts w:hint="eastAsia"/>
                <w:szCs w:val="21"/>
              </w:rPr>
              <w:t>、顾客：</w:t>
            </w:r>
            <w:r>
              <w:rPr>
                <w:rFonts w:ascii="宋体" w:hAnsi="宋体" w:cs="Arial" w:hint="eastAsia"/>
                <w:iCs/>
                <w:szCs w:val="21"/>
              </w:rPr>
              <w:t>宝石花物业管理有限公司重庆分公司</w:t>
            </w:r>
          </w:p>
          <w:p w:rsidR="004528BD" w:rsidRDefault="00D10B71">
            <w:pPr>
              <w:spacing w:line="400" w:lineRule="exact"/>
              <w:rPr>
                <w:rFonts w:ascii="宋体" w:hAnsi="宋体" w:cs="Arial"/>
                <w:iCs/>
                <w:szCs w:val="21"/>
              </w:rPr>
            </w:pPr>
            <w:r>
              <w:rPr>
                <w:rFonts w:hint="eastAsia"/>
                <w:szCs w:val="21"/>
              </w:rPr>
              <w:t>项目：</w:t>
            </w:r>
            <w:r>
              <w:rPr>
                <w:rFonts w:ascii="宋体" w:hAnsi="宋体" w:cs="Arial" w:hint="eastAsia"/>
                <w:iCs/>
                <w:szCs w:val="21"/>
              </w:rPr>
              <w:t>重庆分公司</w:t>
            </w:r>
            <w:r>
              <w:rPr>
                <w:rFonts w:ascii="宋体" w:hAnsi="宋体" w:cs="Arial" w:hint="eastAsia"/>
                <w:iCs/>
                <w:szCs w:val="21"/>
              </w:rPr>
              <w:t>2020</w:t>
            </w:r>
            <w:r>
              <w:rPr>
                <w:rFonts w:ascii="宋体" w:hAnsi="宋体" w:cs="Arial" w:hint="eastAsia"/>
                <w:iCs/>
                <w:szCs w:val="21"/>
              </w:rPr>
              <w:t>年主城石油小区绿化养护服务</w:t>
            </w:r>
          </w:p>
          <w:p w:rsidR="004528BD" w:rsidRDefault="00D10B71">
            <w:pPr>
              <w:spacing w:line="400" w:lineRule="exact"/>
              <w:rPr>
                <w:szCs w:val="21"/>
              </w:rPr>
            </w:pPr>
            <w:r>
              <w:rPr>
                <w:rFonts w:hint="eastAsia"/>
                <w:szCs w:val="21"/>
              </w:rPr>
              <w:t>签订时间：</w:t>
            </w:r>
            <w:r>
              <w:rPr>
                <w:rFonts w:hint="eastAsia"/>
                <w:szCs w:val="21"/>
              </w:rPr>
              <w:t>20</w:t>
            </w:r>
            <w:r>
              <w:rPr>
                <w:rFonts w:hint="eastAsia"/>
                <w:szCs w:val="21"/>
              </w:rPr>
              <w:t>20</w:t>
            </w:r>
            <w:r>
              <w:rPr>
                <w:rFonts w:hint="eastAsia"/>
                <w:szCs w:val="21"/>
              </w:rPr>
              <w:t>年</w:t>
            </w:r>
            <w:r>
              <w:rPr>
                <w:rFonts w:hint="eastAsia"/>
                <w:szCs w:val="21"/>
              </w:rPr>
              <w:t>4</w:t>
            </w:r>
            <w:r>
              <w:rPr>
                <w:rFonts w:hint="eastAsia"/>
                <w:szCs w:val="21"/>
              </w:rPr>
              <w:t>月</w:t>
            </w:r>
            <w:r>
              <w:rPr>
                <w:rFonts w:hint="eastAsia"/>
                <w:szCs w:val="21"/>
              </w:rPr>
              <w:t>27</w:t>
            </w:r>
            <w:r>
              <w:rPr>
                <w:rFonts w:hint="eastAsia"/>
                <w:szCs w:val="21"/>
              </w:rPr>
              <w:t>日</w:t>
            </w:r>
          </w:p>
          <w:p w:rsidR="004528BD" w:rsidRDefault="00D10B71">
            <w:pPr>
              <w:rPr>
                <w:szCs w:val="21"/>
              </w:rPr>
            </w:pPr>
            <w:r>
              <w:rPr>
                <w:rFonts w:hint="eastAsia"/>
                <w:szCs w:val="21"/>
              </w:rPr>
              <w:t>评审内容：</w:t>
            </w:r>
            <w:r>
              <w:rPr>
                <w:rFonts w:hint="eastAsia"/>
                <w:szCs w:val="21"/>
              </w:rPr>
              <w:t>服务区域、服务内容、服务期限、相关法律法规要求、合同的合法性、完整性、明确性</w:t>
            </w:r>
            <w:r>
              <w:rPr>
                <w:rFonts w:hint="eastAsia"/>
                <w:szCs w:val="21"/>
              </w:rPr>
              <w:t>等；</w:t>
            </w:r>
          </w:p>
          <w:p w:rsidR="004528BD" w:rsidRDefault="00D10B71">
            <w:pPr>
              <w:rPr>
                <w:rFonts w:eastAsia="黑体"/>
                <w:szCs w:val="21"/>
              </w:rPr>
            </w:pPr>
            <w:r>
              <w:rPr>
                <w:rFonts w:hint="eastAsia"/>
                <w:szCs w:val="21"/>
              </w:rPr>
              <w:t>评审负责人：肖朝伦、孙妍、张武</w:t>
            </w:r>
          </w:p>
          <w:p w:rsidR="004528BD" w:rsidRDefault="00D10B71">
            <w:pPr>
              <w:rPr>
                <w:szCs w:val="21"/>
              </w:rPr>
            </w:pPr>
            <w:r>
              <w:rPr>
                <w:rFonts w:hint="eastAsia"/>
                <w:szCs w:val="21"/>
              </w:rPr>
              <w:t>评审结论：符合要求，同意签订</w:t>
            </w:r>
          </w:p>
          <w:p w:rsidR="004528BD" w:rsidRDefault="00D10B71">
            <w:pPr>
              <w:rPr>
                <w:szCs w:val="21"/>
              </w:rPr>
            </w:pPr>
            <w:r>
              <w:rPr>
                <w:rFonts w:hint="eastAsia"/>
                <w:szCs w:val="21"/>
              </w:rPr>
              <w:t>评审时间：</w:t>
            </w:r>
            <w:r>
              <w:rPr>
                <w:rFonts w:hint="eastAsia"/>
                <w:szCs w:val="21"/>
              </w:rPr>
              <w:t>20</w:t>
            </w:r>
            <w:r>
              <w:rPr>
                <w:rFonts w:hint="eastAsia"/>
                <w:szCs w:val="21"/>
              </w:rPr>
              <w:t>20</w:t>
            </w:r>
            <w:r>
              <w:rPr>
                <w:rFonts w:hint="eastAsia"/>
                <w:szCs w:val="21"/>
              </w:rPr>
              <w:t>年</w:t>
            </w:r>
            <w:r>
              <w:rPr>
                <w:rFonts w:hint="eastAsia"/>
                <w:szCs w:val="21"/>
              </w:rPr>
              <w:t>4</w:t>
            </w:r>
            <w:r>
              <w:rPr>
                <w:rFonts w:hint="eastAsia"/>
                <w:szCs w:val="21"/>
              </w:rPr>
              <w:t>月</w:t>
            </w:r>
            <w:r>
              <w:rPr>
                <w:rFonts w:hint="eastAsia"/>
                <w:szCs w:val="21"/>
              </w:rPr>
              <w:t>27</w:t>
            </w:r>
            <w:r>
              <w:rPr>
                <w:rFonts w:hint="eastAsia"/>
                <w:szCs w:val="21"/>
              </w:rPr>
              <w:t>日</w:t>
            </w:r>
          </w:p>
          <w:p w:rsidR="004528BD" w:rsidRDefault="004528BD">
            <w:pPr>
              <w:rPr>
                <w:szCs w:val="21"/>
              </w:rPr>
            </w:pPr>
          </w:p>
          <w:p w:rsidR="004528BD" w:rsidRDefault="00D10B71">
            <w:pPr>
              <w:spacing w:line="400" w:lineRule="exact"/>
              <w:rPr>
                <w:rFonts w:ascii="宋体" w:hAnsi="宋体" w:cs="Arial"/>
                <w:iCs/>
                <w:szCs w:val="21"/>
              </w:rPr>
            </w:pPr>
            <w:r>
              <w:rPr>
                <w:rFonts w:hint="eastAsia"/>
                <w:szCs w:val="21"/>
              </w:rPr>
              <w:t>2</w:t>
            </w:r>
            <w:r>
              <w:rPr>
                <w:rFonts w:hint="eastAsia"/>
                <w:szCs w:val="21"/>
              </w:rPr>
              <w:t>、顾客：</w:t>
            </w:r>
            <w:r>
              <w:rPr>
                <w:rFonts w:ascii="宋体" w:hAnsi="宋体" w:cs="Arial" w:hint="eastAsia"/>
                <w:iCs/>
                <w:szCs w:val="21"/>
              </w:rPr>
              <w:t>宝石花物业管理有限公司重庆分公司</w:t>
            </w:r>
          </w:p>
          <w:p w:rsidR="004528BD" w:rsidRDefault="00D10B71">
            <w:pPr>
              <w:spacing w:line="400" w:lineRule="exact"/>
              <w:rPr>
                <w:rFonts w:ascii="宋体" w:hAnsi="宋体" w:cs="Arial"/>
                <w:iCs/>
                <w:szCs w:val="21"/>
              </w:rPr>
            </w:pPr>
            <w:r>
              <w:rPr>
                <w:rFonts w:ascii="宋体" w:hAnsi="宋体" w:cs="Arial" w:hint="eastAsia"/>
                <w:iCs/>
                <w:szCs w:val="21"/>
              </w:rPr>
              <w:t>项目：</w:t>
            </w:r>
            <w:r>
              <w:rPr>
                <w:rFonts w:ascii="宋体" w:hAnsi="宋体" w:cs="Arial" w:hint="eastAsia"/>
                <w:iCs/>
                <w:szCs w:val="21"/>
              </w:rPr>
              <w:t>重庆分公司</w:t>
            </w:r>
            <w:r>
              <w:rPr>
                <w:rFonts w:ascii="宋体" w:hAnsi="宋体" w:cs="Arial" w:hint="eastAsia"/>
                <w:iCs/>
                <w:szCs w:val="21"/>
              </w:rPr>
              <w:t>2020</w:t>
            </w:r>
            <w:r>
              <w:rPr>
                <w:rFonts w:ascii="宋体" w:hAnsi="宋体" w:cs="Arial" w:hint="eastAsia"/>
                <w:iCs/>
                <w:szCs w:val="21"/>
              </w:rPr>
              <w:t>年绿化工程框架</w:t>
            </w:r>
          </w:p>
          <w:p w:rsidR="004528BD" w:rsidRDefault="00D10B71">
            <w:pPr>
              <w:spacing w:line="400" w:lineRule="exact"/>
              <w:rPr>
                <w:szCs w:val="21"/>
              </w:rPr>
            </w:pPr>
            <w:r>
              <w:rPr>
                <w:rFonts w:hint="eastAsia"/>
                <w:szCs w:val="21"/>
              </w:rPr>
              <w:t>签订时间：</w:t>
            </w:r>
            <w:r>
              <w:rPr>
                <w:rFonts w:hint="eastAsia"/>
                <w:szCs w:val="21"/>
              </w:rPr>
              <w:t>20</w:t>
            </w:r>
            <w:r>
              <w:rPr>
                <w:rFonts w:hint="eastAsia"/>
                <w:szCs w:val="21"/>
              </w:rPr>
              <w:t>20</w:t>
            </w:r>
            <w:r>
              <w:rPr>
                <w:rFonts w:hint="eastAsia"/>
                <w:szCs w:val="21"/>
              </w:rPr>
              <w:t>年</w:t>
            </w:r>
            <w:r>
              <w:rPr>
                <w:rFonts w:hint="eastAsia"/>
                <w:szCs w:val="21"/>
              </w:rPr>
              <w:t>5</w:t>
            </w:r>
            <w:r>
              <w:rPr>
                <w:rFonts w:hint="eastAsia"/>
                <w:szCs w:val="21"/>
              </w:rPr>
              <w:t>月</w:t>
            </w:r>
            <w:r>
              <w:rPr>
                <w:rFonts w:hint="eastAsia"/>
                <w:szCs w:val="21"/>
              </w:rPr>
              <w:t>11</w:t>
            </w:r>
            <w:r>
              <w:rPr>
                <w:rFonts w:hint="eastAsia"/>
                <w:szCs w:val="21"/>
              </w:rPr>
              <w:t>日</w:t>
            </w:r>
          </w:p>
          <w:p w:rsidR="004528BD" w:rsidRDefault="00D10B71">
            <w:pPr>
              <w:rPr>
                <w:szCs w:val="21"/>
              </w:rPr>
            </w:pPr>
            <w:r>
              <w:rPr>
                <w:rFonts w:hint="eastAsia"/>
                <w:szCs w:val="21"/>
              </w:rPr>
              <w:t>评审内容：</w:t>
            </w:r>
            <w:r>
              <w:rPr>
                <w:rFonts w:hint="eastAsia"/>
                <w:szCs w:val="21"/>
              </w:rPr>
              <w:t>服务区域、服务内容、服务期限、相关法律法规要求、合同的合法性、完整性、明确性</w:t>
            </w:r>
            <w:r>
              <w:rPr>
                <w:rFonts w:hint="eastAsia"/>
                <w:szCs w:val="21"/>
              </w:rPr>
              <w:t>等；</w:t>
            </w:r>
          </w:p>
          <w:p w:rsidR="004528BD" w:rsidRDefault="00D10B71">
            <w:pPr>
              <w:rPr>
                <w:szCs w:val="21"/>
              </w:rPr>
            </w:pPr>
            <w:r>
              <w:rPr>
                <w:rFonts w:hint="eastAsia"/>
                <w:szCs w:val="21"/>
              </w:rPr>
              <w:t>评审负责人：肖朝伦、孙妍、张武</w:t>
            </w:r>
          </w:p>
          <w:p w:rsidR="004528BD" w:rsidRDefault="00D10B71">
            <w:pPr>
              <w:rPr>
                <w:szCs w:val="21"/>
              </w:rPr>
            </w:pPr>
            <w:r>
              <w:rPr>
                <w:rFonts w:hint="eastAsia"/>
                <w:szCs w:val="21"/>
              </w:rPr>
              <w:t>评审结论：符合要求，同意签订</w:t>
            </w:r>
          </w:p>
          <w:p w:rsidR="004528BD" w:rsidRDefault="00D10B71">
            <w:pPr>
              <w:rPr>
                <w:szCs w:val="21"/>
              </w:rPr>
            </w:pPr>
            <w:r>
              <w:rPr>
                <w:rFonts w:hint="eastAsia"/>
                <w:szCs w:val="21"/>
              </w:rPr>
              <w:t>评审时间：</w:t>
            </w:r>
            <w:r>
              <w:rPr>
                <w:rFonts w:hint="eastAsia"/>
                <w:szCs w:val="21"/>
              </w:rPr>
              <w:t>20</w:t>
            </w:r>
            <w:r>
              <w:rPr>
                <w:rFonts w:hint="eastAsia"/>
                <w:szCs w:val="21"/>
              </w:rPr>
              <w:t>20</w:t>
            </w:r>
            <w:r>
              <w:rPr>
                <w:rFonts w:hint="eastAsia"/>
                <w:szCs w:val="21"/>
              </w:rPr>
              <w:t>年</w:t>
            </w:r>
            <w:r>
              <w:rPr>
                <w:rFonts w:hint="eastAsia"/>
                <w:szCs w:val="21"/>
              </w:rPr>
              <w:t>5</w:t>
            </w:r>
            <w:r>
              <w:rPr>
                <w:rFonts w:hint="eastAsia"/>
                <w:szCs w:val="21"/>
              </w:rPr>
              <w:t>月</w:t>
            </w:r>
            <w:r>
              <w:rPr>
                <w:rFonts w:hint="eastAsia"/>
                <w:szCs w:val="21"/>
              </w:rPr>
              <w:t>6</w:t>
            </w:r>
            <w:r>
              <w:rPr>
                <w:rFonts w:hint="eastAsia"/>
                <w:szCs w:val="21"/>
              </w:rPr>
              <w:t>日</w:t>
            </w:r>
          </w:p>
          <w:p w:rsidR="004528BD" w:rsidRDefault="004528BD">
            <w:pPr>
              <w:rPr>
                <w:szCs w:val="21"/>
              </w:rPr>
            </w:pPr>
          </w:p>
          <w:p w:rsidR="004528BD" w:rsidRDefault="00D10B71">
            <w:pPr>
              <w:rPr>
                <w:rFonts w:ascii="宋体" w:hAnsi="宋体"/>
                <w:szCs w:val="21"/>
              </w:rPr>
            </w:pPr>
            <w:r>
              <w:rPr>
                <w:rFonts w:hint="eastAsia"/>
                <w:szCs w:val="21"/>
              </w:rPr>
              <w:t>经查：</w:t>
            </w:r>
            <w:r>
              <w:rPr>
                <w:rFonts w:hint="eastAsia"/>
                <w:szCs w:val="21"/>
              </w:rPr>
              <w:t>近期</w:t>
            </w:r>
            <w:r>
              <w:rPr>
                <w:rFonts w:hint="eastAsia"/>
                <w:szCs w:val="21"/>
              </w:rPr>
              <w:t>以来，没有发生合同更改的情况，如果需要更改，需对更改内容重新评审。并将变化的要求及时通知有关人员。</w:t>
            </w:r>
          </w:p>
        </w:tc>
        <w:tc>
          <w:tcPr>
            <w:tcW w:w="1585" w:type="dxa"/>
          </w:tcPr>
          <w:p w:rsidR="004528BD" w:rsidRDefault="00D10B71">
            <w:r>
              <w:rPr>
                <w:rFonts w:hint="eastAsia"/>
              </w:rPr>
              <w:lastRenderedPageBreak/>
              <w:t>符合</w:t>
            </w:r>
          </w:p>
        </w:tc>
      </w:tr>
      <w:tr w:rsidR="004528BD">
        <w:trPr>
          <w:trHeight w:val="550"/>
        </w:trPr>
        <w:tc>
          <w:tcPr>
            <w:tcW w:w="2160" w:type="dxa"/>
          </w:tcPr>
          <w:p w:rsidR="004528BD" w:rsidRDefault="00D10B71">
            <w:pPr>
              <w:adjustRightInd w:val="0"/>
              <w:snapToGrid w:val="0"/>
              <w:jc w:val="center"/>
              <w:rPr>
                <w:rFonts w:ascii="宋体" w:hAnsi="宋体" w:cs="新宋体"/>
                <w:szCs w:val="21"/>
              </w:rPr>
            </w:pPr>
            <w:r>
              <w:rPr>
                <w:rFonts w:ascii="宋体" w:hAnsi="宋体" w:cs="宋体" w:hint="eastAsia"/>
                <w:szCs w:val="21"/>
              </w:rPr>
              <w:lastRenderedPageBreak/>
              <w:t>外部提供过程、产品和服务的控制</w:t>
            </w:r>
          </w:p>
        </w:tc>
        <w:tc>
          <w:tcPr>
            <w:tcW w:w="960" w:type="dxa"/>
          </w:tcPr>
          <w:p w:rsidR="004528BD" w:rsidRDefault="00D10B71">
            <w:pPr>
              <w:rPr>
                <w:rFonts w:ascii="宋体" w:hAnsi="宋体" w:cs="新宋体"/>
                <w:szCs w:val="21"/>
              </w:rPr>
            </w:pPr>
            <w:r>
              <w:rPr>
                <w:rFonts w:ascii="宋体" w:hAnsi="宋体" w:cs="宋体" w:hint="eastAsia"/>
                <w:szCs w:val="21"/>
              </w:rPr>
              <w:t>Q8.4</w:t>
            </w:r>
          </w:p>
        </w:tc>
        <w:tc>
          <w:tcPr>
            <w:tcW w:w="10004" w:type="dxa"/>
          </w:tcPr>
          <w:p w:rsidR="004528BD" w:rsidRDefault="00D10B71">
            <w:pPr>
              <w:widowControl/>
              <w:spacing w:line="400" w:lineRule="exact"/>
              <w:jc w:val="left"/>
              <w:rPr>
                <w:szCs w:val="21"/>
              </w:rPr>
            </w:pPr>
            <w:r>
              <w:rPr>
                <w:rFonts w:hint="eastAsia"/>
                <w:szCs w:val="21"/>
              </w:rPr>
              <w:t>1.</w:t>
            </w:r>
            <w:r>
              <w:rPr>
                <w:rFonts w:hint="eastAsia"/>
                <w:szCs w:val="21"/>
              </w:rPr>
              <w:t>查公司编制并执行了《外部提供过程、服务控制程序》，规定了采购控制要求，明确了对供方选择、评价、及再评价的准则。</w:t>
            </w:r>
          </w:p>
          <w:p w:rsidR="004528BD" w:rsidRDefault="00D10B71">
            <w:pPr>
              <w:widowControl/>
              <w:spacing w:line="400" w:lineRule="exact"/>
              <w:jc w:val="left"/>
              <w:rPr>
                <w:szCs w:val="21"/>
              </w:rPr>
            </w:pPr>
            <w:r>
              <w:rPr>
                <w:rFonts w:hint="eastAsia"/>
                <w:szCs w:val="21"/>
              </w:rPr>
              <w:t>2.</w:t>
            </w:r>
            <w:r>
              <w:rPr>
                <w:rFonts w:hint="eastAsia"/>
                <w:szCs w:val="21"/>
              </w:rPr>
              <w:t>查《合格供方名录》</w:t>
            </w:r>
          </w:p>
          <w:p w:rsidR="004528BD" w:rsidRDefault="00D10B71">
            <w:pPr>
              <w:widowControl/>
              <w:spacing w:line="400" w:lineRule="exact"/>
              <w:jc w:val="left"/>
              <w:rPr>
                <w:szCs w:val="21"/>
              </w:rPr>
            </w:pPr>
            <w:r>
              <w:rPr>
                <w:rFonts w:hint="eastAsia"/>
                <w:szCs w:val="21"/>
              </w:rPr>
              <w:t>1</w:t>
            </w:r>
            <w:r>
              <w:rPr>
                <w:rFonts w:hint="eastAsia"/>
                <w:szCs w:val="21"/>
              </w:rPr>
              <w:t>）渝中区鄢家文花卉</w:t>
            </w:r>
            <w:r>
              <w:rPr>
                <w:rFonts w:hint="eastAsia"/>
                <w:szCs w:val="21"/>
              </w:rPr>
              <w:t>综合部</w:t>
            </w:r>
            <w:r>
              <w:rPr>
                <w:rFonts w:hint="eastAsia"/>
                <w:szCs w:val="21"/>
              </w:rPr>
              <w:t xml:space="preserve">  </w:t>
            </w:r>
            <w:r>
              <w:rPr>
                <w:rFonts w:hint="eastAsia"/>
                <w:szCs w:val="21"/>
              </w:rPr>
              <w:t>供应：苗木、花卉等；</w:t>
            </w:r>
          </w:p>
          <w:p w:rsidR="004528BD" w:rsidRDefault="00D10B71">
            <w:pPr>
              <w:widowControl/>
              <w:spacing w:line="400" w:lineRule="exact"/>
              <w:jc w:val="left"/>
              <w:rPr>
                <w:szCs w:val="21"/>
              </w:rPr>
            </w:pPr>
            <w:r>
              <w:rPr>
                <w:rFonts w:hint="eastAsia"/>
                <w:szCs w:val="21"/>
              </w:rPr>
              <w:t>2</w:t>
            </w:r>
            <w:r>
              <w:rPr>
                <w:rFonts w:hint="eastAsia"/>
                <w:szCs w:val="21"/>
              </w:rPr>
              <w:t>）高新技术产业开发区讯畅建材</w:t>
            </w:r>
            <w:r>
              <w:rPr>
                <w:rFonts w:hint="eastAsia"/>
                <w:szCs w:val="21"/>
              </w:rPr>
              <w:t>综合部</w:t>
            </w:r>
            <w:r>
              <w:rPr>
                <w:rFonts w:hint="eastAsia"/>
                <w:szCs w:val="21"/>
              </w:rPr>
              <w:t xml:space="preserve"> </w:t>
            </w:r>
            <w:r>
              <w:rPr>
                <w:rFonts w:hint="eastAsia"/>
                <w:szCs w:val="21"/>
              </w:rPr>
              <w:t>供应：设备、工具、劳保用品、办公用品等；</w:t>
            </w:r>
          </w:p>
          <w:p w:rsidR="004528BD" w:rsidRDefault="00D10B71">
            <w:pPr>
              <w:widowControl/>
              <w:spacing w:line="400" w:lineRule="exact"/>
              <w:jc w:val="left"/>
              <w:rPr>
                <w:szCs w:val="21"/>
              </w:rPr>
            </w:pPr>
            <w:r>
              <w:rPr>
                <w:rFonts w:hint="eastAsia"/>
                <w:szCs w:val="21"/>
              </w:rPr>
              <w:t>3</w:t>
            </w:r>
            <w:r>
              <w:rPr>
                <w:rFonts w:hint="eastAsia"/>
                <w:szCs w:val="21"/>
              </w:rPr>
              <w:t>）重庆市渝中区光辉花屋</w:t>
            </w:r>
            <w:r>
              <w:rPr>
                <w:rFonts w:hint="eastAsia"/>
                <w:szCs w:val="21"/>
              </w:rPr>
              <w:t xml:space="preserve">  </w:t>
            </w:r>
            <w:r>
              <w:rPr>
                <w:rFonts w:hint="eastAsia"/>
                <w:szCs w:val="21"/>
              </w:rPr>
              <w:t>供应：农药等</w:t>
            </w:r>
            <w:r>
              <w:rPr>
                <w:rFonts w:hint="eastAsia"/>
                <w:szCs w:val="21"/>
              </w:rPr>
              <w:t>;</w:t>
            </w:r>
          </w:p>
          <w:p w:rsidR="004528BD" w:rsidRDefault="00D10B71">
            <w:pPr>
              <w:pStyle w:val="a0"/>
            </w:pPr>
            <w:r>
              <w:rPr>
                <w:rFonts w:hint="eastAsia"/>
                <w:szCs w:val="21"/>
              </w:rPr>
              <w:t>4</w:t>
            </w:r>
            <w:r>
              <w:rPr>
                <w:rFonts w:hint="eastAsia"/>
                <w:szCs w:val="21"/>
              </w:rPr>
              <w:t>）重庆市北碚区静柳花木园艺场</w:t>
            </w:r>
            <w:r>
              <w:rPr>
                <w:rFonts w:hint="eastAsia"/>
                <w:szCs w:val="21"/>
              </w:rPr>
              <w:t xml:space="preserve">    </w:t>
            </w:r>
            <w:r>
              <w:rPr>
                <w:rFonts w:hint="eastAsia"/>
                <w:szCs w:val="21"/>
              </w:rPr>
              <w:t>供应：苗木、花卉等；</w:t>
            </w:r>
          </w:p>
          <w:p w:rsidR="004528BD" w:rsidRDefault="00D10B71">
            <w:pPr>
              <w:widowControl/>
              <w:spacing w:line="400" w:lineRule="exact"/>
              <w:jc w:val="left"/>
              <w:rPr>
                <w:szCs w:val="21"/>
              </w:rPr>
            </w:pPr>
            <w:r>
              <w:rPr>
                <w:rFonts w:hint="eastAsia"/>
                <w:szCs w:val="21"/>
              </w:rPr>
              <w:t>......</w:t>
            </w:r>
          </w:p>
          <w:p w:rsidR="004528BD" w:rsidRDefault="00D10B71">
            <w:pPr>
              <w:widowControl/>
              <w:spacing w:line="400" w:lineRule="exact"/>
              <w:jc w:val="left"/>
              <w:rPr>
                <w:szCs w:val="21"/>
              </w:rPr>
            </w:pPr>
            <w:r>
              <w:rPr>
                <w:rFonts w:hint="eastAsia"/>
                <w:szCs w:val="21"/>
              </w:rPr>
              <w:t>3</w:t>
            </w:r>
            <w:r>
              <w:rPr>
                <w:rFonts w:hint="eastAsia"/>
                <w:szCs w:val="21"/>
              </w:rPr>
              <w:t>．查：供应商评价记录：</w:t>
            </w:r>
          </w:p>
          <w:p w:rsidR="004528BD" w:rsidRDefault="00D10B71">
            <w:pPr>
              <w:widowControl/>
              <w:spacing w:line="400" w:lineRule="exact"/>
              <w:jc w:val="left"/>
              <w:rPr>
                <w:szCs w:val="21"/>
              </w:rPr>
            </w:pPr>
            <w:r>
              <w:rPr>
                <w:rFonts w:hint="eastAsia"/>
                <w:szCs w:val="21"/>
              </w:rPr>
              <w:t>抽查《</w:t>
            </w:r>
            <w:r>
              <w:rPr>
                <w:rFonts w:hint="eastAsia"/>
                <w:szCs w:val="21"/>
              </w:rPr>
              <w:t>供方评价记录表</w:t>
            </w:r>
            <w:r>
              <w:rPr>
                <w:rFonts w:hint="eastAsia"/>
                <w:szCs w:val="21"/>
              </w:rPr>
              <w:t>》</w:t>
            </w:r>
          </w:p>
          <w:p w:rsidR="004528BD" w:rsidRDefault="00D10B71">
            <w:pPr>
              <w:widowControl/>
              <w:spacing w:line="400" w:lineRule="exact"/>
              <w:jc w:val="left"/>
              <w:rPr>
                <w:szCs w:val="21"/>
              </w:rPr>
            </w:pPr>
            <w:r>
              <w:rPr>
                <w:rFonts w:hint="eastAsia"/>
                <w:szCs w:val="21"/>
              </w:rPr>
              <w:t>供应商：</w:t>
            </w:r>
            <w:r>
              <w:rPr>
                <w:rFonts w:hint="eastAsia"/>
                <w:szCs w:val="21"/>
              </w:rPr>
              <w:t>重庆市北碚区静柳花木园艺场</w:t>
            </w:r>
          </w:p>
          <w:p w:rsidR="004528BD" w:rsidRDefault="00D10B71">
            <w:pPr>
              <w:widowControl/>
              <w:spacing w:line="400" w:lineRule="exact"/>
              <w:jc w:val="left"/>
              <w:rPr>
                <w:szCs w:val="21"/>
              </w:rPr>
            </w:pPr>
            <w:r>
              <w:rPr>
                <w:rFonts w:hint="eastAsia"/>
                <w:szCs w:val="21"/>
              </w:rPr>
              <w:t>评价项目：经营状况、产品质量保证体系、经营管理、设备管理、供应储备能力等。</w:t>
            </w:r>
          </w:p>
          <w:p w:rsidR="004528BD" w:rsidRDefault="00D10B71">
            <w:pPr>
              <w:widowControl/>
              <w:spacing w:line="400" w:lineRule="exact"/>
              <w:jc w:val="left"/>
              <w:rPr>
                <w:szCs w:val="21"/>
              </w:rPr>
            </w:pPr>
            <w:r>
              <w:rPr>
                <w:rFonts w:hint="eastAsia"/>
                <w:szCs w:val="21"/>
              </w:rPr>
              <w:lastRenderedPageBreak/>
              <w:t>评价负责人：孙妍、张武</w:t>
            </w:r>
            <w:r>
              <w:rPr>
                <w:rFonts w:hint="eastAsia"/>
                <w:szCs w:val="21"/>
              </w:rPr>
              <w:t xml:space="preserve">   </w:t>
            </w:r>
            <w:r>
              <w:rPr>
                <w:rFonts w:hint="eastAsia"/>
                <w:szCs w:val="21"/>
              </w:rPr>
              <w:t>2020.1.15</w:t>
            </w:r>
          </w:p>
          <w:p w:rsidR="004528BD" w:rsidRDefault="00D10B71">
            <w:pPr>
              <w:widowControl/>
              <w:spacing w:line="400" w:lineRule="exact"/>
              <w:jc w:val="left"/>
              <w:rPr>
                <w:szCs w:val="21"/>
              </w:rPr>
            </w:pPr>
            <w:r>
              <w:rPr>
                <w:rFonts w:hint="eastAsia"/>
                <w:szCs w:val="21"/>
              </w:rPr>
              <w:t>供应商：高新技术产业开发区讯畅建材</w:t>
            </w:r>
            <w:r>
              <w:rPr>
                <w:rFonts w:hint="eastAsia"/>
                <w:szCs w:val="21"/>
              </w:rPr>
              <w:t>综合部</w:t>
            </w:r>
            <w:r>
              <w:rPr>
                <w:rFonts w:hint="eastAsia"/>
                <w:szCs w:val="21"/>
              </w:rPr>
              <w:t xml:space="preserve">  </w:t>
            </w:r>
          </w:p>
          <w:p w:rsidR="004528BD" w:rsidRDefault="00D10B71">
            <w:pPr>
              <w:widowControl/>
              <w:spacing w:line="400" w:lineRule="exact"/>
              <w:jc w:val="left"/>
              <w:rPr>
                <w:szCs w:val="21"/>
              </w:rPr>
            </w:pPr>
            <w:r>
              <w:rPr>
                <w:rFonts w:hint="eastAsia"/>
                <w:szCs w:val="21"/>
              </w:rPr>
              <w:t>评价项目：经营状况、产品质量保证体系、经营管理、设备管理、供应储备能力等。</w:t>
            </w:r>
          </w:p>
          <w:p w:rsidR="004528BD" w:rsidRDefault="00D10B71">
            <w:pPr>
              <w:widowControl/>
              <w:spacing w:line="400" w:lineRule="exact"/>
              <w:jc w:val="left"/>
              <w:rPr>
                <w:szCs w:val="21"/>
              </w:rPr>
            </w:pPr>
            <w:r>
              <w:rPr>
                <w:rFonts w:hint="eastAsia"/>
                <w:szCs w:val="21"/>
              </w:rPr>
              <w:t>评价负责人：孙妍、张武</w:t>
            </w:r>
            <w:r>
              <w:rPr>
                <w:rFonts w:hint="eastAsia"/>
                <w:szCs w:val="21"/>
              </w:rPr>
              <w:t xml:space="preserve">   </w:t>
            </w:r>
            <w:r>
              <w:rPr>
                <w:rFonts w:hint="eastAsia"/>
                <w:szCs w:val="21"/>
              </w:rPr>
              <w:t>2020.1.15</w:t>
            </w:r>
          </w:p>
          <w:p w:rsidR="004528BD" w:rsidRDefault="00D10B71">
            <w:pPr>
              <w:widowControl/>
              <w:spacing w:line="400" w:lineRule="exact"/>
              <w:jc w:val="left"/>
              <w:rPr>
                <w:szCs w:val="21"/>
              </w:rPr>
            </w:pPr>
            <w:r>
              <w:rPr>
                <w:rFonts w:hint="eastAsia"/>
                <w:szCs w:val="21"/>
              </w:rPr>
              <w:t>............</w:t>
            </w:r>
          </w:p>
          <w:p w:rsidR="004528BD" w:rsidRDefault="00D10B71">
            <w:pPr>
              <w:widowControl/>
              <w:spacing w:line="400" w:lineRule="exact"/>
              <w:jc w:val="left"/>
              <w:rPr>
                <w:szCs w:val="21"/>
              </w:rPr>
            </w:pPr>
            <w:r>
              <w:rPr>
                <w:rFonts w:hint="eastAsia"/>
                <w:szCs w:val="21"/>
              </w:rPr>
              <w:t>采购的产品均为合格供方名录中的供方进行采购</w:t>
            </w:r>
            <w:r>
              <w:rPr>
                <w:rFonts w:hint="eastAsia"/>
                <w:szCs w:val="21"/>
              </w:rPr>
              <w:t>,20</w:t>
            </w:r>
            <w:r>
              <w:rPr>
                <w:rFonts w:hint="eastAsia"/>
                <w:szCs w:val="21"/>
              </w:rPr>
              <w:t>20</w:t>
            </w:r>
            <w:r>
              <w:rPr>
                <w:rFonts w:hint="eastAsia"/>
                <w:szCs w:val="21"/>
              </w:rPr>
              <w:t>年</w:t>
            </w:r>
            <w:r>
              <w:rPr>
                <w:rFonts w:hint="eastAsia"/>
                <w:szCs w:val="21"/>
              </w:rPr>
              <w:t>1</w:t>
            </w:r>
            <w:r>
              <w:rPr>
                <w:rFonts w:hint="eastAsia"/>
                <w:szCs w:val="21"/>
              </w:rPr>
              <w:t>月对合格供方进行了业绩评定，基本符合要求</w:t>
            </w:r>
          </w:p>
          <w:p w:rsidR="004528BD" w:rsidRDefault="00D10B71">
            <w:pPr>
              <w:widowControl/>
              <w:spacing w:line="400" w:lineRule="exact"/>
              <w:jc w:val="left"/>
              <w:rPr>
                <w:szCs w:val="21"/>
              </w:rPr>
            </w:pPr>
            <w:r>
              <w:rPr>
                <w:rFonts w:hint="eastAsia"/>
                <w:szCs w:val="21"/>
              </w:rPr>
              <w:t xml:space="preserve">  </w:t>
            </w:r>
          </w:p>
          <w:p w:rsidR="004528BD" w:rsidRDefault="00D10B71">
            <w:pPr>
              <w:widowControl/>
              <w:spacing w:line="400" w:lineRule="exact"/>
              <w:jc w:val="left"/>
              <w:rPr>
                <w:szCs w:val="21"/>
              </w:rPr>
            </w:pPr>
            <w:r>
              <w:rPr>
                <w:rFonts w:hint="eastAsia"/>
                <w:szCs w:val="21"/>
              </w:rPr>
              <w:t>组织对外部供方的控制是分类、分级进行控制，实施优胜劣汰的控制方法。并对影响最终产品质量的关键原材料和外包方进行从严控制。</w:t>
            </w:r>
          </w:p>
          <w:p w:rsidR="004528BD" w:rsidRDefault="00D10B71">
            <w:pPr>
              <w:widowControl/>
              <w:spacing w:line="400" w:lineRule="exact"/>
              <w:jc w:val="left"/>
              <w:rPr>
                <w:szCs w:val="21"/>
              </w:rPr>
            </w:pPr>
            <w:r>
              <w:rPr>
                <w:rFonts w:hint="eastAsia"/>
                <w:szCs w:val="21"/>
              </w:rPr>
              <w:t xml:space="preserve">  </w:t>
            </w:r>
          </w:p>
          <w:p w:rsidR="004528BD" w:rsidRDefault="00D10B71">
            <w:pPr>
              <w:rPr>
                <w:szCs w:val="21"/>
              </w:rPr>
            </w:pPr>
            <w:r>
              <w:rPr>
                <w:rFonts w:hint="eastAsia"/>
                <w:szCs w:val="21"/>
              </w:rPr>
              <w:t>公司对产品名称、型号规格、外观、数量进行了验收。</w:t>
            </w:r>
          </w:p>
          <w:p w:rsidR="004528BD" w:rsidRDefault="00D10B71">
            <w:pPr>
              <w:rPr>
                <w:rFonts w:ascii="宋体" w:hAnsi="宋体"/>
                <w:szCs w:val="21"/>
              </w:rPr>
            </w:pPr>
            <w:r>
              <w:rPr>
                <w:rFonts w:hint="eastAsia"/>
                <w:szCs w:val="21"/>
              </w:rPr>
              <w:t>经询问公司采购产品主要根据需求，电话给供方以送货单形式表达，公司根据送货单对相关</w:t>
            </w:r>
            <w:r>
              <w:rPr>
                <w:rFonts w:hint="eastAsia"/>
                <w:szCs w:val="21"/>
              </w:rPr>
              <w:t>产品的数量、包装、规格型号等进行检验。现场查看其他采购物料均按要求进行验证入库。</w:t>
            </w:r>
          </w:p>
        </w:tc>
        <w:tc>
          <w:tcPr>
            <w:tcW w:w="1585" w:type="dxa"/>
          </w:tcPr>
          <w:p w:rsidR="004528BD" w:rsidRDefault="00D10B71">
            <w:r>
              <w:rPr>
                <w:rFonts w:hint="eastAsia"/>
              </w:rPr>
              <w:lastRenderedPageBreak/>
              <w:t>符合</w:t>
            </w:r>
          </w:p>
        </w:tc>
      </w:tr>
      <w:tr w:rsidR="004528BD">
        <w:trPr>
          <w:trHeight w:val="550"/>
        </w:trPr>
        <w:tc>
          <w:tcPr>
            <w:tcW w:w="2160" w:type="dxa"/>
          </w:tcPr>
          <w:p w:rsidR="004528BD" w:rsidRDefault="00D10B71">
            <w:pPr>
              <w:rPr>
                <w:szCs w:val="21"/>
              </w:rPr>
            </w:pPr>
            <w:r>
              <w:rPr>
                <w:rFonts w:ascii="宋体" w:hAnsi="宋体" w:cs="新宋体" w:hint="eastAsia"/>
                <w:szCs w:val="21"/>
              </w:rPr>
              <w:lastRenderedPageBreak/>
              <w:t>顾客满意</w:t>
            </w:r>
          </w:p>
          <w:p w:rsidR="004528BD" w:rsidRDefault="004528BD">
            <w:pPr>
              <w:adjustRightInd w:val="0"/>
              <w:snapToGrid w:val="0"/>
              <w:jc w:val="center"/>
              <w:rPr>
                <w:rFonts w:ascii="宋体" w:hAnsi="宋体" w:cs="新宋体"/>
                <w:szCs w:val="21"/>
              </w:rPr>
            </w:pPr>
          </w:p>
        </w:tc>
        <w:tc>
          <w:tcPr>
            <w:tcW w:w="960" w:type="dxa"/>
          </w:tcPr>
          <w:p w:rsidR="004528BD" w:rsidRDefault="00D10B71">
            <w:pPr>
              <w:rPr>
                <w:rFonts w:ascii="宋体" w:hAnsi="宋体" w:cs="新宋体"/>
                <w:szCs w:val="21"/>
              </w:rPr>
            </w:pPr>
            <w:r>
              <w:rPr>
                <w:rFonts w:ascii="宋体" w:hAnsi="宋体" w:cs="新宋体" w:hint="eastAsia"/>
                <w:szCs w:val="21"/>
              </w:rPr>
              <w:t>Q9.1.2</w:t>
            </w:r>
          </w:p>
        </w:tc>
        <w:tc>
          <w:tcPr>
            <w:tcW w:w="10004" w:type="dxa"/>
          </w:tcPr>
          <w:p w:rsidR="004528BD" w:rsidRDefault="00D10B71">
            <w:pPr>
              <w:rPr>
                <w:rFonts w:ascii="宋体" w:hAnsi="宋体"/>
                <w:szCs w:val="21"/>
              </w:rPr>
            </w:pPr>
            <w:r>
              <w:rPr>
                <w:rFonts w:ascii="宋体" w:hAnsi="宋体" w:hint="eastAsia"/>
                <w:szCs w:val="21"/>
              </w:rPr>
              <w:t>查管理手册，规定了顾客满意调查的方法、责任环节、调查内容和分析方法等：</w:t>
            </w:r>
          </w:p>
          <w:p w:rsidR="004528BD" w:rsidRDefault="00D10B71">
            <w:pPr>
              <w:rPr>
                <w:rFonts w:ascii="宋体" w:hAnsi="宋体"/>
                <w:szCs w:val="21"/>
              </w:rPr>
            </w:pPr>
            <w:r>
              <w:rPr>
                <w:rFonts w:ascii="宋体" w:hAnsi="宋体" w:hint="eastAsia"/>
                <w:szCs w:val="21"/>
              </w:rPr>
              <w:t>公司采用《</w:t>
            </w:r>
            <w:r>
              <w:rPr>
                <w:rFonts w:ascii="宋体" w:hAnsi="宋体" w:hint="eastAsia"/>
                <w:szCs w:val="21"/>
              </w:rPr>
              <w:t>客户满意度调查表</w:t>
            </w:r>
            <w:r>
              <w:rPr>
                <w:rFonts w:ascii="宋体" w:hAnsi="宋体" w:hint="eastAsia"/>
                <w:szCs w:val="21"/>
              </w:rPr>
              <w:t>》收集与顾客满意度有关的信息，包括：质量、价格、服务、交期等。</w:t>
            </w:r>
          </w:p>
          <w:p w:rsidR="004528BD" w:rsidRDefault="00D10B71">
            <w:pPr>
              <w:rPr>
                <w:rFonts w:ascii="宋体" w:hAnsi="宋体" w:cs="宋体"/>
                <w:szCs w:val="21"/>
              </w:rPr>
            </w:pPr>
            <w:r>
              <w:rPr>
                <w:rFonts w:ascii="宋体" w:hAnsi="宋体" w:hint="eastAsia"/>
                <w:szCs w:val="21"/>
              </w:rPr>
              <w:t>查，查公司</w:t>
            </w:r>
            <w:r>
              <w:rPr>
                <w:rFonts w:ascii="宋体" w:hAnsi="宋体" w:hint="eastAsia"/>
                <w:szCs w:val="21"/>
              </w:rPr>
              <w:t>20</w:t>
            </w:r>
            <w:r>
              <w:rPr>
                <w:rFonts w:ascii="宋体" w:hAnsi="宋体" w:hint="eastAsia"/>
                <w:szCs w:val="21"/>
              </w:rPr>
              <w:t>20</w:t>
            </w:r>
            <w:r>
              <w:rPr>
                <w:rFonts w:ascii="宋体" w:hAnsi="宋体" w:hint="eastAsia"/>
                <w:szCs w:val="21"/>
              </w:rPr>
              <w:t>年</w:t>
            </w:r>
            <w:r>
              <w:rPr>
                <w:rFonts w:hint="eastAsia"/>
                <w:szCs w:val="21"/>
              </w:rPr>
              <w:t>7</w:t>
            </w:r>
            <w:r>
              <w:rPr>
                <w:rFonts w:ascii="宋体" w:hAnsi="宋体" w:hint="eastAsia"/>
                <w:szCs w:val="21"/>
              </w:rPr>
              <w:t>月</w:t>
            </w:r>
            <w:r>
              <w:rPr>
                <w:rFonts w:ascii="宋体" w:hAnsi="宋体" w:hint="eastAsia"/>
                <w:szCs w:val="21"/>
              </w:rPr>
              <w:t>28</w:t>
            </w:r>
            <w:r>
              <w:rPr>
                <w:rFonts w:ascii="宋体" w:hAnsi="宋体" w:hint="eastAsia"/>
                <w:szCs w:val="21"/>
              </w:rPr>
              <w:t>日</w:t>
            </w:r>
            <w:r>
              <w:rPr>
                <w:rFonts w:ascii="宋体" w:hAnsi="宋体" w:hint="eastAsia"/>
                <w:szCs w:val="21"/>
              </w:rPr>
              <w:t>向顾客发出了《</w:t>
            </w:r>
            <w:r>
              <w:rPr>
                <w:rFonts w:ascii="宋体" w:hAnsi="宋体" w:hint="eastAsia"/>
                <w:szCs w:val="21"/>
              </w:rPr>
              <w:t>客户满意度统计表</w:t>
            </w:r>
            <w:r>
              <w:rPr>
                <w:rFonts w:ascii="宋体" w:hAnsi="宋体" w:hint="eastAsia"/>
                <w:szCs w:val="21"/>
              </w:rPr>
              <w:t>》</w:t>
            </w:r>
            <w:r>
              <w:rPr>
                <w:rFonts w:ascii="宋体" w:hAnsi="宋体" w:hint="eastAsia"/>
                <w:szCs w:val="21"/>
              </w:rPr>
              <w:t>1</w:t>
            </w:r>
            <w:r>
              <w:rPr>
                <w:rFonts w:ascii="宋体" w:hAnsi="宋体" w:hint="eastAsia"/>
                <w:szCs w:val="21"/>
              </w:rPr>
              <w:t>份，回收</w:t>
            </w:r>
            <w:r>
              <w:rPr>
                <w:rFonts w:ascii="宋体" w:hAnsi="宋体" w:hint="eastAsia"/>
                <w:szCs w:val="21"/>
              </w:rPr>
              <w:t>1</w:t>
            </w:r>
            <w:r>
              <w:rPr>
                <w:rFonts w:ascii="宋体" w:hAnsi="宋体" w:hint="eastAsia"/>
                <w:szCs w:val="21"/>
              </w:rPr>
              <w:t>份。顾客单位：（</w:t>
            </w:r>
            <w:r>
              <w:rPr>
                <w:rFonts w:ascii="宋体" w:hAnsi="宋体" w:hint="eastAsia"/>
                <w:szCs w:val="21"/>
              </w:rPr>
              <w:t>1</w:t>
            </w:r>
            <w:r>
              <w:rPr>
                <w:rFonts w:ascii="宋体" w:hAnsi="宋体" w:hint="eastAsia"/>
                <w:szCs w:val="21"/>
              </w:rPr>
              <w:t>）</w:t>
            </w:r>
            <w:r>
              <w:rPr>
                <w:rFonts w:hint="eastAsia"/>
              </w:rPr>
              <w:t>宝石花物业管理有限公司重庆分公司</w:t>
            </w:r>
            <w:r>
              <w:rPr>
                <w:rFonts w:ascii="宋体" w:hAnsi="宋体" w:hint="eastAsia"/>
                <w:szCs w:val="21"/>
              </w:rPr>
              <w:t>；调查表的调查项目内容包括：产品质量、进度与合同工期、对客户要求的响应速度等</w:t>
            </w:r>
            <w:r>
              <w:rPr>
                <w:rFonts w:ascii="宋体" w:hAnsi="宋体" w:hint="eastAsia"/>
                <w:szCs w:val="21"/>
              </w:rPr>
              <w:t>7</w:t>
            </w:r>
            <w:r>
              <w:rPr>
                <w:rFonts w:ascii="宋体" w:hAnsi="宋体" w:hint="eastAsia"/>
                <w:szCs w:val="21"/>
              </w:rPr>
              <w:t>项，对调查情况进行了汇总统计，满意度</w:t>
            </w:r>
            <w:r>
              <w:rPr>
                <w:rFonts w:ascii="宋体" w:hAnsi="宋体" w:hint="eastAsia"/>
                <w:szCs w:val="21"/>
              </w:rPr>
              <w:t>9</w:t>
            </w:r>
            <w:r>
              <w:rPr>
                <w:rFonts w:ascii="宋体" w:hAnsi="宋体" w:hint="eastAsia"/>
                <w:szCs w:val="21"/>
              </w:rPr>
              <w:t>5</w:t>
            </w:r>
            <w:r>
              <w:rPr>
                <w:rFonts w:ascii="宋体" w:hAnsi="宋体" w:hint="eastAsia"/>
                <w:szCs w:val="21"/>
              </w:rPr>
              <w:t>分，达到质量目标。</w:t>
            </w:r>
          </w:p>
        </w:tc>
        <w:tc>
          <w:tcPr>
            <w:tcW w:w="1585" w:type="dxa"/>
          </w:tcPr>
          <w:p w:rsidR="004528BD" w:rsidRDefault="00D10B71">
            <w:r>
              <w:rPr>
                <w:rFonts w:hint="eastAsia"/>
              </w:rPr>
              <w:t>符合</w:t>
            </w:r>
          </w:p>
        </w:tc>
      </w:tr>
    </w:tbl>
    <w:p w:rsidR="004528BD" w:rsidRDefault="004528BD">
      <w:pPr>
        <w:pStyle w:val="a0"/>
      </w:pPr>
    </w:p>
    <w:p w:rsidR="004528BD" w:rsidRDefault="00D10B71">
      <w:pPr>
        <w:pStyle w:val="a8"/>
        <w:rPr>
          <w:rFonts w:ascii="隶书" w:eastAsia="隶书" w:hAnsi="宋体"/>
          <w:color w:val="000000"/>
          <w:sz w:val="36"/>
          <w:szCs w:val="36"/>
        </w:rPr>
      </w:pPr>
      <w:r>
        <w:rPr>
          <w:rFonts w:hint="eastAsia"/>
        </w:rPr>
        <w:t>说明：不符合标注</w:t>
      </w:r>
      <w:r>
        <w:rPr>
          <w:rFonts w:hint="eastAsia"/>
        </w:rPr>
        <w:t>N</w:t>
      </w:r>
    </w:p>
    <w:p w:rsidR="00EB527A" w:rsidRDefault="00EB527A" w:rsidP="00EB527A">
      <w:pPr>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18"/>
        <w:gridCol w:w="12"/>
        <w:gridCol w:w="959"/>
      </w:tblGrid>
      <w:tr w:rsidR="00EB527A" w:rsidTr="00174D51">
        <w:trPr>
          <w:trHeight w:val="515"/>
        </w:trPr>
        <w:tc>
          <w:tcPr>
            <w:tcW w:w="2160" w:type="dxa"/>
            <w:vMerge w:val="restart"/>
            <w:vAlign w:val="center"/>
          </w:tcPr>
          <w:p w:rsidR="00EB527A" w:rsidRDefault="00EB527A" w:rsidP="00174D51">
            <w:pPr>
              <w:spacing w:before="120"/>
              <w:jc w:val="center"/>
              <w:rPr>
                <w:sz w:val="24"/>
                <w:szCs w:val="24"/>
              </w:rPr>
            </w:pPr>
            <w:r>
              <w:rPr>
                <w:rFonts w:hint="eastAsia"/>
                <w:sz w:val="24"/>
                <w:szCs w:val="24"/>
              </w:rPr>
              <w:t>过程与活动、</w:t>
            </w:r>
          </w:p>
          <w:p w:rsidR="00EB527A" w:rsidRDefault="00EB527A" w:rsidP="00174D51">
            <w:pPr>
              <w:jc w:val="center"/>
            </w:pPr>
            <w:r>
              <w:rPr>
                <w:rFonts w:hint="eastAsia"/>
                <w:sz w:val="24"/>
                <w:szCs w:val="24"/>
              </w:rPr>
              <w:t>抽样计划</w:t>
            </w:r>
          </w:p>
        </w:tc>
        <w:tc>
          <w:tcPr>
            <w:tcW w:w="960" w:type="dxa"/>
            <w:vMerge w:val="restart"/>
            <w:vAlign w:val="center"/>
          </w:tcPr>
          <w:p w:rsidR="00EB527A" w:rsidRDefault="00EB527A" w:rsidP="00174D51">
            <w:pPr>
              <w:rPr>
                <w:sz w:val="24"/>
                <w:szCs w:val="24"/>
              </w:rPr>
            </w:pPr>
            <w:r>
              <w:rPr>
                <w:rFonts w:hint="eastAsia"/>
                <w:sz w:val="24"/>
                <w:szCs w:val="24"/>
              </w:rPr>
              <w:t>涉及</w:t>
            </w:r>
          </w:p>
          <w:p w:rsidR="00EB527A" w:rsidRDefault="00EB527A" w:rsidP="00174D51">
            <w:r>
              <w:rPr>
                <w:rFonts w:hint="eastAsia"/>
                <w:sz w:val="24"/>
                <w:szCs w:val="24"/>
              </w:rPr>
              <w:t>条款</w:t>
            </w:r>
          </w:p>
        </w:tc>
        <w:tc>
          <w:tcPr>
            <w:tcW w:w="10630" w:type="dxa"/>
            <w:gridSpan w:val="2"/>
            <w:vAlign w:val="center"/>
          </w:tcPr>
          <w:p w:rsidR="00EB527A" w:rsidRDefault="00EB527A" w:rsidP="00174D51">
            <w:pPr>
              <w:rPr>
                <w:sz w:val="24"/>
                <w:szCs w:val="24"/>
              </w:rPr>
            </w:pPr>
            <w:r>
              <w:rPr>
                <w:rFonts w:hint="eastAsia"/>
                <w:sz w:val="24"/>
                <w:szCs w:val="24"/>
              </w:rPr>
              <w:t>受审核部门：项目部</w:t>
            </w:r>
            <w:r>
              <w:rPr>
                <w:rFonts w:hint="eastAsia"/>
                <w:sz w:val="24"/>
                <w:szCs w:val="24"/>
              </w:rPr>
              <w:t xml:space="preserve">   </w:t>
            </w:r>
            <w:r>
              <w:rPr>
                <w:rFonts w:hint="eastAsia"/>
                <w:sz w:val="24"/>
                <w:szCs w:val="24"/>
              </w:rPr>
              <w:t>主管领导：肖朝伦，</w:t>
            </w:r>
            <w:r>
              <w:rPr>
                <w:rFonts w:hint="eastAsia"/>
                <w:sz w:val="24"/>
                <w:szCs w:val="24"/>
              </w:rPr>
              <w:t xml:space="preserve">  </w:t>
            </w:r>
            <w:r>
              <w:rPr>
                <w:rFonts w:hint="eastAsia"/>
                <w:sz w:val="24"/>
                <w:szCs w:val="24"/>
              </w:rPr>
              <w:t>陪同人员：汤丽娜</w:t>
            </w:r>
          </w:p>
        </w:tc>
        <w:tc>
          <w:tcPr>
            <w:tcW w:w="959" w:type="dxa"/>
            <w:vMerge w:val="restart"/>
            <w:vAlign w:val="center"/>
          </w:tcPr>
          <w:p w:rsidR="00EB527A" w:rsidRDefault="00EB527A" w:rsidP="00174D51">
            <w:pPr>
              <w:rPr>
                <w:sz w:val="24"/>
                <w:szCs w:val="24"/>
              </w:rPr>
            </w:pPr>
            <w:r>
              <w:rPr>
                <w:rFonts w:hint="eastAsia"/>
                <w:sz w:val="24"/>
                <w:szCs w:val="24"/>
              </w:rPr>
              <w:t>判定</w:t>
            </w:r>
          </w:p>
        </w:tc>
      </w:tr>
      <w:tr w:rsidR="00EB527A" w:rsidTr="00174D51">
        <w:trPr>
          <w:trHeight w:val="403"/>
        </w:trPr>
        <w:tc>
          <w:tcPr>
            <w:tcW w:w="2160" w:type="dxa"/>
            <w:vMerge/>
            <w:vAlign w:val="center"/>
          </w:tcPr>
          <w:p w:rsidR="00EB527A" w:rsidRDefault="00EB527A" w:rsidP="00174D51"/>
        </w:tc>
        <w:tc>
          <w:tcPr>
            <w:tcW w:w="960" w:type="dxa"/>
            <w:vMerge/>
            <w:vAlign w:val="center"/>
          </w:tcPr>
          <w:p w:rsidR="00EB527A" w:rsidRDefault="00EB527A" w:rsidP="00174D51"/>
        </w:tc>
        <w:tc>
          <w:tcPr>
            <w:tcW w:w="10630" w:type="dxa"/>
            <w:gridSpan w:val="2"/>
            <w:vAlign w:val="center"/>
          </w:tcPr>
          <w:p w:rsidR="00EB527A" w:rsidRDefault="00EB527A" w:rsidP="00174D51">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2020.12.3</w:t>
            </w:r>
          </w:p>
        </w:tc>
        <w:tc>
          <w:tcPr>
            <w:tcW w:w="959" w:type="dxa"/>
            <w:vMerge/>
          </w:tcPr>
          <w:p w:rsidR="00EB527A" w:rsidRDefault="00EB527A" w:rsidP="00174D51"/>
        </w:tc>
      </w:tr>
      <w:tr w:rsidR="00EB527A" w:rsidTr="00174D51">
        <w:trPr>
          <w:trHeight w:val="516"/>
        </w:trPr>
        <w:tc>
          <w:tcPr>
            <w:tcW w:w="2160" w:type="dxa"/>
            <w:vMerge/>
            <w:vAlign w:val="center"/>
          </w:tcPr>
          <w:p w:rsidR="00EB527A" w:rsidRDefault="00EB527A" w:rsidP="00174D51"/>
        </w:tc>
        <w:tc>
          <w:tcPr>
            <w:tcW w:w="960" w:type="dxa"/>
            <w:vMerge/>
            <w:vAlign w:val="center"/>
          </w:tcPr>
          <w:p w:rsidR="00EB527A" w:rsidRDefault="00EB527A" w:rsidP="00174D51"/>
        </w:tc>
        <w:tc>
          <w:tcPr>
            <w:tcW w:w="10630" w:type="dxa"/>
            <w:gridSpan w:val="2"/>
            <w:vAlign w:val="center"/>
          </w:tcPr>
          <w:p w:rsidR="00EB527A" w:rsidRDefault="00EB527A" w:rsidP="00174D51">
            <w:pPr>
              <w:rPr>
                <w:sz w:val="24"/>
                <w:szCs w:val="24"/>
              </w:rPr>
            </w:pPr>
            <w:r>
              <w:rPr>
                <w:rFonts w:hint="eastAsia"/>
                <w:sz w:val="24"/>
                <w:szCs w:val="24"/>
              </w:rPr>
              <w:t>审核条款：</w:t>
            </w:r>
          </w:p>
        </w:tc>
        <w:tc>
          <w:tcPr>
            <w:tcW w:w="959" w:type="dxa"/>
            <w:vMerge/>
          </w:tcPr>
          <w:p w:rsidR="00EB527A" w:rsidRDefault="00EB527A" w:rsidP="00174D51"/>
        </w:tc>
      </w:tr>
      <w:tr w:rsidR="00EB527A" w:rsidTr="00174D51">
        <w:trPr>
          <w:trHeight w:val="1255"/>
        </w:trPr>
        <w:tc>
          <w:tcPr>
            <w:tcW w:w="2160" w:type="dxa"/>
          </w:tcPr>
          <w:p w:rsidR="00EB527A" w:rsidRDefault="00EB527A" w:rsidP="00174D51">
            <w:pPr>
              <w:adjustRightInd w:val="0"/>
              <w:snapToGrid w:val="0"/>
              <w:jc w:val="center"/>
              <w:rPr>
                <w:rFonts w:ascii="宋体" w:hAnsi="宋体" w:cs="新宋体"/>
                <w:szCs w:val="21"/>
              </w:rPr>
            </w:pPr>
            <w:r>
              <w:rPr>
                <w:rFonts w:ascii="宋体" w:hAnsi="宋体" w:cs="新宋体" w:hint="eastAsia"/>
                <w:szCs w:val="21"/>
              </w:rPr>
              <w:t>组织的角色、职责和权限</w:t>
            </w:r>
          </w:p>
          <w:p w:rsidR="00EB527A" w:rsidRDefault="00EB527A" w:rsidP="00174D51">
            <w:pPr>
              <w:adjustRightInd w:val="0"/>
              <w:snapToGrid w:val="0"/>
              <w:jc w:val="center"/>
              <w:rPr>
                <w:rFonts w:ascii="宋体" w:hAnsi="宋体" w:cs="新宋体"/>
                <w:szCs w:val="21"/>
              </w:rPr>
            </w:pPr>
          </w:p>
        </w:tc>
        <w:tc>
          <w:tcPr>
            <w:tcW w:w="960" w:type="dxa"/>
          </w:tcPr>
          <w:p w:rsidR="00EB527A" w:rsidRDefault="00EB527A" w:rsidP="00174D51">
            <w:pPr>
              <w:rPr>
                <w:szCs w:val="21"/>
              </w:rPr>
            </w:pPr>
            <w:r>
              <w:rPr>
                <w:rFonts w:ascii="宋体" w:hAnsi="宋体" w:cs="新宋体" w:hint="eastAsia"/>
                <w:szCs w:val="21"/>
              </w:rPr>
              <w:t>QES5.3</w:t>
            </w:r>
          </w:p>
          <w:p w:rsidR="00EB527A" w:rsidRDefault="00EB527A" w:rsidP="00174D51">
            <w:pPr>
              <w:rPr>
                <w:rFonts w:ascii="宋体" w:hAnsi="宋体" w:cs="新宋体"/>
                <w:szCs w:val="21"/>
              </w:rPr>
            </w:pPr>
          </w:p>
        </w:tc>
        <w:tc>
          <w:tcPr>
            <w:tcW w:w="10630" w:type="dxa"/>
            <w:gridSpan w:val="2"/>
          </w:tcPr>
          <w:p w:rsidR="00EB527A" w:rsidRDefault="00EB527A" w:rsidP="00174D51">
            <w:pPr>
              <w:autoSpaceDE w:val="0"/>
              <w:autoSpaceDN w:val="0"/>
              <w:adjustRightInd w:val="0"/>
              <w:spacing w:line="400" w:lineRule="exact"/>
              <w:jc w:val="left"/>
              <w:rPr>
                <w:rFonts w:ascii="宋体" w:cs="宋体"/>
                <w:szCs w:val="21"/>
              </w:rPr>
            </w:pPr>
            <w:r>
              <w:rPr>
                <w:rFonts w:ascii="宋体" w:cs="宋体" w:hint="eastAsia"/>
                <w:szCs w:val="21"/>
              </w:rPr>
              <w:t>查，项目部的岗位职责和权限如下：</w:t>
            </w:r>
          </w:p>
          <w:p w:rsidR="00EB527A" w:rsidRDefault="00EB527A" w:rsidP="00174D51">
            <w:pPr>
              <w:spacing w:line="400" w:lineRule="exact"/>
              <w:ind w:leftChars="174" w:left="1297" w:hangingChars="444" w:hanging="932"/>
              <w:rPr>
                <w:rFonts w:ascii="宋体" w:hAnsi="宋体" w:cs="宋体"/>
                <w:szCs w:val="21"/>
              </w:rPr>
            </w:pPr>
            <w:r>
              <w:rPr>
                <w:rFonts w:ascii="宋体" w:hAnsi="宋体" w:cs="宋体" w:hint="eastAsia"/>
                <w:szCs w:val="21"/>
              </w:rPr>
              <w:t xml:space="preserve">1）参与制定公司发展战略与年度经营计划； </w:t>
            </w:r>
          </w:p>
          <w:p w:rsidR="00EB527A" w:rsidRDefault="00EB527A" w:rsidP="00174D51">
            <w:pPr>
              <w:spacing w:line="400" w:lineRule="exact"/>
              <w:ind w:leftChars="174" w:left="1297" w:hangingChars="444" w:hanging="932"/>
              <w:rPr>
                <w:rFonts w:ascii="宋体" w:hAnsi="宋体" w:cs="宋体"/>
                <w:szCs w:val="21"/>
              </w:rPr>
            </w:pPr>
            <w:r>
              <w:rPr>
                <w:rFonts w:ascii="宋体" w:hAnsi="宋体" w:cs="宋体" w:hint="eastAsia"/>
                <w:szCs w:val="21"/>
              </w:rPr>
              <w:t xml:space="preserve">2）组织临时用电线路的监督管理； </w:t>
            </w:r>
          </w:p>
          <w:p w:rsidR="00EB527A" w:rsidRDefault="00EB527A" w:rsidP="00174D51">
            <w:pPr>
              <w:spacing w:line="400" w:lineRule="exact"/>
              <w:ind w:leftChars="174" w:left="1297" w:hangingChars="444" w:hanging="932"/>
              <w:rPr>
                <w:rFonts w:ascii="宋体" w:hAnsi="宋体" w:cs="宋体"/>
                <w:szCs w:val="21"/>
              </w:rPr>
            </w:pPr>
            <w:r>
              <w:rPr>
                <w:rFonts w:ascii="宋体" w:hAnsi="宋体" w:cs="宋体" w:hint="eastAsia"/>
                <w:szCs w:val="21"/>
              </w:rPr>
              <w:t xml:space="preserve">3）负责现场安全管理； </w:t>
            </w:r>
          </w:p>
          <w:p w:rsidR="00EB527A" w:rsidRDefault="00EB527A" w:rsidP="00174D51">
            <w:pPr>
              <w:spacing w:line="400" w:lineRule="exact"/>
              <w:ind w:leftChars="174" w:left="365"/>
              <w:rPr>
                <w:rFonts w:ascii="宋体" w:hAnsi="宋体" w:cs="宋体"/>
                <w:szCs w:val="21"/>
              </w:rPr>
            </w:pPr>
            <w:r>
              <w:rPr>
                <w:rFonts w:ascii="宋体" w:hAnsi="宋体" w:cs="宋体" w:hint="eastAsia"/>
                <w:szCs w:val="21"/>
              </w:rPr>
              <w:t xml:space="preserve">4）领导建立和完善管理制度，组织实施并监督、检查服务体系的运行； </w:t>
            </w:r>
          </w:p>
          <w:p w:rsidR="00EB527A" w:rsidRDefault="00EB527A" w:rsidP="00174D51">
            <w:pPr>
              <w:spacing w:line="400" w:lineRule="exact"/>
              <w:ind w:leftChars="174" w:left="365"/>
              <w:rPr>
                <w:rFonts w:ascii="宋体" w:hAnsi="宋体" w:cs="宋体"/>
                <w:szCs w:val="21"/>
              </w:rPr>
            </w:pPr>
            <w:r>
              <w:rPr>
                <w:rFonts w:ascii="宋体" w:hAnsi="宋体" w:cs="宋体" w:hint="eastAsia"/>
                <w:szCs w:val="21"/>
              </w:rPr>
              <w:t xml:space="preserve">5）组织落实、监督调控服务过程各项工艺、质量、安全、成本指标等；  </w:t>
            </w:r>
          </w:p>
          <w:p w:rsidR="00EB527A" w:rsidRDefault="00EB527A" w:rsidP="00174D51">
            <w:pPr>
              <w:spacing w:line="400" w:lineRule="exact"/>
              <w:ind w:leftChars="174" w:left="365"/>
              <w:rPr>
                <w:rFonts w:ascii="宋体" w:hAnsi="宋体" w:cs="宋体"/>
                <w:szCs w:val="21"/>
              </w:rPr>
            </w:pPr>
            <w:r>
              <w:rPr>
                <w:rFonts w:ascii="宋体" w:hAnsi="宋体" w:cs="宋体" w:hint="eastAsia"/>
                <w:szCs w:val="21"/>
              </w:rPr>
              <w:t xml:space="preserve">6）领导、管理基础设施维护，保证服务现场能够正常服务，设备处于良好状态； </w:t>
            </w:r>
          </w:p>
          <w:p w:rsidR="00EB527A" w:rsidRDefault="00EB527A" w:rsidP="00174D51">
            <w:pPr>
              <w:spacing w:line="400" w:lineRule="exact"/>
              <w:ind w:leftChars="174" w:left="365"/>
              <w:rPr>
                <w:rFonts w:ascii="宋体" w:hAnsi="宋体" w:cs="宋体"/>
                <w:szCs w:val="21"/>
              </w:rPr>
            </w:pPr>
            <w:r>
              <w:rPr>
                <w:rFonts w:ascii="宋体" w:hAnsi="宋体" w:cs="宋体" w:hint="eastAsia"/>
                <w:szCs w:val="21"/>
              </w:rPr>
              <w:t xml:space="preserve">7）负责服务区域内消防设施的定期检查并保证在有效期内使用； </w:t>
            </w:r>
          </w:p>
          <w:p w:rsidR="00EB527A" w:rsidRDefault="00EB527A" w:rsidP="00174D51">
            <w:pPr>
              <w:spacing w:line="400" w:lineRule="exact"/>
              <w:ind w:leftChars="174" w:left="365"/>
              <w:rPr>
                <w:rFonts w:ascii="宋体" w:hAnsi="宋体" w:cs="宋体"/>
                <w:szCs w:val="21"/>
              </w:rPr>
            </w:pPr>
            <w:r>
              <w:rPr>
                <w:rFonts w:ascii="宋体" w:hAnsi="宋体" w:cs="宋体" w:hint="eastAsia"/>
                <w:szCs w:val="21"/>
              </w:rPr>
              <w:t>8）综合平衡年度安全服务任务，制定下达月度服务计划，做到安全服务。</w:t>
            </w:r>
          </w:p>
          <w:p w:rsidR="00EB527A" w:rsidRDefault="00EB527A" w:rsidP="00174D51">
            <w:pPr>
              <w:spacing w:line="400" w:lineRule="exact"/>
              <w:ind w:leftChars="174" w:left="365"/>
              <w:rPr>
                <w:rFonts w:ascii="宋体" w:hAnsi="宋体" w:cs="宋体"/>
                <w:szCs w:val="21"/>
              </w:rPr>
            </w:pPr>
            <w:r>
              <w:rPr>
                <w:rFonts w:ascii="宋体" w:hAnsi="宋体" w:cs="宋体" w:hint="eastAsia"/>
                <w:szCs w:val="21"/>
              </w:rPr>
              <w:t>9）负责本部门环境因素、危险源的识别评价和控制措施的实施；</w:t>
            </w:r>
          </w:p>
          <w:p w:rsidR="00EB527A" w:rsidRDefault="00EB527A" w:rsidP="00174D51">
            <w:pPr>
              <w:spacing w:line="400" w:lineRule="exact"/>
              <w:ind w:leftChars="174" w:left="365"/>
              <w:rPr>
                <w:rFonts w:ascii="宋体" w:hAnsi="宋体" w:cs="宋体"/>
                <w:szCs w:val="21"/>
              </w:rPr>
            </w:pPr>
            <w:r>
              <w:rPr>
                <w:rFonts w:ascii="宋体" w:hAnsi="宋体" w:cs="宋体" w:hint="eastAsia"/>
                <w:szCs w:val="21"/>
              </w:rPr>
              <w:t>10）参与公司组织的应急演习、合规性评价、三标内审和三标管理评审</w:t>
            </w:r>
          </w:p>
          <w:p w:rsidR="00EB527A" w:rsidRDefault="00EB527A" w:rsidP="00174D51">
            <w:pPr>
              <w:spacing w:line="400" w:lineRule="exact"/>
              <w:rPr>
                <w:rFonts w:ascii="宋体" w:cs="宋体"/>
                <w:szCs w:val="21"/>
              </w:rPr>
            </w:pPr>
            <w:r>
              <w:rPr>
                <w:rFonts w:ascii="宋体" w:hAnsi="宋体" w:cs="宋体" w:hint="eastAsia"/>
                <w:szCs w:val="21"/>
              </w:rPr>
              <w:t>……</w:t>
            </w:r>
            <w:r>
              <w:rPr>
                <w:rFonts w:ascii="宋体" w:cs="宋体" w:hint="eastAsia"/>
                <w:szCs w:val="21"/>
              </w:rPr>
              <w:t xml:space="preserve">   </w:t>
            </w:r>
          </w:p>
          <w:p w:rsidR="00EB527A" w:rsidRDefault="00EB527A" w:rsidP="00174D51">
            <w:pPr>
              <w:widowControl/>
              <w:jc w:val="left"/>
              <w:rPr>
                <w:szCs w:val="21"/>
              </w:rPr>
            </w:pPr>
            <w:r>
              <w:rPr>
                <w:rFonts w:ascii="宋体" w:hint="eastAsia"/>
                <w:szCs w:val="21"/>
              </w:rPr>
              <w:t>项目部负责人对部门职责清楚。</w:t>
            </w:r>
          </w:p>
          <w:p w:rsidR="00EB527A" w:rsidRDefault="00EB527A" w:rsidP="00174D51">
            <w:pPr>
              <w:widowControl/>
              <w:jc w:val="left"/>
              <w:rPr>
                <w:rFonts w:ascii="宋体" w:hAnsi="宋体"/>
                <w:szCs w:val="21"/>
              </w:rPr>
            </w:pPr>
          </w:p>
        </w:tc>
        <w:tc>
          <w:tcPr>
            <w:tcW w:w="959" w:type="dxa"/>
          </w:tcPr>
          <w:p w:rsidR="00EB527A" w:rsidRDefault="00EB527A" w:rsidP="00174D51">
            <w:r>
              <w:rPr>
                <w:rFonts w:hint="eastAsia"/>
              </w:rPr>
              <w:t>符合</w:t>
            </w:r>
          </w:p>
          <w:p w:rsidR="00EB527A" w:rsidRDefault="00EB527A" w:rsidP="00174D51"/>
        </w:tc>
      </w:tr>
      <w:tr w:rsidR="00EB527A" w:rsidTr="00174D51">
        <w:trPr>
          <w:trHeight w:val="605"/>
        </w:trPr>
        <w:tc>
          <w:tcPr>
            <w:tcW w:w="2160" w:type="dxa"/>
          </w:tcPr>
          <w:p w:rsidR="00EB527A" w:rsidRDefault="00EB527A" w:rsidP="00174D51">
            <w:pPr>
              <w:adjustRightInd w:val="0"/>
              <w:snapToGrid w:val="0"/>
              <w:rPr>
                <w:rFonts w:ascii="宋体" w:hAnsi="宋体" w:cs="新宋体"/>
                <w:szCs w:val="21"/>
              </w:rPr>
            </w:pPr>
            <w:r>
              <w:rPr>
                <w:rFonts w:ascii="宋体" w:hAnsi="宋体" w:cs="新宋体" w:hint="eastAsia"/>
                <w:szCs w:val="21"/>
              </w:rPr>
              <w:t>环境因素</w:t>
            </w:r>
          </w:p>
        </w:tc>
        <w:tc>
          <w:tcPr>
            <w:tcW w:w="960" w:type="dxa"/>
          </w:tcPr>
          <w:p w:rsidR="00EB527A" w:rsidRDefault="00EB527A" w:rsidP="00174D51">
            <w:pPr>
              <w:rPr>
                <w:rFonts w:ascii="宋体" w:hAnsi="宋体" w:cs="新宋体"/>
                <w:szCs w:val="21"/>
              </w:rPr>
            </w:pPr>
            <w:r>
              <w:rPr>
                <w:rFonts w:ascii="宋体" w:hAnsi="宋体" w:cs="新宋体" w:hint="eastAsia"/>
                <w:szCs w:val="21"/>
              </w:rPr>
              <w:t>E6.1.2</w:t>
            </w:r>
          </w:p>
        </w:tc>
        <w:tc>
          <w:tcPr>
            <w:tcW w:w="10630" w:type="dxa"/>
            <w:gridSpan w:val="2"/>
          </w:tcPr>
          <w:p w:rsidR="00EB527A" w:rsidRDefault="00EB527A" w:rsidP="00174D51">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，根据不同的时态、状态识别了环境因素，通过对其发生的可能性、危害性等进行评价，项目部确定的重要环境因素有：潜在火灾、</w:t>
            </w:r>
            <w:r>
              <w:rPr>
                <w:rFonts w:hint="eastAsia"/>
                <w:szCs w:val="21"/>
              </w:rPr>
              <w:t>固废排放、粉尘排放、噪声排放、农药泄漏</w:t>
            </w:r>
            <w:r>
              <w:rPr>
                <w:rFonts w:ascii="宋体" w:cs="宋体" w:hint="eastAsia"/>
                <w:szCs w:val="21"/>
              </w:rPr>
              <w:t>。</w:t>
            </w:r>
          </w:p>
          <w:p w:rsidR="00EB527A" w:rsidRDefault="00EB527A" w:rsidP="00174D51">
            <w:pPr>
              <w:autoSpaceDE w:val="0"/>
              <w:autoSpaceDN w:val="0"/>
              <w:adjustRightInd w:val="0"/>
              <w:spacing w:line="400" w:lineRule="exact"/>
              <w:ind w:firstLineChars="200" w:firstLine="420"/>
              <w:jc w:val="left"/>
              <w:rPr>
                <w:rFonts w:ascii="宋体" w:hAnsi="宋体"/>
                <w:szCs w:val="21"/>
              </w:rPr>
            </w:pPr>
            <w:r>
              <w:rPr>
                <w:rFonts w:ascii="宋体" w:cs="宋体" w:hint="eastAsia"/>
                <w:szCs w:val="21"/>
              </w:rPr>
              <w:t>现场查看，项目部的主要工作为为客户提供</w:t>
            </w:r>
            <w:r>
              <w:rPr>
                <w:rFonts w:ascii="宋体" w:hAnsi="宋体" w:hint="eastAsia"/>
                <w:szCs w:val="21"/>
              </w:rPr>
              <w:t>园林绿化工程施工；园林绿化养护服务</w:t>
            </w:r>
            <w:r>
              <w:rPr>
                <w:rFonts w:ascii="宋体" w:cs="宋体" w:hint="eastAsia"/>
                <w:szCs w:val="21"/>
              </w:rPr>
              <w:t>。作业过程中有废弃工具、辅料、包装纸箱、废包装袋等固废；服务过程中因</w:t>
            </w:r>
            <w:r>
              <w:rPr>
                <w:rFonts w:cs="宋体" w:hint="eastAsia"/>
                <w:szCs w:val="21"/>
              </w:rPr>
              <w:t>设备运转产生噪声，施工产生粉尘，植物杀虫可能产生农药泄漏等。</w:t>
            </w:r>
            <w:r>
              <w:rPr>
                <w:rFonts w:ascii="宋体" w:cs="宋体" w:hint="eastAsia"/>
                <w:szCs w:val="21"/>
              </w:rPr>
              <w:t>部门的环境因素识别和重要环境因素基本到位。</w:t>
            </w:r>
          </w:p>
        </w:tc>
        <w:tc>
          <w:tcPr>
            <w:tcW w:w="959" w:type="dxa"/>
          </w:tcPr>
          <w:p w:rsidR="00EB527A" w:rsidRDefault="00EB527A" w:rsidP="00174D51">
            <w:r>
              <w:rPr>
                <w:rFonts w:hint="eastAsia"/>
              </w:rPr>
              <w:t>符合</w:t>
            </w:r>
          </w:p>
        </w:tc>
      </w:tr>
      <w:tr w:rsidR="00EB527A" w:rsidTr="00174D51">
        <w:trPr>
          <w:trHeight w:val="1255"/>
        </w:trPr>
        <w:tc>
          <w:tcPr>
            <w:tcW w:w="2160" w:type="dxa"/>
          </w:tcPr>
          <w:p w:rsidR="00EB527A" w:rsidRDefault="00EB527A" w:rsidP="00174D51">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EB527A" w:rsidRDefault="00EB527A" w:rsidP="00174D51">
            <w:pPr>
              <w:rPr>
                <w:rFonts w:ascii="宋体" w:hAnsi="宋体" w:cs="新宋体"/>
                <w:szCs w:val="21"/>
              </w:rPr>
            </w:pPr>
            <w:r>
              <w:rPr>
                <w:rFonts w:ascii="宋体" w:hAnsi="宋体" w:cs="新宋体" w:hint="eastAsia"/>
                <w:szCs w:val="21"/>
              </w:rPr>
              <w:t>S6.1.2</w:t>
            </w:r>
          </w:p>
        </w:tc>
        <w:tc>
          <w:tcPr>
            <w:tcW w:w="10630" w:type="dxa"/>
            <w:gridSpan w:val="2"/>
          </w:tcPr>
          <w:p w:rsidR="00EB527A" w:rsidRDefault="00EB527A" w:rsidP="00174D51">
            <w:pPr>
              <w:spacing w:line="400" w:lineRule="exact"/>
              <w:ind w:firstLineChars="100" w:firstLine="210"/>
              <w:rPr>
                <w:rFonts w:ascii="宋体" w:hAnsi="宋体" w:cs="宋体"/>
                <w:szCs w:val="21"/>
              </w:rPr>
            </w:pPr>
            <w:r>
              <w:rPr>
                <w:rFonts w:ascii="宋体" w:cs="宋体" w:hint="eastAsia"/>
                <w:szCs w:val="21"/>
              </w:rPr>
              <w:t>查，项目部经过辨识与评审形成了</w:t>
            </w:r>
            <w:r>
              <w:rPr>
                <w:rFonts w:ascii="宋体" w:hAnsi="宋体" w:cs="宋体" w:hint="eastAsia"/>
                <w:szCs w:val="21"/>
              </w:rPr>
              <w:t>《危险源辨识与风险评价表》共识别出26项危险源，包括电气使用不当造成</w:t>
            </w:r>
            <w:r>
              <w:rPr>
                <w:rFonts w:hint="eastAsia"/>
                <w:szCs w:val="21"/>
              </w:rPr>
              <w:t>火灾</w:t>
            </w:r>
            <w:r>
              <w:rPr>
                <w:rFonts w:ascii="宋体" w:hAnsi="宋体" w:cs="宋体" w:hint="eastAsia"/>
                <w:szCs w:val="21"/>
              </w:rPr>
              <w:t>；员工操作不当造成</w:t>
            </w:r>
            <w:r>
              <w:rPr>
                <w:rFonts w:hint="eastAsia"/>
                <w:szCs w:val="21"/>
              </w:rPr>
              <w:t>触电；服务过程出现物体打击、高处坠落、机械伤害、中毒等</w:t>
            </w:r>
            <w:r>
              <w:rPr>
                <w:rFonts w:ascii="宋体" w:hAnsi="宋体" w:cs="宋体" w:hint="eastAsia"/>
                <w:szCs w:val="21"/>
              </w:rPr>
              <w:t>潜在伤害等危险源。</w:t>
            </w:r>
          </w:p>
          <w:p w:rsidR="00EB527A" w:rsidRDefault="00EB527A" w:rsidP="00174D51">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EB527A" w:rsidRDefault="00EB527A" w:rsidP="00174D51">
            <w:pPr>
              <w:spacing w:line="400" w:lineRule="exact"/>
              <w:ind w:firstLineChars="200" w:firstLine="420"/>
              <w:rPr>
                <w:rFonts w:ascii="宋体" w:hAnsi="宋体" w:cs="宋体"/>
                <w:szCs w:val="21"/>
              </w:rPr>
            </w:pPr>
            <w:r>
              <w:rPr>
                <w:rFonts w:ascii="宋体" w:hAnsi="宋体" w:cs="宋体" w:hint="eastAsia"/>
                <w:szCs w:val="21"/>
              </w:rPr>
              <w:t>打分法确定不可接受风险：</w:t>
            </w:r>
            <w:r>
              <w:rPr>
                <w:rFonts w:hint="eastAsia"/>
                <w:szCs w:val="21"/>
              </w:rPr>
              <w:t>火灾、意外伤害（机械伤害、物体打击、中暑）、触电</w:t>
            </w:r>
            <w:r>
              <w:rPr>
                <w:rFonts w:ascii="宋体" w:hAnsi="宋体" w:cs="宋体" w:hint="eastAsia"/>
                <w:szCs w:val="21"/>
              </w:rPr>
              <w:t>。</w:t>
            </w:r>
          </w:p>
          <w:p w:rsidR="00EB527A" w:rsidRDefault="00EB527A" w:rsidP="00174D51">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EB527A" w:rsidRDefault="00EB527A" w:rsidP="00174D51">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EB527A" w:rsidRDefault="00EB527A" w:rsidP="00174D51">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EB527A" w:rsidRDefault="00EB527A" w:rsidP="00174D51">
            <w:pPr>
              <w:spacing w:line="400" w:lineRule="exact"/>
              <w:ind w:firstLineChars="200" w:firstLine="420"/>
              <w:rPr>
                <w:rFonts w:ascii="宋体" w:hAnsi="宋体" w:cs="宋体"/>
                <w:szCs w:val="21"/>
              </w:rPr>
            </w:pPr>
            <w:r>
              <w:rPr>
                <w:rFonts w:ascii="宋体" w:hAnsi="宋体" w:cs="宋体" w:hint="eastAsia"/>
                <w:szCs w:val="21"/>
              </w:rPr>
              <w:t>特种作业人员如电工作业人员须持证上岗；</w:t>
            </w:r>
          </w:p>
          <w:p w:rsidR="00EB527A" w:rsidRDefault="00EB527A" w:rsidP="00174D51">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w:t>
            </w:r>
          </w:p>
          <w:p w:rsidR="00EB527A" w:rsidRDefault="00EB527A" w:rsidP="00174D51">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EB527A" w:rsidRDefault="00EB527A" w:rsidP="00174D51">
            <w:pPr>
              <w:spacing w:line="400" w:lineRule="exact"/>
              <w:ind w:firstLineChars="200" w:firstLine="420"/>
              <w:rPr>
                <w:rFonts w:ascii="宋体" w:hAnsi="宋体" w:cs="宋体"/>
                <w:szCs w:val="21"/>
              </w:rPr>
            </w:pPr>
            <w:r>
              <w:rPr>
                <w:rFonts w:ascii="宋体" w:hAnsi="宋体" w:cs="宋体" w:hint="eastAsia"/>
                <w:szCs w:val="21"/>
              </w:rPr>
              <w:t>定期安全检查等。</w:t>
            </w:r>
          </w:p>
          <w:p w:rsidR="00EB527A" w:rsidRDefault="00EB527A" w:rsidP="00174D51">
            <w:pPr>
              <w:widowControl/>
              <w:jc w:val="left"/>
              <w:rPr>
                <w:rFonts w:ascii="宋体" w:hAnsi="宋体"/>
                <w:szCs w:val="21"/>
              </w:rPr>
            </w:pPr>
            <w:r>
              <w:rPr>
                <w:rFonts w:ascii="宋体" w:hAnsi="宋体" w:hint="eastAsia"/>
                <w:szCs w:val="21"/>
              </w:rPr>
              <w:t>危险源识别基本充分，控制措施需要完善。</w:t>
            </w:r>
          </w:p>
        </w:tc>
        <w:tc>
          <w:tcPr>
            <w:tcW w:w="959" w:type="dxa"/>
          </w:tcPr>
          <w:p w:rsidR="00EB527A" w:rsidRDefault="00EB527A" w:rsidP="00174D51">
            <w:r>
              <w:rPr>
                <w:rFonts w:hint="eastAsia"/>
              </w:rPr>
              <w:t>符合</w:t>
            </w:r>
          </w:p>
        </w:tc>
      </w:tr>
      <w:tr w:rsidR="00EB527A" w:rsidTr="00174D51">
        <w:trPr>
          <w:trHeight w:val="1705"/>
        </w:trPr>
        <w:tc>
          <w:tcPr>
            <w:tcW w:w="2160" w:type="dxa"/>
          </w:tcPr>
          <w:p w:rsidR="00EB527A" w:rsidRDefault="00EB527A" w:rsidP="00174D51">
            <w:pPr>
              <w:rPr>
                <w:rFonts w:ascii="宋体" w:hAnsi="宋体" w:cs="新宋体"/>
                <w:szCs w:val="21"/>
              </w:rPr>
            </w:pPr>
            <w:r>
              <w:rPr>
                <w:rFonts w:ascii="宋体" w:hAnsi="宋体" w:cs="新宋体" w:hint="eastAsia"/>
                <w:szCs w:val="21"/>
              </w:rPr>
              <w:t>目标及其实现的策划</w:t>
            </w:r>
          </w:p>
        </w:tc>
        <w:tc>
          <w:tcPr>
            <w:tcW w:w="960" w:type="dxa"/>
          </w:tcPr>
          <w:p w:rsidR="00EB527A" w:rsidRDefault="00EB527A" w:rsidP="00174D51">
            <w:pPr>
              <w:rPr>
                <w:rFonts w:ascii="宋体" w:hAnsi="宋体" w:cs="新宋体"/>
                <w:szCs w:val="21"/>
              </w:rPr>
            </w:pPr>
            <w:r>
              <w:rPr>
                <w:rFonts w:ascii="宋体" w:hAnsi="宋体" w:cs="新宋体" w:hint="eastAsia"/>
                <w:szCs w:val="21"/>
              </w:rPr>
              <w:t>QES6.2</w:t>
            </w:r>
          </w:p>
          <w:p w:rsidR="00EB527A" w:rsidRDefault="00EB527A" w:rsidP="00174D51">
            <w:pPr>
              <w:rPr>
                <w:rFonts w:ascii="宋体" w:hAnsi="宋体" w:cs="新宋体"/>
                <w:szCs w:val="21"/>
              </w:rPr>
            </w:pPr>
          </w:p>
        </w:tc>
        <w:tc>
          <w:tcPr>
            <w:tcW w:w="10630" w:type="dxa"/>
            <w:gridSpan w:val="2"/>
          </w:tcPr>
          <w:p w:rsidR="00EB527A" w:rsidRDefault="00EB527A" w:rsidP="00174D51">
            <w:pPr>
              <w:spacing w:line="400" w:lineRule="atLeast"/>
              <w:ind w:right="170"/>
              <w:jc w:val="left"/>
              <w:rPr>
                <w:rFonts w:ascii="宋体" w:hAnsi="宋体" w:cs="Arial"/>
                <w:iCs/>
                <w:szCs w:val="21"/>
              </w:rPr>
            </w:pPr>
            <w:r>
              <w:rPr>
                <w:rFonts w:ascii="宋体" w:hAnsi="宋体" w:cs="Arial" w:hint="eastAsia"/>
                <w:iCs/>
                <w:szCs w:val="21"/>
              </w:rPr>
              <w:t>查项目部的质量、环境和职业健康安全目标为：</w:t>
            </w:r>
          </w:p>
          <w:p w:rsidR="00EB527A" w:rsidRDefault="00EB527A" w:rsidP="00174D51">
            <w:pPr>
              <w:spacing w:line="400" w:lineRule="atLeast"/>
              <w:ind w:right="170"/>
              <w:jc w:val="left"/>
              <w:rPr>
                <w:rFonts w:ascii="宋体" w:hAnsi="宋体" w:cs="Arial"/>
                <w:iCs/>
                <w:szCs w:val="21"/>
              </w:rPr>
            </w:pPr>
            <w:r>
              <w:rPr>
                <w:rFonts w:ascii="宋体" w:hAnsi="宋体" w:cs="Arial" w:hint="eastAsia"/>
                <w:iCs/>
                <w:szCs w:val="21"/>
              </w:rPr>
              <w:t>质量目标：1、客户满意度≥90分；</w:t>
            </w:r>
          </w:p>
          <w:p w:rsidR="00EB527A" w:rsidRDefault="00EB527A" w:rsidP="00174D51">
            <w:pPr>
              <w:spacing w:line="400" w:lineRule="atLeast"/>
              <w:ind w:right="170"/>
              <w:jc w:val="left"/>
              <w:rPr>
                <w:rFonts w:ascii="宋体" w:hAnsi="宋体" w:cs="Arial"/>
                <w:iCs/>
                <w:szCs w:val="21"/>
              </w:rPr>
            </w:pPr>
            <w:r>
              <w:rPr>
                <w:rFonts w:ascii="宋体" w:hAnsi="宋体" w:cs="Arial" w:hint="eastAsia"/>
                <w:iCs/>
                <w:szCs w:val="21"/>
              </w:rPr>
              <w:t xml:space="preserve">           2、施工、管护服务一次验收合格率100%</w:t>
            </w:r>
          </w:p>
          <w:p w:rsidR="00EB527A" w:rsidRDefault="00EB527A" w:rsidP="00174D51">
            <w:pPr>
              <w:spacing w:line="400" w:lineRule="atLeast"/>
              <w:ind w:right="170"/>
              <w:jc w:val="left"/>
              <w:rPr>
                <w:rFonts w:ascii="宋体" w:hAnsi="宋体" w:cs="宋体"/>
                <w:szCs w:val="21"/>
              </w:rPr>
            </w:pPr>
            <w:r>
              <w:rPr>
                <w:rFonts w:ascii="宋体" w:hAnsi="宋体" w:cs="Arial" w:hint="eastAsia"/>
                <w:iCs/>
                <w:szCs w:val="21"/>
              </w:rPr>
              <w:t xml:space="preserve"> 环境及安全目标</w:t>
            </w:r>
          </w:p>
          <w:p w:rsidR="00EB527A" w:rsidRDefault="00EB527A" w:rsidP="00EB527A">
            <w:pPr>
              <w:numPr>
                <w:ilvl w:val="0"/>
                <w:numId w:val="11"/>
              </w:numPr>
              <w:spacing w:line="400" w:lineRule="atLeast"/>
              <w:ind w:rightChars="-51" w:right="-107"/>
              <w:jc w:val="left"/>
              <w:rPr>
                <w:rFonts w:ascii="宋体" w:hAnsi="宋体" w:cs="宋体"/>
                <w:szCs w:val="21"/>
              </w:rPr>
            </w:pPr>
            <w:r>
              <w:rPr>
                <w:rFonts w:ascii="宋体" w:hAnsi="宋体" w:cs="宋体" w:hint="eastAsia"/>
                <w:szCs w:val="21"/>
              </w:rPr>
              <w:t>火灾发生次数为零；</w:t>
            </w:r>
          </w:p>
          <w:p w:rsidR="00EB527A" w:rsidRDefault="00EB527A" w:rsidP="00174D51">
            <w:pPr>
              <w:spacing w:line="360" w:lineRule="exact"/>
              <w:ind w:left="720"/>
              <w:jc w:val="left"/>
              <w:rPr>
                <w:rFonts w:ascii="宋体" w:hAnsi="宋体" w:cs="宋体"/>
                <w:szCs w:val="21"/>
              </w:rPr>
            </w:pPr>
            <w:r>
              <w:rPr>
                <w:rFonts w:ascii="宋体" w:hAnsi="宋体" w:cs="宋体" w:hint="eastAsia"/>
                <w:szCs w:val="21"/>
              </w:rPr>
              <w:t>2、固废废弃物处置率100%；</w:t>
            </w:r>
          </w:p>
          <w:p w:rsidR="00EB527A" w:rsidRDefault="00EB527A" w:rsidP="00174D51">
            <w:pPr>
              <w:spacing w:line="360" w:lineRule="exact"/>
              <w:ind w:left="720"/>
              <w:jc w:val="left"/>
              <w:rPr>
                <w:rFonts w:ascii="宋体" w:hAnsi="宋体" w:cs="宋体"/>
                <w:szCs w:val="21"/>
              </w:rPr>
            </w:pPr>
            <w:r>
              <w:rPr>
                <w:rFonts w:ascii="宋体" w:hAnsi="宋体" w:cs="宋体" w:hint="eastAsia"/>
                <w:szCs w:val="21"/>
              </w:rPr>
              <w:t>3、死亡事故发生次数为零；</w:t>
            </w:r>
          </w:p>
          <w:p w:rsidR="00EB527A" w:rsidRDefault="00EB527A" w:rsidP="00174D51">
            <w:pPr>
              <w:spacing w:line="400" w:lineRule="atLeast"/>
              <w:ind w:right="170"/>
              <w:jc w:val="left"/>
              <w:rPr>
                <w:rFonts w:ascii="宋体" w:hAnsi="宋体" w:cs="宋体"/>
                <w:szCs w:val="21"/>
              </w:rPr>
            </w:pPr>
            <w:r>
              <w:rPr>
                <w:rFonts w:ascii="宋体" w:hAnsi="宋体" w:cs="宋体" w:hint="eastAsia"/>
                <w:szCs w:val="21"/>
              </w:rPr>
              <w:t>查：2020年1月-2020年10月项目部目标完成情况：</w:t>
            </w:r>
          </w:p>
          <w:p w:rsidR="00EB527A" w:rsidRDefault="00EB527A" w:rsidP="00EB527A">
            <w:pPr>
              <w:pStyle w:val="ab"/>
              <w:numPr>
                <w:ilvl w:val="0"/>
                <w:numId w:val="12"/>
              </w:numPr>
              <w:spacing w:line="400" w:lineRule="atLeast"/>
              <w:ind w:right="170" w:firstLineChars="0"/>
              <w:jc w:val="left"/>
              <w:rPr>
                <w:rFonts w:ascii="宋体" w:hAnsi="宋体" w:cs="Arial"/>
                <w:iCs/>
                <w:szCs w:val="21"/>
              </w:rPr>
            </w:pPr>
            <w:r>
              <w:rPr>
                <w:rFonts w:ascii="宋体" w:hAnsi="宋体" w:cs="Arial" w:hint="eastAsia"/>
                <w:iCs/>
                <w:szCs w:val="21"/>
              </w:rPr>
              <w:t>客户满意度95分；</w:t>
            </w:r>
          </w:p>
          <w:p w:rsidR="00EB527A" w:rsidRDefault="00EB527A" w:rsidP="00174D51">
            <w:pPr>
              <w:spacing w:line="400" w:lineRule="atLeast"/>
              <w:ind w:right="170"/>
              <w:jc w:val="left"/>
              <w:rPr>
                <w:rFonts w:ascii="宋体" w:hAnsi="宋体" w:cs="Arial"/>
                <w:iCs/>
                <w:szCs w:val="21"/>
              </w:rPr>
            </w:pPr>
            <w:r>
              <w:rPr>
                <w:rFonts w:ascii="宋体" w:hAnsi="宋体" w:cs="Arial" w:hint="eastAsia"/>
                <w:iCs/>
                <w:szCs w:val="21"/>
              </w:rPr>
              <w:t>2、施工、管护服务一次验收合格率100%</w:t>
            </w:r>
          </w:p>
          <w:p w:rsidR="00EB527A" w:rsidRDefault="00EB527A" w:rsidP="00174D51">
            <w:pPr>
              <w:spacing w:line="400" w:lineRule="atLeast"/>
              <w:ind w:rightChars="-51" w:right="-107"/>
              <w:jc w:val="left"/>
              <w:rPr>
                <w:rFonts w:ascii="宋体" w:hAnsi="宋体" w:cs="宋体"/>
                <w:szCs w:val="21"/>
              </w:rPr>
            </w:pPr>
            <w:r>
              <w:rPr>
                <w:rFonts w:ascii="宋体" w:hAnsi="宋体" w:cs="宋体" w:hint="eastAsia"/>
                <w:szCs w:val="21"/>
              </w:rPr>
              <w:lastRenderedPageBreak/>
              <w:t>3、火灾发生次数为零；</w:t>
            </w:r>
          </w:p>
          <w:p w:rsidR="00EB527A" w:rsidRDefault="00EB527A" w:rsidP="00174D51">
            <w:pPr>
              <w:spacing w:line="360" w:lineRule="exact"/>
              <w:jc w:val="left"/>
              <w:rPr>
                <w:rFonts w:ascii="宋体" w:hAnsi="宋体" w:cs="宋体"/>
                <w:szCs w:val="21"/>
              </w:rPr>
            </w:pPr>
            <w:r>
              <w:rPr>
                <w:rFonts w:ascii="宋体" w:hAnsi="宋体" w:cs="宋体" w:hint="eastAsia"/>
                <w:szCs w:val="21"/>
              </w:rPr>
              <w:t>4、固废废弃物处置率100%；</w:t>
            </w:r>
          </w:p>
          <w:p w:rsidR="00EB527A" w:rsidRDefault="00EB527A" w:rsidP="00174D51">
            <w:pPr>
              <w:spacing w:line="360" w:lineRule="exact"/>
              <w:jc w:val="left"/>
              <w:rPr>
                <w:rFonts w:ascii="宋体" w:hAnsi="宋体" w:cs="宋体"/>
                <w:szCs w:val="21"/>
              </w:rPr>
            </w:pPr>
            <w:r>
              <w:rPr>
                <w:rFonts w:ascii="宋体" w:hAnsi="宋体" w:cs="宋体" w:hint="eastAsia"/>
                <w:szCs w:val="21"/>
              </w:rPr>
              <w:t>5、死亡事故发生次数为零；</w:t>
            </w:r>
          </w:p>
          <w:p w:rsidR="00EB527A" w:rsidRDefault="00EB527A" w:rsidP="00174D51">
            <w:pPr>
              <w:spacing w:line="400" w:lineRule="atLeast"/>
              <w:ind w:right="170"/>
              <w:jc w:val="left"/>
              <w:rPr>
                <w:rFonts w:ascii="宋体" w:hAnsi="宋体" w:cs="宋体"/>
                <w:szCs w:val="21"/>
              </w:rPr>
            </w:pPr>
            <w:r>
              <w:rPr>
                <w:rFonts w:ascii="宋体" w:hAnsi="宋体" w:cs="宋体" w:hint="eastAsia"/>
                <w:szCs w:val="21"/>
              </w:rPr>
              <w:t>均能达到要求。</w:t>
            </w:r>
          </w:p>
          <w:p w:rsidR="00EB527A" w:rsidRDefault="00EB527A" w:rsidP="00174D51">
            <w:pPr>
              <w:spacing w:line="400" w:lineRule="exact"/>
              <w:rPr>
                <w:rFonts w:ascii="宋体" w:hAnsi="宋体"/>
                <w:color w:val="FF0000"/>
                <w:szCs w:val="21"/>
              </w:rPr>
            </w:pPr>
            <w:r>
              <w:rPr>
                <w:rFonts w:ascii="宋体" w:hAnsi="宋体" w:cs="宋体" w:hint="eastAsia"/>
                <w:szCs w:val="21"/>
              </w:rPr>
              <w:t>查，公司编制了环境安全目标管理实施方案：制定、执行程序或作业文件；加强监测和测量；培训与教育；应急响应。</w:t>
            </w:r>
          </w:p>
        </w:tc>
        <w:tc>
          <w:tcPr>
            <w:tcW w:w="959" w:type="dxa"/>
          </w:tcPr>
          <w:p w:rsidR="00EB527A" w:rsidRDefault="00EB527A" w:rsidP="00174D51">
            <w:r>
              <w:rPr>
                <w:rFonts w:hint="eastAsia"/>
              </w:rPr>
              <w:lastRenderedPageBreak/>
              <w:t>符合</w:t>
            </w:r>
          </w:p>
        </w:tc>
      </w:tr>
      <w:tr w:rsidR="00EB527A" w:rsidTr="00174D51">
        <w:trPr>
          <w:trHeight w:val="1705"/>
        </w:trPr>
        <w:tc>
          <w:tcPr>
            <w:tcW w:w="2160" w:type="dxa"/>
          </w:tcPr>
          <w:p w:rsidR="00EB527A" w:rsidRDefault="00EB527A" w:rsidP="00174D51">
            <w:pPr>
              <w:adjustRightInd w:val="0"/>
              <w:snapToGrid w:val="0"/>
              <w:rPr>
                <w:rFonts w:ascii="宋体" w:hAnsi="宋体" w:cs="新宋体"/>
                <w:szCs w:val="21"/>
              </w:rPr>
            </w:pPr>
            <w:r>
              <w:rPr>
                <w:rFonts w:ascii="宋体" w:hAnsi="宋体" w:cs="新宋体" w:hint="eastAsia"/>
                <w:szCs w:val="21"/>
              </w:rPr>
              <w:lastRenderedPageBreak/>
              <w:t>基础设施</w:t>
            </w:r>
          </w:p>
        </w:tc>
        <w:tc>
          <w:tcPr>
            <w:tcW w:w="960" w:type="dxa"/>
          </w:tcPr>
          <w:p w:rsidR="00EB527A" w:rsidRDefault="00EB527A" w:rsidP="00174D51">
            <w:pPr>
              <w:rPr>
                <w:rFonts w:ascii="宋体" w:hAnsi="宋体" w:cs="新宋体"/>
                <w:szCs w:val="21"/>
              </w:rPr>
            </w:pPr>
            <w:r>
              <w:rPr>
                <w:rFonts w:ascii="宋体" w:hAnsi="宋体" w:cs="新宋体" w:hint="eastAsia"/>
                <w:szCs w:val="21"/>
              </w:rPr>
              <w:t>Q7.1.3</w:t>
            </w:r>
          </w:p>
          <w:p w:rsidR="00EB527A" w:rsidRDefault="00EB527A" w:rsidP="00174D51">
            <w:pPr>
              <w:rPr>
                <w:rFonts w:ascii="宋体" w:hAnsi="宋体" w:cs="新宋体"/>
                <w:szCs w:val="21"/>
              </w:rPr>
            </w:pPr>
            <w:r>
              <w:rPr>
                <w:rFonts w:ascii="宋体" w:hAnsi="宋体" w:cs="新宋体" w:hint="eastAsia"/>
                <w:szCs w:val="21"/>
              </w:rPr>
              <w:t xml:space="preserve"> </w:t>
            </w:r>
          </w:p>
        </w:tc>
        <w:tc>
          <w:tcPr>
            <w:tcW w:w="10630" w:type="dxa"/>
            <w:gridSpan w:val="2"/>
          </w:tcPr>
          <w:p w:rsidR="00EB527A" w:rsidRDefault="00EB527A" w:rsidP="00174D51">
            <w:pPr>
              <w:rPr>
                <w:rFonts w:ascii="宋体" w:hAnsi="宋体" w:cs="宋体"/>
                <w:szCs w:val="21"/>
              </w:rPr>
            </w:pPr>
          </w:p>
          <w:p w:rsidR="00EB527A" w:rsidRDefault="00EB527A" w:rsidP="00174D51">
            <w:pPr>
              <w:rPr>
                <w:rFonts w:ascii="宋体" w:hAnsi="宋体" w:cs="宋体"/>
                <w:szCs w:val="21"/>
              </w:rPr>
            </w:pPr>
            <w:r>
              <w:rPr>
                <w:rFonts w:ascii="宋体" w:hAnsi="宋体" w:cs="宋体" w:hint="eastAsia"/>
                <w:szCs w:val="21"/>
              </w:rPr>
              <w:t>查见，《设施一览表》，公司配置的设备主要有办公设备、电脑、喷雾器、草剪、手剪、锯子、枝剪、剪草机、绿篱机、喷药机等设备。可以满足绿化工程施工和管护服务的需要。</w:t>
            </w:r>
          </w:p>
          <w:p w:rsidR="00EB527A" w:rsidRDefault="00EB527A" w:rsidP="00174D51">
            <w:pPr>
              <w:pStyle w:val="a0"/>
              <w:rPr>
                <w:rFonts w:ascii="宋体" w:hAnsi="宋体" w:cs="宋体"/>
                <w:szCs w:val="21"/>
              </w:rPr>
            </w:pPr>
            <w:r>
              <w:rPr>
                <w:rFonts w:ascii="宋体" w:hAnsi="宋体" w:cs="宋体" w:hint="eastAsia"/>
                <w:szCs w:val="21"/>
              </w:rPr>
              <w:t>提供有设施设备年度（2020年）维护保养计划表，见下图。</w:t>
            </w:r>
          </w:p>
          <w:p w:rsidR="00EB527A" w:rsidRDefault="00EB527A" w:rsidP="00174D51">
            <w:pPr>
              <w:pStyle w:val="a0"/>
              <w:rPr>
                <w:rFonts w:ascii="宋体" w:hAnsi="宋体" w:cs="宋体"/>
                <w:szCs w:val="21"/>
              </w:rPr>
            </w:pPr>
            <w:r>
              <w:rPr>
                <w:rFonts w:ascii="宋体" w:hAnsi="宋体" w:cs="宋体" w:hint="eastAsia"/>
                <w:noProof/>
                <w:szCs w:val="21"/>
              </w:rPr>
              <w:drawing>
                <wp:anchor distT="0" distB="0" distL="114300" distR="114300" simplePos="0" relativeHeight="251659264" behindDoc="0" locked="0" layoutInCell="1" allowOverlap="1">
                  <wp:simplePos x="0" y="0"/>
                  <wp:positionH relativeFrom="column">
                    <wp:posOffset>1329690</wp:posOffset>
                  </wp:positionH>
                  <wp:positionV relativeFrom="paragraph">
                    <wp:posOffset>-902970</wp:posOffset>
                  </wp:positionV>
                  <wp:extent cx="2141220" cy="4122420"/>
                  <wp:effectExtent l="0" t="0" r="7620" b="7620"/>
                  <wp:wrapNone/>
                  <wp:docPr id="2" name="图片 2" descr="f9ceb50f3b25ddb9aaf09a669d970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9ceb50f3b25ddb9aaf09a669d970bb"/>
                          <pic:cNvPicPr>
                            <a:picLocks noChangeAspect="1"/>
                          </pic:cNvPicPr>
                        </pic:nvPicPr>
                        <pic:blipFill>
                          <a:blip r:embed="rId8" cstate="print"/>
                          <a:srcRect l="7835" t="2869" r="5348"/>
                          <a:stretch>
                            <a:fillRect/>
                          </a:stretch>
                        </pic:blipFill>
                        <pic:spPr>
                          <a:xfrm rot="16200000">
                            <a:off x="0" y="0"/>
                            <a:ext cx="2141220" cy="4122420"/>
                          </a:xfrm>
                          <a:prstGeom prst="rect">
                            <a:avLst/>
                          </a:prstGeom>
                        </pic:spPr>
                      </pic:pic>
                    </a:graphicData>
                  </a:graphic>
                </wp:anchor>
              </w:drawing>
            </w:r>
          </w:p>
          <w:p w:rsidR="00EB527A" w:rsidRDefault="00EB527A" w:rsidP="00174D51">
            <w:pPr>
              <w:pStyle w:val="a0"/>
              <w:rPr>
                <w:rFonts w:ascii="宋体" w:hAnsi="宋体" w:cs="宋体"/>
                <w:szCs w:val="21"/>
              </w:rPr>
            </w:pPr>
          </w:p>
          <w:p w:rsidR="00EB527A" w:rsidRDefault="00EB527A" w:rsidP="00174D51">
            <w:pPr>
              <w:pStyle w:val="a0"/>
              <w:rPr>
                <w:rFonts w:ascii="宋体" w:hAnsi="宋体" w:cs="宋体"/>
                <w:szCs w:val="21"/>
              </w:rPr>
            </w:pPr>
          </w:p>
          <w:p w:rsidR="00EB527A" w:rsidRDefault="00EB527A" w:rsidP="00174D51">
            <w:pPr>
              <w:pStyle w:val="a0"/>
              <w:rPr>
                <w:rFonts w:ascii="宋体" w:hAnsi="宋体" w:cs="宋体"/>
                <w:szCs w:val="21"/>
              </w:rPr>
            </w:pPr>
          </w:p>
          <w:p w:rsidR="00EB527A" w:rsidRDefault="00EB527A" w:rsidP="00174D51">
            <w:pPr>
              <w:spacing w:line="400" w:lineRule="exact"/>
              <w:rPr>
                <w:rFonts w:ascii="宋体" w:hAnsi="宋体" w:cs="宋体"/>
                <w:szCs w:val="21"/>
              </w:rPr>
            </w:pPr>
          </w:p>
          <w:p w:rsidR="00EB527A" w:rsidRDefault="00EB527A" w:rsidP="00174D51">
            <w:pPr>
              <w:spacing w:line="400" w:lineRule="exact"/>
              <w:rPr>
                <w:rFonts w:ascii="宋体" w:hAnsi="宋体" w:cs="宋体"/>
                <w:szCs w:val="21"/>
              </w:rPr>
            </w:pPr>
          </w:p>
          <w:p w:rsidR="00EB527A" w:rsidRDefault="00EB527A" w:rsidP="00174D51">
            <w:pPr>
              <w:spacing w:line="400" w:lineRule="exact"/>
              <w:rPr>
                <w:rFonts w:ascii="宋体" w:hAnsi="宋体" w:cs="宋体"/>
                <w:szCs w:val="21"/>
              </w:rPr>
            </w:pPr>
          </w:p>
          <w:p w:rsidR="00EB527A" w:rsidRDefault="00EB527A" w:rsidP="00174D51">
            <w:pPr>
              <w:spacing w:line="400" w:lineRule="exact"/>
              <w:rPr>
                <w:rFonts w:ascii="宋体" w:hAnsi="宋体" w:cs="宋体"/>
                <w:szCs w:val="21"/>
              </w:rPr>
            </w:pPr>
          </w:p>
          <w:p w:rsidR="00EB527A" w:rsidRDefault="00EB527A" w:rsidP="00174D51">
            <w:pPr>
              <w:spacing w:line="400" w:lineRule="exact"/>
              <w:rPr>
                <w:rFonts w:ascii="宋体" w:hAnsi="宋体" w:cs="宋体"/>
                <w:szCs w:val="21"/>
              </w:rPr>
            </w:pPr>
          </w:p>
          <w:p w:rsidR="00EB527A" w:rsidRDefault="00EB527A" w:rsidP="00174D51">
            <w:pPr>
              <w:spacing w:line="400" w:lineRule="exact"/>
              <w:rPr>
                <w:rFonts w:ascii="宋体" w:hAnsi="宋体" w:cs="宋体"/>
                <w:szCs w:val="21"/>
              </w:rPr>
            </w:pPr>
          </w:p>
          <w:p w:rsidR="00EB527A" w:rsidRDefault="00EB527A" w:rsidP="00174D51">
            <w:pPr>
              <w:spacing w:line="400" w:lineRule="exact"/>
              <w:rPr>
                <w:rFonts w:ascii="宋体" w:hAnsi="宋体" w:cs="宋体"/>
                <w:szCs w:val="21"/>
              </w:rPr>
            </w:pPr>
            <w:r>
              <w:rPr>
                <w:rFonts w:ascii="宋体" w:hAnsi="宋体" w:cs="宋体" w:hint="eastAsia"/>
                <w:szCs w:val="21"/>
              </w:rPr>
              <w:t>1、设备保养采取日常保养的方式进行，抽查《设施设备维护保养记录》</w:t>
            </w:r>
          </w:p>
          <w:p w:rsidR="00EB527A" w:rsidRDefault="00EB527A" w:rsidP="00174D51">
            <w:pPr>
              <w:spacing w:line="400" w:lineRule="exact"/>
              <w:rPr>
                <w:rFonts w:ascii="宋体" w:hAnsi="宋体" w:cs="宋体"/>
                <w:szCs w:val="21"/>
              </w:rPr>
            </w:pPr>
            <w:r>
              <w:rPr>
                <w:rFonts w:ascii="宋体" w:hAnsi="宋体" w:cs="宋体" w:hint="eastAsia"/>
                <w:szCs w:val="21"/>
              </w:rPr>
              <w:t xml:space="preserve">日期：2020年11月  设备：喷雾器  </w:t>
            </w:r>
          </w:p>
          <w:p w:rsidR="00EB527A" w:rsidRDefault="00EB527A" w:rsidP="00174D51">
            <w:pPr>
              <w:spacing w:line="400" w:lineRule="exact"/>
              <w:rPr>
                <w:rFonts w:ascii="宋体" w:hAnsi="宋体" w:cs="宋体"/>
                <w:szCs w:val="21"/>
              </w:rPr>
            </w:pPr>
            <w:r>
              <w:rPr>
                <w:rFonts w:ascii="宋体" w:hAnsi="宋体" w:cs="宋体" w:hint="eastAsia"/>
                <w:szCs w:val="21"/>
              </w:rPr>
              <w:t>保养项目：滤芯清洗、药箱清洗等。</w:t>
            </w:r>
          </w:p>
          <w:p w:rsidR="00EB527A" w:rsidRDefault="00EB527A" w:rsidP="00174D51">
            <w:pPr>
              <w:spacing w:line="400" w:lineRule="exact"/>
              <w:rPr>
                <w:rFonts w:ascii="宋体" w:hAnsi="宋体" w:cs="宋体"/>
                <w:szCs w:val="21"/>
              </w:rPr>
            </w:pPr>
            <w:r>
              <w:rPr>
                <w:rFonts w:ascii="宋体" w:hAnsi="宋体" w:cs="宋体" w:hint="eastAsia"/>
                <w:szCs w:val="21"/>
              </w:rPr>
              <w:lastRenderedPageBreak/>
              <w:t>保养人：肖朝伦</w:t>
            </w:r>
          </w:p>
          <w:p w:rsidR="00EB527A" w:rsidRDefault="00EB527A" w:rsidP="00174D51">
            <w:pPr>
              <w:spacing w:line="400" w:lineRule="exact"/>
              <w:rPr>
                <w:rFonts w:ascii="宋体" w:hAnsi="宋体" w:cs="宋体"/>
                <w:szCs w:val="21"/>
              </w:rPr>
            </w:pPr>
            <w:r>
              <w:rPr>
                <w:rFonts w:ascii="宋体" w:hAnsi="宋体" w:cs="宋体" w:hint="eastAsia"/>
                <w:szCs w:val="21"/>
              </w:rPr>
              <w:t xml:space="preserve">日期：2020年10月  设备：剪草机  </w:t>
            </w:r>
          </w:p>
          <w:p w:rsidR="00EB527A" w:rsidRDefault="00EB527A" w:rsidP="00174D51">
            <w:pPr>
              <w:spacing w:line="400" w:lineRule="exact"/>
              <w:rPr>
                <w:rFonts w:ascii="宋体" w:hAnsi="宋体" w:cs="宋体"/>
                <w:szCs w:val="21"/>
              </w:rPr>
            </w:pPr>
            <w:r>
              <w:rPr>
                <w:rFonts w:ascii="宋体" w:hAnsi="宋体" w:cs="宋体" w:hint="eastAsia"/>
                <w:szCs w:val="21"/>
              </w:rPr>
              <w:t>保养项目：零件有无松动、油门检查、清洁、上油、电线电路检查等。</w:t>
            </w:r>
          </w:p>
          <w:p w:rsidR="00EB527A" w:rsidRDefault="00EB527A" w:rsidP="00174D51">
            <w:pPr>
              <w:spacing w:line="400" w:lineRule="exact"/>
              <w:rPr>
                <w:rFonts w:ascii="宋体" w:hAnsi="宋体" w:cs="宋体"/>
                <w:szCs w:val="21"/>
              </w:rPr>
            </w:pPr>
            <w:r>
              <w:rPr>
                <w:rFonts w:ascii="宋体" w:hAnsi="宋体" w:cs="宋体" w:hint="eastAsia"/>
                <w:szCs w:val="21"/>
              </w:rPr>
              <w:t>保养人：肖朝伦</w:t>
            </w:r>
          </w:p>
          <w:p w:rsidR="00EB527A" w:rsidRDefault="00EB527A" w:rsidP="00174D51">
            <w:pPr>
              <w:spacing w:line="400" w:lineRule="exact"/>
              <w:rPr>
                <w:rFonts w:ascii="宋体" w:hAnsi="宋体" w:cs="宋体"/>
                <w:szCs w:val="21"/>
                <w:highlight w:val="yellow"/>
              </w:rPr>
            </w:pPr>
            <w:r>
              <w:rPr>
                <w:rFonts w:ascii="宋体" w:hAnsi="宋体" w:cs="宋体" w:hint="eastAsia"/>
                <w:szCs w:val="21"/>
              </w:rPr>
              <w:t>查公司设备日常维修情况：能提供了绿篱机设备故障修理单，内容有故障原因，修理情况，验收结果。修理人：张平  2020.6.20</w:t>
            </w:r>
          </w:p>
          <w:p w:rsidR="00EB527A" w:rsidRDefault="00EB527A" w:rsidP="00174D51">
            <w:pPr>
              <w:spacing w:line="400" w:lineRule="exact"/>
              <w:rPr>
                <w:rFonts w:ascii="宋体" w:hAnsi="宋体" w:cs="宋体"/>
                <w:szCs w:val="21"/>
              </w:rPr>
            </w:pPr>
            <w:r>
              <w:rPr>
                <w:rFonts w:ascii="宋体" w:hAnsi="宋体" w:cs="宋体" w:hint="eastAsia"/>
                <w:szCs w:val="21"/>
              </w:rPr>
              <w:t>4、办公室共约400平方米</w:t>
            </w:r>
          </w:p>
          <w:p w:rsidR="00EB527A" w:rsidRDefault="00EB527A" w:rsidP="00174D51">
            <w:pPr>
              <w:spacing w:line="400" w:lineRule="exact"/>
              <w:rPr>
                <w:rFonts w:ascii="宋体" w:hAnsi="宋体" w:cs="宋体"/>
                <w:szCs w:val="21"/>
              </w:rPr>
            </w:pPr>
            <w:r>
              <w:rPr>
                <w:rFonts w:ascii="宋体" w:hAnsi="宋体" w:cs="宋体" w:hint="eastAsia"/>
                <w:szCs w:val="21"/>
              </w:rPr>
              <w:t>5、公司办公条件满足要求，配置有电脑、打印机、电话、传真等。</w:t>
            </w:r>
          </w:p>
          <w:p w:rsidR="00EB527A" w:rsidRDefault="00EB527A" w:rsidP="00174D51">
            <w:pPr>
              <w:spacing w:line="400" w:lineRule="exact"/>
              <w:rPr>
                <w:rFonts w:ascii="宋体" w:hAnsi="宋体" w:cs="宋体"/>
                <w:szCs w:val="21"/>
              </w:rPr>
            </w:pPr>
            <w:r>
              <w:rPr>
                <w:rFonts w:ascii="宋体" w:hAnsi="宋体" w:cs="宋体" w:hint="eastAsia"/>
                <w:szCs w:val="21"/>
              </w:rPr>
              <w:t>询问项目部负责人，服务现场由现场管理人员负责安全管理和现场服务质量管理，工作环境基本受控。</w:t>
            </w:r>
          </w:p>
          <w:p w:rsidR="00EB527A" w:rsidRDefault="00EB527A" w:rsidP="00174D51">
            <w:pPr>
              <w:widowControl/>
              <w:jc w:val="left"/>
              <w:rPr>
                <w:szCs w:val="21"/>
              </w:rPr>
            </w:pPr>
            <w:r>
              <w:rPr>
                <w:rFonts w:ascii="宋体" w:hAnsi="宋体" w:hint="eastAsia"/>
                <w:szCs w:val="21"/>
              </w:rPr>
              <w:t>基础设施和工作环境能满足要求。</w:t>
            </w:r>
          </w:p>
          <w:p w:rsidR="00EB527A" w:rsidRDefault="00EB527A" w:rsidP="00174D51">
            <w:pPr>
              <w:rPr>
                <w:rFonts w:ascii="宋体" w:hAnsi="宋体"/>
                <w:szCs w:val="21"/>
              </w:rPr>
            </w:pPr>
          </w:p>
        </w:tc>
        <w:tc>
          <w:tcPr>
            <w:tcW w:w="959" w:type="dxa"/>
          </w:tcPr>
          <w:p w:rsidR="00EB527A" w:rsidRDefault="00EB527A" w:rsidP="00174D51">
            <w:r>
              <w:rPr>
                <w:rFonts w:hint="eastAsia"/>
              </w:rPr>
              <w:lastRenderedPageBreak/>
              <w:t>符合</w:t>
            </w:r>
          </w:p>
        </w:tc>
      </w:tr>
      <w:tr w:rsidR="00EB527A" w:rsidTr="00174D51">
        <w:trPr>
          <w:trHeight w:val="1255"/>
        </w:trPr>
        <w:tc>
          <w:tcPr>
            <w:tcW w:w="2160" w:type="dxa"/>
          </w:tcPr>
          <w:p w:rsidR="00EB527A" w:rsidRDefault="00EB527A" w:rsidP="00174D51">
            <w:pPr>
              <w:rPr>
                <w:rFonts w:ascii="宋体" w:hAnsi="宋体" w:cs="新宋体"/>
                <w:szCs w:val="21"/>
              </w:rPr>
            </w:pPr>
            <w:r>
              <w:rPr>
                <w:rFonts w:ascii="宋体" w:hAnsi="宋体" w:cs="新宋体" w:hint="eastAsia"/>
                <w:szCs w:val="21"/>
              </w:rPr>
              <w:lastRenderedPageBreak/>
              <w:t>监视和测量资源（上次不符合验证）</w:t>
            </w:r>
          </w:p>
        </w:tc>
        <w:tc>
          <w:tcPr>
            <w:tcW w:w="960" w:type="dxa"/>
          </w:tcPr>
          <w:p w:rsidR="00EB527A" w:rsidRDefault="00EB527A" w:rsidP="00174D51">
            <w:pPr>
              <w:adjustRightInd w:val="0"/>
              <w:snapToGrid w:val="0"/>
              <w:jc w:val="center"/>
              <w:rPr>
                <w:rFonts w:ascii="宋体" w:hAnsi="宋体" w:cs="新宋体"/>
                <w:szCs w:val="21"/>
              </w:rPr>
            </w:pPr>
            <w:r>
              <w:rPr>
                <w:rFonts w:ascii="宋体" w:hAnsi="宋体" w:cs="新宋体" w:hint="eastAsia"/>
                <w:szCs w:val="21"/>
              </w:rPr>
              <w:t>Q7.1.5</w:t>
            </w:r>
          </w:p>
        </w:tc>
        <w:tc>
          <w:tcPr>
            <w:tcW w:w="10630" w:type="dxa"/>
            <w:gridSpan w:val="2"/>
          </w:tcPr>
          <w:p w:rsidR="00EB527A" w:rsidRDefault="00EB527A" w:rsidP="00174D51">
            <w:pPr>
              <w:spacing w:line="400" w:lineRule="exact"/>
              <w:rPr>
                <w:rFonts w:ascii="宋体" w:hAnsi="宋体" w:cs="宋体"/>
                <w:szCs w:val="21"/>
              </w:rPr>
            </w:pPr>
            <w:r>
              <w:rPr>
                <w:rFonts w:hint="eastAsia"/>
                <w:szCs w:val="21"/>
              </w:rPr>
              <w:t>查公司配置有皮尺、钢卷尺等检测设备，能保证园林绿化工程施工的要求，园林绿化管护的</w:t>
            </w:r>
            <w:r>
              <w:rPr>
                <w:rFonts w:ascii="宋体" w:hAnsi="宋体" w:cs="宋体" w:hint="eastAsia"/>
                <w:szCs w:val="21"/>
              </w:rPr>
              <w:t>质量验收要求，其他检查主要按感官进行检查。</w:t>
            </w:r>
          </w:p>
          <w:p w:rsidR="00EB527A" w:rsidRDefault="00EB527A" w:rsidP="00174D51">
            <w:pPr>
              <w:pStyle w:val="a0"/>
            </w:pPr>
            <w:r>
              <w:rPr>
                <w:rFonts w:hint="eastAsia"/>
              </w:rPr>
              <w:t>上次不符合验证：“查在用检测设备</w:t>
            </w:r>
            <w:r>
              <w:rPr>
                <w:rFonts w:hint="eastAsia"/>
                <w:szCs w:val="21"/>
              </w:rPr>
              <w:t>皮尺、钢卷尺</w:t>
            </w:r>
            <w:r>
              <w:rPr>
                <w:rFonts w:hint="eastAsia"/>
              </w:rPr>
              <w:t>的检定或校准，提供有效的校准或检定证书，见附件。上次不符合得到整改，整改实施有效。</w:t>
            </w:r>
          </w:p>
        </w:tc>
        <w:tc>
          <w:tcPr>
            <w:tcW w:w="959" w:type="dxa"/>
          </w:tcPr>
          <w:p w:rsidR="00EB527A" w:rsidRDefault="00EB527A" w:rsidP="00174D51">
            <w:r>
              <w:rPr>
                <w:rFonts w:hint="eastAsia"/>
              </w:rPr>
              <w:t>符合</w:t>
            </w:r>
          </w:p>
        </w:tc>
      </w:tr>
      <w:tr w:rsidR="00EB527A" w:rsidTr="00174D51">
        <w:trPr>
          <w:trHeight w:val="688"/>
        </w:trPr>
        <w:tc>
          <w:tcPr>
            <w:tcW w:w="2160" w:type="dxa"/>
          </w:tcPr>
          <w:p w:rsidR="00EB527A" w:rsidRDefault="00EB527A" w:rsidP="00174D51">
            <w:pPr>
              <w:spacing w:line="360" w:lineRule="auto"/>
              <w:jc w:val="left"/>
              <w:rPr>
                <w:rFonts w:asciiTheme="minorEastAsia" w:eastAsiaTheme="minorEastAsia" w:hAnsiTheme="minorEastAsia" w:cs="黑体"/>
                <w:szCs w:val="21"/>
              </w:rPr>
            </w:pPr>
            <w:r>
              <w:rPr>
                <w:rFonts w:asciiTheme="minorEastAsia" w:eastAsiaTheme="minorEastAsia" w:hAnsiTheme="minorEastAsia" w:cs="黑体" w:hint="eastAsia"/>
                <w:szCs w:val="21"/>
              </w:rPr>
              <w:t>运行策划和控制</w:t>
            </w:r>
          </w:p>
        </w:tc>
        <w:tc>
          <w:tcPr>
            <w:tcW w:w="960" w:type="dxa"/>
          </w:tcPr>
          <w:p w:rsidR="00EB527A" w:rsidRDefault="00EB527A" w:rsidP="00174D51">
            <w:pPr>
              <w:spacing w:line="360" w:lineRule="auto"/>
              <w:jc w:val="left"/>
              <w:rPr>
                <w:rFonts w:asciiTheme="minorEastAsia" w:eastAsiaTheme="minorEastAsia" w:hAnsiTheme="minorEastAsia" w:cs="黑体"/>
                <w:szCs w:val="21"/>
              </w:rPr>
            </w:pPr>
            <w:r>
              <w:rPr>
                <w:rFonts w:asciiTheme="minorEastAsia" w:eastAsiaTheme="minorEastAsia" w:hAnsiTheme="minorEastAsia" w:cs="黑体" w:hint="eastAsia"/>
                <w:szCs w:val="21"/>
              </w:rPr>
              <w:t>Q8.1</w:t>
            </w:r>
          </w:p>
        </w:tc>
        <w:tc>
          <w:tcPr>
            <w:tcW w:w="10630" w:type="dxa"/>
            <w:gridSpan w:val="2"/>
          </w:tcPr>
          <w:p w:rsidR="00EB527A" w:rsidRDefault="00EB527A" w:rsidP="00174D51">
            <w:pPr>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公司主要产品：</w:t>
            </w:r>
            <w:r>
              <w:rPr>
                <w:rFonts w:ascii="宋体" w:hAnsi="宋体" w:hint="eastAsia"/>
                <w:szCs w:val="21"/>
              </w:rPr>
              <w:t>城市园林绿化施工服务;城市园林绿化管护服务(限资质范围内）</w:t>
            </w:r>
            <w:r>
              <w:rPr>
                <w:rFonts w:asciiTheme="minorEastAsia" w:eastAsiaTheme="minorEastAsia" w:hAnsiTheme="minorEastAsia" w:cs="黑体" w:hint="eastAsia"/>
                <w:color w:val="000000"/>
                <w:szCs w:val="21"/>
              </w:rPr>
              <w:t>。</w:t>
            </w:r>
          </w:p>
          <w:p w:rsidR="00EB527A" w:rsidRDefault="00EB527A" w:rsidP="00174D51">
            <w:pPr>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公司产品执行标准：</w:t>
            </w:r>
            <w:r>
              <w:rPr>
                <w:rFonts w:ascii="宋体" w:hAnsi="宋体" w:cs="Arial" w:hint="eastAsia"/>
                <w:color w:val="000000"/>
                <w:szCs w:val="21"/>
                <w:shd w:val="clear" w:color="auto" w:fill="FFFFFF"/>
              </w:rPr>
              <w:t>园林绿化养护技术等级标准、</w:t>
            </w:r>
            <w:r>
              <w:rPr>
                <w:rFonts w:ascii="宋体" w:hAnsi="宋体" w:hint="eastAsia"/>
              </w:rPr>
              <w:t>城市园林绿化养护管理规范</w:t>
            </w:r>
            <w:r>
              <w:rPr>
                <w:rFonts w:ascii="宋体" w:hAnsi="宋体" w:cs="宋体" w:hint="eastAsia"/>
                <w:szCs w:val="21"/>
              </w:rPr>
              <w:t>、</w:t>
            </w:r>
            <w:r>
              <w:rPr>
                <w:rFonts w:ascii="宋体" w:hAnsi="宋体" w:hint="eastAsia"/>
              </w:rPr>
              <w:t>园林绿化养护管理技术规程</w:t>
            </w:r>
            <w:r>
              <w:rPr>
                <w:rFonts w:ascii="宋体" w:hAnsi="宋体" w:cs="宋体" w:hint="eastAsia"/>
                <w:szCs w:val="21"/>
              </w:rPr>
              <w:t>、</w:t>
            </w:r>
            <w:r>
              <w:rPr>
                <w:rFonts w:ascii="宋体" w:hAnsi="宋体" w:hint="eastAsia"/>
              </w:rPr>
              <w:t>园林工程质量检验评定标准、重庆市城市园林绿化条例</w:t>
            </w:r>
            <w:r>
              <w:rPr>
                <w:rFonts w:ascii="宋体" w:hAnsi="宋体" w:cs="宋体" w:hint="eastAsia"/>
                <w:szCs w:val="21"/>
              </w:rPr>
              <w:t>等</w:t>
            </w:r>
            <w:r>
              <w:rPr>
                <w:rFonts w:asciiTheme="minorEastAsia" w:eastAsiaTheme="minorEastAsia" w:hAnsiTheme="minorEastAsia" w:cs="黑体" w:hint="eastAsia"/>
                <w:color w:val="000000"/>
                <w:szCs w:val="21"/>
              </w:rPr>
              <w:t>标准。</w:t>
            </w:r>
          </w:p>
          <w:p w:rsidR="00EB527A" w:rsidRDefault="00EB527A" w:rsidP="00174D5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项目部负责产品实现和服务提供的策划，策划输出的具体结果包括以下内容：</w:t>
            </w:r>
          </w:p>
          <w:p w:rsidR="00EB527A" w:rsidRDefault="00EB527A" w:rsidP="00174D5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a）确定产品和生产的要求；施工方案。</w:t>
            </w:r>
          </w:p>
          <w:p w:rsidR="00EB527A" w:rsidRDefault="00EB527A" w:rsidP="00174D5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b）建立过程准则以及产品和服务的接收准则；---检验规范、施工方案</w:t>
            </w:r>
          </w:p>
          <w:p w:rsidR="00EB527A" w:rsidRDefault="00EB527A" w:rsidP="00174D5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c）确定符合产品和服务要求的资源；---工艺流程图</w:t>
            </w:r>
          </w:p>
          <w:p w:rsidR="00EB527A" w:rsidRDefault="00EB527A" w:rsidP="00174D5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lastRenderedPageBreak/>
              <w:t>d）按照准则实施过程控制；---服务过程监控</w:t>
            </w:r>
          </w:p>
          <w:p w:rsidR="00EB527A" w:rsidRDefault="00EB527A" w:rsidP="00174D5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e）保持、保留必要的文件和记录。---文件和质量记录</w:t>
            </w:r>
          </w:p>
          <w:p w:rsidR="00EB527A" w:rsidRDefault="00EB527A" w:rsidP="00174D5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---策划输出经过评审及跟进、必要的更改控制及批准等以适合组织的运行需要。</w:t>
            </w:r>
          </w:p>
          <w:p w:rsidR="00EB527A" w:rsidRDefault="00EB527A" w:rsidP="00174D5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----外包过程：无；</w:t>
            </w:r>
          </w:p>
          <w:p w:rsidR="00EB527A" w:rsidRDefault="00EB527A" w:rsidP="00174D5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----关键过程的识别：服务过程；</w:t>
            </w:r>
          </w:p>
          <w:p w:rsidR="00EB527A" w:rsidRDefault="00EB527A" w:rsidP="00174D5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-----经确认：暂无策划的更改。</w:t>
            </w:r>
          </w:p>
        </w:tc>
        <w:tc>
          <w:tcPr>
            <w:tcW w:w="959" w:type="dxa"/>
          </w:tcPr>
          <w:p w:rsidR="00EB527A" w:rsidRDefault="00EB527A" w:rsidP="00174D51">
            <w:r>
              <w:rPr>
                <w:rFonts w:hint="eastAsia"/>
              </w:rPr>
              <w:lastRenderedPageBreak/>
              <w:t>符合</w:t>
            </w:r>
          </w:p>
        </w:tc>
      </w:tr>
      <w:tr w:rsidR="00EB527A" w:rsidTr="00174D51">
        <w:trPr>
          <w:trHeight w:val="688"/>
        </w:trPr>
        <w:tc>
          <w:tcPr>
            <w:tcW w:w="2160" w:type="dxa"/>
          </w:tcPr>
          <w:p w:rsidR="00EB527A" w:rsidRDefault="00EB527A" w:rsidP="00174D51">
            <w:pPr>
              <w:spacing w:line="400" w:lineRule="exact"/>
              <w:rPr>
                <w:rFonts w:asciiTheme="minorEastAsia" w:eastAsiaTheme="minorEastAsia" w:hAnsiTheme="minorEastAsia" w:cs="黑体"/>
                <w:color w:val="000000"/>
                <w:szCs w:val="21"/>
              </w:rPr>
            </w:pPr>
            <w:r>
              <w:rPr>
                <w:rFonts w:ascii="宋体" w:hAnsi="宋体" w:hint="eastAsia"/>
                <w:szCs w:val="21"/>
              </w:rPr>
              <w:lastRenderedPageBreak/>
              <w:t>设计开发</w:t>
            </w:r>
          </w:p>
        </w:tc>
        <w:tc>
          <w:tcPr>
            <w:tcW w:w="960" w:type="dxa"/>
          </w:tcPr>
          <w:p w:rsidR="00EB527A" w:rsidRDefault="00EB527A" w:rsidP="00174D51">
            <w:pPr>
              <w:spacing w:line="400" w:lineRule="exact"/>
              <w:rPr>
                <w:rFonts w:asciiTheme="minorEastAsia" w:eastAsiaTheme="minorEastAsia" w:hAnsiTheme="minorEastAsia" w:cs="黑体"/>
                <w:color w:val="000000"/>
                <w:szCs w:val="21"/>
              </w:rPr>
            </w:pPr>
            <w:r>
              <w:rPr>
                <w:rFonts w:ascii="宋体" w:hAnsi="宋体" w:hint="eastAsia"/>
                <w:szCs w:val="21"/>
              </w:rPr>
              <w:t xml:space="preserve">Q8.3 </w:t>
            </w:r>
          </w:p>
        </w:tc>
        <w:tc>
          <w:tcPr>
            <w:tcW w:w="10630" w:type="dxa"/>
            <w:gridSpan w:val="2"/>
          </w:tcPr>
          <w:p w:rsidR="00EB527A" w:rsidRDefault="00EB527A" w:rsidP="00174D51">
            <w:pPr>
              <w:spacing w:line="400" w:lineRule="exact"/>
              <w:ind w:firstLineChars="250" w:firstLine="525"/>
              <w:jc w:val="left"/>
              <w:rPr>
                <w:rFonts w:asciiTheme="minorEastAsia" w:eastAsiaTheme="minorEastAsia" w:hAnsiTheme="minorEastAsia" w:cs="黑体"/>
                <w:color w:val="000000"/>
                <w:szCs w:val="21"/>
              </w:rPr>
            </w:pPr>
            <w:r>
              <w:rPr>
                <w:rFonts w:ascii="宋体" w:hAnsi="宋体" w:hint="eastAsia"/>
                <w:szCs w:val="21"/>
              </w:rPr>
              <w:t>公司绿化工程施工和绿化管护主要依据国标和客户的要求，实施服务基本按以往的管理方式，已经得到客户认可。服务过程较简单，未涉及设计开发过程，故该条款不适用，合理</w:t>
            </w:r>
            <w:r>
              <w:rPr>
                <w:rFonts w:ascii="宋体" w:hAnsi="宋体" w:hint="eastAsia"/>
                <w:color w:val="000000"/>
                <w:szCs w:val="21"/>
              </w:rPr>
              <w:t>。</w:t>
            </w:r>
          </w:p>
        </w:tc>
        <w:tc>
          <w:tcPr>
            <w:tcW w:w="959" w:type="dxa"/>
          </w:tcPr>
          <w:p w:rsidR="00EB527A" w:rsidRDefault="00EB527A" w:rsidP="00174D51">
            <w:r>
              <w:rPr>
                <w:rFonts w:hint="eastAsia"/>
              </w:rPr>
              <w:t>符合</w:t>
            </w:r>
          </w:p>
        </w:tc>
      </w:tr>
      <w:tr w:rsidR="00EB527A" w:rsidTr="00174D51">
        <w:trPr>
          <w:trHeight w:val="90"/>
        </w:trPr>
        <w:tc>
          <w:tcPr>
            <w:tcW w:w="2160" w:type="dxa"/>
          </w:tcPr>
          <w:p w:rsidR="00EB527A" w:rsidRDefault="00EB527A" w:rsidP="00174D51">
            <w:pPr>
              <w:adjustRightInd w:val="0"/>
              <w:snapToGrid w:val="0"/>
              <w:jc w:val="center"/>
              <w:rPr>
                <w:rFonts w:ascii="宋体" w:hAnsi="宋体" w:cs="宋体"/>
                <w:szCs w:val="21"/>
              </w:rPr>
            </w:pPr>
            <w:r>
              <w:rPr>
                <w:rFonts w:ascii="宋体" w:hAnsi="宋体" w:cs="宋体" w:hint="eastAsia"/>
                <w:szCs w:val="21"/>
              </w:rPr>
              <w:t>生产和服务提供</w:t>
            </w:r>
          </w:p>
          <w:p w:rsidR="00EB527A" w:rsidRDefault="00EB527A" w:rsidP="00174D51">
            <w:pPr>
              <w:adjustRightInd w:val="0"/>
              <w:snapToGrid w:val="0"/>
              <w:jc w:val="center"/>
              <w:rPr>
                <w:rFonts w:ascii="宋体" w:hAnsi="宋体" w:cs="新宋体"/>
                <w:szCs w:val="21"/>
              </w:rPr>
            </w:pPr>
            <w:r>
              <w:rPr>
                <w:rFonts w:ascii="宋体" w:hAnsi="宋体" w:cs="宋体" w:hint="eastAsia"/>
                <w:szCs w:val="21"/>
              </w:rPr>
              <w:t>产品和服务放行</w:t>
            </w:r>
          </w:p>
        </w:tc>
        <w:tc>
          <w:tcPr>
            <w:tcW w:w="960" w:type="dxa"/>
          </w:tcPr>
          <w:p w:rsidR="00EB527A" w:rsidRDefault="00EB527A" w:rsidP="00174D51">
            <w:pPr>
              <w:rPr>
                <w:rFonts w:ascii="宋体" w:hAnsi="宋体" w:cs="宋体"/>
                <w:szCs w:val="21"/>
              </w:rPr>
            </w:pPr>
            <w:r>
              <w:rPr>
                <w:rFonts w:ascii="宋体" w:hAnsi="宋体" w:cs="宋体" w:hint="eastAsia"/>
                <w:szCs w:val="21"/>
              </w:rPr>
              <w:t>Q8.5 .1</w:t>
            </w:r>
          </w:p>
          <w:p w:rsidR="00EB527A" w:rsidRDefault="00EB527A" w:rsidP="00174D51">
            <w:pPr>
              <w:rPr>
                <w:rFonts w:ascii="宋体" w:hAnsi="宋体" w:cs="新宋体"/>
                <w:szCs w:val="21"/>
              </w:rPr>
            </w:pPr>
            <w:r>
              <w:rPr>
                <w:rFonts w:ascii="宋体" w:hAnsi="宋体" w:cs="宋体" w:hint="eastAsia"/>
                <w:szCs w:val="21"/>
              </w:rPr>
              <w:t>Q8.6</w:t>
            </w:r>
          </w:p>
        </w:tc>
        <w:tc>
          <w:tcPr>
            <w:tcW w:w="10630" w:type="dxa"/>
            <w:gridSpan w:val="2"/>
          </w:tcPr>
          <w:p w:rsidR="00EB527A" w:rsidRDefault="00EB527A" w:rsidP="00174D51">
            <w:pPr>
              <w:rPr>
                <w:rFonts w:ascii="宋体" w:hAnsi="宋体" w:cs="宋体"/>
                <w:szCs w:val="21"/>
              </w:rPr>
            </w:pPr>
            <w:r>
              <w:rPr>
                <w:rFonts w:ascii="宋体" w:hAnsi="宋体" w:cs="宋体" w:hint="eastAsia"/>
                <w:szCs w:val="21"/>
              </w:rPr>
              <w:t>公司制定了《绿化工程施工及查验规程》、《绿化养护管理制度》。</w:t>
            </w:r>
          </w:p>
          <w:p w:rsidR="00EB527A" w:rsidRDefault="00EB527A" w:rsidP="00174D51">
            <w:pPr>
              <w:rPr>
                <w:rFonts w:ascii="宋体" w:hAnsi="宋体" w:cs="宋体"/>
                <w:szCs w:val="21"/>
              </w:rPr>
            </w:pPr>
            <w:r>
              <w:rPr>
                <w:rFonts w:ascii="宋体" w:hAnsi="宋体" w:cs="宋体" w:hint="eastAsia"/>
                <w:szCs w:val="21"/>
              </w:rPr>
              <w:t>明确了受控条件包括：</w:t>
            </w:r>
          </w:p>
          <w:p w:rsidR="00EB527A" w:rsidRDefault="00EB527A" w:rsidP="00174D51">
            <w:pPr>
              <w:rPr>
                <w:rFonts w:ascii="宋体" w:hAnsi="宋体" w:cs="宋体"/>
                <w:szCs w:val="21"/>
              </w:rPr>
            </w:pPr>
            <w:r>
              <w:rPr>
                <w:rFonts w:ascii="宋体" w:hAnsi="宋体" w:cs="宋体" w:hint="eastAsia"/>
                <w:szCs w:val="21"/>
              </w:rPr>
              <w:t xml:space="preserve">a）规定产品/服务/活动的特征以及拟获得结果的文件； </w:t>
            </w:r>
          </w:p>
          <w:p w:rsidR="00EB527A" w:rsidRDefault="00EB527A" w:rsidP="00174D51">
            <w:pPr>
              <w:rPr>
                <w:rFonts w:ascii="宋体" w:hAnsi="宋体" w:cs="宋体"/>
                <w:szCs w:val="21"/>
              </w:rPr>
            </w:pPr>
            <w:r>
              <w:rPr>
                <w:rFonts w:ascii="宋体" w:hAnsi="宋体" w:cs="宋体" w:hint="eastAsia"/>
                <w:szCs w:val="21"/>
              </w:rPr>
              <w:t>b）获得适宜的监视和测量资源；</w:t>
            </w:r>
          </w:p>
          <w:p w:rsidR="00EB527A" w:rsidRDefault="00EB527A" w:rsidP="00174D51">
            <w:pPr>
              <w:rPr>
                <w:rFonts w:ascii="宋体" w:hAnsi="宋体" w:cs="宋体"/>
                <w:szCs w:val="21"/>
              </w:rPr>
            </w:pPr>
            <w:r>
              <w:rPr>
                <w:rFonts w:ascii="宋体" w:hAnsi="宋体" w:cs="宋体" w:hint="eastAsia"/>
                <w:szCs w:val="21"/>
              </w:rPr>
              <w:t>c）适当阶段实施监视和测量活动；</w:t>
            </w:r>
          </w:p>
          <w:p w:rsidR="00EB527A" w:rsidRDefault="00EB527A" w:rsidP="00174D51">
            <w:pPr>
              <w:rPr>
                <w:rFonts w:ascii="宋体" w:hAnsi="宋体" w:cs="宋体"/>
                <w:szCs w:val="21"/>
              </w:rPr>
            </w:pPr>
            <w:r>
              <w:rPr>
                <w:rFonts w:ascii="宋体" w:hAnsi="宋体" w:cs="宋体" w:hint="eastAsia"/>
                <w:szCs w:val="21"/>
              </w:rPr>
              <w:t>d）为过程提供适宜的设施环境；</w:t>
            </w:r>
          </w:p>
          <w:p w:rsidR="00EB527A" w:rsidRDefault="00EB527A" w:rsidP="00174D51">
            <w:pPr>
              <w:rPr>
                <w:rFonts w:ascii="宋体" w:hAnsi="宋体" w:cs="宋体"/>
                <w:szCs w:val="21"/>
              </w:rPr>
            </w:pPr>
            <w:r>
              <w:rPr>
                <w:rFonts w:ascii="宋体" w:hAnsi="宋体" w:cs="宋体" w:hint="eastAsia"/>
                <w:szCs w:val="21"/>
              </w:rPr>
              <w:t>e）配备备能力人员所要求的资格；</w:t>
            </w:r>
          </w:p>
          <w:p w:rsidR="00EB527A" w:rsidRDefault="00EB527A" w:rsidP="00174D51">
            <w:pPr>
              <w:rPr>
                <w:rFonts w:ascii="宋体" w:hAnsi="宋体" w:cs="宋体"/>
                <w:szCs w:val="21"/>
              </w:rPr>
            </w:pPr>
            <w:r>
              <w:rPr>
                <w:rFonts w:ascii="宋体" w:hAnsi="宋体" w:cs="宋体" w:hint="eastAsia"/>
                <w:szCs w:val="21"/>
              </w:rPr>
              <w:t>f）特殊过程的确认和定期再确认；</w:t>
            </w:r>
          </w:p>
          <w:p w:rsidR="00EB527A" w:rsidRDefault="00EB527A" w:rsidP="00174D51">
            <w:pPr>
              <w:rPr>
                <w:rFonts w:ascii="宋体" w:hAnsi="宋体" w:cs="宋体"/>
                <w:szCs w:val="21"/>
              </w:rPr>
            </w:pPr>
            <w:r>
              <w:rPr>
                <w:rFonts w:ascii="宋体" w:hAnsi="宋体" w:cs="宋体" w:hint="eastAsia"/>
                <w:szCs w:val="21"/>
              </w:rPr>
              <w:t>g）采取措施防止人为错误；</w:t>
            </w:r>
          </w:p>
          <w:p w:rsidR="00EB527A" w:rsidRDefault="00EB527A" w:rsidP="00174D51">
            <w:pPr>
              <w:rPr>
                <w:rFonts w:ascii="宋体" w:hAnsi="宋体" w:cs="宋体"/>
                <w:szCs w:val="21"/>
              </w:rPr>
            </w:pPr>
            <w:r>
              <w:rPr>
                <w:rFonts w:ascii="宋体" w:hAnsi="宋体" w:cs="宋体" w:hint="eastAsia"/>
                <w:szCs w:val="21"/>
              </w:rPr>
              <w:t>h）实施放行、交付和交付后活动。</w:t>
            </w:r>
          </w:p>
          <w:p w:rsidR="00EB527A" w:rsidRDefault="00EB527A" w:rsidP="00174D51">
            <w:pPr>
              <w:rPr>
                <w:rFonts w:ascii="宋体" w:hAnsi="宋体" w:cs="宋体"/>
                <w:szCs w:val="21"/>
              </w:rPr>
            </w:pPr>
          </w:p>
          <w:p w:rsidR="00EB527A" w:rsidRDefault="00EB527A" w:rsidP="00174D51">
            <w:pPr>
              <w:rPr>
                <w:rFonts w:ascii="宋体" w:hAnsi="宋体" w:cs="宋体"/>
                <w:szCs w:val="21"/>
              </w:rPr>
            </w:pPr>
            <w:r>
              <w:rPr>
                <w:rFonts w:ascii="宋体" w:hAnsi="宋体" w:cs="宋体" w:hint="eastAsia"/>
                <w:szCs w:val="21"/>
              </w:rPr>
              <w:t>1、查服务现场各工序(工位)均有有正在服务的操作文件、参数，均为现行有效的文件，受控标识清楚；</w:t>
            </w:r>
          </w:p>
          <w:p w:rsidR="00EB527A" w:rsidRDefault="00EB527A" w:rsidP="00174D51">
            <w:pPr>
              <w:rPr>
                <w:rFonts w:ascii="宋体" w:hAnsi="宋体" w:cs="宋体"/>
                <w:szCs w:val="21"/>
              </w:rPr>
            </w:pPr>
            <w:r>
              <w:rPr>
                <w:rFonts w:ascii="宋体" w:hAnsi="宋体" w:cs="宋体" w:hint="eastAsia"/>
                <w:szCs w:val="21"/>
              </w:rPr>
              <w:t>2、查服务现场及作业工位执行的作业指导书主要包括：《石油小区园林绿化工程施工方案》、《</w:t>
            </w:r>
            <w:r>
              <w:rPr>
                <w:rFonts w:ascii="宋体" w:hAnsi="宋体" w:cs="宋体" w:hint="eastAsia"/>
                <w:bCs/>
                <w:szCs w:val="21"/>
              </w:rPr>
              <w:t>绿化养护施工方案</w:t>
            </w:r>
            <w:r>
              <w:rPr>
                <w:rFonts w:ascii="宋体" w:hAnsi="宋体" w:cs="宋体" w:hint="eastAsia"/>
                <w:szCs w:val="21"/>
              </w:rPr>
              <w:t>》、《设备操作指导书》、《查验规程》、过程检验记录等，均放置于工位附近，便于查阅对照。</w:t>
            </w:r>
          </w:p>
          <w:p w:rsidR="00EB527A" w:rsidRDefault="00EB527A" w:rsidP="00174D51">
            <w:pPr>
              <w:spacing w:line="400" w:lineRule="exact"/>
              <w:rPr>
                <w:rFonts w:ascii="宋体" w:hAnsi="宋体" w:cs="宋体"/>
                <w:szCs w:val="21"/>
              </w:rPr>
            </w:pPr>
            <w:r>
              <w:rPr>
                <w:rFonts w:ascii="宋体" w:hAnsi="宋体" w:cs="宋体" w:hint="eastAsia"/>
                <w:szCs w:val="21"/>
              </w:rPr>
              <w:t>3.现场查看：现场有喷雾器、草剪、手剪、锯子、枝剪、剪草机、绿篱机、喷药机</w:t>
            </w:r>
            <w:r>
              <w:rPr>
                <w:rStyle w:val="30"/>
                <w:rFonts w:ascii="宋体" w:hAnsi="宋体" w:hint="eastAsia"/>
                <w:szCs w:val="21"/>
              </w:rPr>
              <w:t>等</w:t>
            </w:r>
            <w:r>
              <w:rPr>
                <w:rFonts w:ascii="宋体" w:hAnsi="宋体" w:cs="宋体" w:hint="eastAsia"/>
                <w:szCs w:val="21"/>
              </w:rPr>
              <w:t>，服务相关设备工作正常，状</w:t>
            </w:r>
            <w:r>
              <w:rPr>
                <w:rFonts w:ascii="宋体" w:hAnsi="宋体" w:cs="宋体" w:hint="eastAsia"/>
                <w:szCs w:val="21"/>
              </w:rPr>
              <w:lastRenderedPageBreak/>
              <w:t>态良好，无异常现象，符合产品的服务的条件及要求。</w:t>
            </w:r>
          </w:p>
          <w:p w:rsidR="00EB527A" w:rsidRDefault="00EB527A" w:rsidP="00174D51">
            <w:pPr>
              <w:rPr>
                <w:rFonts w:ascii="宋体" w:hAnsi="宋体" w:cs="宋体"/>
                <w:szCs w:val="21"/>
              </w:rPr>
            </w:pPr>
            <w:r>
              <w:rPr>
                <w:rFonts w:ascii="宋体" w:hAnsi="宋体" w:cs="宋体" w:hint="eastAsia"/>
                <w:szCs w:val="21"/>
              </w:rPr>
              <w:t>4. 检测设备有皮尺、钢卷尺，服务质量检查主要靠感官检查，暂未配置检测设备。</w:t>
            </w:r>
          </w:p>
          <w:p w:rsidR="00EB527A" w:rsidRDefault="00EB527A" w:rsidP="00174D51">
            <w:pPr>
              <w:spacing w:line="400" w:lineRule="exact"/>
              <w:rPr>
                <w:rFonts w:ascii="宋体" w:hAnsi="宋体" w:cs="宋体"/>
                <w:szCs w:val="21"/>
              </w:rPr>
            </w:pPr>
            <w:r>
              <w:rPr>
                <w:rFonts w:ascii="宋体" w:hAnsi="宋体" w:cs="宋体" w:hint="eastAsia"/>
                <w:szCs w:val="21"/>
              </w:rPr>
              <w:t>5.出示了工作单</w:t>
            </w:r>
            <w:r>
              <w:rPr>
                <w:rFonts w:cs="宋体" w:hint="eastAsia"/>
              </w:rPr>
              <w:t>明确的指令、完成</w:t>
            </w:r>
            <w:r>
              <w:rPr>
                <w:rFonts w:ascii="宋体" w:hAnsi="宋体" w:cs="宋体" w:hint="eastAsia"/>
                <w:szCs w:val="21"/>
              </w:rPr>
              <w:t>时间、要求等内容；</w:t>
            </w:r>
          </w:p>
          <w:p w:rsidR="00EB527A" w:rsidRDefault="00EB527A" w:rsidP="00174D51">
            <w:pPr>
              <w:spacing w:line="400" w:lineRule="exact"/>
              <w:rPr>
                <w:rFonts w:ascii="宋体" w:hAnsi="宋体" w:cs="宋体"/>
                <w:szCs w:val="21"/>
              </w:rPr>
            </w:pPr>
          </w:p>
          <w:p w:rsidR="00EB527A" w:rsidRDefault="00EB527A" w:rsidP="00174D51">
            <w:pPr>
              <w:spacing w:line="400" w:lineRule="exact"/>
              <w:rPr>
                <w:rFonts w:cs="宋体"/>
              </w:rPr>
            </w:pPr>
            <w:r>
              <w:rPr>
                <w:rFonts w:ascii="宋体" w:hAnsi="宋体" w:cs="宋体" w:hint="eastAsia"/>
                <w:szCs w:val="21"/>
              </w:rPr>
              <w:t>查绿化管护项目:</w:t>
            </w:r>
            <w:r>
              <w:rPr>
                <w:rFonts w:cs="宋体" w:hint="eastAsia"/>
              </w:rPr>
              <w:t>在实施的项目为：石油小区绿化日常绿化养护服务</w:t>
            </w:r>
          </w:p>
          <w:p w:rsidR="00EB527A" w:rsidRDefault="00EB527A" w:rsidP="00174D51">
            <w:pPr>
              <w:spacing w:line="400" w:lineRule="exact"/>
              <w:rPr>
                <w:rFonts w:ascii="宋体" w:hAnsi="宋体" w:cs="宋体"/>
                <w:szCs w:val="21"/>
              </w:rPr>
            </w:pPr>
            <w:r>
              <w:rPr>
                <w:rFonts w:ascii="宋体" w:hAnsi="宋体" w:cs="宋体" w:hint="eastAsia"/>
                <w:szCs w:val="21"/>
              </w:rPr>
              <w:t>查该项目资料，提供有：《绿化养护施工方案》具体内容涉及：植物施肥、除草、植物修剪、草坪花卉养护、养护浇水、卫生保洁、病虫害防治等。</w:t>
            </w:r>
          </w:p>
          <w:p w:rsidR="00EB527A" w:rsidRDefault="00EB527A" w:rsidP="00174D51">
            <w:pPr>
              <w:spacing w:line="400" w:lineRule="exact"/>
              <w:rPr>
                <w:rFonts w:ascii="宋体" w:hAnsi="宋体" w:cs="宋体"/>
                <w:szCs w:val="21"/>
              </w:rPr>
            </w:pPr>
            <w:r>
              <w:rPr>
                <w:rFonts w:ascii="宋体" w:hAnsi="宋体" w:cs="宋体" w:hint="eastAsia"/>
                <w:szCs w:val="21"/>
              </w:rPr>
              <w:t>在项目现场曾维成正在给乔木进行施肥作业，操作为每株乔木施饼肥0.25kg,采用穴施，用土覆盖，浇透水，水渗透10cm以上。</w:t>
            </w:r>
          </w:p>
          <w:p w:rsidR="00EB527A" w:rsidRDefault="00EB527A" w:rsidP="00174D51">
            <w:pPr>
              <w:spacing w:line="400" w:lineRule="exact"/>
              <w:rPr>
                <w:rFonts w:ascii="宋体" w:hAnsi="宋体" w:cs="宋体"/>
                <w:szCs w:val="21"/>
              </w:rPr>
            </w:pPr>
            <w:r>
              <w:rPr>
                <w:rFonts w:ascii="宋体" w:hAnsi="宋体" w:cs="宋体" w:hint="eastAsia"/>
                <w:szCs w:val="21"/>
              </w:rPr>
              <w:t>施肥作业符合要求。</w:t>
            </w:r>
          </w:p>
          <w:p w:rsidR="00EB527A" w:rsidRDefault="00EB527A" w:rsidP="00174D51">
            <w:pPr>
              <w:spacing w:line="400" w:lineRule="exact"/>
              <w:rPr>
                <w:rFonts w:ascii="宋体" w:hAnsi="宋体" w:cs="宋体"/>
                <w:szCs w:val="21"/>
              </w:rPr>
            </w:pPr>
          </w:p>
          <w:p w:rsidR="00EB527A" w:rsidRDefault="00EB527A" w:rsidP="00174D51">
            <w:pPr>
              <w:spacing w:line="400" w:lineRule="exact"/>
              <w:rPr>
                <w:rFonts w:ascii="宋体" w:hAnsi="宋体" w:cs="宋体"/>
                <w:szCs w:val="21"/>
              </w:rPr>
            </w:pPr>
            <w:r>
              <w:rPr>
                <w:rFonts w:cs="宋体" w:hint="eastAsia"/>
              </w:rPr>
              <w:t>查，园林绿化工程施工服务项目：</w:t>
            </w:r>
            <w:r>
              <w:rPr>
                <w:rFonts w:ascii="宋体" w:hAnsi="宋体" w:cs="宋体" w:hint="eastAsia"/>
                <w:szCs w:val="21"/>
              </w:rPr>
              <w:t>项目为</w:t>
            </w:r>
            <w:r>
              <w:rPr>
                <w:rFonts w:cs="宋体" w:hint="eastAsia"/>
              </w:rPr>
              <w:t>《</w:t>
            </w:r>
            <w:r>
              <w:rPr>
                <w:rFonts w:ascii="宋体" w:hAnsi="宋体" w:cs="宋体" w:hint="eastAsia"/>
                <w:szCs w:val="21"/>
              </w:rPr>
              <w:t>石油小区2020年绿化工程</w:t>
            </w:r>
            <w:r>
              <w:rPr>
                <w:rFonts w:cs="宋体" w:hint="eastAsia"/>
              </w:rPr>
              <w:t>》，工程范围，绿化栽植</w:t>
            </w:r>
            <w:r>
              <w:rPr>
                <w:rFonts w:cs="宋体" w:hint="eastAsia"/>
              </w:rPr>
              <w:t>2000m</w:t>
            </w:r>
            <w:r>
              <w:rPr>
                <w:rFonts w:cs="宋体" w:hint="eastAsia"/>
              </w:rPr>
              <w:t>²及乔木修枝，在园林绿化工程施工服务现场</w:t>
            </w:r>
            <w:r>
              <w:rPr>
                <w:rFonts w:ascii="宋体" w:hAnsi="宋体" w:cs="宋体" w:hint="eastAsia"/>
                <w:szCs w:val="21"/>
              </w:rPr>
              <w:t>：</w:t>
            </w:r>
          </w:p>
          <w:p w:rsidR="00EB527A" w:rsidRDefault="00EB527A" w:rsidP="00174D51">
            <w:pPr>
              <w:spacing w:line="400" w:lineRule="exact"/>
              <w:rPr>
                <w:rFonts w:ascii="宋体" w:hAnsi="宋体" w:cs="宋体"/>
                <w:bCs/>
                <w:szCs w:val="21"/>
              </w:rPr>
            </w:pPr>
            <w:r>
              <w:rPr>
                <w:rFonts w:ascii="宋体" w:hAnsi="宋体" w:cs="宋体" w:hint="eastAsia"/>
                <w:szCs w:val="21"/>
              </w:rPr>
              <w:t>现场查看：现场正在进行黄桷树、小叶榕、棕竹等进行修技，操作工陈有书</w:t>
            </w:r>
            <w:r>
              <w:rPr>
                <w:rFonts w:ascii="宋体" w:hAnsi="宋体" w:cs="宋体" w:hint="eastAsia"/>
                <w:bCs/>
                <w:szCs w:val="21"/>
              </w:rPr>
              <w:t>、吴祺等依据绿化养护施工方案，先设置警示线、放置警告牌。在确保除作业人员外无其它人员在场时，佩戴有安全帽、口罩、手套等防护用品进行修技作业，修剪的枯技、徒长技等放置在规定区域进行打包转运至存放点，现场查看操作流程符合要求，经修剪后的树木无明显枯技、死杈、病技等，作业现场作业秩序良好。</w:t>
            </w:r>
          </w:p>
          <w:p w:rsidR="00EB527A" w:rsidRDefault="00EB527A" w:rsidP="00174D51">
            <w:pPr>
              <w:rPr>
                <w:rFonts w:ascii="宋体" w:hAnsi="宋体" w:cs="宋体"/>
                <w:bCs/>
                <w:szCs w:val="21"/>
              </w:rPr>
            </w:pPr>
          </w:p>
          <w:p w:rsidR="00EB527A" w:rsidRDefault="00EB527A" w:rsidP="00174D51">
            <w:pPr>
              <w:rPr>
                <w:rFonts w:ascii="宋体" w:hAnsi="宋体" w:cs="宋体"/>
                <w:szCs w:val="21"/>
              </w:rPr>
            </w:pPr>
            <w:r>
              <w:rPr>
                <w:rFonts w:ascii="宋体" w:hAnsi="宋体" w:cs="宋体" w:hint="eastAsia"/>
                <w:szCs w:val="21"/>
              </w:rPr>
              <w:t>查过程和服务质量监控</w:t>
            </w: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一、</w:t>
            </w:r>
            <w:r>
              <w:rPr>
                <w:rFonts w:ascii="宋体" w:hAnsi="宋体" w:cs="宋体" w:hint="eastAsia"/>
                <w:b/>
                <w:szCs w:val="21"/>
              </w:rPr>
              <w:t>来料检验：</w:t>
            </w:r>
            <w:r>
              <w:rPr>
                <w:rFonts w:ascii="宋体" w:hAnsi="宋体" w:cs="宋体" w:hint="eastAsia"/>
                <w:szCs w:val="21"/>
              </w:rPr>
              <w:t>依据《检验标准》</w:t>
            </w: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公司来料主要为劳保和苗木，经现场对应处理。</w:t>
            </w: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 xml:space="preserve">抽《入库验收单》 </w:t>
            </w:r>
          </w:p>
          <w:p w:rsidR="00EB527A" w:rsidRDefault="00EB527A" w:rsidP="00EB527A">
            <w:pPr>
              <w:pStyle w:val="ab"/>
              <w:numPr>
                <w:ilvl w:val="0"/>
                <w:numId w:val="13"/>
              </w:numPr>
              <w:spacing w:line="400" w:lineRule="exact"/>
              <w:ind w:firstLineChars="0"/>
              <w:rPr>
                <w:rFonts w:ascii="宋体" w:hAnsi="宋体" w:cs="宋体"/>
                <w:szCs w:val="21"/>
              </w:rPr>
            </w:pPr>
            <w:r>
              <w:rPr>
                <w:rFonts w:ascii="宋体" w:hAnsi="宋体" w:cs="宋体" w:hint="eastAsia"/>
                <w:szCs w:val="21"/>
              </w:rPr>
              <w:lastRenderedPageBreak/>
              <w:t>时间：2020.9.27</w:t>
            </w:r>
          </w:p>
          <w:p w:rsidR="00EB527A" w:rsidRDefault="00EB527A" w:rsidP="00174D51">
            <w:pPr>
              <w:spacing w:line="400" w:lineRule="exact"/>
              <w:rPr>
                <w:rFonts w:ascii="宋体" w:hAnsi="宋体" w:cs="宋体"/>
                <w:szCs w:val="21"/>
              </w:rPr>
            </w:pPr>
            <w:r>
              <w:rPr>
                <w:rFonts w:ascii="宋体" w:hAnsi="宋体" w:cs="宋体" w:hint="eastAsia"/>
                <w:szCs w:val="21"/>
              </w:rPr>
              <w:t>名称        规格                数量</w:t>
            </w:r>
          </w:p>
          <w:p w:rsidR="00EB527A" w:rsidRDefault="00EB527A" w:rsidP="00174D51">
            <w:pPr>
              <w:spacing w:line="400" w:lineRule="exact"/>
              <w:rPr>
                <w:rFonts w:ascii="宋体" w:hAnsi="宋体" w:cs="宋体"/>
                <w:szCs w:val="21"/>
              </w:rPr>
            </w:pPr>
            <w:r>
              <w:rPr>
                <w:rFonts w:ascii="宋体" w:hAnsi="宋体" w:cs="宋体" w:hint="eastAsia"/>
                <w:szCs w:val="21"/>
              </w:rPr>
              <w:t>桂花      35- 40公分            4500株</w:t>
            </w:r>
          </w:p>
          <w:p w:rsidR="00EB527A" w:rsidRDefault="00EB527A" w:rsidP="00174D51">
            <w:pPr>
              <w:spacing w:line="400" w:lineRule="exact"/>
              <w:rPr>
                <w:rFonts w:ascii="宋体" w:hAnsi="宋体" w:cs="宋体"/>
                <w:szCs w:val="21"/>
              </w:rPr>
            </w:pPr>
            <w:r>
              <w:rPr>
                <w:rFonts w:ascii="宋体" w:hAnsi="宋体" w:cs="宋体" w:hint="eastAsia"/>
                <w:szCs w:val="21"/>
              </w:rPr>
              <w:t>红继木       25-35公分           2000株</w:t>
            </w:r>
          </w:p>
          <w:p w:rsidR="00EB527A" w:rsidRDefault="00EB527A" w:rsidP="00174D51">
            <w:pPr>
              <w:spacing w:line="400" w:lineRule="exact"/>
              <w:rPr>
                <w:rFonts w:ascii="宋体" w:hAnsi="宋体" w:cs="宋体"/>
                <w:szCs w:val="21"/>
              </w:rPr>
            </w:pPr>
            <w:r>
              <w:rPr>
                <w:rFonts w:ascii="宋体" w:hAnsi="宋体" w:cs="宋体" w:hint="eastAsia"/>
                <w:szCs w:val="21"/>
              </w:rPr>
              <w:t>红叶石榴球     1米              9株</w:t>
            </w:r>
          </w:p>
          <w:p w:rsidR="00EB527A" w:rsidRDefault="00EB527A" w:rsidP="00174D51">
            <w:pPr>
              <w:spacing w:line="400" w:lineRule="exact"/>
              <w:rPr>
                <w:rFonts w:ascii="宋体" w:hAnsi="宋体" w:cs="宋体"/>
                <w:szCs w:val="21"/>
              </w:rPr>
            </w:pPr>
            <w:r>
              <w:rPr>
                <w:rFonts w:ascii="宋体" w:hAnsi="宋体" w:cs="宋体" w:hint="eastAsia"/>
                <w:szCs w:val="21"/>
              </w:rPr>
              <w:t>大叶女贞       30公分           5000株</w:t>
            </w:r>
          </w:p>
          <w:p w:rsidR="00EB527A" w:rsidRDefault="00EB527A" w:rsidP="00174D51">
            <w:pPr>
              <w:spacing w:line="400" w:lineRule="exact"/>
              <w:rPr>
                <w:rFonts w:ascii="宋体" w:hAnsi="宋体" w:cs="宋体"/>
                <w:szCs w:val="21"/>
              </w:rPr>
            </w:pPr>
            <w:r>
              <w:rPr>
                <w:rFonts w:ascii="宋体" w:hAnsi="宋体" w:cs="宋体" w:hint="eastAsia"/>
                <w:szCs w:val="21"/>
              </w:rPr>
              <w:t>满天星          20公分            2000株</w:t>
            </w:r>
          </w:p>
          <w:p w:rsidR="00EB527A" w:rsidRDefault="00EB527A" w:rsidP="00174D51">
            <w:pPr>
              <w:spacing w:line="400" w:lineRule="exact"/>
            </w:pPr>
            <w:r>
              <w:rPr>
                <w:rFonts w:ascii="宋体" w:hAnsi="宋体" w:cs="宋体" w:hint="eastAsia"/>
                <w:szCs w:val="21"/>
              </w:rPr>
              <w:t>木春菊        10-15公分           3500株</w:t>
            </w:r>
          </w:p>
          <w:p w:rsidR="00EB527A" w:rsidRDefault="00EB527A" w:rsidP="00174D51">
            <w:pPr>
              <w:spacing w:line="400" w:lineRule="exact"/>
              <w:rPr>
                <w:rFonts w:ascii="宋体" w:hAnsi="宋体" w:cs="宋体"/>
                <w:szCs w:val="21"/>
              </w:rPr>
            </w:pPr>
            <w:r>
              <w:rPr>
                <w:rFonts w:ascii="宋体" w:hAnsi="宋体" w:cs="宋体"/>
                <w:szCs w:val="21"/>
              </w:rPr>
              <w:t>……………</w:t>
            </w:r>
          </w:p>
          <w:p w:rsidR="00EB527A" w:rsidRDefault="00EB527A" w:rsidP="00174D51">
            <w:pPr>
              <w:spacing w:line="400" w:lineRule="exact"/>
              <w:rPr>
                <w:rFonts w:ascii="宋体" w:hAnsi="宋体" w:cs="宋体"/>
                <w:szCs w:val="21"/>
              </w:rPr>
            </w:pPr>
            <w:r>
              <w:rPr>
                <w:rFonts w:ascii="宋体" w:hAnsi="宋体" w:cs="宋体" w:hint="eastAsia"/>
                <w:szCs w:val="21"/>
              </w:rPr>
              <w:t>结论：合格       验收人：唐先杰</w:t>
            </w:r>
          </w:p>
          <w:p w:rsidR="00EB527A" w:rsidRDefault="00EB527A" w:rsidP="00EB527A">
            <w:pPr>
              <w:numPr>
                <w:ilvl w:val="0"/>
                <w:numId w:val="14"/>
              </w:numPr>
              <w:spacing w:line="400" w:lineRule="exact"/>
              <w:rPr>
                <w:rFonts w:ascii="宋体" w:hAnsi="宋体" w:cs="宋体"/>
                <w:szCs w:val="21"/>
              </w:rPr>
            </w:pPr>
            <w:r>
              <w:rPr>
                <w:rFonts w:ascii="宋体" w:hAnsi="宋体" w:cs="宋体" w:hint="eastAsia"/>
                <w:szCs w:val="21"/>
              </w:rPr>
              <w:t xml:space="preserve">时间：2020.3.26 </w:t>
            </w:r>
          </w:p>
          <w:p w:rsidR="00EB527A" w:rsidRDefault="00EB527A" w:rsidP="00174D51">
            <w:pPr>
              <w:spacing w:line="400" w:lineRule="exact"/>
              <w:rPr>
                <w:rFonts w:ascii="宋体" w:hAnsi="宋体" w:cs="宋体"/>
                <w:szCs w:val="21"/>
              </w:rPr>
            </w:pPr>
            <w:r>
              <w:rPr>
                <w:rFonts w:ascii="宋体" w:hAnsi="宋体" w:cs="宋体" w:hint="eastAsia"/>
                <w:szCs w:val="21"/>
              </w:rPr>
              <w:t>材料名称       数量    检验项目         验收要求              验收结论</w:t>
            </w:r>
          </w:p>
          <w:p w:rsidR="00EB527A" w:rsidRDefault="00EB527A" w:rsidP="00174D51">
            <w:pPr>
              <w:spacing w:line="400" w:lineRule="exact"/>
              <w:rPr>
                <w:rFonts w:ascii="宋体" w:hAnsi="宋体" w:cs="宋体"/>
                <w:szCs w:val="21"/>
              </w:rPr>
            </w:pPr>
            <w:r>
              <w:rPr>
                <w:rFonts w:ascii="宋体" w:hAnsi="宋体" w:cs="宋体" w:hint="eastAsia"/>
                <w:szCs w:val="21"/>
              </w:rPr>
              <w:t>防护手套     20双       外观          完好、无破损             合格</w:t>
            </w:r>
          </w:p>
          <w:p w:rsidR="00EB527A" w:rsidRDefault="00EB527A" w:rsidP="00174D51">
            <w:pPr>
              <w:spacing w:line="400" w:lineRule="exact"/>
              <w:rPr>
                <w:rFonts w:ascii="宋体" w:hAnsi="宋体" w:cs="宋体"/>
                <w:szCs w:val="21"/>
              </w:rPr>
            </w:pPr>
            <w:r>
              <w:rPr>
                <w:rFonts w:ascii="宋体" w:hAnsi="宋体" w:cs="宋体" w:hint="eastAsia"/>
                <w:szCs w:val="21"/>
              </w:rPr>
              <w:t>防护口罩     20包       外观          完好、无破损             合格</w:t>
            </w:r>
          </w:p>
          <w:p w:rsidR="00EB527A" w:rsidRDefault="00EB527A" w:rsidP="00174D51">
            <w:pPr>
              <w:spacing w:line="400" w:lineRule="exact"/>
              <w:rPr>
                <w:rFonts w:ascii="宋体" w:hAnsi="宋体" w:cs="宋体"/>
                <w:szCs w:val="21"/>
              </w:rPr>
            </w:pPr>
            <w:r>
              <w:rPr>
                <w:rFonts w:ascii="宋体" w:hAnsi="宋体" w:cs="宋体" w:hint="eastAsia"/>
                <w:szCs w:val="21"/>
              </w:rPr>
              <w:t>雨鞋         20双     外观/规格      完好、无破损 /符合        合格</w:t>
            </w:r>
          </w:p>
          <w:p w:rsidR="00EB527A" w:rsidRDefault="00EB527A" w:rsidP="00174D51">
            <w:pPr>
              <w:spacing w:line="400" w:lineRule="exact"/>
              <w:rPr>
                <w:rFonts w:ascii="宋体" w:hAnsi="宋体" w:cs="宋体"/>
                <w:szCs w:val="21"/>
              </w:rPr>
            </w:pPr>
            <w:r>
              <w:rPr>
                <w:rFonts w:ascii="宋体" w:hAnsi="宋体" w:cs="宋体" w:hint="eastAsia"/>
                <w:szCs w:val="21"/>
              </w:rPr>
              <w:t>工作服      18套       外观/规格      面料完好、无破损 /符合    合格</w:t>
            </w:r>
          </w:p>
          <w:p w:rsidR="00EB527A" w:rsidRDefault="00EB527A" w:rsidP="00174D51">
            <w:pPr>
              <w:spacing w:line="400" w:lineRule="exact"/>
              <w:rPr>
                <w:rFonts w:ascii="宋体" w:hAnsi="宋体" w:cs="宋体"/>
                <w:szCs w:val="21"/>
              </w:rPr>
            </w:pPr>
            <w:r>
              <w:rPr>
                <w:rFonts w:ascii="宋体" w:hAnsi="宋体" w:cs="宋体" w:hint="eastAsia"/>
                <w:szCs w:val="21"/>
              </w:rPr>
              <w:t>雨衣        20件       外观/规格          完好、无破损          合格</w:t>
            </w:r>
          </w:p>
          <w:p w:rsidR="00EB527A" w:rsidRDefault="00EB527A" w:rsidP="00174D51">
            <w:pPr>
              <w:spacing w:line="400" w:lineRule="exact"/>
              <w:rPr>
                <w:rFonts w:ascii="宋体" w:hAnsi="宋体" w:cs="宋体"/>
                <w:szCs w:val="21"/>
              </w:rPr>
            </w:pPr>
            <w:r>
              <w:rPr>
                <w:rFonts w:ascii="宋体" w:hAnsi="宋体" w:cs="宋体" w:hint="eastAsia"/>
                <w:szCs w:val="21"/>
              </w:rPr>
              <w:t>结论：合格       验收人：李伟</w:t>
            </w:r>
          </w:p>
          <w:p w:rsidR="00EB527A" w:rsidRDefault="00EB527A" w:rsidP="00EB527A">
            <w:pPr>
              <w:numPr>
                <w:ilvl w:val="0"/>
                <w:numId w:val="14"/>
              </w:numPr>
              <w:spacing w:line="400" w:lineRule="exact"/>
              <w:rPr>
                <w:rFonts w:ascii="宋体" w:hAnsi="宋体" w:cs="宋体"/>
                <w:szCs w:val="21"/>
              </w:rPr>
            </w:pPr>
            <w:r>
              <w:rPr>
                <w:rFonts w:ascii="宋体" w:hAnsi="宋体" w:cs="宋体" w:hint="eastAsia"/>
                <w:szCs w:val="21"/>
              </w:rPr>
              <w:t>时间：2020.11.17</w:t>
            </w:r>
          </w:p>
          <w:p w:rsidR="00EB527A" w:rsidRDefault="00EB527A" w:rsidP="00174D51">
            <w:pPr>
              <w:spacing w:line="400" w:lineRule="exact"/>
              <w:rPr>
                <w:rFonts w:ascii="宋体" w:hAnsi="宋体" w:cs="宋体"/>
                <w:szCs w:val="21"/>
              </w:rPr>
            </w:pPr>
            <w:r>
              <w:rPr>
                <w:rFonts w:ascii="宋体" w:hAnsi="宋体" w:cs="宋体" w:hint="eastAsia"/>
                <w:szCs w:val="21"/>
              </w:rPr>
              <w:t>材料名称       数量    检验项目         验收要求              验收结论</w:t>
            </w:r>
          </w:p>
          <w:p w:rsidR="00EB527A" w:rsidRDefault="00EB527A" w:rsidP="00174D51">
            <w:pPr>
              <w:spacing w:line="400" w:lineRule="exact"/>
              <w:rPr>
                <w:rFonts w:ascii="宋体" w:hAnsi="宋体" w:cs="宋体"/>
                <w:szCs w:val="21"/>
              </w:rPr>
            </w:pPr>
            <w:r>
              <w:rPr>
                <w:rFonts w:ascii="宋体" w:hAnsi="宋体" w:cs="宋体" w:hint="eastAsia"/>
                <w:szCs w:val="21"/>
              </w:rPr>
              <w:t>防护手套     2双       外观          完好、无破损             合格</w:t>
            </w:r>
          </w:p>
          <w:p w:rsidR="00EB527A" w:rsidRDefault="00EB527A" w:rsidP="00174D51">
            <w:pPr>
              <w:spacing w:line="400" w:lineRule="exact"/>
              <w:rPr>
                <w:rFonts w:ascii="宋体" w:hAnsi="宋体" w:cs="宋体"/>
                <w:szCs w:val="21"/>
              </w:rPr>
            </w:pPr>
            <w:r>
              <w:rPr>
                <w:rFonts w:ascii="宋体" w:hAnsi="宋体" w:cs="宋体" w:hint="eastAsia"/>
                <w:szCs w:val="21"/>
              </w:rPr>
              <w:lastRenderedPageBreak/>
              <w:t>防护口罩     30包       外观          完好、无破损             合格</w:t>
            </w:r>
          </w:p>
          <w:p w:rsidR="00EB527A" w:rsidRDefault="00EB527A" w:rsidP="00174D51">
            <w:pPr>
              <w:spacing w:line="400" w:lineRule="exact"/>
              <w:rPr>
                <w:rFonts w:ascii="宋体" w:hAnsi="宋体" w:cs="宋体"/>
                <w:szCs w:val="21"/>
              </w:rPr>
            </w:pPr>
            <w:r>
              <w:rPr>
                <w:rFonts w:ascii="宋体" w:hAnsi="宋体" w:cs="宋体" w:hint="eastAsia"/>
                <w:szCs w:val="21"/>
              </w:rPr>
              <w:t>结论：合格       验收人：李伟</w:t>
            </w:r>
          </w:p>
          <w:p w:rsidR="00EB527A" w:rsidRDefault="00EB527A" w:rsidP="00174D51">
            <w:pPr>
              <w:spacing w:line="400" w:lineRule="exact"/>
              <w:rPr>
                <w:rFonts w:ascii="宋体" w:hAnsi="宋体" w:cs="宋体"/>
                <w:szCs w:val="21"/>
              </w:rPr>
            </w:pPr>
            <w:r>
              <w:rPr>
                <w:rFonts w:ascii="宋体" w:hAnsi="宋体" w:cs="宋体" w:hint="eastAsia"/>
                <w:szCs w:val="21"/>
              </w:rPr>
              <w:t>二、</w:t>
            </w:r>
            <w:r>
              <w:rPr>
                <w:rFonts w:ascii="宋体" w:hAnsi="宋体" w:cs="宋体" w:hint="eastAsia"/>
                <w:b/>
                <w:szCs w:val="21"/>
              </w:rPr>
              <w:t>过程检验：</w:t>
            </w:r>
            <w:r>
              <w:rPr>
                <w:rFonts w:ascii="宋体" w:hAnsi="宋体" w:cs="宋体" w:hint="eastAsia"/>
                <w:szCs w:val="21"/>
              </w:rPr>
              <w:t>依据《查验规程》</w:t>
            </w: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主要对绿化、养护过程进行了监控，对工序质量进行记录、检查。</w:t>
            </w: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抽《绿化养护记录 》</w:t>
            </w: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时间：2020.10.8</w:t>
            </w: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地点：大石坝片区</w:t>
            </w: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内容：清理枯技、落叶、垃圾。</w:t>
            </w: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记录人：雷太阳</w:t>
            </w:r>
          </w:p>
          <w:p w:rsidR="00EB527A" w:rsidRDefault="00EB527A" w:rsidP="00174D51">
            <w:pPr>
              <w:tabs>
                <w:tab w:val="left" w:pos="2270"/>
                <w:tab w:val="left" w:pos="4260"/>
                <w:tab w:val="left" w:pos="7128"/>
              </w:tabs>
              <w:spacing w:line="400" w:lineRule="exact"/>
              <w:jc w:val="left"/>
              <w:rPr>
                <w:rFonts w:ascii="宋体" w:hAnsi="宋体" w:cs="宋体"/>
                <w:szCs w:val="21"/>
              </w:rPr>
            </w:pP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抽《绿化养护记录 》</w:t>
            </w: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时间：2020.11.12</w:t>
            </w: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地点：大石坝片区</w:t>
            </w: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内容：清理落叶、垃圾、修剪、补植。</w:t>
            </w: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记录人：雷太阳</w:t>
            </w:r>
          </w:p>
          <w:p w:rsidR="00EB527A" w:rsidRDefault="00EB527A" w:rsidP="00174D51">
            <w:pPr>
              <w:tabs>
                <w:tab w:val="left" w:pos="2270"/>
                <w:tab w:val="left" w:pos="4260"/>
                <w:tab w:val="left" w:pos="7128"/>
              </w:tabs>
              <w:spacing w:line="400" w:lineRule="exact"/>
              <w:jc w:val="left"/>
              <w:rPr>
                <w:rFonts w:ascii="宋体" w:hAnsi="宋体" w:cs="宋体"/>
                <w:szCs w:val="21"/>
              </w:rPr>
            </w:pP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抽《巡视记录录 》</w:t>
            </w: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时间：2020.9.27</w:t>
            </w: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地点：佳禾园</w:t>
            </w: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内容：草皮需修剪。</w:t>
            </w: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记录人：雷太阳</w:t>
            </w:r>
          </w:p>
          <w:p w:rsidR="00EB527A" w:rsidRDefault="00EB527A" w:rsidP="00174D51">
            <w:pPr>
              <w:tabs>
                <w:tab w:val="left" w:pos="2270"/>
                <w:tab w:val="left" w:pos="4260"/>
                <w:tab w:val="left" w:pos="7128"/>
              </w:tabs>
              <w:spacing w:line="400" w:lineRule="exact"/>
              <w:jc w:val="left"/>
              <w:rPr>
                <w:rFonts w:ascii="宋体" w:hAnsi="宋体" w:cs="宋体"/>
                <w:szCs w:val="21"/>
              </w:rPr>
            </w:pP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抽《消杀记录录 》</w:t>
            </w: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时间：2020.10.23</w:t>
            </w: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地点：大石坝西区</w:t>
            </w: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内容处理兔丝子，使用药品：白草净，操作者：杨美明，药物处理方式喷雾。</w:t>
            </w:r>
          </w:p>
          <w:p w:rsidR="00EB527A" w:rsidRDefault="00EB527A" w:rsidP="00174D51">
            <w:pPr>
              <w:tabs>
                <w:tab w:val="left" w:pos="2270"/>
                <w:tab w:val="left" w:pos="4260"/>
                <w:tab w:val="left" w:pos="7128"/>
              </w:tabs>
              <w:spacing w:line="400" w:lineRule="exact"/>
              <w:jc w:val="left"/>
              <w:rPr>
                <w:rFonts w:ascii="宋体" w:hAnsi="宋体" w:cs="宋体"/>
                <w:szCs w:val="21"/>
              </w:rPr>
            </w:pP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抽技术交底</w:t>
            </w: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项目：重庆分公司2020年绿化工程框架合同</w:t>
            </w: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工序名称：园林绿化种植工程</w:t>
            </w: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交底内容：定点放线、树木种植、定植、施肥、浇水等要求</w:t>
            </w: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参加交底人员：雷太阳、陈有书、李伟等</w:t>
            </w:r>
          </w:p>
          <w:p w:rsidR="00EB527A" w:rsidRDefault="00EB527A" w:rsidP="00174D51">
            <w:pPr>
              <w:tabs>
                <w:tab w:val="left" w:pos="2270"/>
                <w:tab w:val="left" w:pos="4260"/>
                <w:tab w:val="left" w:pos="7128"/>
              </w:tabs>
              <w:spacing w:line="400" w:lineRule="exact"/>
              <w:jc w:val="left"/>
              <w:rPr>
                <w:rFonts w:ascii="宋体" w:hAnsi="宋体" w:cs="宋体"/>
                <w:b/>
                <w:bCs/>
                <w:szCs w:val="21"/>
              </w:rPr>
            </w:pPr>
            <w:r>
              <w:rPr>
                <w:rFonts w:ascii="宋体" w:hAnsi="宋体" w:cs="宋体" w:hint="eastAsia"/>
                <w:b/>
                <w:bCs/>
                <w:szCs w:val="21"/>
              </w:rPr>
              <w:t>该技术交底记录未明确项目部位名称、交底人是谁和进行技术交底的日期，不符合策划及标准要求。</w:t>
            </w:r>
          </w:p>
          <w:p w:rsidR="00EB527A" w:rsidRDefault="00EB527A" w:rsidP="00174D51">
            <w:pPr>
              <w:tabs>
                <w:tab w:val="left" w:pos="2270"/>
                <w:tab w:val="left" w:pos="4260"/>
                <w:tab w:val="left" w:pos="7128"/>
              </w:tabs>
              <w:spacing w:line="400" w:lineRule="exact"/>
              <w:jc w:val="left"/>
              <w:rPr>
                <w:rFonts w:ascii="宋体" w:hAnsi="宋体" w:cs="宋体"/>
                <w:szCs w:val="21"/>
              </w:rPr>
            </w:pP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抽《工程质量检查记录》</w:t>
            </w: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时间：2020.9.10</w:t>
            </w: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项目：主城石油小区绿化</w:t>
            </w: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检查情况及要求：检查内容：</w:t>
            </w: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1.施工放线是否符合要求；</w:t>
            </w: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2.地形调整是否符合要求；</w:t>
            </w: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3.苗木种植：苗木规格、树冠要求；苗木高度是否满足要求；土壤压实密实度80%以上等是否服务号要求；</w:t>
            </w: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4.人员是否按文件要求（标准、规范、其他作业文件）；</w:t>
            </w: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lastRenderedPageBreak/>
              <w:t>5.环境、用电等是否良好、是否能确保安全、是否有潜在的不安全因素；</w:t>
            </w: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整改效果：良好</w:t>
            </w: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检查人：李伟</w:t>
            </w:r>
          </w:p>
          <w:p w:rsidR="00EB527A" w:rsidRDefault="00EB527A" w:rsidP="00174D51">
            <w:pPr>
              <w:spacing w:line="400" w:lineRule="exact"/>
              <w:rPr>
                <w:rFonts w:ascii="宋体" w:hAnsi="宋体" w:cs="Arial"/>
                <w:color w:val="FF0000"/>
                <w:szCs w:val="21"/>
              </w:rPr>
            </w:pPr>
          </w:p>
          <w:p w:rsidR="00EB527A" w:rsidRPr="00EB527A" w:rsidRDefault="00EB527A" w:rsidP="00174D51">
            <w:pPr>
              <w:spacing w:line="400" w:lineRule="exact"/>
              <w:rPr>
                <w:rFonts w:ascii="宋体" w:hAnsi="宋体" w:cs="宋体"/>
                <w:szCs w:val="21"/>
              </w:rPr>
            </w:pPr>
            <w:r w:rsidRPr="00EB527A">
              <w:rPr>
                <w:rFonts w:ascii="宋体" w:hAnsi="宋体" w:cs="宋体" w:hint="eastAsia"/>
                <w:b/>
                <w:szCs w:val="21"/>
              </w:rPr>
              <w:t>成品检验：</w:t>
            </w:r>
            <w:r w:rsidRPr="00EB527A">
              <w:rPr>
                <w:rFonts w:ascii="宋体" w:hAnsi="宋体" w:cs="宋体" w:hint="eastAsia"/>
                <w:szCs w:val="21"/>
              </w:rPr>
              <w:t>依据《合同协议》</w:t>
            </w:r>
          </w:p>
          <w:p w:rsidR="00EB527A" w:rsidRPr="00EB527A" w:rsidRDefault="00EB527A" w:rsidP="00174D51">
            <w:pPr>
              <w:tabs>
                <w:tab w:val="left" w:pos="2270"/>
                <w:tab w:val="left" w:pos="4260"/>
                <w:tab w:val="left" w:pos="7128"/>
              </w:tabs>
              <w:spacing w:line="400" w:lineRule="exact"/>
              <w:jc w:val="left"/>
              <w:rPr>
                <w:rFonts w:ascii="宋体" w:hAnsi="宋体" w:cs="Arial"/>
                <w:szCs w:val="21"/>
              </w:rPr>
            </w:pPr>
            <w:r w:rsidRPr="00EB527A">
              <w:rPr>
                <w:rFonts w:ascii="宋体" w:hAnsi="宋体" w:cs="Arial" w:hint="eastAsia"/>
                <w:szCs w:val="21"/>
              </w:rPr>
              <w:t>园林绿化工程施工、园林绿化管护在每个项目完工后交由客户验收，客户定期检查评价。</w:t>
            </w:r>
          </w:p>
          <w:p w:rsidR="00EB527A" w:rsidRPr="00EB527A" w:rsidRDefault="00EB527A" w:rsidP="00174D51">
            <w:pPr>
              <w:tabs>
                <w:tab w:val="left" w:pos="2270"/>
                <w:tab w:val="left" w:pos="4260"/>
                <w:tab w:val="left" w:pos="7128"/>
              </w:tabs>
              <w:spacing w:line="400" w:lineRule="exact"/>
              <w:jc w:val="left"/>
              <w:rPr>
                <w:rFonts w:ascii="宋体" w:hAnsi="宋体" w:cs="Arial"/>
                <w:szCs w:val="21"/>
              </w:rPr>
            </w:pPr>
            <w:r w:rsidRPr="00EB527A">
              <w:rPr>
                <w:rFonts w:ascii="宋体" w:hAnsi="宋体" w:cs="Arial" w:hint="eastAsia"/>
                <w:szCs w:val="21"/>
              </w:rPr>
              <w:t>1、园林绿化工程施工质量竣工验收记录表</w:t>
            </w:r>
          </w:p>
          <w:p w:rsidR="00EB527A" w:rsidRPr="00EB527A" w:rsidRDefault="00EB527A" w:rsidP="00174D51">
            <w:pPr>
              <w:tabs>
                <w:tab w:val="left" w:pos="2270"/>
                <w:tab w:val="left" w:pos="4260"/>
                <w:tab w:val="left" w:pos="7128"/>
              </w:tabs>
              <w:spacing w:line="400" w:lineRule="exact"/>
              <w:jc w:val="left"/>
              <w:rPr>
                <w:rFonts w:ascii="宋体" w:hAnsi="宋体" w:cs="Arial"/>
                <w:szCs w:val="21"/>
              </w:rPr>
            </w:pPr>
            <w:r w:rsidRPr="00EB527A">
              <w:rPr>
                <w:rFonts w:ascii="宋体" w:hAnsi="宋体" w:cs="Arial" w:hint="eastAsia"/>
                <w:szCs w:val="21"/>
              </w:rPr>
              <w:t>客户：宝石花园物业管理有限公司</w:t>
            </w:r>
          </w:p>
          <w:p w:rsidR="00EB527A" w:rsidRPr="00EB527A" w:rsidRDefault="00EB527A" w:rsidP="00174D51">
            <w:pPr>
              <w:tabs>
                <w:tab w:val="left" w:pos="2270"/>
                <w:tab w:val="left" w:pos="4260"/>
                <w:tab w:val="left" w:pos="7128"/>
              </w:tabs>
              <w:spacing w:line="400" w:lineRule="exact"/>
              <w:jc w:val="left"/>
              <w:rPr>
                <w:rFonts w:ascii="宋体" w:hAnsi="宋体" w:cs="Arial"/>
                <w:szCs w:val="21"/>
              </w:rPr>
            </w:pPr>
            <w:r w:rsidRPr="00EB527A">
              <w:rPr>
                <w:rFonts w:ascii="宋体" w:hAnsi="宋体" w:cs="Arial" w:hint="eastAsia"/>
                <w:szCs w:val="21"/>
              </w:rPr>
              <w:t xml:space="preserve">  项目：测井</w:t>
            </w:r>
            <w:r>
              <w:rPr>
                <w:rFonts w:ascii="宋体" w:hAnsi="宋体" w:cs="Arial" w:hint="eastAsia"/>
                <w:szCs w:val="21"/>
              </w:rPr>
              <w:t>石油</w:t>
            </w:r>
            <w:r w:rsidRPr="00EB527A">
              <w:rPr>
                <w:rFonts w:ascii="宋体" w:hAnsi="宋体" w:cs="Arial" w:hint="eastAsia"/>
                <w:szCs w:val="21"/>
              </w:rPr>
              <w:t>小区绿化补植</w:t>
            </w:r>
          </w:p>
          <w:p w:rsidR="00EB527A" w:rsidRPr="00EB527A" w:rsidRDefault="00EB527A" w:rsidP="00174D51">
            <w:pPr>
              <w:tabs>
                <w:tab w:val="left" w:pos="2270"/>
                <w:tab w:val="left" w:pos="4260"/>
                <w:tab w:val="left" w:pos="7128"/>
              </w:tabs>
              <w:spacing w:line="400" w:lineRule="exact"/>
              <w:ind w:left="210" w:hangingChars="100" w:hanging="210"/>
              <w:jc w:val="left"/>
              <w:rPr>
                <w:rFonts w:ascii="宋体" w:hAnsi="宋体" w:cs="Arial"/>
                <w:szCs w:val="21"/>
              </w:rPr>
            </w:pPr>
            <w:r w:rsidRPr="00EB527A">
              <w:rPr>
                <w:rFonts w:ascii="宋体" w:hAnsi="宋体" w:cs="Arial" w:hint="eastAsia"/>
                <w:szCs w:val="21"/>
              </w:rPr>
              <w:t xml:space="preserve">  验收内容：档案资料验收：符合管理要求；工程质量：满足建设工程质量验收标准；综合质量评定:合格；接受部门意见：合格</w:t>
            </w:r>
          </w:p>
          <w:p w:rsidR="00EB527A" w:rsidRPr="00EB527A" w:rsidRDefault="00EB527A" w:rsidP="00174D51">
            <w:pPr>
              <w:tabs>
                <w:tab w:val="left" w:pos="2270"/>
                <w:tab w:val="left" w:pos="4260"/>
                <w:tab w:val="left" w:pos="7128"/>
              </w:tabs>
              <w:spacing w:line="400" w:lineRule="exact"/>
              <w:jc w:val="left"/>
              <w:rPr>
                <w:rFonts w:ascii="宋体" w:hAnsi="宋体" w:cs="Arial"/>
                <w:szCs w:val="21"/>
              </w:rPr>
            </w:pPr>
            <w:r w:rsidRPr="00EB527A">
              <w:rPr>
                <w:rFonts w:ascii="宋体" w:hAnsi="宋体" w:cs="Arial" w:hint="eastAsia"/>
                <w:szCs w:val="21"/>
              </w:rPr>
              <w:t xml:space="preserve">   验收人：何林、张武、李果</w:t>
            </w:r>
          </w:p>
          <w:p w:rsidR="00EB527A" w:rsidRPr="00EB527A" w:rsidRDefault="00EB527A" w:rsidP="00174D51">
            <w:pPr>
              <w:tabs>
                <w:tab w:val="left" w:pos="2270"/>
                <w:tab w:val="left" w:pos="4260"/>
                <w:tab w:val="left" w:pos="7128"/>
              </w:tabs>
              <w:spacing w:line="400" w:lineRule="exact"/>
              <w:ind w:firstLineChars="100" w:firstLine="210"/>
              <w:jc w:val="left"/>
              <w:rPr>
                <w:rFonts w:ascii="宋体" w:hAnsi="宋体" w:cs="Arial"/>
                <w:szCs w:val="21"/>
              </w:rPr>
            </w:pPr>
            <w:r w:rsidRPr="00EB527A">
              <w:rPr>
                <w:rFonts w:ascii="宋体" w:hAnsi="宋体" w:cs="Arial" w:hint="eastAsia"/>
                <w:szCs w:val="21"/>
              </w:rPr>
              <w:t>时间：2020.3.28</w:t>
            </w:r>
          </w:p>
          <w:p w:rsidR="00EB527A" w:rsidRDefault="00EB527A" w:rsidP="00174D51">
            <w:pPr>
              <w:tabs>
                <w:tab w:val="left" w:pos="2270"/>
                <w:tab w:val="left" w:pos="4260"/>
                <w:tab w:val="left" w:pos="7128"/>
              </w:tabs>
              <w:spacing w:line="400" w:lineRule="exact"/>
              <w:ind w:firstLineChars="100" w:firstLine="210"/>
              <w:jc w:val="left"/>
              <w:rPr>
                <w:rFonts w:ascii="宋体" w:hAnsi="宋体" w:cs="Arial"/>
                <w:szCs w:val="21"/>
                <w:highlight w:val="green"/>
              </w:rPr>
            </w:pPr>
          </w:p>
          <w:p w:rsidR="00EB527A" w:rsidRPr="00EB527A" w:rsidRDefault="00EB527A" w:rsidP="00174D51">
            <w:pPr>
              <w:tabs>
                <w:tab w:val="left" w:pos="2270"/>
                <w:tab w:val="left" w:pos="4260"/>
                <w:tab w:val="left" w:pos="7128"/>
              </w:tabs>
              <w:spacing w:line="400" w:lineRule="exact"/>
              <w:jc w:val="left"/>
              <w:rPr>
                <w:rFonts w:ascii="宋体" w:hAnsi="宋体" w:cs="Arial"/>
                <w:szCs w:val="21"/>
              </w:rPr>
            </w:pPr>
            <w:r w:rsidRPr="00EB527A">
              <w:rPr>
                <w:rFonts w:ascii="宋体" w:hAnsi="宋体" w:cs="Arial" w:hint="eastAsia"/>
                <w:szCs w:val="21"/>
              </w:rPr>
              <w:t>2、园林绿化养护验收记录表，采取考评或验收方式进行</w:t>
            </w:r>
          </w:p>
          <w:p w:rsidR="00EB527A" w:rsidRPr="00EB527A" w:rsidRDefault="00EB527A" w:rsidP="00174D51">
            <w:pPr>
              <w:tabs>
                <w:tab w:val="left" w:pos="2270"/>
                <w:tab w:val="left" w:pos="4260"/>
                <w:tab w:val="left" w:pos="7128"/>
              </w:tabs>
              <w:spacing w:line="400" w:lineRule="exact"/>
              <w:jc w:val="left"/>
              <w:rPr>
                <w:rFonts w:ascii="宋体" w:hAnsi="宋体" w:cs="Arial"/>
                <w:szCs w:val="21"/>
              </w:rPr>
            </w:pPr>
            <w:r w:rsidRPr="00EB527A">
              <w:rPr>
                <w:rFonts w:ascii="宋体" w:hAnsi="宋体" w:cs="Arial" w:hint="eastAsia"/>
                <w:szCs w:val="21"/>
              </w:rPr>
              <w:t>查，考评表</w:t>
            </w:r>
          </w:p>
          <w:p w:rsidR="00EB527A" w:rsidRPr="00EB527A" w:rsidRDefault="00EB527A" w:rsidP="00174D51">
            <w:pPr>
              <w:tabs>
                <w:tab w:val="left" w:pos="2270"/>
                <w:tab w:val="left" w:pos="4260"/>
                <w:tab w:val="left" w:pos="7128"/>
              </w:tabs>
              <w:spacing w:line="400" w:lineRule="exact"/>
              <w:jc w:val="left"/>
              <w:rPr>
                <w:rFonts w:ascii="宋体" w:hAnsi="宋体" w:cs="Arial"/>
                <w:szCs w:val="21"/>
              </w:rPr>
            </w:pPr>
            <w:r w:rsidRPr="00EB527A">
              <w:rPr>
                <w:rFonts w:ascii="宋体" w:hAnsi="宋体" w:cs="Arial" w:hint="eastAsia"/>
                <w:szCs w:val="21"/>
              </w:rPr>
              <w:t>客户：宝石花物业管理有限公司</w:t>
            </w:r>
          </w:p>
          <w:p w:rsidR="00EB527A" w:rsidRPr="00EB527A" w:rsidRDefault="00EB527A" w:rsidP="00174D51">
            <w:pPr>
              <w:tabs>
                <w:tab w:val="left" w:pos="2270"/>
                <w:tab w:val="left" w:pos="4260"/>
                <w:tab w:val="left" w:pos="7128"/>
              </w:tabs>
              <w:spacing w:line="400" w:lineRule="exact"/>
              <w:jc w:val="left"/>
              <w:rPr>
                <w:rFonts w:ascii="宋体" w:hAnsi="宋体" w:cs="Arial"/>
                <w:szCs w:val="21"/>
              </w:rPr>
            </w:pPr>
            <w:r w:rsidRPr="00EB527A">
              <w:rPr>
                <w:rFonts w:ascii="宋体" w:hAnsi="宋体" w:cs="Arial" w:hint="eastAsia"/>
                <w:szCs w:val="21"/>
              </w:rPr>
              <w:t xml:space="preserve">  项目：测井石油小区绿化养护服务</w:t>
            </w:r>
          </w:p>
          <w:p w:rsidR="00EB527A" w:rsidRPr="00EB527A" w:rsidRDefault="00EB527A" w:rsidP="00174D51">
            <w:pPr>
              <w:tabs>
                <w:tab w:val="left" w:pos="2270"/>
                <w:tab w:val="left" w:pos="4260"/>
                <w:tab w:val="left" w:pos="7128"/>
              </w:tabs>
              <w:spacing w:line="400" w:lineRule="exact"/>
              <w:jc w:val="left"/>
              <w:rPr>
                <w:rFonts w:ascii="宋体" w:hAnsi="宋体" w:cs="Arial"/>
                <w:szCs w:val="21"/>
              </w:rPr>
            </w:pPr>
            <w:r w:rsidRPr="00EB527A">
              <w:rPr>
                <w:rFonts w:ascii="宋体" w:hAnsi="宋体" w:cs="Arial" w:hint="eastAsia"/>
                <w:szCs w:val="21"/>
              </w:rPr>
              <w:t>考评时间段：2020.7.1-2020.9.30</w:t>
            </w:r>
          </w:p>
          <w:p w:rsidR="00EB527A" w:rsidRPr="00EB527A" w:rsidRDefault="00EB527A" w:rsidP="00174D51">
            <w:pPr>
              <w:tabs>
                <w:tab w:val="left" w:pos="2270"/>
                <w:tab w:val="left" w:pos="4260"/>
                <w:tab w:val="left" w:pos="7128"/>
              </w:tabs>
              <w:spacing w:line="400" w:lineRule="exact"/>
              <w:jc w:val="left"/>
              <w:rPr>
                <w:rFonts w:ascii="宋体" w:hAnsi="宋体" w:cs="Arial"/>
                <w:szCs w:val="21"/>
              </w:rPr>
            </w:pPr>
            <w:r w:rsidRPr="00EB527A">
              <w:rPr>
                <w:rFonts w:ascii="宋体" w:hAnsi="宋体" w:cs="Arial" w:hint="eastAsia"/>
                <w:szCs w:val="21"/>
              </w:rPr>
              <w:t xml:space="preserve">  考评指标：质量25分、安全环保20分、诚信10分、资料18分、履约服务情况9分、人员能力素质水平9分。总得分91分。</w:t>
            </w:r>
          </w:p>
          <w:p w:rsidR="00EB527A" w:rsidRPr="00EB527A" w:rsidRDefault="00EB527A" w:rsidP="00174D51">
            <w:pPr>
              <w:tabs>
                <w:tab w:val="left" w:pos="2270"/>
                <w:tab w:val="left" w:pos="4260"/>
                <w:tab w:val="left" w:pos="7128"/>
              </w:tabs>
              <w:spacing w:line="400" w:lineRule="exact"/>
              <w:ind w:firstLineChars="100" w:firstLine="210"/>
              <w:jc w:val="left"/>
              <w:rPr>
                <w:rFonts w:ascii="宋体" w:hAnsi="宋体" w:cs="Arial"/>
                <w:szCs w:val="21"/>
              </w:rPr>
            </w:pPr>
            <w:r w:rsidRPr="00EB527A">
              <w:rPr>
                <w:rFonts w:ascii="宋体" w:hAnsi="宋体" w:cs="Arial" w:hint="eastAsia"/>
                <w:szCs w:val="21"/>
              </w:rPr>
              <w:lastRenderedPageBreak/>
              <w:t>考评人：</w:t>
            </w:r>
            <w:r>
              <w:rPr>
                <w:rFonts w:ascii="宋体" w:hAnsi="宋体" w:cs="Arial" w:hint="eastAsia"/>
                <w:szCs w:val="21"/>
              </w:rPr>
              <w:t>李果</w:t>
            </w:r>
            <w:r w:rsidRPr="00EB527A">
              <w:rPr>
                <w:rFonts w:ascii="宋体" w:hAnsi="宋体" w:cs="Arial" w:hint="eastAsia"/>
                <w:szCs w:val="21"/>
              </w:rPr>
              <w:t>、</w:t>
            </w:r>
            <w:r>
              <w:rPr>
                <w:rFonts w:ascii="宋体" w:hAnsi="宋体" w:cs="Arial" w:hint="eastAsia"/>
                <w:szCs w:val="21"/>
              </w:rPr>
              <w:t>陈</w:t>
            </w:r>
            <w:r w:rsidRPr="00EB527A">
              <w:rPr>
                <w:rFonts w:ascii="宋体" w:hAnsi="宋体" w:cs="Arial" w:hint="eastAsia"/>
                <w:szCs w:val="21"/>
              </w:rPr>
              <w:t>xx</w:t>
            </w:r>
            <w:r w:rsidRPr="00EB527A">
              <w:rPr>
                <w:rFonts w:ascii="宋体" w:hAnsi="宋体" w:cs="Arial"/>
                <w:szCs w:val="21"/>
              </w:rPr>
              <w:t xml:space="preserve"> </w:t>
            </w:r>
          </w:p>
          <w:p w:rsidR="00EB527A" w:rsidRPr="00EB527A" w:rsidRDefault="00EB527A" w:rsidP="00174D51">
            <w:pPr>
              <w:tabs>
                <w:tab w:val="left" w:pos="2270"/>
                <w:tab w:val="left" w:pos="4260"/>
                <w:tab w:val="left" w:pos="7128"/>
              </w:tabs>
              <w:spacing w:line="400" w:lineRule="exact"/>
              <w:ind w:firstLineChars="100" w:firstLine="210"/>
              <w:jc w:val="left"/>
              <w:rPr>
                <w:rFonts w:ascii="宋体" w:hAnsi="宋体" w:cs="Arial"/>
                <w:szCs w:val="21"/>
              </w:rPr>
            </w:pPr>
            <w:r w:rsidRPr="00EB527A">
              <w:rPr>
                <w:rFonts w:ascii="宋体" w:hAnsi="宋体" w:cs="Arial" w:hint="eastAsia"/>
                <w:szCs w:val="21"/>
              </w:rPr>
              <w:t>时间：20</w:t>
            </w:r>
            <w:r>
              <w:rPr>
                <w:rFonts w:ascii="宋体" w:hAnsi="宋体" w:cs="Arial" w:hint="eastAsia"/>
                <w:szCs w:val="21"/>
              </w:rPr>
              <w:t>20</w:t>
            </w:r>
            <w:r w:rsidRPr="00EB527A">
              <w:rPr>
                <w:rFonts w:ascii="宋体" w:hAnsi="宋体" w:cs="Arial" w:hint="eastAsia"/>
                <w:szCs w:val="21"/>
              </w:rPr>
              <w:t>.</w:t>
            </w:r>
            <w:r>
              <w:rPr>
                <w:rFonts w:ascii="宋体" w:hAnsi="宋体" w:cs="Arial" w:hint="eastAsia"/>
                <w:szCs w:val="21"/>
              </w:rPr>
              <w:t>10</w:t>
            </w:r>
            <w:r w:rsidRPr="00EB527A">
              <w:rPr>
                <w:rFonts w:ascii="宋体" w:hAnsi="宋体" w:cs="Arial" w:hint="eastAsia"/>
                <w:szCs w:val="21"/>
              </w:rPr>
              <w:t>.</w:t>
            </w:r>
            <w:r>
              <w:rPr>
                <w:rFonts w:ascii="宋体" w:hAnsi="宋体" w:cs="Arial" w:hint="eastAsia"/>
                <w:szCs w:val="21"/>
              </w:rPr>
              <w:t>8</w:t>
            </w:r>
          </w:p>
          <w:p w:rsidR="00EB527A" w:rsidRDefault="00EB527A" w:rsidP="00174D51">
            <w:pPr>
              <w:tabs>
                <w:tab w:val="left" w:pos="2270"/>
                <w:tab w:val="left" w:pos="4260"/>
                <w:tab w:val="left" w:pos="7128"/>
              </w:tabs>
              <w:spacing w:line="400" w:lineRule="exact"/>
              <w:jc w:val="left"/>
              <w:rPr>
                <w:rFonts w:ascii="宋体" w:hAnsi="宋体" w:cs="Arial"/>
                <w:szCs w:val="21"/>
              </w:rPr>
            </w:pPr>
          </w:p>
          <w:p w:rsidR="00EB527A" w:rsidRPr="00EB527A" w:rsidRDefault="00EB527A" w:rsidP="00174D51">
            <w:pPr>
              <w:tabs>
                <w:tab w:val="left" w:pos="2270"/>
                <w:tab w:val="left" w:pos="4260"/>
                <w:tab w:val="left" w:pos="7128"/>
              </w:tabs>
              <w:spacing w:line="400" w:lineRule="exact"/>
              <w:jc w:val="left"/>
              <w:rPr>
                <w:rFonts w:ascii="宋体" w:hAnsi="宋体" w:cs="Arial"/>
                <w:szCs w:val="21"/>
              </w:rPr>
            </w:pPr>
            <w:r w:rsidRPr="00EB527A">
              <w:rPr>
                <w:rFonts w:ascii="宋体" w:hAnsi="宋体" w:cs="Arial" w:hint="eastAsia"/>
                <w:szCs w:val="21"/>
              </w:rPr>
              <w:t>查验收表</w:t>
            </w:r>
          </w:p>
          <w:p w:rsidR="00EB527A" w:rsidRPr="00EB527A" w:rsidRDefault="00EB527A" w:rsidP="00174D51">
            <w:pPr>
              <w:tabs>
                <w:tab w:val="left" w:pos="2270"/>
                <w:tab w:val="left" w:pos="4260"/>
                <w:tab w:val="left" w:pos="7128"/>
              </w:tabs>
              <w:spacing w:line="400" w:lineRule="exact"/>
              <w:jc w:val="left"/>
              <w:rPr>
                <w:rFonts w:ascii="宋体" w:hAnsi="宋体" w:cs="Arial"/>
                <w:szCs w:val="21"/>
              </w:rPr>
            </w:pPr>
            <w:r w:rsidRPr="00EB527A">
              <w:rPr>
                <w:rFonts w:ascii="宋体" w:hAnsi="宋体" w:cs="Arial" w:hint="eastAsia"/>
                <w:szCs w:val="21"/>
              </w:rPr>
              <w:t>客户：宝石花园物业管理有限公司</w:t>
            </w:r>
          </w:p>
          <w:p w:rsidR="00EB527A" w:rsidRPr="00EB527A" w:rsidRDefault="00EB527A" w:rsidP="00174D51">
            <w:pPr>
              <w:tabs>
                <w:tab w:val="left" w:pos="2270"/>
                <w:tab w:val="left" w:pos="4260"/>
                <w:tab w:val="left" w:pos="7128"/>
              </w:tabs>
              <w:spacing w:line="400" w:lineRule="exact"/>
              <w:jc w:val="left"/>
              <w:rPr>
                <w:rFonts w:ascii="宋体" w:hAnsi="宋体" w:cs="Arial"/>
                <w:szCs w:val="21"/>
              </w:rPr>
            </w:pPr>
            <w:r w:rsidRPr="00EB527A">
              <w:rPr>
                <w:rFonts w:ascii="宋体" w:hAnsi="宋体" w:cs="Arial" w:hint="eastAsia"/>
                <w:szCs w:val="21"/>
              </w:rPr>
              <w:t xml:space="preserve">  项目：</w:t>
            </w:r>
            <w:r w:rsidRPr="00EB527A">
              <w:rPr>
                <w:rFonts w:ascii="宋体" w:hAnsi="宋体" w:cs="宋体" w:hint="eastAsia"/>
                <w:szCs w:val="21"/>
              </w:rPr>
              <w:t>佳禾园</w:t>
            </w:r>
            <w:r w:rsidRPr="00EB527A">
              <w:rPr>
                <w:rFonts w:ascii="宋体" w:hAnsi="宋体" w:cs="Arial" w:hint="eastAsia"/>
                <w:szCs w:val="21"/>
              </w:rPr>
              <w:t>草坪修剪</w:t>
            </w:r>
          </w:p>
          <w:p w:rsidR="00EB527A" w:rsidRPr="00EB527A" w:rsidRDefault="00EB527A" w:rsidP="00174D51">
            <w:pPr>
              <w:tabs>
                <w:tab w:val="left" w:pos="2270"/>
                <w:tab w:val="left" w:pos="4260"/>
                <w:tab w:val="left" w:pos="7128"/>
              </w:tabs>
              <w:spacing w:line="400" w:lineRule="exact"/>
              <w:ind w:left="210" w:hangingChars="100" w:hanging="210"/>
              <w:jc w:val="left"/>
              <w:rPr>
                <w:rFonts w:ascii="宋体" w:hAnsi="宋体" w:cs="Arial"/>
                <w:szCs w:val="21"/>
              </w:rPr>
            </w:pPr>
            <w:r w:rsidRPr="00EB527A">
              <w:rPr>
                <w:rFonts w:ascii="宋体" w:hAnsi="宋体" w:cs="Arial" w:hint="eastAsia"/>
                <w:szCs w:val="21"/>
              </w:rPr>
              <w:t xml:space="preserve">  验收内容：档案资料验收：符合管理要求；工程质量：满足建设工程质量验收标准；综合质量评定:合格；接受部门意见：合格</w:t>
            </w:r>
          </w:p>
          <w:p w:rsidR="00EB527A" w:rsidRPr="00EB527A" w:rsidRDefault="00EB527A" w:rsidP="00174D51">
            <w:pPr>
              <w:tabs>
                <w:tab w:val="left" w:pos="2270"/>
                <w:tab w:val="left" w:pos="4260"/>
                <w:tab w:val="left" w:pos="7128"/>
              </w:tabs>
              <w:spacing w:line="400" w:lineRule="exact"/>
              <w:jc w:val="left"/>
              <w:rPr>
                <w:rFonts w:ascii="宋体" w:hAnsi="宋体" w:cs="Arial"/>
                <w:szCs w:val="21"/>
              </w:rPr>
            </w:pPr>
            <w:r w:rsidRPr="00EB527A">
              <w:rPr>
                <w:rFonts w:ascii="宋体" w:hAnsi="宋体" w:cs="Arial" w:hint="eastAsia"/>
                <w:szCs w:val="21"/>
              </w:rPr>
              <w:t xml:space="preserve">   验收人：陈斌、龚雪</w:t>
            </w:r>
          </w:p>
          <w:p w:rsidR="00EB527A" w:rsidRPr="00EB527A" w:rsidRDefault="00EB527A" w:rsidP="00174D51">
            <w:pPr>
              <w:tabs>
                <w:tab w:val="left" w:pos="2270"/>
                <w:tab w:val="left" w:pos="4260"/>
                <w:tab w:val="left" w:pos="7128"/>
              </w:tabs>
              <w:spacing w:line="400" w:lineRule="exact"/>
              <w:ind w:firstLineChars="100" w:firstLine="210"/>
              <w:jc w:val="left"/>
              <w:rPr>
                <w:rFonts w:ascii="宋体" w:hAnsi="宋体" w:cs="Arial"/>
                <w:szCs w:val="21"/>
              </w:rPr>
            </w:pPr>
            <w:r w:rsidRPr="00EB527A">
              <w:rPr>
                <w:rFonts w:ascii="宋体" w:hAnsi="宋体" w:cs="Arial" w:hint="eastAsia"/>
                <w:szCs w:val="21"/>
              </w:rPr>
              <w:t>时间：2020.9.27</w:t>
            </w:r>
          </w:p>
          <w:p w:rsidR="00EB527A" w:rsidRDefault="00EB527A" w:rsidP="00174D51">
            <w:pPr>
              <w:pStyle w:val="a0"/>
            </w:pPr>
          </w:p>
          <w:p w:rsidR="00EB527A" w:rsidRDefault="00EB527A" w:rsidP="00174D51">
            <w:pPr>
              <w:pStyle w:val="a0"/>
            </w:pPr>
            <w:r>
              <w:rPr>
                <w:rFonts w:hint="eastAsia"/>
              </w:rPr>
              <w:t>公司确认，服务过程为需确认过程，查确认情况：提供有《服务过程能力确认表》</w:t>
            </w:r>
          </w:p>
          <w:p w:rsidR="00EB527A" w:rsidRDefault="00EB527A" w:rsidP="00174D51">
            <w:pPr>
              <w:ind w:firstLineChars="200" w:firstLine="420"/>
            </w:pPr>
            <w:r>
              <w:rPr>
                <w:rFonts w:hint="eastAsia"/>
              </w:rPr>
              <w:t>确认内容：</w:t>
            </w:r>
            <w:r>
              <w:rPr>
                <w:rFonts w:hint="eastAsia"/>
              </w:rPr>
              <w:t>1</w:t>
            </w:r>
            <w:r>
              <w:rPr>
                <w:rFonts w:hint="eastAsia"/>
              </w:rPr>
              <w:t>、设备确认：喷雾器、草剪、绿篱机等使用正常，未有故障问题，满足服务需要。</w:t>
            </w:r>
          </w:p>
          <w:p w:rsidR="00EB527A" w:rsidRDefault="00EB527A" w:rsidP="00EB527A">
            <w:pPr>
              <w:numPr>
                <w:ilvl w:val="0"/>
                <w:numId w:val="13"/>
              </w:numPr>
            </w:pPr>
            <w:r>
              <w:rPr>
                <w:rFonts w:hint="eastAsia"/>
              </w:rPr>
              <w:t>人员能力：人员资格、质量意识、人力资源满足服务需要。</w:t>
            </w:r>
          </w:p>
          <w:p w:rsidR="00EB527A" w:rsidRDefault="00EB527A" w:rsidP="00EB527A">
            <w:pPr>
              <w:numPr>
                <w:ilvl w:val="0"/>
                <w:numId w:val="13"/>
              </w:numPr>
            </w:pPr>
            <w:r>
              <w:rPr>
                <w:rFonts w:hint="eastAsia"/>
              </w:rPr>
              <w:t>过程方法：制订有施工方案、服务管理制度等文件，定期对人员进行培训教育，满足服务需要。</w:t>
            </w:r>
          </w:p>
          <w:p w:rsidR="00EB527A" w:rsidRDefault="00EB527A" w:rsidP="00EB527A">
            <w:pPr>
              <w:numPr>
                <w:ilvl w:val="0"/>
                <w:numId w:val="13"/>
              </w:numPr>
            </w:pPr>
            <w:r>
              <w:rPr>
                <w:rFonts w:hint="eastAsia"/>
              </w:rPr>
              <w:t>工作环境：办公场所工作环境的温湿度适宜，满足要求。</w:t>
            </w:r>
          </w:p>
          <w:p w:rsidR="00EB527A" w:rsidRDefault="00EB527A" w:rsidP="00174D51">
            <w:pPr>
              <w:jc w:val="left"/>
            </w:pPr>
            <w:r>
              <w:rPr>
                <w:rFonts w:hint="eastAsia"/>
              </w:rPr>
              <w:t>结论：通过制订控制准则规范了操作方法，提高了人员能力和责任心，能对过程进行有效控制。</w:t>
            </w:r>
          </w:p>
          <w:p w:rsidR="00EB527A" w:rsidRDefault="00EB527A" w:rsidP="00174D51">
            <w:pPr>
              <w:pStyle w:val="a0"/>
            </w:pPr>
            <w:r>
              <w:rPr>
                <w:rFonts w:hint="eastAsia"/>
              </w:rPr>
              <w:t>确认人：张武</w:t>
            </w:r>
          </w:p>
          <w:p w:rsidR="00EB527A" w:rsidRDefault="00EB527A" w:rsidP="00174D51">
            <w:pPr>
              <w:pStyle w:val="a0"/>
              <w:rPr>
                <w:rFonts w:ascii="宋体" w:hAnsi="宋体" w:cs="宋体"/>
                <w:color w:val="C00000"/>
                <w:szCs w:val="21"/>
                <w:highlight w:val="green"/>
              </w:rPr>
            </w:pPr>
            <w:r>
              <w:rPr>
                <w:rFonts w:hint="eastAsia"/>
              </w:rPr>
              <w:t>确认时间：</w:t>
            </w:r>
            <w:r>
              <w:rPr>
                <w:rFonts w:hint="eastAsia"/>
              </w:rPr>
              <w:t>2020</w:t>
            </w:r>
            <w:r>
              <w:rPr>
                <w:rFonts w:hint="eastAsia"/>
              </w:rPr>
              <w:t>年</w:t>
            </w:r>
            <w:r>
              <w:rPr>
                <w:rFonts w:hint="eastAsia"/>
              </w:rPr>
              <w:t>3</w:t>
            </w:r>
            <w:r>
              <w:rPr>
                <w:rFonts w:hint="eastAsia"/>
              </w:rPr>
              <w:t>月</w:t>
            </w:r>
            <w:r>
              <w:rPr>
                <w:rFonts w:hint="eastAsia"/>
              </w:rPr>
              <w:t>4</w:t>
            </w:r>
            <w:r>
              <w:rPr>
                <w:rFonts w:hint="eastAsia"/>
              </w:rPr>
              <w:t>日。</w:t>
            </w:r>
          </w:p>
          <w:p w:rsidR="00EB527A" w:rsidRDefault="00EB527A" w:rsidP="00174D51">
            <w:pPr>
              <w:rPr>
                <w:rFonts w:ascii="宋体" w:hAnsi="宋体" w:cs="宋体"/>
                <w:szCs w:val="21"/>
              </w:rPr>
            </w:pPr>
            <w:r>
              <w:rPr>
                <w:rFonts w:ascii="宋体" w:hAnsi="宋体" w:cs="宋体" w:hint="eastAsia"/>
                <w:szCs w:val="21"/>
              </w:rPr>
              <w:t>服务过程基本受控。</w:t>
            </w:r>
          </w:p>
        </w:tc>
        <w:tc>
          <w:tcPr>
            <w:tcW w:w="959" w:type="dxa"/>
          </w:tcPr>
          <w:p w:rsidR="00EB527A" w:rsidRDefault="00EB527A" w:rsidP="00174D51"/>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pPr>
          </w:p>
          <w:p w:rsidR="00EB527A" w:rsidRDefault="00EB527A" w:rsidP="00174D51">
            <w:pPr>
              <w:pStyle w:val="a0"/>
              <w:rPr>
                <w:b/>
                <w:bCs w:val="0"/>
                <w:sz w:val="24"/>
                <w:szCs w:val="24"/>
              </w:rPr>
            </w:pPr>
          </w:p>
          <w:p w:rsidR="00EB527A" w:rsidRDefault="00EB527A" w:rsidP="00174D51">
            <w:pPr>
              <w:pStyle w:val="a0"/>
              <w:rPr>
                <w:b/>
                <w:bCs w:val="0"/>
                <w:sz w:val="24"/>
                <w:szCs w:val="24"/>
              </w:rPr>
            </w:pPr>
          </w:p>
          <w:p w:rsidR="00EB527A" w:rsidRDefault="00EB527A" w:rsidP="00174D51">
            <w:pPr>
              <w:pStyle w:val="a0"/>
              <w:rPr>
                <w:b/>
                <w:bCs w:val="0"/>
                <w:sz w:val="24"/>
                <w:szCs w:val="24"/>
              </w:rPr>
            </w:pPr>
          </w:p>
          <w:p w:rsidR="00EB527A" w:rsidRDefault="00EB527A" w:rsidP="00174D51">
            <w:pPr>
              <w:pStyle w:val="a0"/>
              <w:rPr>
                <w:b/>
                <w:bCs w:val="0"/>
                <w:sz w:val="24"/>
                <w:szCs w:val="24"/>
              </w:rPr>
            </w:pPr>
          </w:p>
          <w:p w:rsidR="00EB527A" w:rsidRDefault="00EB527A" w:rsidP="00174D51">
            <w:pPr>
              <w:pStyle w:val="a0"/>
              <w:rPr>
                <w:b/>
                <w:bCs w:val="0"/>
                <w:sz w:val="24"/>
                <w:szCs w:val="24"/>
              </w:rPr>
            </w:pPr>
          </w:p>
          <w:p w:rsidR="00EB527A" w:rsidRDefault="00EB527A" w:rsidP="00174D51">
            <w:pPr>
              <w:pStyle w:val="a0"/>
            </w:pPr>
            <w:r>
              <w:rPr>
                <w:rFonts w:hint="eastAsia"/>
                <w:b/>
                <w:bCs w:val="0"/>
                <w:sz w:val="24"/>
                <w:szCs w:val="24"/>
              </w:rPr>
              <w:t>N</w:t>
            </w:r>
          </w:p>
        </w:tc>
      </w:tr>
      <w:tr w:rsidR="00EB527A" w:rsidTr="00174D51">
        <w:trPr>
          <w:trHeight w:val="1255"/>
        </w:trPr>
        <w:tc>
          <w:tcPr>
            <w:tcW w:w="2160" w:type="dxa"/>
          </w:tcPr>
          <w:p w:rsidR="00EB527A" w:rsidRDefault="00EB527A" w:rsidP="00174D51">
            <w:pPr>
              <w:adjustRightInd w:val="0"/>
              <w:snapToGrid w:val="0"/>
              <w:rPr>
                <w:rFonts w:ascii="宋体" w:hAnsi="宋体" w:cs="宋体"/>
                <w:szCs w:val="21"/>
              </w:rPr>
            </w:pPr>
            <w:r>
              <w:rPr>
                <w:rFonts w:ascii="宋体" w:hAnsi="宋体" w:cs="宋体" w:hint="eastAsia"/>
                <w:color w:val="000000"/>
                <w:szCs w:val="21"/>
              </w:rPr>
              <w:lastRenderedPageBreak/>
              <w:t>标识和可追溯性</w:t>
            </w:r>
          </w:p>
        </w:tc>
        <w:tc>
          <w:tcPr>
            <w:tcW w:w="960" w:type="dxa"/>
          </w:tcPr>
          <w:p w:rsidR="00EB527A" w:rsidRDefault="00EB527A" w:rsidP="00174D51">
            <w:pPr>
              <w:adjustRightInd w:val="0"/>
              <w:snapToGrid w:val="0"/>
              <w:jc w:val="center"/>
              <w:rPr>
                <w:rFonts w:ascii="宋体" w:hAnsi="宋体" w:cs="宋体"/>
                <w:szCs w:val="21"/>
              </w:rPr>
            </w:pPr>
            <w:r>
              <w:rPr>
                <w:rFonts w:ascii="宋体" w:hAnsi="宋体" w:cs="宋体" w:hint="eastAsia"/>
                <w:szCs w:val="21"/>
              </w:rPr>
              <w:t>Q8.5.2</w:t>
            </w:r>
          </w:p>
        </w:tc>
        <w:tc>
          <w:tcPr>
            <w:tcW w:w="10630" w:type="dxa"/>
            <w:gridSpan w:val="2"/>
          </w:tcPr>
          <w:p w:rsidR="00EB527A" w:rsidRDefault="00EB527A" w:rsidP="00174D51">
            <w:pPr>
              <w:spacing w:line="400" w:lineRule="exact"/>
              <w:rPr>
                <w:rFonts w:ascii="宋体" w:hAnsi="宋体" w:cs="宋体"/>
                <w:color w:val="000000"/>
                <w:szCs w:val="21"/>
              </w:rPr>
            </w:pPr>
            <w:r>
              <w:rPr>
                <w:rFonts w:ascii="宋体" w:hAnsi="宋体" w:cs="宋体" w:hint="eastAsia"/>
                <w:color w:val="000000"/>
                <w:szCs w:val="21"/>
              </w:rPr>
              <w:t>现场查见，公司在经营过程中对标识和可追溯性进行了规定。</w:t>
            </w:r>
          </w:p>
          <w:p w:rsidR="00EB527A" w:rsidRDefault="00EB527A" w:rsidP="00174D51">
            <w:pPr>
              <w:spacing w:line="400" w:lineRule="exact"/>
              <w:rPr>
                <w:rFonts w:ascii="宋体" w:hAnsi="宋体" w:cs="宋体"/>
                <w:color w:val="000000"/>
                <w:szCs w:val="21"/>
              </w:rPr>
            </w:pPr>
            <w:r>
              <w:rPr>
                <w:rFonts w:ascii="宋体" w:hAnsi="宋体" w:cs="宋体" w:hint="eastAsia"/>
                <w:color w:val="000000"/>
                <w:szCs w:val="21"/>
              </w:rPr>
              <w:t>1.服务过程采用客户投诉记录、售后服务信息确认回访表等进行标识；</w:t>
            </w:r>
          </w:p>
          <w:p w:rsidR="00EB527A" w:rsidRDefault="00EB527A" w:rsidP="00174D51">
            <w:pPr>
              <w:spacing w:line="400" w:lineRule="exact"/>
              <w:rPr>
                <w:rFonts w:ascii="宋体" w:hAnsi="宋体" w:cs="宋体"/>
                <w:color w:val="000000"/>
                <w:szCs w:val="21"/>
              </w:rPr>
            </w:pPr>
            <w:r>
              <w:rPr>
                <w:rFonts w:ascii="宋体" w:hAnsi="宋体" w:cs="宋体" w:hint="eastAsia"/>
                <w:color w:val="000000"/>
                <w:szCs w:val="21"/>
              </w:rPr>
              <w:t>2.服务质量按要求有检验记录，注明用户单位、项目名称、日期等。</w:t>
            </w:r>
          </w:p>
          <w:p w:rsidR="00EB527A" w:rsidRDefault="00EB527A" w:rsidP="00174D51">
            <w:pPr>
              <w:spacing w:line="400" w:lineRule="exact"/>
              <w:rPr>
                <w:rFonts w:ascii="宋体" w:hAnsi="宋体" w:cs="宋体"/>
                <w:color w:val="000000"/>
                <w:szCs w:val="21"/>
              </w:rPr>
            </w:pPr>
            <w:r>
              <w:rPr>
                <w:rFonts w:ascii="宋体" w:hAnsi="宋体" w:cs="宋体" w:hint="eastAsia"/>
                <w:color w:val="000000"/>
                <w:szCs w:val="21"/>
              </w:rPr>
              <w:lastRenderedPageBreak/>
              <w:t>3.通过上述标识可以追溯服务项目的来源，和服务项目的日期、状况。</w:t>
            </w:r>
          </w:p>
          <w:p w:rsidR="00EB527A" w:rsidRDefault="00EB527A" w:rsidP="00174D51">
            <w:pPr>
              <w:rPr>
                <w:rFonts w:ascii="宋体" w:hAnsi="宋体" w:cs="宋体"/>
                <w:szCs w:val="21"/>
              </w:rPr>
            </w:pPr>
            <w:r>
              <w:rPr>
                <w:rFonts w:ascii="宋体" w:hAnsi="宋体" w:cs="宋体" w:hint="eastAsia"/>
                <w:color w:val="000000"/>
                <w:szCs w:val="21"/>
              </w:rPr>
              <w:t>标识基本符合要求。</w:t>
            </w:r>
          </w:p>
        </w:tc>
        <w:tc>
          <w:tcPr>
            <w:tcW w:w="959" w:type="dxa"/>
          </w:tcPr>
          <w:p w:rsidR="00EB527A" w:rsidRDefault="00EB527A" w:rsidP="00174D51">
            <w:r>
              <w:rPr>
                <w:rFonts w:hint="eastAsia"/>
              </w:rPr>
              <w:lastRenderedPageBreak/>
              <w:t>符合</w:t>
            </w:r>
          </w:p>
        </w:tc>
      </w:tr>
      <w:tr w:rsidR="00EB527A" w:rsidTr="00174D51">
        <w:trPr>
          <w:trHeight w:val="1255"/>
        </w:trPr>
        <w:tc>
          <w:tcPr>
            <w:tcW w:w="2160" w:type="dxa"/>
          </w:tcPr>
          <w:p w:rsidR="00EB527A" w:rsidRDefault="00EB527A" w:rsidP="00174D51">
            <w:pPr>
              <w:adjustRightInd w:val="0"/>
              <w:snapToGrid w:val="0"/>
              <w:rPr>
                <w:rFonts w:ascii="宋体" w:hAnsi="宋体" w:cs="宋体"/>
                <w:color w:val="000000"/>
                <w:szCs w:val="21"/>
              </w:rPr>
            </w:pPr>
            <w:r>
              <w:rPr>
                <w:rFonts w:ascii="宋体" w:hAnsi="宋体" w:cs="宋体" w:hint="eastAsia"/>
                <w:color w:val="000000"/>
                <w:szCs w:val="21"/>
              </w:rPr>
              <w:lastRenderedPageBreak/>
              <w:t>顾客或外部供方的财产</w:t>
            </w:r>
          </w:p>
        </w:tc>
        <w:tc>
          <w:tcPr>
            <w:tcW w:w="960" w:type="dxa"/>
          </w:tcPr>
          <w:p w:rsidR="00EB527A" w:rsidRDefault="00EB527A" w:rsidP="00174D51">
            <w:pPr>
              <w:adjustRightInd w:val="0"/>
              <w:snapToGrid w:val="0"/>
              <w:jc w:val="center"/>
              <w:rPr>
                <w:rFonts w:ascii="宋体" w:hAnsi="宋体" w:cs="宋体"/>
                <w:szCs w:val="21"/>
              </w:rPr>
            </w:pPr>
            <w:r>
              <w:rPr>
                <w:rFonts w:ascii="宋体" w:hAnsi="宋体" w:cs="宋体" w:hint="eastAsia"/>
                <w:szCs w:val="21"/>
              </w:rPr>
              <w:t>Q8.5.3</w:t>
            </w:r>
          </w:p>
        </w:tc>
        <w:tc>
          <w:tcPr>
            <w:tcW w:w="10630" w:type="dxa"/>
            <w:gridSpan w:val="2"/>
          </w:tcPr>
          <w:p w:rsidR="00EB527A" w:rsidRDefault="00EB527A" w:rsidP="00174D51">
            <w:pPr>
              <w:spacing w:line="400" w:lineRule="exact"/>
              <w:rPr>
                <w:rFonts w:ascii="宋体" w:hAnsi="宋体" w:cs="宋体"/>
                <w:color w:val="000000"/>
                <w:szCs w:val="21"/>
              </w:rPr>
            </w:pPr>
            <w:r>
              <w:rPr>
                <w:rFonts w:ascii="宋体" w:hAnsi="宋体" w:cs="宋体" w:hint="eastAsia"/>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rsidR="00EB527A" w:rsidRDefault="00EB527A" w:rsidP="00174D51">
            <w:pPr>
              <w:rPr>
                <w:rFonts w:ascii="宋体" w:hAnsi="宋体" w:cs="宋体"/>
                <w:color w:val="000000"/>
                <w:szCs w:val="21"/>
              </w:rPr>
            </w:pPr>
            <w:r>
              <w:rPr>
                <w:rFonts w:ascii="宋体" w:hAnsi="宋体" w:cs="宋体" w:hint="eastAsia"/>
                <w:color w:val="000000"/>
                <w:szCs w:val="21"/>
              </w:rPr>
              <w:t>负责人讲目前没有发生顾客或外部供方财产丢失或损伤情况；</w:t>
            </w:r>
          </w:p>
        </w:tc>
        <w:tc>
          <w:tcPr>
            <w:tcW w:w="959" w:type="dxa"/>
          </w:tcPr>
          <w:p w:rsidR="00EB527A" w:rsidRDefault="00EB527A" w:rsidP="00174D51">
            <w:r>
              <w:rPr>
                <w:rFonts w:hint="eastAsia"/>
              </w:rPr>
              <w:t>符合</w:t>
            </w:r>
          </w:p>
        </w:tc>
      </w:tr>
      <w:tr w:rsidR="00EB527A" w:rsidTr="00174D51">
        <w:trPr>
          <w:trHeight w:val="1255"/>
        </w:trPr>
        <w:tc>
          <w:tcPr>
            <w:tcW w:w="2160" w:type="dxa"/>
          </w:tcPr>
          <w:p w:rsidR="00EB527A" w:rsidRDefault="00EB527A" w:rsidP="00174D51">
            <w:pPr>
              <w:adjustRightInd w:val="0"/>
              <w:snapToGrid w:val="0"/>
              <w:rPr>
                <w:rFonts w:ascii="宋体" w:hAnsi="宋体" w:cs="宋体"/>
                <w:color w:val="000000"/>
                <w:szCs w:val="21"/>
              </w:rPr>
            </w:pPr>
            <w:r>
              <w:rPr>
                <w:rFonts w:ascii="宋体" w:hAnsi="宋体" w:cs="宋体" w:hint="eastAsia"/>
                <w:color w:val="000000"/>
                <w:szCs w:val="21"/>
              </w:rPr>
              <w:t>防护</w:t>
            </w:r>
          </w:p>
        </w:tc>
        <w:tc>
          <w:tcPr>
            <w:tcW w:w="960" w:type="dxa"/>
          </w:tcPr>
          <w:p w:rsidR="00EB527A" w:rsidRDefault="00EB527A" w:rsidP="00174D51">
            <w:pPr>
              <w:adjustRightInd w:val="0"/>
              <w:snapToGrid w:val="0"/>
              <w:jc w:val="center"/>
              <w:rPr>
                <w:rFonts w:ascii="宋体" w:hAnsi="宋体" w:cs="宋体"/>
                <w:szCs w:val="21"/>
              </w:rPr>
            </w:pPr>
            <w:r>
              <w:rPr>
                <w:rFonts w:ascii="宋体" w:hAnsi="宋体" w:cs="宋体" w:hint="eastAsia"/>
                <w:szCs w:val="21"/>
              </w:rPr>
              <w:t>Q8.5.4</w:t>
            </w:r>
          </w:p>
        </w:tc>
        <w:tc>
          <w:tcPr>
            <w:tcW w:w="10630" w:type="dxa"/>
            <w:gridSpan w:val="2"/>
          </w:tcPr>
          <w:p w:rsidR="00EB527A" w:rsidRDefault="00EB527A" w:rsidP="00174D51">
            <w:pPr>
              <w:spacing w:line="400" w:lineRule="exact"/>
              <w:rPr>
                <w:rFonts w:ascii="宋体" w:hAnsi="宋体" w:cs="宋体"/>
                <w:color w:val="000000"/>
                <w:szCs w:val="21"/>
              </w:rPr>
            </w:pPr>
            <w:r>
              <w:rPr>
                <w:rFonts w:ascii="宋体" w:hAnsi="宋体" w:cs="宋体" w:hint="eastAsia"/>
                <w:color w:val="000000"/>
                <w:szCs w:val="21"/>
              </w:rPr>
              <w:t>产品防护</w:t>
            </w:r>
          </w:p>
          <w:p w:rsidR="00EB527A" w:rsidRDefault="00EB527A" w:rsidP="00174D51">
            <w:pPr>
              <w:spacing w:line="400" w:lineRule="exact"/>
              <w:rPr>
                <w:rFonts w:ascii="宋体" w:hAnsi="宋体" w:cs="宋体"/>
                <w:color w:val="000000"/>
                <w:szCs w:val="21"/>
              </w:rPr>
            </w:pPr>
            <w:r>
              <w:rPr>
                <w:rFonts w:ascii="宋体" w:hAnsi="宋体" w:cs="宋体" w:hint="eastAsia"/>
                <w:color w:val="000000"/>
                <w:szCs w:val="21"/>
              </w:rPr>
              <w:t>1、对采购物资的搬运主要为人工装卸，可以起到产品搬运的防护的作用。</w:t>
            </w:r>
          </w:p>
          <w:p w:rsidR="00EB527A" w:rsidRDefault="00EB527A" w:rsidP="00174D51">
            <w:pPr>
              <w:rPr>
                <w:rFonts w:ascii="宋体" w:hAnsi="宋体" w:cs="宋体"/>
                <w:color w:val="000000"/>
                <w:szCs w:val="21"/>
              </w:rPr>
            </w:pPr>
            <w:r>
              <w:rPr>
                <w:rFonts w:ascii="宋体" w:hAnsi="宋体" w:cs="宋体" w:hint="eastAsia"/>
                <w:color w:val="000000"/>
                <w:szCs w:val="21"/>
              </w:rPr>
              <w:t>2、产品为设备维修服务，需要防护的为作业时涉及的顾客财产。现场查看顾客财产采取隔离、遮挡等防护作用。</w:t>
            </w:r>
          </w:p>
        </w:tc>
        <w:tc>
          <w:tcPr>
            <w:tcW w:w="959" w:type="dxa"/>
          </w:tcPr>
          <w:p w:rsidR="00EB527A" w:rsidRDefault="00EB527A" w:rsidP="00174D51">
            <w:r>
              <w:rPr>
                <w:rFonts w:hint="eastAsia"/>
              </w:rPr>
              <w:t>符合</w:t>
            </w:r>
          </w:p>
        </w:tc>
      </w:tr>
      <w:tr w:rsidR="00EB527A" w:rsidTr="00174D51">
        <w:trPr>
          <w:trHeight w:val="1255"/>
        </w:trPr>
        <w:tc>
          <w:tcPr>
            <w:tcW w:w="2160" w:type="dxa"/>
          </w:tcPr>
          <w:p w:rsidR="00EB527A" w:rsidRDefault="00EB527A" w:rsidP="00174D51">
            <w:pPr>
              <w:adjustRightInd w:val="0"/>
              <w:snapToGrid w:val="0"/>
              <w:rPr>
                <w:rFonts w:ascii="宋体" w:hAnsi="宋体" w:cs="宋体"/>
                <w:color w:val="000000"/>
                <w:szCs w:val="21"/>
              </w:rPr>
            </w:pPr>
            <w:r>
              <w:rPr>
                <w:rFonts w:ascii="宋体" w:hAnsi="宋体" w:cs="宋体" w:hint="eastAsia"/>
                <w:color w:val="000000"/>
                <w:szCs w:val="21"/>
              </w:rPr>
              <w:t>交付后活动</w:t>
            </w:r>
          </w:p>
        </w:tc>
        <w:tc>
          <w:tcPr>
            <w:tcW w:w="960" w:type="dxa"/>
          </w:tcPr>
          <w:p w:rsidR="00EB527A" w:rsidRDefault="00EB527A" w:rsidP="00174D51">
            <w:pPr>
              <w:adjustRightInd w:val="0"/>
              <w:snapToGrid w:val="0"/>
              <w:jc w:val="center"/>
              <w:rPr>
                <w:rFonts w:ascii="宋体" w:hAnsi="宋体" w:cs="宋体"/>
                <w:szCs w:val="21"/>
              </w:rPr>
            </w:pPr>
            <w:r>
              <w:rPr>
                <w:rFonts w:ascii="宋体" w:hAnsi="宋体" w:cs="宋体" w:hint="eastAsia"/>
                <w:szCs w:val="21"/>
              </w:rPr>
              <w:t>Q8.5.5</w:t>
            </w:r>
          </w:p>
        </w:tc>
        <w:tc>
          <w:tcPr>
            <w:tcW w:w="10630" w:type="dxa"/>
            <w:gridSpan w:val="2"/>
          </w:tcPr>
          <w:p w:rsidR="00EB527A" w:rsidRDefault="00EB527A" w:rsidP="00174D51">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p>
          <w:p w:rsidR="00EB527A" w:rsidRDefault="00EB527A" w:rsidP="00174D51">
            <w:pPr>
              <w:spacing w:line="400" w:lineRule="exact"/>
              <w:rPr>
                <w:rFonts w:ascii="宋体" w:hAnsi="宋体" w:cs="宋体"/>
                <w:color w:val="000000"/>
                <w:szCs w:val="21"/>
              </w:rPr>
            </w:pPr>
            <w:r>
              <w:rPr>
                <w:rFonts w:ascii="宋体" w:hAnsi="宋体" w:cs="宋体" w:hint="eastAsia"/>
                <w:color w:val="000000"/>
                <w:szCs w:val="21"/>
              </w:rPr>
              <w:t>a）法律法规要求；</w:t>
            </w:r>
          </w:p>
          <w:p w:rsidR="00EB527A" w:rsidRDefault="00EB527A" w:rsidP="00174D51">
            <w:pPr>
              <w:spacing w:line="400" w:lineRule="exact"/>
              <w:rPr>
                <w:rFonts w:ascii="宋体" w:hAnsi="宋体" w:cs="宋体"/>
                <w:color w:val="000000"/>
                <w:szCs w:val="21"/>
              </w:rPr>
            </w:pPr>
            <w:r>
              <w:rPr>
                <w:rFonts w:ascii="宋体" w:hAnsi="宋体" w:cs="宋体" w:hint="eastAsia"/>
                <w:color w:val="000000"/>
                <w:szCs w:val="21"/>
              </w:rPr>
              <w:t>b）与服务相关的潜在不期望的后果；</w:t>
            </w:r>
          </w:p>
          <w:p w:rsidR="00EB527A" w:rsidRDefault="00EB527A" w:rsidP="00174D51">
            <w:pPr>
              <w:spacing w:line="400" w:lineRule="exact"/>
              <w:rPr>
                <w:rFonts w:ascii="宋体" w:hAnsi="宋体" w:cs="宋体"/>
                <w:color w:val="000000"/>
                <w:szCs w:val="21"/>
              </w:rPr>
            </w:pPr>
            <w:r>
              <w:rPr>
                <w:rFonts w:ascii="宋体" w:hAnsi="宋体" w:cs="宋体" w:hint="eastAsia"/>
                <w:color w:val="000000"/>
                <w:szCs w:val="21"/>
              </w:rPr>
              <w:t>c）其服务的性质、用途；</w:t>
            </w:r>
          </w:p>
          <w:p w:rsidR="00EB527A" w:rsidRDefault="00EB527A" w:rsidP="00174D51">
            <w:pPr>
              <w:spacing w:line="400" w:lineRule="exact"/>
              <w:rPr>
                <w:rFonts w:ascii="宋体" w:hAnsi="宋体" w:cs="宋体"/>
                <w:color w:val="000000"/>
                <w:szCs w:val="21"/>
              </w:rPr>
            </w:pPr>
            <w:r>
              <w:rPr>
                <w:rFonts w:ascii="宋体" w:hAnsi="宋体" w:cs="宋体" w:hint="eastAsia"/>
                <w:color w:val="000000"/>
                <w:szCs w:val="21"/>
              </w:rPr>
              <w:t>d）顾客要求；</w:t>
            </w:r>
          </w:p>
          <w:p w:rsidR="00EB527A" w:rsidRDefault="00EB527A" w:rsidP="00174D51">
            <w:pPr>
              <w:spacing w:line="400" w:lineRule="exact"/>
              <w:rPr>
                <w:rFonts w:ascii="宋体" w:hAnsi="宋体" w:cs="宋体"/>
                <w:color w:val="000000"/>
                <w:szCs w:val="21"/>
              </w:rPr>
            </w:pPr>
            <w:r>
              <w:rPr>
                <w:rFonts w:ascii="宋体" w:hAnsi="宋体" w:cs="宋体" w:hint="eastAsia"/>
                <w:color w:val="000000"/>
                <w:szCs w:val="21"/>
              </w:rPr>
              <w:t>e）顾客反馈。</w:t>
            </w:r>
          </w:p>
          <w:p w:rsidR="00EB527A" w:rsidRDefault="00EB527A" w:rsidP="00174D51">
            <w:pPr>
              <w:spacing w:line="400" w:lineRule="exact"/>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此外，也包括：交付后活动可能含的担保条款所规定的相关活动，诸如合同规定的售后服务等。</w:t>
            </w:r>
          </w:p>
          <w:p w:rsidR="00EB527A" w:rsidRDefault="00EB527A" w:rsidP="00174D51">
            <w:pPr>
              <w:rPr>
                <w:rFonts w:ascii="宋体" w:hAnsi="宋体" w:cs="宋体"/>
                <w:color w:val="000000"/>
                <w:szCs w:val="21"/>
              </w:rPr>
            </w:pPr>
            <w:r>
              <w:rPr>
                <w:rFonts w:ascii="宋体" w:hAnsi="宋体" w:cs="宋体" w:hint="eastAsia"/>
                <w:color w:val="000000"/>
                <w:szCs w:val="21"/>
              </w:rPr>
              <w:t>-现场记录及沟通确认：已基本满足交付后活动的要求</w:t>
            </w:r>
          </w:p>
        </w:tc>
        <w:tc>
          <w:tcPr>
            <w:tcW w:w="959" w:type="dxa"/>
          </w:tcPr>
          <w:p w:rsidR="00EB527A" w:rsidRDefault="00EB527A" w:rsidP="00174D51">
            <w:r>
              <w:rPr>
                <w:rFonts w:hint="eastAsia"/>
              </w:rPr>
              <w:t>符合</w:t>
            </w:r>
          </w:p>
        </w:tc>
      </w:tr>
      <w:tr w:rsidR="00EB527A" w:rsidTr="00174D51">
        <w:trPr>
          <w:trHeight w:val="780"/>
        </w:trPr>
        <w:tc>
          <w:tcPr>
            <w:tcW w:w="2160" w:type="dxa"/>
          </w:tcPr>
          <w:p w:rsidR="00EB527A" w:rsidRDefault="00EB527A" w:rsidP="00174D51">
            <w:pPr>
              <w:adjustRightInd w:val="0"/>
              <w:snapToGrid w:val="0"/>
              <w:rPr>
                <w:rFonts w:ascii="宋体" w:hAnsi="宋体" w:cs="宋体"/>
                <w:color w:val="000000"/>
                <w:szCs w:val="21"/>
              </w:rPr>
            </w:pPr>
            <w:r>
              <w:rPr>
                <w:rFonts w:ascii="宋体" w:hAnsi="宋体" w:cs="宋体" w:hint="eastAsia"/>
                <w:color w:val="000000"/>
                <w:szCs w:val="21"/>
              </w:rPr>
              <w:t>更改控制</w:t>
            </w:r>
          </w:p>
        </w:tc>
        <w:tc>
          <w:tcPr>
            <w:tcW w:w="960" w:type="dxa"/>
          </w:tcPr>
          <w:p w:rsidR="00EB527A" w:rsidRDefault="00EB527A" w:rsidP="00174D51">
            <w:pPr>
              <w:adjustRightInd w:val="0"/>
              <w:snapToGrid w:val="0"/>
              <w:jc w:val="center"/>
              <w:rPr>
                <w:rFonts w:ascii="宋体" w:hAnsi="宋体" w:cs="宋体"/>
                <w:szCs w:val="21"/>
              </w:rPr>
            </w:pPr>
            <w:r>
              <w:rPr>
                <w:rFonts w:ascii="宋体" w:hAnsi="宋体" w:cs="宋体" w:hint="eastAsia"/>
                <w:szCs w:val="21"/>
              </w:rPr>
              <w:t>Q8.5.6</w:t>
            </w:r>
          </w:p>
        </w:tc>
        <w:tc>
          <w:tcPr>
            <w:tcW w:w="10630" w:type="dxa"/>
            <w:gridSpan w:val="2"/>
          </w:tcPr>
          <w:p w:rsidR="00EB527A" w:rsidRDefault="00EB527A" w:rsidP="00174D51">
            <w:pPr>
              <w:spacing w:line="400" w:lineRule="exact"/>
              <w:rPr>
                <w:rFonts w:ascii="宋体" w:hAnsi="宋体" w:cs="宋体"/>
                <w:color w:val="000000"/>
                <w:szCs w:val="21"/>
              </w:rPr>
            </w:pPr>
            <w:r>
              <w:rPr>
                <w:rFonts w:ascii="宋体" w:hAnsi="宋体" w:cs="宋体" w:hint="eastAsia"/>
                <w:color w:val="000000"/>
                <w:szCs w:val="21"/>
              </w:rPr>
              <w:t>公司对服务提供的更改管控要求予以明确规定：包括对其更改的评审、授权信息及需采取的措施等。经查：体系运行至今，暂无服务提供的更改情形。</w:t>
            </w:r>
          </w:p>
        </w:tc>
        <w:tc>
          <w:tcPr>
            <w:tcW w:w="959" w:type="dxa"/>
          </w:tcPr>
          <w:p w:rsidR="00EB527A" w:rsidRDefault="00EB527A" w:rsidP="00174D51">
            <w:r>
              <w:rPr>
                <w:rFonts w:hint="eastAsia"/>
              </w:rPr>
              <w:t>符合</w:t>
            </w:r>
          </w:p>
        </w:tc>
      </w:tr>
      <w:tr w:rsidR="00EB527A" w:rsidTr="00174D51">
        <w:trPr>
          <w:trHeight w:val="1255"/>
        </w:trPr>
        <w:tc>
          <w:tcPr>
            <w:tcW w:w="2160" w:type="dxa"/>
          </w:tcPr>
          <w:p w:rsidR="00EB527A" w:rsidRDefault="00EB527A" w:rsidP="00174D51">
            <w:pPr>
              <w:adjustRightInd w:val="0"/>
              <w:snapToGrid w:val="0"/>
              <w:rPr>
                <w:rFonts w:ascii="宋体" w:hAnsi="宋体" w:cs="宋体"/>
                <w:color w:val="000000"/>
                <w:szCs w:val="21"/>
              </w:rPr>
            </w:pPr>
            <w:r>
              <w:rPr>
                <w:rFonts w:ascii="宋体" w:hAnsi="宋体" w:cs="新宋体" w:hint="eastAsia"/>
                <w:szCs w:val="21"/>
              </w:rPr>
              <w:lastRenderedPageBreak/>
              <w:t>不合格输出的控制</w:t>
            </w:r>
          </w:p>
        </w:tc>
        <w:tc>
          <w:tcPr>
            <w:tcW w:w="960" w:type="dxa"/>
          </w:tcPr>
          <w:p w:rsidR="00EB527A" w:rsidRDefault="00EB527A" w:rsidP="00174D51">
            <w:pPr>
              <w:rPr>
                <w:rFonts w:ascii="宋体" w:hAnsi="宋体" w:cs="宋体"/>
                <w:szCs w:val="21"/>
              </w:rPr>
            </w:pPr>
            <w:r>
              <w:rPr>
                <w:rFonts w:ascii="宋体" w:hAnsi="宋体" w:cs="新宋体" w:hint="eastAsia"/>
                <w:szCs w:val="21"/>
              </w:rPr>
              <w:t xml:space="preserve">Q8.7 </w:t>
            </w:r>
          </w:p>
        </w:tc>
        <w:tc>
          <w:tcPr>
            <w:tcW w:w="10630" w:type="dxa"/>
            <w:gridSpan w:val="2"/>
          </w:tcPr>
          <w:p w:rsidR="00EB527A" w:rsidRDefault="00EB527A" w:rsidP="00174D51">
            <w:pPr>
              <w:spacing w:line="400" w:lineRule="exact"/>
              <w:rPr>
                <w:rFonts w:ascii="宋体" w:hAnsi="宋体" w:cs="宋体"/>
                <w:szCs w:val="21"/>
              </w:rPr>
            </w:pPr>
            <w:r>
              <w:rPr>
                <w:rFonts w:ascii="宋体" w:hAnsi="宋体" w:cs="宋体" w:hint="eastAsia"/>
                <w:szCs w:val="21"/>
              </w:rPr>
              <w:t>组织编制了《不合格控制程序》：该公司的不合格处理方式有:降级使用或改变用途；报废或退货。通过了解，主要不符合为员工未按工艺要求操作或不按甲方要求作息。</w:t>
            </w:r>
          </w:p>
          <w:p w:rsidR="00EB527A" w:rsidRDefault="00EB527A" w:rsidP="00174D51">
            <w:pPr>
              <w:spacing w:line="400" w:lineRule="exact"/>
              <w:rPr>
                <w:rFonts w:ascii="宋体" w:hAnsi="宋体" w:cs="宋体"/>
                <w:szCs w:val="21"/>
              </w:rPr>
            </w:pPr>
            <w:r>
              <w:rPr>
                <w:rFonts w:ascii="宋体" w:hAnsi="宋体" w:cs="宋体" w:hint="eastAsia"/>
                <w:szCs w:val="21"/>
              </w:rPr>
              <w:t>抽：《项目/工程巡查日志》   2020-11-19</w:t>
            </w:r>
          </w:p>
          <w:p w:rsidR="00EB527A" w:rsidRDefault="00EB527A" w:rsidP="00174D51">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不合格描述：在渝北小区树木的落叶和枯技未及时清理和修剪。</w:t>
            </w:r>
          </w:p>
          <w:p w:rsidR="00EB527A" w:rsidRDefault="00EB527A" w:rsidP="00174D51">
            <w:pPr>
              <w:spacing w:line="400" w:lineRule="exact"/>
              <w:rPr>
                <w:rFonts w:ascii="宋体" w:hAnsi="宋体" w:cs="宋体"/>
                <w:szCs w:val="21"/>
              </w:rPr>
            </w:pPr>
            <w:r>
              <w:rPr>
                <w:rFonts w:ascii="宋体" w:hAnsi="宋体" w:cs="宋体" w:hint="eastAsia"/>
                <w:szCs w:val="21"/>
              </w:rPr>
              <w:t>不符合处理：立即对小区树木的落叶和枯技进行清理和修剪。</w:t>
            </w:r>
          </w:p>
          <w:p w:rsidR="00EB527A" w:rsidRDefault="00EB527A" w:rsidP="00174D51">
            <w:pPr>
              <w:spacing w:line="400" w:lineRule="exact"/>
              <w:rPr>
                <w:rFonts w:ascii="宋体" w:hAnsi="宋体" w:cs="宋体"/>
                <w:szCs w:val="21"/>
              </w:rPr>
            </w:pPr>
            <w:r>
              <w:rPr>
                <w:rFonts w:ascii="宋体" w:hAnsi="宋体" w:cs="宋体" w:hint="eastAsia"/>
                <w:szCs w:val="21"/>
              </w:rPr>
              <w:t>验证：已按要求整改、符合要求。</w:t>
            </w:r>
          </w:p>
          <w:p w:rsidR="00EB527A" w:rsidRDefault="00EB527A" w:rsidP="00174D51">
            <w:pPr>
              <w:spacing w:line="400" w:lineRule="exact"/>
              <w:rPr>
                <w:rFonts w:ascii="宋体" w:hAnsi="宋体" w:cs="宋体"/>
                <w:szCs w:val="21"/>
              </w:rPr>
            </w:pPr>
            <w:r>
              <w:rPr>
                <w:rFonts w:ascii="宋体" w:hAnsi="宋体" w:cs="宋体" w:hint="eastAsia"/>
                <w:szCs w:val="21"/>
              </w:rPr>
              <w:t>验证人：雷太阳  2020-11-20</w:t>
            </w:r>
          </w:p>
          <w:p w:rsidR="00EB527A" w:rsidRDefault="00EB527A" w:rsidP="00174D51">
            <w:pPr>
              <w:widowControl/>
              <w:jc w:val="left"/>
              <w:rPr>
                <w:rFonts w:ascii="宋体" w:hAnsi="宋体" w:cs="宋体"/>
                <w:color w:val="000000"/>
                <w:szCs w:val="21"/>
              </w:rPr>
            </w:pPr>
            <w:r>
              <w:rPr>
                <w:rFonts w:ascii="宋体" w:hAnsi="宋体" w:hint="eastAsia"/>
                <w:szCs w:val="21"/>
              </w:rPr>
              <w:t>负责人讲：组织基本上没有让步接收、让步放行、让步使用的情况。</w:t>
            </w:r>
          </w:p>
        </w:tc>
        <w:tc>
          <w:tcPr>
            <w:tcW w:w="959" w:type="dxa"/>
          </w:tcPr>
          <w:p w:rsidR="00EB527A" w:rsidRDefault="00EB527A" w:rsidP="00174D51">
            <w:r>
              <w:rPr>
                <w:rFonts w:hint="eastAsia"/>
              </w:rPr>
              <w:t>符合</w:t>
            </w:r>
          </w:p>
        </w:tc>
      </w:tr>
      <w:tr w:rsidR="00EB527A" w:rsidTr="00174D51">
        <w:trPr>
          <w:trHeight w:val="90"/>
        </w:trPr>
        <w:tc>
          <w:tcPr>
            <w:tcW w:w="2160" w:type="dxa"/>
          </w:tcPr>
          <w:p w:rsidR="00EB527A" w:rsidRDefault="00EB527A" w:rsidP="00174D51">
            <w:pPr>
              <w:adjustRightInd w:val="0"/>
              <w:snapToGrid w:val="0"/>
              <w:jc w:val="center"/>
              <w:rPr>
                <w:szCs w:val="21"/>
              </w:rPr>
            </w:pPr>
            <w:r>
              <w:rPr>
                <w:rFonts w:hint="eastAsia"/>
                <w:szCs w:val="21"/>
              </w:rPr>
              <w:t>运行策划和控制</w:t>
            </w:r>
          </w:p>
        </w:tc>
        <w:tc>
          <w:tcPr>
            <w:tcW w:w="960" w:type="dxa"/>
          </w:tcPr>
          <w:p w:rsidR="00EB527A" w:rsidRDefault="00EB527A" w:rsidP="00174D51">
            <w:pPr>
              <w:rPr>
                <w:rFonts w:ascii="宋体" w:hAnsi="宋体" w:cs="新宋体"/>
                <w:szCs w:val="21"/>
              </w:rPr>
            </w:pPr>
            <w:r>
              <w:rPr>
                <w:rFonts w:ascii="宋体" w:hAnsi="宋体" w:cs="新宋体" w:hint="eastAsia"/>
                <w:szCs w:val="21"/>
              </w:rPr>
              <w:t>ES8.1 </w:t>
            </w:r>
          </w:p>
          <w:p w:rsidR="00EB527A" w:rsidRDefault="00EB527A" w:rsidP="00174D51">
            <w:pPr>
              <w:rPr>
                <w:rFonts w:ascii="宋体" w:hAnsi="宋体"/>
                <w:szCs w:val="21"/>
              </w:rPr>
            </w:pPr>
          </w:p>
        </w:tc>
        <w:tc>
          <w:tcPr>
            <w:tcW w:w="10618" w:type="dxa"/>
          </w:tcPr>
          <w:p w:rsidR="00EB527A" w:rsidRDefault="00EB527A" w:rsidP="00174D51">
            <w:r>
              <w:rPr>
                <w:rFonts w:hint="eastAsia"/>
              </w:rPr>
              <w:t xml:space="preserve">  </w:t>
            </w:r>
            <w:r>
              <w:rPr>
                <w:rFonts w:hint="eastAsia"/>
              </w:rPr>
              <w:t>查，项目部实施以下环境安全管理制度：《运行控制程序》、《节约用电用水管理制度》、《固体废弃物管理制度》《消防安全管理制度》、《用电安全管理规定》、《公司劳动安全管理办法》、《消防器材管理规定程序》、《火灾事故应急救援预案》、《劳动防护用品管理制度》、《园林绿化工程施工方案》、《绿化养护施工方案》等。</w:t>
            </w:r>
          </w:p>
          <w:p w:rsidR="00EB527A" w:rsidRDefault="00EB527A" w:rsidP="00174D51">
            <w:r>
              <w:rPr>
                <w:rFonts w:hint="eastAsia"/>
              </w:rPr>
              <w:t>据介绍，公司产品服务流程为</w:t>
            </w:r>
          </w:p>
          <w:p w:rsidR="00EB527A" w:rsidRDefault="00EB527A" w:rsidP="00174D51">
            <w:pPr>
              <w:spacing w:line="400" w:lineRule="exact"/>
            </w:pPr>
            <w:r>
              <w:rPr>
                <w:rFonts w:hint="eastAsia"/>
              </w:rPr>
              <w:t>园林绿化养护：合同签订—养护方案拟定—日常养护—养护质量检查</w:t>
            </w:r>
          </w:p>
          <w:p w:rsidR="00EB527A" w:rsidRDefault="00EB527A" w:rsidP="00174D51">
            <w:pPr>
              <w:spacing w:line="400" w:lineRule="exact"/>
            </w:pPr>
            <w:r>
              <w:rPr>
                <w:rFonts w:hint="eastAsia"/>
              </w:rPr>
              <w:t>园林绿化工程：</w:t>
            </w:r>
          </w:p>
          <w:p w:rsidR="00EB527A" w:rsidRDefault="00EB527A" w:rsidP="00174D51">
            <w:pPr>
              <w:spacing w:line="400" w:lineRule="exact"/>
            </w:pPr>
            <w:r>
              <w:rPr>
                <w:rFonts w:hint="eastAsia"/>
              </w:rPr>
              <w:t>合同签订—施工方案拟定—清理场地—场地平整—放线定点—苗木种植—后续维护</w:t>
            </w:r>
          </w:p>
          <w:p w:rsidR="00EB527A" w:rsidRDefault="00EB527A" w:rsidP="00174D51"/>
          <w:p w:rsidR="00EB527A" w:rsidRDefault="00EB527A" w:rsidP="00174D51">
            <w:r>
              <w:rPr>
                <w:rFonts w:hint="eastAsia"/>
              </w:rPr>
              <w:t>查不可接受风险源：</w:t>
            </w:r>
          </w:p>
          <w:p w:rsidR="00EB527A" w:rsidRDefault="00EB527A" w:rsidP="00174D51">
            <w:r>
              <w:rPr>
                <w:rFonts w:hint="eastAsia"/>
              </w:rPr>
              <w:t>1</w:t>
            </w:r>
            <w:r>
              <w:rPr>
                <w:rFonts w:hint="eastAsia"/>
              </w:rPr>
              <w:t>）火灾；</w:t>
            </w:r>
            <w:r>
              <w:rPr>
                <w:rFonts w:hint="eastAsia"/>
              </w:rPr>
              <w:t>2</w:t>
            </w:r>
            <w:r>
              <w:rPr>
                <w:rFonts w:hint="eastAsia"/>
              </w:rPr>
              <w:t>）意外伤害（机械伤害、物体打击、中暑）；</w:t>
            </w:r>
            <w:r>
              <w:rPr>
                <w:rFonts w:hint="eastAsia"/>
              </w:rPr>
              <w:t>3</w:t>
            </w:r>
            <w:r>
              <w:rPr>
                <w:rFonts w:hint="eastAsia"/>
              </w:rPr>
              <w:t>）触电。</w:t>
            </w:r>
          </w:p>
          <w:p w:rsidR="00EB527A" w:rsidRDefault="00EB527A" w:rsidP="00174D51">
            <w:r>
              <w:rPr>
                <w:rFonts w:hint="eastAsia"/>
              </w:rPr>
              <w:t>查重要环境因素：</w:t>
            </w:r>
          </w:p>
          <w:p w:rsidR="00EB527A" w:rsidRDefault="00EB527A" w:rsidP="00EB527A">
            <w:pPr>
              <w:numPr>
                <w:ilvl w:val="0"/>
                <w:numId w:val="15"/>
              </w:numPr>
              <w:ind w:firstLine="0"/>
            </w:pPr>
            <w:r>
              <w:rPr>
                <w:rFonts w:hint="eastAsia"/>
              </w:rPr>
              <w:t>潜在火灾；</w:t>
            </w:r>
          </w:p>
          <w:p w:rsidR="00EB527A" w:rsidRDefault="00EB527A" w:rsidP="00EB527A">
            <w:pPr>
              <w:numPr>
                <w:ilvl w:val="0"/>
                <w:numId w:val="15"/>
              </w:numPr>
              <w:ind w:firstLine="0"/>
            </w:pPr>
            <w:r>
              <w:rPr>
                <w:rFonts w:hint="eastAsia"/>
              </w:rPr>
              <w:t>固废排放；</w:t>
            </w:r>
          </w:p>
          <w:p w:rsidR="00EB527A" w:rsidRDefault="00EB527A" w:rsidP="00EB527A">
            <w:pPr>
              <w:numPr>
                <w:ilvl w:val="0"/>
                <w:numId w:val="15"/>
              </w:numPr>
              <w:ind w:firstLine="0"/>
            </w:pPr>
            <w:r>
              <w:rPr>
                <w:rFonts w:hint="eastAsia"/>
              </w:rPr>
              <w:t>农药泄漏</w:t>
            </w:r>
          </w:p>
          <w:p w:rsidR="00EB527A" w:rsidRDefault="00EB527A" w:rsidP="00EB527A">
            <w:pPr>
              <w:numPr>
                <w:ilvl w:val="0"/>
                <w:numId w:val="15"/>
              </w:numPr>
              <w:ind w:firstLine="0"/>
            </w:pPr>
            <w:r>
              <w:rPr>
                <w:rFonts w:hint="eastAsia"/>
              </w:rPr>
              <w:t>噪声排放</w:t>
            </w:r>
          </w:p>
          <w:p w:rsidR="00EB527A" w:rsidRDefault="00EB527A" w:rsidP="00EB527A">
            <w:pPr>
              <w:numPr>
                <w:ilvl w:val="0"/>
                <w:numId w:val="15"/>
              </w:numPr>
              <w:ind w:firstLine="0"/>
            </w:pPr>
            <w:r>
              <w:rPr>
                <w:rFonts w:hint="eastAsia"/>
              </w:rPr>
              <w:t>粉尘排放</w:t>
            </w:r>
          </w:p>
          <w:p w:rsidR="00EB527A" w:rsidRDefault="00EB527A" w:rsidP="00174D51">
            <w:r>
              <w:rPr>
                <w:rFonts w:hint="eastAsia"/>
              </w:rPr>
              <w:t>查看，公司制订的相应的安全管理制度及管理方案，对不可接受风险源进行管控。</w:t>
            </w:r>
          </w:p>
          <w:p w:rsidR="00EB527A" w:rsidRDefault="00EB527A" w:rsidP="00174D51">
            <w:r>
              <w:rPr>
                <w:rFonts w:hint="eastAsia"/>
              </w:rPr>
              <w:lastRenderedPageBreak/>
              <w:t>据称：对火灾应急设施、安防设施运行情况等进行了检查维护。如：</w:t>
            </w:r>
          </w:p>
          <w:p w:rsidR="00EB527A" w:rsidRDefault="00EB527A" w:rsidP="00174D51">
            <w:pPr>
              <w:spacing w:line="400" w:lineRule="atLeast"/>
              <w:ind w:firstLineChars="200" w:firstLine="420"/>
            </w:pPr>
            <w:r>
              <w:rPr>
                <w:rFonts w:hint="eastAsia"/>
              </w:rPr>
              <w:t>查，在渝北大石坝大庆村石油小区绿化施工和绿化养护服务现场，地点：重庆市渝北区大石坝大庆村。项目现场查看：</w:t>
            </w:r>
          </w:p>
          <w:p w:rsidR="00EB527A" w:rsidRDefault="00EB527A" w:rsidP="00174D51">
            <w:pPr>
              <w:spacing w:line="400" w:lineRule="atLeast"/>
              <w:ind w:firstLineChars="200" w:firstLine="420"/>
            </w:pPr>
            <w:r>
              <w:rPr>
                <w:rFonts w:hint="eastAsia"/>
              </w:rPr>
              <w:t>1</w:t>
            </w:r>
            <w:r>
              <w:rPr>
                <w:rFonts w:hint="eastAsia"/>
              </w:rPr>
              <w:t>、固废排放管理：</w:t>
            </w:r>
          </w:p>
          <w:p w:rsidR="00EB527A" w:rsidRDefault="00EB527A" w:rsidP="00174D51">
            <w:pPr>
              <w:spacing w:line="400" w:lineRule="atLeast"/>
              <w:ind w:firstLineChars="200" w:firstLine="420"/>
            </w:pPr>
            <w:r>
              <w:rPr>
                <w:rFonts w:hint="eastAsia"/>
              </w:rPr>
              <w:t>查，部门的主要固废为：修剪枝叶、树木捆绑材料等。</w:t>
            </w:r>
          </w:p>
          <w:p w:rsidR="00EB527A" w:rsidRDefault="00EB527A" w:rsidP="00174D51">
            <w:pPr>
              <w:spacing w:line="400" w:lineRule="atLeast"/>
              <w:ind w:firstLineChars="200" w:firstLine="420"/>
            </w:pPr>
            <w:r>
              <w:rPr>
                <w:rFonts w:hint="eastAsia"/>
              </w:rPr>
              <w:t>现场查看，修剪枝叶垃圾集中放置在指定点，再运往垃圾站；清运过程确保垃圾不遗落。</w:t>
            </w:r>
          </w:p>
          <w:p w:rsidR="00EB527A" w:rsidRDefault="00EB527A" w:rsidP="00174D51">
            <w:pPr>
              <w:spacing w:line="400" w:lineRule="atLeast"/>
              <w:ind w:firstLineChars="200" w:firstLine="420"/>
            </w:pPr>
            <w:r>
              <w:rPr>
                <w:rFonts w:hint="eastAsia"/>
              </w:rPr>
              <w:t>2</w:t>
            </w:r>
            <w:r>
              <w:rPr>
                <w:rFonts w:hint="eastAsia"/>
              </w:rPr>
              <w:t>、噪声排放管理：</w:t>
            </w:r>
          </w:p>
          <w:p w:rsidR="00EB527A" w:rsidRDefault="00EB527A" w:rsidP="00174D51">
            <w:pPr>
              <w:spacing w:line="400" w:lineRule="atLeast"/>
              <w:ind w:firstLineChars="200" w:firstLine="420"/>
            </w:pPr>
            <w:r>
              <w:rPr>
                <w:rFonts w:hint="eastAsia"/>
              </w:rPr>
              <w:t>查，噪声主要剪草机和电锯产生噪声，通过对设备定期维护保养，减少噪声，现场查看噪声较大。</w:t>
            </w:r>
          </w:p>
          <w:p w:rsidR="00EB527A" w:rsidRDefault="00EB527A" w:rsidP="00174D51">
            <w:pPr>
              <w:spacing w:line="400" w:lineRule="atLeast"/>
              <w:ind w:firstLineChars="200" w:firstLine="420"/>
            </w:pPr>
            <w:r>
              <w:rPr>
                <w:rFonts w:hint="eastAsia"/>
              </w:rPr>
              <w:t>对于异常噪声管理，规定在夜晚不允许作业等。</w:t>
            </w:r>
          </w:p>
          <w:p w:rsidR="00EB527A" w:rsidRDefault="00EB527A" w:rsidP="00174D51">
            <w:pPr>
              <w:spacing w:line="400" w:lineRule="atLeast"/>
              <w:ind w:firstLineChars="200" w:firstLine="420"/>
            </w:pPr>
            <w:r>
              <w:rPr>
                <w:rFonts w:hint="eastAsia"/>
              </w:rPr>
              <w:t>3</w:t>
            </w:r>
            <w:r>
              <w:rPr>
                <w:rFonts w:hint="eastAsia"/>
              </w:rPr>
              <w:t>、粉尘排放管理：</w:t>
            </w:r>
          </w:p>
          <w:p w:rsidR="00EB527A" w:rsidRDefault="00EB527A" w:rsidP="00174D51">
            <w:pPr>
              <w:spacing w:line="400" w:lineRule="atLeast"/>
              <w:ind w:firstLineChars="200" w:firstLine="420"/>
            </w:pPr>
            <w:r>
              <w:rPr>
                <w:rFonts w:hint="eastAsia"/>
              </w:rPr>
              <w:t>查，粉尘主要绿化施工中地面平整产生，现场查看，暂未进行地面平整，公司指定有施工方案，明确了管理规定。</w:t>
            </w:r>
          </w:p>
          <w:p w:rsidR="00EB527A" w:rsidRDefault="00EB527A" w:rsidP="00174D51">
            <w:pPr>
              <w:spacing w:line="400" w:lineRule="atLeast"/>
              <w:ind w:firstLineChars="200" w:firstLine="420"/>
            </w:pPr>
          </w:p>
          <w:p w:rsidR="00EB527A" w:rsidRDefault="00EB527A" w:rsidP="00174D51">
            <w:pPr>
              <w:spacing w:line="400" w:lineRule="atLeast"/>
              <w:ind w:firstLineChars="200" w:firstLine="420"/>
            </w:pPr>
            <w:r>
              <w:rPr>
                <w:rFonts w:hint="eastAsia"/>
              </w:rPr>
              <w:t>对于相关方环境影响，公司的主要环境管理相关方有：业主、外来人员，外包方。</w:t>
            </w:r>
          </w:p>
          <w:p w:rsidR="00EB527A" w:rsidRDefault="00EB527A" w:rsidP="00174D51">
            <w:pPr>
              <w:spacing w:line="400" w:lineRule="atLeast"/>
              <w:ind w:firstLineChars="200" w:firstLine="420"/>
            </w:pPr>
            <w:r>
              <w:rPr>
                <w:rFonts w:hint="eastAsia"/>
              </w:rPr>
              <w:t>查，对业主的环境管理影响：主要为垃圾分类要求，外包方的垃圾处理要求。</w:t>
            </w:r>
          </w:p>
          <w:p w:rsidR="00EB527A" w:rsidRDefault="00EB527A" w:rsidP="00174D51">
            <w:pPr>
              <w:spacing w:line="400" w:lineRule="exact"/>
            </w:pPr>
          </w:p>
          <w:p w:rsidR="00EB527A" w:rsidRDefault="00EB527A" w:rsidP="00174D51">
            <w:pPr>
              <w:spacing w:line="400" w:lineRule="exact"/>
            </w:pPr>
            <w:r>
              <w:rPr>
                <w:rFonts w:hint="eastAsia"/>
              </w:rPr>
              <w:t>现场查看职业健康安全管理</w:t>
            </w:r>
          </w:p>
          <w:p w:rsidR="00EB527A" w:rsidRDefault="00EB527A" w:rsidP="00174D51">
            <w:pPr>
              <w:ind w:firstLineChars="250" w:firstLine="525"/>
            </w:pPr>
            <w:r>
              <w:rPr>
                <w:rFonts w:hint="eastAsia"/>
              </w:rPr>
              <w:t>查，绿化工程施工和绿化管护项目为一个，</w:t>
            </w:r>
            <w:r>
              <w:rPr>
                <w:rFonts w:hint="eastAsia"/>
              </w:rPr>
              <w:t xml:space="preserve"> </w:t>
            </w:r>
          </w:p>
          <w:p w:rsidR="00EB527A" w:rsidRDefault="00EB527A" w:rsidP="00174D51">
            <w:r>
              <w:rPr>
                <w:rFonts w:hint="eastAsia"/>
              </w:rPr>
              <w:t>绿化管护现场：</w:t>
            </w:r>
          </w:p>
          <w:p w:rsidR="00EB527A" w:rsidRDefault="00EB527A" w:rsidP="00174D51">
            <w:r>
              <w:rPr>
                <w:rFonts w:hint="eastAsia"/>
              </w:rPr>
              <w:t>现场查看：现场陈有书正在给黄桷树、小叶榕进行修枝作业，吴祺正在清运剪后断枝并给修剪后的乔木浇水保活。服务现场使用电锯的线缆为绝缘室外线缆，能起到防护作用。</w:t>
            </w:r>
          </w:p>
          <w:p w:rsidR="00EB527A" w:rsidRDefault="00EB527A" w:rsidP="00174D51">
            <w:r>
              <w:rPr>
                <w:rFonts w:hint="eastAsia"/>
              </w:rPr>
              <w:t>现场查看：电动设备有防护装置，隔离手与旋转部分直接接触。</w:t>
            </w:r>
          </w:p>
          <w:p w:rsidR="00EB527A" w:rsidRDefault="00EB527A" w:rsidP="00174D51">
            <w:r>
              <w:rPr>
                <w:rFonts w:hint="eastAsia"/>
              </w:rPr>
              <w:t>现场查看：所以员工都戴有手套和穿戴工作服。</w:t>
            </w:r>
          </w:p>
          <w:p w:rsidR="00EB527A" w:rsidRDefault="00EB527A" w:rsidP="00174D51">
            <w:r>
              <w:rPr>
                <w:rFonts w:hint="eastAsia"/>
              </w:rPr>
              <w:lastRenderedPageBreak/>
              <w:t>现场查看：查见公司服务过程中产生的树枝、木屑等一般固废集中收集处理，放置在指定位置。</w:t>
            </w:r>
          </w:p>
          <w:p w:rsidR="00EB527A" w:rsidRDefault="00EB527A" w:rsidP="00174D51">
            <w:r>
              <w:rPr>
                <w:rFonts w:hint="eastAsia"/>
              </w:rPr>
              <w:t>现场查看：查见在服务现场有防护栏等防护措施和警告标识；</w:t>
            </w:r>
          </w:p>
          <w:p w:rsidR="00EB527A" w:rsidRDefault="00EB527A" w:rsidP="00174D51">
            <w:r>
              <w:rPr>
                <w:rFonts w:hint="eastAsia"/>
              </w:rPr>
              <w:t>绿化工程施工现场：</w:t>
            </w:r>
          </w:p>
          <w:p w:rsidR="00EB527A" w:rsidRDefault="00EB527A" w:rsidP="00174D51">
            <w:r>
              <w:rPr>
                <w:rFonts w:hint="eastAsia"/>
              </w:rPr>
              <w:t>现场查看：电剪等电动设备有防护装置，隔离手与旋转部分直接接触。</w:t>
            </w:r>
          </w:p>
          <w:p w:rsidR="00EB527A" w:rsidRDefault="00EB527A" w:rsidP="00174D51">
            <w:r>
              <w:rPr>
                <w:rFonts w:hint="eastAsia"/>
              </w:rPr>
              <w:t>现场查看：所以员工都戴有工作帽和穿戴工作服。</w:t>
            </w:r>
          </w:p>
          <w:p w:rsidR="00EB527A" w:rsidRDefault="00EB527A" w:rsidP="00174D51">
            <w:r>
              <w:rPr>
                <w:rFonts w:hint="eastAsia"/>
              </w:rPr>
              <w:t>现场查看：查见公司服务过程中产生的弃土、树枝、包装物等一般固废集中收集处理，放置在指定位置。</w:t>
            </w:r>
          </w:p>
          <w:p w:rsidR="00EB527A" w:rsidRDefault="00EB527A" w:rsidP="00174D51">
            <w:pPr>
              <w:spacing w:line="400" w:lineRule="atLeast"/>
              <w:ind w:firstLineChars="200" w:firstLine="420"/>
            </w:pPr>
            <w:r>
              <w:rPr>
                <w:rFonts w:hint="eastAsia"/>
              </w:rPr>
              <w:t>现场查看：查见在服务现场有防护栏等防护措施和警告标识；</w:t>
            </w:r>
          </w:p>
          <w:p w:rsidR="00EB527A" w:rsidRDefault="00EB527A" w:rsidP="00174D51">
            <w:pPr>
              <w:spacing w:line="400" w:lineRule="atLeast"/>
              <w:ind w:firstLineChars="200" w:firstLine="420"/>
              <w:rPr>
                <w:rFonts w:ascii="宋体"/>
                <w:kern w:val="0"/>
                <w:szCs w:val="21"/>
              </w:rPr>
            </w:pPr>
            <w:r>
              <w:rPr>
                <w:rFonts w:ascii="宋体" w:hint="eastAsia"/>
                <w:kern w:val="0"/>
                <w:szCs w:val="21"/>
              </w:rPr>
              <w:t>查，项目员工定期参加操作规程的培训,并进行了三级安全教育。</w:t>
            </w:r>
          </w:p>
          <w:p w:rsidR="00EB527A" w:rsidRDefault="00EB527A" w:rsidP="00174D51">
            <w:pPr>
              <w:spacing w:line="400" w:lineRule="atLeast"/>
              <w:ind w:firstLineChars="200" w:firstLine="420"/>
              <w:rPr>
                <w:rFonts w:ascii="宋体"/>
                <w:kern w:val="0"/>
                <w:szCs w:val="21"/>
              </w:rPr>
            </w:pPr>
            <w:r>
              <w:rPr>
                <w:rFonts w:ascii="宋体" w:hint="eastAsia"/>
                <w:kern w:val="0"/>
                <w:szCs w:val="21"/>
              </w:rPr>
              <w:t>抽三级教育卡片：</w:t>
            </w:r>
          </w:p>
          <w:p w:rsidR="00EB527A" w:rsidRDefault="00EB527A" w:rsidP="00174D51">
            <w:pPr>
              <w:pStyle w:val="a0"/>
              <w:rPr>
                <w:rFonts w:ascii="宋体"/>
                <w:kern w:val="0"/>
                <w:szCs w:val="21"/>
              </w:rPr>
            </w:pPr>
            <w:r>
              <w:rPr>
                <w:rFonts w:ascii="宋体" w:hint="eastAsia"/>
                <w:noProof/>
                <w:kern w:val="0"/>
                <w:szCs w:val="21"/>
              </w:rPr>
              <w:drawing>
                <wp:anchor distT="0" distB="0" distL="114300" distR="114300" simplePos="0" relativeHeight="251660288" behindDoc="0" locked="0" layoutInCell="1" allowOverlap="1">
                  <wp:simplePos x="0" y="0"/>
                  <wp:positionH relativeFrom="column">
                    <wp:posOffset>0</wp:posOffset>
                  </wp:positionH>
                  <wp:positionV relativeFrom="paragraph">
                    <wp:posOffset>222250</wp:posOffset>
                  </wp:positionV>
                  <wp:extent cx="3218180" cy="3827780"/>
                  <wp:effectExtent l="0" t="0" r="12700" b="12700"/>
                  <wp:wrapNone/>
                  <wp:docPr id="3" name="图片 3" descr="689e85dc48cebf05e1de66707201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89e85dc48cebf05e1de66707201e35"/>
                          <pic:cNvPicPr>
                            <a:picLocks noChangeAspect="1"/>
                          </pic:cNvPicPr>
                        </pic:nvPicPr>
                        <pic:blipFill>
                          <a:blip r:embed="rId9" cstate="print"/>
                          <a:srcRect t="2566" b="8665"/>
                          <a:stretch>
                            <a:fillRect/>
                          </a:stretch>
                        </pic:blipFill>
                        <pic:spPr>
                          <a:xfrm>
                            <a:off x="0" y="0"/>
                            <a:ext cx="3218180" cy="3827780"/>
                          </a:xfrm>
                          <a:prstGeom prst="rect">
                            <a:avLst/>
                          </a:prstGeom>
                        </pic:spPr>
                      </pic:pic>
                    </a:graphicData>
                  </a:graphic>
                </wp:anchor>
              </w:drawing>
            </w:r>
          </w:p>
          <w:p w:rsidR="00EB527A" w:rsidRDefault="00EB527A" w:rsidP="00174D51">
            <w:pPr>
              <w:pStyle w:val="a0"/>
              <w:rPr>
                <w:rFonts w:ascii="宋体"/>
                <w:kern w:val="0"/>
                <w:szCs w:val="21"/>
              </w:rPr>
            </w:pPr>
            <w:r>
              <w:rPr>
                <w:rFonts w:ascii="宋体" w:hint="eastAsia"/>
                <w:noProof/>
                <w:kern w:val="0"/>
                <w:szCs w:val="21"/>
              </w:rPr>
              <w:drawing>
                <wp:anchor distT="0" distB="0" distL="114300" distR="114300" simplePos="0" relativeHeight="251661312" behindDoc="0" locked="0" layoutInCell="1" allowOverlap="1">
                  <wp:simplePos x="0" y="0"/>
                  <wp:positionH relativeFrom="column">
                    <wp:posOffset>3452495</wp:posOffset>
                  </wp:positionH>
                  <wp:positionV relativeFrom="paragraph">
                    <wp:posOffset>34925</wp:posOffset>
                  </wp:positionV>
                  <wp:extent cx="2992120" cy="3750310"/>
                  <wp:effectExtent l="0" t="0" r="10160" b="13970"/>
                  <wp:wrapNone/>
                  <wp:docPr id="4" name="图片 4" descr="49b9510e6895b27a5607c7164d66d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9b9510e6895b27a5607c7164d66df3"/>
                          <pic:cNvPicPr>
                            <a:picLocks noChangeAspect="1"/>
                          </pic:cNvPicPr>
                        </pic:nvPicPr>
                        <pic:blipFill>
                          <a:blip r:embed="rId10" cstate="print"/>
                          <a:srcRect t="3716" b="4667"/>
                          <a:stretch>
                            <a:fillRect/>
                          </a:stretch>
                        </pic:blipFill>
                        <pic:spPr>
                          <a:xfrm>
                            <a:off x="0" y="0"/>
                            <a:ext cx="2992120" cy="3750310"/>
                          </a:xfrm>
                          <a:prstGeom prst="rect">
                            <a:avLst/>
                          </a:prstGeom>
                        </pic:spPr>
                      </pic:pic>
                    </a:graphicData>
                  </a:graphic>
                </wp:anchor>
              </w:drawing>
            </w:r>
          </w:p>
          <w:p w:rsidR="00EB527A" w:rsidRDefault="00EB527A" w:rsidP="00174D51">
            <w:pPr>
              <w:pStyle w:val="a0"/>
              <w:rPr>
                <w:rFonts w:ascii="宋体"/>
                <w:kern w:val="0"/>
                <w:szCs w:val="21"/>
              </w:rPr>
            </w:pPr>
          </w:p>
          <w:p w:rsidR="00EB527A" w:rsidRDefault="00EB527A" w:rsidP="00174D51">
            <w:pPr>
              <w:pStyle w:val="a0"/>
              <w:rPr>
                <w:rFonts w:ascii="宋体"/>
                <w:kern w:val="0"/>
                <w:szCs w:val="21"/>
              </w:rPr>
            </w:pPr>
          </w:p>
          <w:p w:rsidR="00EB527A" w:rsidRDefault="00EB527A" w:rsidP="00174D51">
            <w:pPr>
              <w:pStyle w:val="a0"/>
              <w:rPr>
                <w:rFonts w:ascii="宋体"/>
                <w:kern w:val="0"/>
                <w:szCs w:val="21"/>
              </w:rPr>
            </w:pPr>
          </w:p>
          <w:p w:rsidR="00EB527A" w:rsidRDefault="00EB527A" w:rsidP="00174D51">
            <w:pPr>
              <w:pStyle w:val="a0"/>
              <w:rPr>
                <w:rFonts w:ascii="宋体"/>
                <w:kern w:val="0"/>
                <w:szCs w:val="21"/>
              </w:rPr>
            </w:pPr>
          </w:p>
          <w:p w:rsidR="00EB527A" w:rsidRDefault="00EB527A" w:rsidP="00174D51">
            <w:pPr>
              <w:pStyle w:val="a0"/>
              <w:rPr>
                <w:rFonts w:ascii="宋体"/>
                <w:kern w:val="0"/>
                <w:szCs w:val="21"/>
              </w:rPr>
            </w:pPr>
          </w:p>
          <w:p w:rsidR="00EB527A" w:rsidRDefault="00EB527A" w:rsidP="00174D51">
            <w:pPr>
              <w:pStyle w:val="a0"/>
              <w:rPr>
                <w:rFonts w:ascii="宋体"/>
                <w:kern w:val="0"/>
                <w:szCs w:val="21"/>
              </w:rPr>
            </w:pPr>
          </w:p>
          <w:p w:rsidR="00EB527A" w:rsidRDefault="00EB527A" w:rsidP="00174D51">
            <w:pPr>
              <w:pStyle w:val="a0"/>
              <w:rPr>
                <w:rFonts w:ascii="宋体"/>
                <w:kern w:val="0"/>
                <w:szCs w:val="21"/>
              </w:rPr>
            </w:pPr>
          </w:p>
          <w:p w:rsidR="00EB527A" w:rsidRDefault="00EB527A" w:rsidP="00174D51">
            <w:pPr>
              <w:pStyle w:val="a0"/>
              <w:rPr>
                <w:rFonts w:ascii="宋体"/>
                <w:kern w:val="0"/>
                <w:szCs w:val="21"/>
              </w:rPr>
            </w:pPr>
          </w:p>
          <w:p w:rsidR="00EB527A" w:rsidRDefault="00EB527A" w:rsidP="00174D51">
            <w:pPr>
              <w:pStyle w:val="a0"/>
              <w:rPr>
                <w:rFonts w:ascii="宋体"/>
                <w:kern w:val="0"/>
                <w:szCs w:val="21"/>
              </w:rPr>
            </w:pPr>
          </w:p>
          <w:p w:rsidR="00EB527A" w:rsidRDefault="00EB527A" w:rsidP="00174D51">
            <w:pPr>
              <w:pStyle w:val="a0"/>
              <w:rPr>
                <w:rFonts w:ascii="宋体"/>
                <w:kern w:val="0"/>
                <w:szCs w:val="21"/>
              </w:rPr>
            </w:pPr>
          </w:p>
          <w:p w:rsidR="00EB527A" w:rsidRDefault="00EB527A" w:rsidP="00174D51">
            <w:pPr>
              <w:pStyle w:val="a0"/>
              <w:rPr>
                <w:rFonts w:ascii="宋体"/>
                <w:kern w:val="0"/>
                <w:szCs w:val="21"/>
              </w:rPr>
            </w:pPr>
          </w:p>
          <w:p w:rsidR="00EB527A" w:rsidRDefault="00EB527A" w:rsidP="00174D51">
            <w:pPr>
              <w:pStyle w:val="a0"/>
              <w:rPr>
                <w:rFonts w:ascii="宋体"/>
                <w:kern w:val="0"/>
                <w:szCs w:val="21"/>
              </w:rPr>
            </w:pPr>
          </w:p>
          <w:p w:rsidR="00EB527A" w:rsidRDefault="00EB527A" w:rsidP="00174D51">
            <w:pPr>
              <w:pStyle w:val="a0"/>
              <w:rPr>
                <w:rFonts w:ascii="宋体"/>
                <w:kern w:val="0"/>
                <w:szCs w:val="21"/>
              </w:rPr>
            </w:pPr>
          </w:p>
          <w:p w:rsidR="00EB527A" w:rsidRDefault="00EB527A" w:rsidP="00174D51">
            <w:pPr>
              <w:pStyle w:val="a0"/>
              <w:rPr>
                <w:rFonts w:ascii="宋体"/>
                <w:kern w:val="0"/>
                <w:szCs w:val="21"/>
              </w:rPr>
            </w:pPr>
          </w:p>
          <w:p w:rsidR="00EB527A" w:rsidRDefault="00EB527A" w:rsidP="00174D51">
            <w:pPr>
              <w:pStyle w:val="a0"/>
              <w:rPr>
                <w:rFonts w:ascii="宋体"/>
                <w:kern w:val="0"/>
                <w:szCs w:val="21"/>
              </w:rPr>
            </w:pPr>
          </w:p>
          <w:p w:rsidR="00EB527A" w:rsidRDefault="00EB527A" w:rsidP="00174D51">
            <w:pPr>
              <w:pStyle w:val="a0"/>
              <w:rPr>
                <w:rFonts w:ascii="宋体"/>
                <w:kern w:val="0"/>
                <w:szCs w:val="21"/>
              </w:rPr>
            </w:pPr>
          </w:p>
          <w:p w:rsidR="00EB527A" w:rsidRDefault="00EB527A" w:rsidP="00174D51">
            <w:pPr>
              <w:pStyle w:val="a0"/>
              <w:rPr>
                <w:rFonts w:ascii="宋体"/>
                <w:kern w:val="0"/>
                <w:szCs w:val="21"/>
              </w:rPr>
            </w:pPr>
          </w:p>
          <w:p w:rsidR="00EB527A" w:rsidRDefault="00EB527A" w:rsidP="00174D51">
            <w:pPr>
              <w:pStyle w:val="a0"/>
            </w:pPr>
          </w:p>
        </w:tc>
        <w:tc>
          <w:tcPr>
            <w:tcW w:w="971" w:type="dxa"/>
            <w:gridSpan w:val="2"/>
          </w:tcPr>
          <w:p w:rsidR="00EB527A" w:rsidRDefault="00EB527A" w:rsidP="00174D51"/>
          <w:p w:rsidR="00EB527A" w:rsidRDefault="00EB527A" w:rsidP="00174D51"/>
          <w:p w:rsidR="00EB527A" w:rsidRDefault="00EB527A" w:rsidP="00174D51"/>
          <w:p w:rsidR="00EB527A" w:rsidRDefault="00EB527A" w:rsidP="00174D51"/>
          <w:p w:rsidR="00EB527A" w:rsidRDefault="00EB527A" w:rsidP="00174D51"/>
          <w:p w:rsidR="00EB527A" w:rsidRDefault="00EB527A" w:rsidP="00174D51"/>
          <w:p w:rsidR="00EB527A" w:rsidRDefault="00EB527A" w:rsidP="00174D51"/>
          <w:p w:rsidR="00EB527A" w:rsidRDefault="00EB527A" w:rsidP="00174D51"/>
          <w:p w:rsidR="00EB527A" w:rsidRDefault="00EB527A" w:rsidP="00174D51"/>
          <w:p w:rsidR="00EB527A" w:rsidRDefault="00EB527A" w:rsidP="00174D51"/>
          <w:p w:rsidR="00EB527A" w:rsidRDefault="00EB527A" w:rsidP="00174D51"/>
          <w:p w:rsidR="00EB527A" w:rsidRDefault="00EB527A" w:rsidP="00174D51"/>
          <w:p w:rsidR="00EB527A" w:rsidRDefault="00EB527A" w:rsidP="00174D51"/>
          <w:p w:rsidR="00EB527A" w:rsidRDefault="00EB527A" w:rsidP="00174D51"/>
          <w:p w:rsidR="00EB527A" w:rsidRDefault="00EB527A" w:rsidP="00174D51"/>
          <w:p w:rsidR="00EB527A" w:rsidRDefault="00EB527A" w:rsidP="00174D51"/>
          <w:p w:rsidR="00EB527A" w:rsidRDefault="00EB527A" w:rsidP="00174D51"/>
          <w:p w:rsidR="00EB527A" w:rsidRDefault="00EB527A" w:rsidP="00174D51"/>
          <w:p w:rsidR="00EB527A" w:rsidRDefault="00EB527A" w:rsidP="00174D51"/>
        </w:tc>
      </w:tr>
      <w:tr w:rsidR="00EB527A" w:rsidTr="00174D51">
        <w:trPr>
          <w:trHeight w:val="1255"/>
        </w:trPr>
        <w:tc>
          <w:tcPr>
            <w:tcW w:w="2160" w:type="dxa"/>
          </w:tcPr>
          <w:p w:rsidR="00EB527A" w:rsidRDefault="00EB527A" w:rsidP="00174D51">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Pr>
          <w:p w:rsidR="00EB527A" w:rsidRDefault="00EB527A" w:rsidP="00174D51">
            <w:pPr>
              <w:rPr>
                <w:rFonts w:ascii="宋体" w:hAnsi="宋体" w:cs="新宋体"/>
                <w:szCs w:val="21"/>
              </w:rPr>
            </w:pPr>
            <w:r>
              <w:rPr>
                <w:rFonts w:ascii="宋体" w:hAnsi="宋体" w:cs="新宋体" w:hint="eastAsia"/>
                <w:szCs w:val="21"/>
              </w:rPr>
              <w:t>ES8.2</w:t>
            </w:r>
          </w:p>
          <w:p w:rsidR="00EB527A" w:rsidRDefault="00EB527A" w:rsidP="00174D51">
            <w:pPr>
              <w:rPr>
                <w:rFonts w:ascii="宋体" w:hAnsi="宋体"/>
                <w:szCs w:val="21"/>
              </w:rPr>
            </w:pPr>
          </w:p>
        </w:tc>
        <w:tc>
          <w:tcPr>
            <w:tcW w:w="10618" w:type="dxa"/>
          </w:tcPr>
          <w:p w:rsidR="00EB527A" w:rsidRDefault="00EB527A" w:rsidP="00174D51">
            <w:pPr>
              <w:spacing w:line="400" w:lineRule="atLeast"/>
              <w:ind w:firstLineChars="200" w:firstLine="420"/>
              <w:rPr>
                <w:rFonts w:cs="宋体"/>
                <w:szCs w:val="21"/>
              </w:rPr>
            </w:pPr>
            <w:r>
              <w:rPr>
                <w:rFonts w:cs="宋体" w:hint="eastAsia"/>
                <w:szCs w:val="21"/>
              </w:rPr>
              <w:t>查见：</w:t>
            </w:r>
            <w:r>
              <w:rPr>
                <w:rFonts w:ascii="宋体" w:hAnsi="宋体" w:cs="宋体" w:hint="eastAsia"/>
                <w:szCs w:val="21"/>
              </w:rPr>
              <w:t>《应急准备和响应控制程序》、《突发事件应急处置预案》、《应急演练预案》</w:t>
            </w:r>
            <w:r>
              <w:rPr>
                <w:rFonts w:cs="宋体" w:hint="eastAsia"/>
                <w:szCs w:val="21"/>
              </w:rPr>
              <w:t>等。</w:t>
            </w:r>
          </w:p>
          <w:p w:rsidR="00EB527A" w:rsidRDefault="00EB527A" w:rsidP="00174D51">
            <w:pPr>
              <w:spacing w:line="400" w:lineRule="atLeast"/>
              <w:ind w:firstLineChars="200" w:firstLine="420"/>
              <w:rPr>
                <w:rFonts w:cs="宋体"/>
                <w:szCs w:val="21"/>
              </w:rPr>
            </w:pPr>
            <w:r>
              <w:rPr>
                <w:rFonts w:cs="宋体" w:hint="eastAsia"/>
                <w:szCs w:val="21"/>
              </w:rPr>
              <w:t>项目部相关人员</w:t>
            </w:r>
            <w:r>
              <w:rPr>
                <w:rFonts w:ascii="宋体" w:hAnsi="宋体" w:cs="宋体" w:hint="eastAsia"/>
                <w:szCs w:val="21"/>
              </w:rPr>
              <w:t>参加了2020年6月15日在公司</w:t>
            </w:r>
            <w:r>
              <w:rPr>
                <w:rFonts w:cs="宋体" w:hint="eastAsia"/>
                <w:szCs w:val="21"/>
              </w:rPr>
              <w:t>项目部</w:t>
            </w:r>
            <w:r>
              <w:rPr>
                <w:rFonts w:ascii="宋体" w:hAnsi="宋体" w:cs="宋体" w:hint="eastAsia"/>
                <w:szCs w:val="21"/>
              </w:rPr>
              <w:t>由综合部组织的消防演练</w:t>
            </w:r>
            <w:r>
              <w:rPr>
                <w:rFonts w:cs="宋体" w:hint="eastAsia"/>
                <w:szCs w:val="21"/>
              </w:rPr>
              <w:t>。</w:t>
            </w:r>
          </w:p>
          <w:p w:rsidR="00EB527A" w:rsidRDefault="00EB527A" w:rsidP="00174D51">
            <w:pPr>
              <w:spacing w:line="400" w:lineRule="atLeast"/>
              <w:ind w:firstLineChars="200" w:firstLine="420"/>
              <w:rPr>
                <w:rFonts w:ascii="宋体" w:cs="宋体"/>
                <w:szCs w:val="21"/>
              </w:rPr>
            </w:pPr>
            <w:r>
              <w:rPr>
                <w:rFonts w:ascii="宋体" w:cs="宋体" w:hint="eastAsia"/>
                <w:szCs w:val="21"/>
              </w:rPr>
              <w:t>查，现场能提供以上演练记录及演练效果评估报告。通过演练，部门员工的安全逃生意识有明显的改善和较大提高。使员工掌握了安全逃生的方式和路径，员工能按预案执行和获救等。</w:t>
            </w:r>
          </w:p>
          <w:p w:rsidR="00EB527A" w:rsidRDefault="00EB527A" w:rsidP="00174D51">
            <w:pPr>
              <w:spacing w:line="360" w:lineRule="auto"/>
              <w:rPr>
                <w:rFonts w:cs="宋体"/>
                <w:szCs w:val="21"/>
              </w:rPr>
            </w:pPr>
            <w:r>
              <w:rPr>
                <w:rFonts w:ascii="宋体" w:hAnsi="宋体"/>
                <w:szCs w:val="21"/>
              </w:rPr>
              <w:t>应急准备</w:t>
            </w:r>
            <w:r>
              <w:rPr>
                <w:rFonts w:ascii="宋体" w:hAnsi="宋体" w:hint="eastAsia"/>
                <w:szCs w:val="21"/>
              </w:rPr>
              <w:t>：</w:t>
            </w:r>
            <w:r>
              <w:rPr>
                <w:rFonts w:ascii="宋体" w:hAnsi="宋体" w:cs="宋体" w:hint="eastAsia"/>
                <w:szCs w:val="21"/>
              </w:rPr>
              <w:t>在部门办公区域，配置灭火器、消防栓</w:t>
            </w:r>
            <w:r>
              <w:rPr>
                <w:rFonts w:ascii="宋体" w:hAnsi="宋体" w:hint="eastAsia"/>
                <w:szCs w:val="21"/>
              </w:rPr>
              <w:t>。</w:t>
            </w:r>
          </w:p>
        </w:tc>
        <w:tc>
          <w:tcPr>
            <w:tcW w:w="971" w:type="dxa"/>
            <w:gridSpan w:val="2"/>
          </w:tcPr>
          <w:p w:rsidR="00EB527A" w:rsidRDefault="00EB527A" w:rsidP="00174D51"/>
        </w:tc>
      </w:tr>
    </w:tbl>
    <w:p w:rsidR="00EB527A" w:rsidRDefault="00EB527A" w:rsidP="00EB527A">
      <w:pPr>
        <w:pStyle w:val="a8"/>
        <w:rPr>
          <w:rFonts w:ascii="隶书" w:eastAsia="隶书" w:hAnsi="宋体"/>
          <w:bCs/>
          <w:color w:val="000000"/>
          <w:sz w:val="36"/>
          <w:szCs w:val="36"/>
        </w:rPr>
      </w:pPr>
      <w:r>
        <w:rPr>
          <w:rFonts w:hint="eastAsia"/>
        </w:rPr>
        <w:t>说明：不符合标注</w:t>
      </w:r>
      <w:r>
        <w:rPr>
          <w:rFonts w:hint="eastAsia"/>
        </w:rPr>
        <w:t>N</w:t>
      </w:r>
    </w:p>
    <w:p w:rsidR="00EB527A" w:rsidRDefault="00EB527A" w:rsidP="00EB527A">
      <w:pPr>
        <w:spacing w:line="480" w:lineRule="exact"/>
        <w:jc w:val="center"/>
        <w:rPr>
          <w:rFonts w:ascii="隶书" w:eastAsia="隶书" w:hAnsi="宋体"/>
          <w:bCs/>
          <w:color w:val="000000"/>
          <w:sz w:val="36"/>
          <w:szCs w:val="36"/>
        </w:rPr>
      </w:pPr>
    </w:p>
    <w:p w:rsidR="00EB527A" w:rsidRDefault="00EB527A" w:rsidP="00EB527A">
      <w:pPr>
        <w:pStyle w:val="a0"/>
      </w:pPr>
    </w:p>
    <w:p w:rsidR="00EB527A" w:rsidRDefault="00EB527A" w:rsidP="00EB527A">
      <w:pPr>
        <w:pStyle w:val="a0"/>
      </w:pPr>
    </w:p>
    <w:p w:rsidR="00EB527A" w:rsidRDefault="00EB527A" w:rsidP="00EB527A">
      <w:pPr>
        <w:pStyle w:val="a0"/>
      </w:pPr>
    </w:p>
    <w:p w:rsidR="00EB527A" w:rsidRDefault="00EB527A" w:rsidP="00EB527A">
      <w:pPr>
        <w:pStyle w:val="a0"/>
      </w:pPr>
    </w:p>
    <w:p w:rsidR="00EB527A" w:rsidRDefault="00EB527A" w:rsidP="00EB527A">
      <w:pPr>
        <w:spacing w:line="480" w:lineRule="exact"/>
        <w:jc w:val="center"/>
        <w:rPr>
          <w:rFonts w:ascii="隶书" w:eastAsia="隶书" w:hAnsi="宋体"/>
          <w:bCs/>
          <w:color w:val="000000"/>
          <w:sz w:val="36"/>
          <w:szCs w:val="36"/>
        </w:rPr>
      </w:pPr>
    </w:p>
    <w:p w:rsidR="00EB527A" w:rsidRDefault="00EB527A" w:rsidP="00EB527A">
      <w:pPr>
        <w:pStyle w:val="a0"/>
        <w:rPr>
          <w:rFonts w:ascii="隶书" w:eastAsia="隶书" w:hAnsi="宋体"/>
          <w:color w:val="000000"/>
          <w:sz w:val="36"/>
          <w:szCs w:val="36"/>
        </w:rPr>
      </w:pPr>
    </w:p>
    <w:p w:rsidR="00EB527A" w:rsidRDefault="00EB527A" w:rsidP="00EB527A">
      <w:pPr>
        <w:pStyle w:val="a0"/>
        <w:rPr>
          <w:rFonts w:ascii="隶书" w:eastAsia="隶书" w:hAnsi="宋体"/>
          <w:color w:val="000000"/>
          <w:sz w:val="36"/>
          <w:szCs w:val="36"/>
        </w:rPr>
      </w:pPr>
    </w:p>
    <w:p w:rsidR="00EB527A" w:rsidRDefault="00EB527A" w:rsidP="00EB527A"/>
    <w:p w:rsidR="004528BD" w:rsidRDefault="004528BD"/>
    <w:sectPr w:rsidR="004528BD" w:rsidSect="004528BD">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B71" w:rsidRDefault="00D10B71" w:rsidP="004528BD">
      <w:r>
        <w:separator/>
      </w:r>
    </w:p>
  </w:endnote>
  <w:endnote w:type="continuationSeparator" w:id="0">
    <w:p w:rsidR="00D10B71" w:rsidRDefault="00D10B71" w:rsidP="004528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Microsoft JhengHei"/>
    <w:panose1 w:val="02010609000101010101"/>
    <w:charset w:val="88"/>
    <w:family w:val="modern"/>
    <w:notTrueType/>
    <w:pitch w:val="fixed"/>
    <w:sig w:usb0="00000000" w:usb1="08080000" w:usb2="00000010" w:usb3="00000000" w:csb0="0010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4528BD" w:rsidRDefault="00D10B71">
            <w:pPr>
              <w:pStyle w:val="a8"/>
              <w:jc w:val="center"/>
            </w:pPr>
            <w:r>
              <w:rPr>
                <w:lang w:val="zh-CN"/>
              </w:rPr>
              <w:t xml:space="preserve"> </w:t>
            </w:r>
            <w:r w:rsidR="004528BD">
              <w:rPr>
                <w:b/>
                <w:sz w:val="24"/>
                <w:szCs w:val="24"/>
              </w:rPr>
              <w:fldChar w:fldCharType="begin"/>
            </w:r>
            <w:r>
              <w:rPr>
                <w:b/>
              </w:rPr>
              <w:instrText>PAGE</w:instrText>
            </w:r>
            <w:r w:rsidR="004528BD">
              <w:rPr>
                <w:b/>
                <w:sz w:val="24"/>
                <w:szCs w:val="24"/>
              </w:rPr>
              <w:fldChar w:fldCharType="separate"/>
            </w:r>
            <w:r w:rsidR="00EB527A">
              <w:rPr>
                <w:b/>
                <w:noProof/>
              </w:rPr>
              <w:t>32</w:t>
            </w:r>
            <w:r w:rsidR="004528BD">
              <w:rPr>
                <w:b/>
                <w:sz w:val="24"/>
                <w:szCs w:val="24"/>
              </w:rPr>
              <w:fldChar w:fldCharType="end"/>
            </w:r>
            <w:r>
              <w:rPr>
                <w:lang w:val="zh-CN"/>
              </w:rPr>
              <w:t xml:space="preserve"> / </w:t>
            </w:r>
            <w:r w:rsidR="004528BD">
              <w:rPr>
                <w:b/>
                <w:sz w:val="24"/>
                <w:szCs w:val="24"/>
              </w:rPr>
              <w:fldChar w:fldCharType="begin"/>
            </w:r>
            <w:r>
              <w:rPr>
                <w:b/>
              </w:rPr>
              <w:instrText>NUMPAGES</w:instrText>
            </w:r>
            <w:r w:rsidR="004528BD">
              <w:rPr>
                <w:b/>
                <w:sz w:val="24"/>
                <w:szCs w:val="24"/>
              </w:rPr>
              <w:fldChar w:fldCharType="separate"/>
            </w:r>
            <w:r w:rsidR="00EB527A">
              <w:rPr>
                <w:b/>
                <w:noProof/>
              </w:rPr>
              <w:t>43</w:t>
            </w:r>
            <w:r w:rsidR="004528BD">
              <w:rPr>
                <w:b/>
                <w:sz w:val="24"/>
                <w:szCs w:val="24"/>
              </w:rPr>
              <w:fldChar w:fldCharType="end"/>
            </w:r>
          </w:p>
        </w:sdtContent>
      </w:sdt>
    </w:sdtContent>
  </w:sdt>
  <w:p w:rsidR="004528BD" w:rsidRDefault="004528B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B71" w:rsidRDefault="00D10B71" w:rsidP="004528BD">
      <w:r>
        <w:separator/>
      </w:r>
    </w:p>
  </w:footnote>
  <w:footnote w:type="continuationSeparator" w:id="0">
    <w:p w:rsidR="00D10B71" w:rsidRDefault="00D10B71" w:rsidP="004528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8BD" w:rsidRDefault="00D10B71">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528BD" w:rsidRDefault="004528BD">
    <w:pPr>
      <w:pStyle w:val="a9"/>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554.75pt;margin-top:2.2pt;width:172pt;height:20.2pt;z-index:251658240" stroked="f">
          <v:textbox>
            <w:txbxContent>
              <w:p w:rsidR="004528BD" w:rsidRDefault="00D10B71">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D10B71">
      <w:rPr>
        <w:rStyle w:val="CharChar1"/>
        <w:rFonts w:hint="default"/>
      </w:rPr>
      <w:t xml:space="preserve">        </w:t>
    </w:r>
    <w:r w:rsidR="00D10B71">
      <w:rPr>
        <w:rStyle w:val="CharChar1"/>
        <w:rFonts w:hint="default"/>
        <w:w w:val="90"/>
      </w:rPr>
      <w:t>Beijing International Standard united Certification Co.,Ltd.</w:t>
    </w:r>
    <w:r w:rsidR="00D10B71">
      <w:rPr>
        <w:rStyle w:val="CharChar1"/>
        <w:rFonts w:hint="default"/>
        <w:w w:val="90"/>
        <w:szCs w:val="21"/>
      </w:rPr>
      <w:t xml:space="preserve">  </w:t>
    </w:r>
    <w:r w:rsidR="00D10B71">
      <w:rPr>
        <w:rStyle w:val="CharChar1"/>
        <w:rFonts w:hint="default"/>
        <w:w w:val="90"/>
        <w:sz w:val="20"/>
      </w:rPr>
      <w:t xml:space="preserve"> </w:t>
    </w:r>
    <w:r w:rsidR="00D10B71">
      <w:rPr>
        <w:rStyle w:val="CharChar1"/>
        <w:rFonts w:hint="default"/>
        <w:w w:val="90"/>
      </w:rPr>
      <w:t xml:space="preserve">                   </w:t>
    </w:r>
  </w:p>
  <w:p w:rsidR="004528BD" w:rsidRDefault="004528BD">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E983EE"/>
    <w:multiLevelType w:val="singleLevel"/>
    <w:tmpl w:val="83E983EE"/>
    <w:lvl w:ilvl="0">
      <w:start w:val="1"/>
      <w:numFmt w:val="decimal"/>
      <w:suff w:val="nothing"/>
      <w:lvlText w:val="%1）"/>
      <w:lvlJc w:val="left"/>
    </w:lvl>
  </w:abstractNum>
  <w:abstractNum w:abstractNumId="1">
    <w:nsid w:val="B807290C"/>
    <w:multiLevelType w:val="singleLevel"/>
    <w:tmpl w:val="B807290C"/>
    <w:lvl w:ilvl="0">
      <w:start w:val="1"/>
      <w:numFmt w:val="decimal"/>
      <w:suff w:val="nothing"/>
      <w:lvlText w:val="%1）"/>
      <w:lvlJc w:val="left"/>
    </w:lvl>
  </w:abstractNum>
  <w:abstractNum w:abstractNumId="2">
    <w:nsid w:val="BC549EA3"/>
    <w:multiLevelType w:val="singleLevel"/>
    <w:tmpl w:val="BC549EA3"/>
    <w:lvl w:ilvl="0">
      <w:start w:val="1"/>
      <w:numFmt w:val="decimal"/>
      <w:suff w:val="nothing"/>
      <w:lvlText w:val="%1、"/>
      <w:lvlJc w:val="left"/>
    </w:lvl>
  </w:abstractNum>
  <w:abstractNum w:abstractNumId="3">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3555221"/>
    <w:multiLevelType w:val="multilevel"/>
    <w:tmpl w:val="13555221"/>
    <w:lvl w:ilvl="0">
      <w:start w:val="1"/>
      <w:numFmt w:val="decimal"/>
      <w:lvlText w:val="5.%1"/>
      <w:lvlJc w:val="left"/>
      <w:pPr>
        <w:tabs>
          <w:tab w:val="left" w:pos="780"/>
        </w:tabs>
        <w:ind w:left="780" w:hanging="420"/>
      </w:pPr>
      <w:rPr>
        <w:rFonts w:hint="eastAsia"/>
        <w:b w:val="0"/>
        <w:i w:val="0"/>
      </w:rPr>
    </w:lvl>
    <w:lvl w:ilvl="1">
      <w:start w:val="1"/>
      <w:numFmt w:val="decimal"/>
      <w:lvlText w:val="5.1.%2"/>
      <w:lvlJc w:val="left"/>
      <w:pPr>
        <w:tabs>
          <w:tab w:val="left" w:pos="1291"/>
        </w:tabs>
        <w:ind w:left="1291" w:hanging="1111"/>
      </w:pPr>
      <w:rPr>
        <w:rFonts w:eastAsia="宋体" w:hint="eastAsia"/>
        <w:b w:val="0"/>
        <w:i w:val="0"/>
      </w:rPr>
    </w:lvl>
    <w:lvl w:ilvl="2">
      <w:start w:val="1"/>
      <w:numFmt w:val="lowerLetter"/>
      <w:lvlText w:val="%3)"/>
      <w:lvlJc w:val="left"/>
      <w:pPr>
        <w:tabs>
          <w:tab w:val="left" w:pos="960"/>
        </w:tabs>
        <w:ind w:left="960" w:hanging="360"/>
      </w:pPr>
      <w:rPr>
        <w:rFonts w:hint="default"/>
      </w:rPr>
    </w:lvl>
    <w:lvl w:ilvl="3">
      <w:start w:val="1"/>
      <w:numFmt w:val="decimal"/>
      <w:lvlText w:val="%4."/>
      <w:lvlJc w:val="left"/>
      <w:pPr>
        <w:tabs>
          <w:tab w:val="left" w:pos="1440"/>
        </w:tabs>
        <w:ind w:left="1440" w:hanging="420"/>
      </w:pPr>
    </w:lvl>
    <w:lvl w:ilvl="4">
      <w:start w:val="1"/>
      <w:numFmt w:val="lowerLetter"/>
      <w:lvlText w:val="%5)"/>
      <w:lvlJc w:val="left"/>
      <w:pPr>
        <w:tabs>
          <w:tab w:val="left" w:pos="1860"/>
        </w:tabs>
        <w:ind w:left="1860" w:hanging="420"/>
      </w:pPr>
    </w:lvl>
    <w:lvl w:ilvl="5">
      <w:start w:val="1"/>
      <w:numFmt w:val="lowerRoman"/>
      <w:lvlText w:val="%6."/>
      <w:lvlJc w:val="right"/>
      <w:pPr>
        <w:tabs>
          <w:tab w:val="left" w:pos="2280"/>
        </w:tabs>
        <w:ind w:left="2280" w:hanging="420"/>
      </w:pPr>
    </w:lvl>
    <w:lvl w:ilvl="6">
      <w:start w:val="1"/>
      <w:numFmt w:val="decimal"/>
      <w:lvlText w:val="%7."/>
      <w:lvlJc w:val="left"/>
      <w:pPr>
        <w:tabs>
          <w:tab w:val="left" w:pos="2700"/>
        </w:tabs>
        <w:ind w:left="2700" w:hanging="420"/>
      </w:pPr>
    </w:lvl>
    <w:lvl w:ilvl="7">
      <w:start w:val="1"/>
      <w:numFmt w:val="lowerLetter"/>
      <w:lvlText w:val="%8)"/>
      <w:lvlJc w:val="left"/>
      <w:pPr>
        <w:tabs>
          <w:tab w:val="left" w:pos="3120"/>
        </w:tabs>
        <w:ind w:left="3120" w:hanging="420"/>
      </w:pPr>
    </w:lvl>
    <w:lvl w:ilvl="8">
      <w:start w:val="1"/>
      <w:numFmt w:val="lowerRoman"/>
      <w:lvlText w:val="%9."/>
      <w:lvlJc w:val="right"/>
      <w:pPr>
        <w:tabs>
          <w:tab w:val="left" w:pos="3540"/>
        </w:tabs>
        <w:ind w:left="3540" w:hanging="420"/>
      </w:pPr>
    </w:lvl>
  </w:abstractNum>
  <w:abstractNum w:abstractNumId="5">
    <w:nsid w:val="25C404C4"/>
    <w:multiLevelType w:val="multilevel"/>
    <w:tmpl w:val="25C404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C2C2F9F"/>
    <w:multiLevelType w:val="singleLevel"/>
    <w:tmpl w:val="3C2C2F9F"/>
    <w:lvl w:ilvl="0">
      <w:start w:val="1"/>
      <w:numFmt w:val="decimal"/>
      <w:lvlText w:val="%1)"/>
      <w:lvlJc w:val="left"/>
      <w:pPr>
        <w:tabs>
          <w:tab w:val="left" w:pos="312"/>
        </w:tabs>
      </w:pPr>
    </w:lvl>
  </w:abstractNum>
  <w:abstractNum w:abstractNumId="7">
    <w:nsid w:val="4583DEA1"/>
    <w:multiLevelType w:val="singleLevel"/>
    <w:tmpl w:val="4583DEA1"/>
    <w:lvl w:ilvl="0">
      <w:start w:val="1"/>
      <w:numFmt w:val="decimal"/>
      <w:suff w:val="nothing"/>
      <w:lvlText w:val="%1）"/>
      <w:lvlJc w:val="left"/>
    </w:lvl>
  </w:abstractNum>
  <w:abstractNum w:abstractNumId="8">
    <w:nsid w:val="4BBE27FD"/>
    <w:multiLevelType w:val="singleLevel"/>
    <w:tmpl w:val="4BBE27FD"/>
    <w:lvl w:ilvl="0">
      <w:start w:val="1"/>
      <w:numFmt w:val="decimal"/>
      <w:suff w:val="space"/>
      <w:lvlText w:val="%1)"/>
      <w:lvlJc w:val="left"/>
    </w:lvl>
  </w:abstractNum>
  <w:abstractNum w:abstractNumId="9">
    <w:nsid w:val="550488F0"/>
    <w:multiLevelType w:val="singleLevel"/>
    <w:tmpl w:val="550488F0"/>
    <w:lvl w:ilvl="0">
      <w:start w:val="1"/>
      <w:numFmt w:val="decimal"/>
      <w:suff w:val="space"/>
      <w:lvlText w:val="%1)"/>
      <w:lvlJc w:val="left"/>
    </w:lvl>
  </w:abstractNum>
  <w:abstractNum w:abstractNumId="10">
    <w:nsid w:val="58FDFE09"/>
    <w:multiLevelType w:val="multilevel"/>
    <w:tmpl w:val="58FDFE09"/>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11">
    <w:nsid w:val="59387AC6"/>
    <w:multiLevelType w:val="multilevel"/>
    <w:tmpl w:val="59387AC6"/>
    <w:lvl w:ilvl="0">
      <w:start w:val="1"/>
      <w:numFmt w:val="lowerLetter"/>
      <w:lvlText w:val="%1)"/>
      <w:lvlJc w:val="left"/>
      <w:pPr>
        <w:tabs>
          <w:tab w:val="left" w:pos="1200"/>
        </w:tabs>
        <w:ind w:left="1200" w:hanging="360"/>
      </w:pPr>
      <w:rPr>
        <w:rFonts w:hint="default"/>
      </w:rPr>
    </w:lvl>
    <w:lvl w:ilvl="1">
      <w:start w:val="6"/>
      <w:numFmt w:val="decimal"/>
      <w:lvlText w:val="%2."/>
      <w:lvlJc w:val="left"/>
      <w:pPr>
        <w:tabs>
          <w:tab w:val="left" w:pos="1620"/>
        </w:tabs>
        <w:ind w:left="1620" w:hanging="360"/>
      </w:pPr>
      <w:rPr>
        <w:rFonts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2">
    <w:nsid w:val="59BF21E7"/>
    <w:multiLevelType w:val="singleLevel"/>
    <w:tmpl w:val="59BF21E7"/>
    <w:lvl w:ilvl="0">
      <w:start w:val="1"/>
      <w:numFmt w:val="decimal"/>
      <w:suff w:val="nothing"/>
      <w:lvlText w:val="%1、"/>
      <w:lvlJc w:val="left"/>
    </w:lvl>
  </w:abstractNum>
  <w:abstractNum w:abstractNumId="13">
    <w:nsid w:val="5A13E6F2"/>
    <w:multiLevelType w:val="singleLevel"/>
    <w:tmpl w:val="5A13E6F2"/>
    <w:lvl w:ilvl="0">
      <w:start w:val="2"/>
      <w:numFmt w:val="decimal"/>
      <w:suff w:val="nothing"/>
      <w:lvlText w:val="%1、"/>
      <w:lvlJc w:val="left"/>
    </w:lvl>
  </w:abstractNum>
  <w:abstractNum w:abstractNumId="14">
    <w:nsid w:val="764160F1"/>
    <w:multiLevelType w:val="multilevel"/>
    <w:tmpl w:val="764160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2"/>
  </w:num>
  <w:num w:numId="2">
    <w:abstractNumId w:val="6"/>
  </w:num>
  <w:num w:numId="3">
    <w:abstractNumId w:val="7"/>
  </w:num>
  <w:num w:numId="4">
    <w:abstractNumId w:val="2"/>
  </w:num>
  <w:num w:numId="5">
    <w:abstractNumId w:val="0"/>
  </w:num>
  <w:num w:numId="6">
    <w:abstractNumId w:val="1"/>
  </w:num>
  <w:num w:numId="7">
    <w:abstractNumId w:val="4"/>
  </w:num>
  <w:num w:numId="8">
    <w:abstractNumId w:val="11"/>
  </w:num>
  <w:num w:numId="9">
    <w:abstractNumId w:val="8"/>
  </w:num>
  <w:num w:numId="10">
    <w:abstractNumId w:val="9"/>
  </w:num>
  <w:num w:numId="11">
    <w:abstractNumId w:val="10"/>
  </w:num>
  <w:num w:numId="12">
    <w:abstractNumId w:val="14"/>
  </w:num>
  <w:num w:numId="13">
    <w:abstractNumId w:val="5"/>
  </w:num>
  <w:num w:numId="14">
    <w:abstractNumId w:val="13"/>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4F7F"/>
    <w:rsid w:val="000433D2"/>
    <w:rsid w:val="004528BD"/>
    <w:rsid w:val="00981317"/>
    <w:rsid w:val="00A80562"/>
    <w:rsid w:val="00D10B71"/>
    <w:rsid w:val="00EB527A"/>
    <w:rsid w:val="00F54F7F"/>
    <w:rsid w:val="019C76E8"/>
    <w:rsid w:val="020519A9"/>
    <w:rsid w:val="02A52D68"/>
    <w:rsid w:val="037972FA"/>
    <w:rsid w:val="038F2F90"/>
    <w:rsid w:val="03D43E5D"/>
    <w:rsid w:val="03DE5B6D"/>
    <w:rsid w:val="040B34F4"/>
    <w:rsid w:val="04D15E83"/>
    <w:rsid w:val="04DF444D"/>
    <w:rsid w:val="05E025A7"/>
    <w:rsid w:val="063070B4"/>
    <w:rsid w:val="070E63C5"/>
    <w:rsid w:val="0791179C"/>
    <w:rsid w:val="092914F8"/>
    <w:rsid w:val="096B1438"/>
    <w:rsid w:val="09DC68F1"/>
    <w:rsid w:val="0A265ACC"/>
    <w:rsid w:val="0A5644C5"/>
    <w:rsid w:val="0A6D1A66"/>
    <w:rsid w:val="0AA403BE"/>
    <w:rsid w:val="0AA423C2"/>
    <w:rsid w:val="0BE20011"/>
    <w:rsid w:val="0CB67881"/>
    <w:rsid w:val="0CF53C49"/>
    <w:rsid w:val="0DB221E6"/>
    <w:rsid w:val="0E7635E6"/>
    <w:rsid w:val="0F493A9D"/>
    <w:rsid w:val="104C4078"/>
    <w:rsid w:val="10E778BE"/>
    <w:rsid w:val="118431A4"/>
    <w:rsid w:val="11CB09B4"/>
    <w:rsid w:val="12295F89"/>
    <w:rsid w:val="12F87384"/>
    <w:rsid w:val="131E2173"/>
    <w:rsid w:val="14863BAB"/>
    <w:rsid w:val="14E15AF8"/>
    <w:rsid w:val="150C340B"/>
    <w:rsid w:val="167962A7"/>
    <w:rsid w:val="17AF3C27"/>
    <w:rsid w:val="18295639"/>
    <w:rsid w:val="192841F9"/>
    <w:rsid w:val="198324CE"/>
    <w:rsid w:val="1A700216"/>
    <w:rsid w:val="1A993B38"/>
    <w:rsid w:val="1B7F2046"/>
    <w:rsid w:val="1CAE50AC"/>
    <w:rsid w:val="1D7A48F7"/>
    <w:rsid w:val="1E7F14AD"/>
    <w:rsid w:val="1F6900D4"/>
    <w:rsid w:val="1FAC7090"/>
    <w:rsid w:val="1FC46CE6"/>
    <w:rsid w:val="20A07898"/>
    <w:rsid w:val="213E1121"/>
    <w:rsid w:val="217B4120"/>
    <w:rsid w:val="226A6D32"/>
    <w:rsid w:val="22822D08"/>
    <w:rsid w:val="24692AD4"/>
    <w:rsid w:val="24C773D0"/>
    <w:rsid w:val="257D0814"/>
    <w:rsid w:val="25AC78A0"/>
    <w:rsid w:val="25CF1FD3"/>
    <w:rsid w:val="260B3781"/>
    <w:rsid w:val="267D0DA7"/>
    <w:rsid w:val="26951CB2"/>
    <w:rsid w:val="27070953"/>
    <w:rsid w:val="27556BB3"/>
    <w:rsid w:val="27AA6E22"/>
    <w:rsid w:val="28082E5B"/>
    <w:rsid w:val="2898742E"/>
    <w:rsid w:val="290F7B2A"/>
    <w:rsid w:val="29151099"/>
    <w:rsid w:val="296E6B10"/>
    <w:rsid w:val="29EF609E"/>
    <w:rsid w:val="29F87066"/>
    <w:rsid w:val="29FB094C"/>
    <w:rsid w:val="2A615619"/>
    <w:rsid w:val="2ADD7B20"/>
    <w:rsid w:val="2AF43060"/>
    <w:rsid w:val="2BE7219A"/>
    <w:rsid w:val="2BFF157E"/>
    <w:rsid w:val="2C021558"/>
    <w:rsid w:val="2C650DE6"/>
    <w:rsid w:val="2CFC4669"/>
    <w:rsid w:val="2DA77812"/>
    <w:rsid w:val="2E4345E6"/>
    <w:rsid w:val="2E6F5AFD"/>
    <w:rsid w:val="2EE43770"/>
    <w:rsid w:val="2EEB0CD7"/>
    <w:rsid w:val="2FCD7869"/>
    <w:rsid w:val="2FD43118"/>
    <w:rsid w:val="2FF61D59"/>
    <w:rsid w:val="301E1115"/>
    <w:rsid w:val="30890E40"/>
    <w:rsid w:val="30A75BDE"/>
    <w:rsid w:val="322745E5"/>
    <w:rsid w:val="33756FA1"/>
    <w:rsid w:val="356B7D1E"/>
    <w:rsid w:val="356C4849"/>
    <w:rsid w:val="35865536"/>
    <w:rsid w:val="36993B75"/>
    <w:rsid w:val="374B2187"/>
    <w:rsid w:val="38D06A6A"/>
    <w:rsid w:val="393A4172"/>
    <w:rsid w:val="39836FD0"/>
    <w:rsid w:val="3AB875F0"/>
    <w:rsid w:val="3AC47451"/>
    <w:rsid w:val="3ADD563B"/>
    <w:rsid w:val="3B0E23EC"/>
    <w:rsid w:val="3B121C7C"/>
    <w:rsid w:val="3B3735EC"/>
    <w:rsid w:val="3B854509"/>
    <w:rsid w:val="3BC74EDB"/>
    <w:rsid w:val="3BCF0BDB"/>
    <w:rsid w:val="3C3931F3"/>
    <w:rsid w:val="3C4640E5"/>
    <w:rsid w:val="3D710632"/>
    <w:rsid w:val="3D7744F6"/>
    <w:rsid w:val="3E025F06"/>
    <w:rsid w:val="3EC4234C"/>
    <w:rsid w:val="3EC637E2"/>
    <w:rsid w:val="3EDE7F50"/>
    <w:rsid w:val="3F202297"/>
    <w:rsid w:val="40C95867"/>
    <w:rsid w:val="410844B3"/>
    <w:rsid w:val="41610E89"/>
    <w:rsid w:val="42EF3962"/>
    <w:rsid w:val="45FC34A5"/>
    <w:rsid w:val="462F4E09"/>
    <w:rsid w:val="465E13A0"/>
    <w:rsid w:val="46FB1B2C"/>
    <w:rsid w:val="47893A90"/>
    <w:rsid w:val="48D4755F"/>
    <w:rsid w:val="49CF5A48"/>
    <w:rsid w:val="49F47E85"/>
    <w:rsid w:val="4AB519F5"/>
    <w:rsid w:val="4ACC03DA"/>
    <w:rsid w:val="4C435BDB"/>
    <w:rsid w:val="4C894652"/>
    <w:rsid w:val="4CF673CA"/>
    <w:rsid w:val="4DEE6042"/>
    <w:rsid w:val="4E7342DD"/>
    <w:rsid w:val="4F637C11"/>
    <w:rsid w:val="500A0292"/>
    <w:rsid w:val="504D3D30"/>
    <w:rsid w:val="50F56153"/>
    <w:rsid w:val="51E7646B"/>
    <w:rsid w:val="53912EA5"/>
    <w:rsid w:val="55057F94"/>
    <w:rsid w:val="5622308A"/>
    <w:rsid w:val="56420F97"/>
    <w:rsid w:val="565F60FE"/>
    <w:rsid w:val="57310AA2"/>
    <w:rsid w:val="57CB066C"/>
    <w:rsid w:val="57D82A63"/>
    <w:rsid w:val="58543588"/>
    <w:rsid w:val="5858496E"/>
    <w:rsid w:val="59A038AA"/>
    <w:rsid w:val="59DF0671"/>
    <w:rsid w:val="5ABC6F19"/>
    <w:rsid w:val="5B335120"/>
    <w:rsid w:val="5B7843C0"/>
    <w:rsid w:val="5BE44FC4"/>
    <w:rsid w:val="5C194D57"/>
    <w:rsid w:val="5C6D39E5"/>
    <w:rsid w:val="5CDC33C3"/>
    <w:rsid w:val="5D44440B"/>
    <w:rsid w:val="5D532A28"/>
    <w:rsid w:val="5D6312E8"/>
    <w:rsid w:val="5D892D4B"/>
    <w:rsid w:val="5DBF4FF6"/>
    <w:rsid w:val="5DE72F8D"/>
    <w:rsid w:val="5DF741D1"/>
    <w:rsid w:val="5E6F05B6"/>
    <w:rsid w:val="5F077B52"/>
    <w:rsid w:val="60BD1355"/>
    <w:rsid w:val="617A578E"/>
    <w:rsid w:val="61864040"/>
    <w:rsid w:val="62A27DA0"/>
    <w:rsid w:val="62AD2DC9"/>
    <w:rsid w:val="62B1251B"/>
    <w:rsid w:val="6359200C"/>
    <w:rsid w:val="637351C7"/>
    <w:rsid w:val="64395A9F"/>
    <w:rsid w:val="651E2BD4"/>
    <w:rsid w:val="653C7FB8"/>
    <w:rsid w:val="653F1C85"/>
    <w:rsid w:val="67B819A0"/>
    <w:rsid w:val="68030ED3"/>
    <w:rsid w:val="68356363"/>
    <w:rsid w:val="685E7C03"/>
    <w:rsid w:val="68E973D7"/>
    <w:rsid w:val="694F2304"/>
    <w:rsid w:val="696A699A"/>
    <w:rsid w:val="698A6B84"/>
    <w:rsid w:val="6A8615F3"/>
    <w:rsid w:val="6A8F4389"/>
    <w:rsid w:val="6AE27312"/>
    <w:rsid w:val="6BBA1553"/>
    <w:rsid w:val="6C49675B"/>
    <w:rsid w:val="6C5A2C35"/>
    <w:rsid w:val="6CEC119F"/>
    <w:rsid w:val="6D1B3862"/>
    <w:rsid w:val="6D327EB4"/>
    <w:rsid w:val="6DE9582B"/>
    <w:rsid w:val="6F0B6E85"/>
    <w:rsid w:val="6F3E7FF4"/>
    <w:rsid w:val="6F8E5E3D"/>
    <w:rsid w:val="6FC02124"/>
    <w:rsid w:val="70984313"/>
    <w:rsid w:val="713565F8"/>
    <w:rsid w:val="72566742"/>
    <w:rsid w:val="730C559F"/>
    <w:rsid w:val="731722DF"/>
    <w:rsid w:val="73875B0E"/>
    <w:rsid w:val="74414F38"/>
    <w:rsid w:val="76D94580"/>
    <w:rsid w:val="77007723"/>
    <w:rsid w:val="77A00D3D"/>
    <w:rsid w:val="77A83E74"/>
    <w:rsid w:val="781261E9"/>
    <w:rsid w:val="78F25FB7"/>
    <w:rsid w:val="78FF651D"/>
    <w:rsid w:val="79322B6E"/>
    <w:rsid w:val="79EA66EB"/>
    <w:rsid w:val="7A133E8D"/>
    <w:rsid w:val="7AAE139E"/>
    <w:rsid w:val="7AD468C8"/>
    <w:rsid w:val="7AEE17C8"/>
    <w:rsid w:val="7BD167E3"/>
    <w:rsid w:val="7C454057"/>
    <w:rsid w:val="7C673633"/>
    <w:rsid w:val="7D710F63"/>
    <w:rsid w:val="7E162366"/>
    <w:rsid w:val="7F1B15DA"/>
    <w:rsid w:val="7F6161C3"/>
    <w:rsid w:val="7F917E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Note Heading" w:semiHidden="0" w:unhideWhenUsed="0"/>
    <w:lsdException w:name="Block Text"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528BD"/>
    <w:pPr>
      <w:widowControl w:val="0"/>
      <w:jc w:val="both"/>
    </w:pPr>
    <w:rPr>
      <w:kern w:val="2"/>
      <w:sz w:val="21"/>
    </w:rPr>
  </w:style>
  <w:style w:type="paragraph" w:styleId="2">
    <w:name w:val="heading 2"/>
    <w:basedOn w:val="a"/>
    <w:next w:val="a1"/>
    <w:qFormat/>
    <w:rsid w:val="004528BD"/>
    <w:pPr>
      <w:keepNext/>
      <w:adjustRightInd w:val="0"/>
      <w:snapToGrid w:val="0"/>
      <w:spacing w:line="400" w:lineRule="atLeast"/>
      <w:ind w:right="48"/>
      <w:jc w:val="center"/>
      <w:textAlignment w:val="baseline"/>
      <w:outlineLvl w:val="1"/>
    </w:pPr>
    <w:rPr>
      <w:rFonts w:ascii="MingLiU" w:eastAsia="MingLiU"/>
      <w:kern w:val="0"/>
      <w:sz w:val="28"/>
    </w:rPr>
  </w:style>
  <w:style w:type="paragraph" w:styleId="3">
    <w:name w:val="heading 3"/>
    <w:basedOn w:val="a"/>
    <w:next w:val="a"/>
    <w:qFormat/>
    <w:rsid w:val="004528BD"/>
    <w:pPr>
      <w:keepNext/>
      <w:keepLines/>
      <w:spacing w:before="260" w:after="260" w:line="413"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表格文字"/>
    <w:basedOn w:val="a"/>
    <w:qFormat/>
    <w:rsid w:val="004528BD"/>
    <w:pPr>
      <w:spacing w:before="25" w:after="25"/>
    </w:pPr>
    <w:rPr>
      <w:bCs/>
      <w:spacing w:val="10"/>
    </w:rPr>
  </w:style>
  <w:style w:type="paragraph" w:styleId="a1">
    <w:name w:val="Normal Indent"/>
    <w:basedOn w:val="a"/>
    <w:qFormat/>
    <w:rsid w:val="004528BD"/>
    <w:pPr>
      <w:adjustRightInd w:val="0"/>
      <w:spacing w:line="360" w:lineRule="atLeast"/>
      <w:ind w:left="480"/>
      <w:textAlignment w:val="baseline"/>
    </w:pPr>
    <w:rPr>
      <w:kern w:val="0"/>
    </w:rPr>
  </w:style>
  <w:style w:type="paragraph" w:styleId="a5">
    <w:name w:val="Body Text"/>
    <w:basedOn w:val="a"/>
    <w:unhideWhenUsed/>
    <w:qFormat/>
    <w:rsid w:val="004528BD"/>
    <w:pPr>
      <w:spacing w:after="120"/>
    </w:pPr>
  </w:style>
  <w:style w:type="paragraph" w:styleId="a6">
    <w:name w:val="Block Text"/>
    <w:basedOn w:val="a"/>
    <w:uiPriority w:val="99"/>
    <w:qFormat/>
    <w:rsid w:val="004528BD"/>
    <w:pPr>
      <w:tabs>
        <w:tab w:val="left" w:pos="709"/>
        <w:tab w:val="left" w:pos="1069"/>
        <w:tab w:val="left" w:pos="2149"/>
      </w:tabs>
      <w:ind w:left="1429" w:right="194"/>
    </w:pPr>
    <w:rPr>
      <w:rFonts w:ascii="楷体_GB2312" w:eastAsia="楷体_GB2312"/>
      <w:sz w:val="24"/>
    </w:rPr>
  </w:style>
  <w:style w:type="paragraph" w:styleId="a7">
    <w:name w:val="Balloon Text"/>
    <w:basedOn w:val="a"/>
    <w:link w:val="Char"/>
    <w:uiPriority w:val="99"/>
    <w:semiHidden/>
    <w:unhideWhenUsed/>
    <w:qFormat/>
    <w:rsid w:val="004528BD"/>
    <w:rPr>
      <w:sz w:val="18"/>
      <w:szCs w:val="18"/>
    </w:rPr>
  </w:style>
  <w:style w:type="paragraph" w:styleId="a8">
    <w:name w:val="footer"/>
    <w:basedOn w:val="a"/>
    <w:link w:val="Char0"/>
    <w:uiPriority w:val="99"/>
    <w:unhideWhenUsed/>
    <w:qFormat/>
    <w:rsid w:val="004528BD"/>
    <w:pPr>
      <w:tabs>
        <w:tab w:val="center" w:pos="4153"/>
        <w:tab w:val="right" w:pos="8306"/>
      </w:tabs>
      <w:snapToGrid w:val="0"/>
      <w:jc w:val="left"/>
    </w:pPr>
    <w:rPr>
      <w:sz w:val="18"/>
      <w:szCs w:val="18"/>
    </w:rPr>
  </w:style>
  <w:style w:type="paragraph" w:styleId="a9">
    <w:name w:val="header"/>
    <w:basedOn w:val="a"/>
    <w:link w:val="Char1"/>
    <w:unhideWhenUsed/>
    <w:qFormat/>
    <w:rsid w:val="004528BD"/>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4528BD"/>
    <w:rPr>
      <w:color w:val="000000"/>
      <w:kern w:val="0"/>
      <w:sz w:val="24"/>
      <w:szCs w:val="24"/>
    </w:rPr>
  </w:style>
  <w:style w:type="character" w:customStyle="1" w:styleId="Char1">
    <w:name w:val="页眉 Char"/>
    <w:basedOn w:val="a2"/>
    <w:link w:val="a9"/>
    <w:uiPriority w:val="99"/>
    <w:qFormat/>
    <w:rsid w:val="004528BD"/>
    <w:rPr>
      <w:rFonts w:ascii="Times New Roman" w:eastAsia="宋体" w:hAnsi="Times New Roman" w:cs="Times New Roman"/>
      <w:sz w:val="18"/>
      <w:szCs w:val="18"/>
    </w:rPr>
  </w:style>
  <w:style w:type="character" w:customStyle="1" w:styleId="Char0">
    <w:name w:val="页脚 Char"/>
    <w:basedOn w:val="a2"/>
    <w:link w:val="a8"/>
    <w:uiPriority w:val="99"/>
    <w:qFormat/>
    <w:rsid w:val="004528BD"/>
    <w:rPr>
      <w:rFonts w:ascii="Times New Roman" w:eastAsia="宋体" w:hAnsi="Times New Roman" w:cs="Times New Roman"/>
      <w:sz w:val="18"/>
      <w:szCs w:val="18"/>
    </w:rPr>
  </w:style>
  <w:style w:type="character" w:customStyle="1" w:styleId="Char">
    <w:name w:val="批注框文本 Char"/>
    <w:basedOn w:val="a2"/>
    <w:link w:val="a7"/>
    <w:uiPriority w:val="99"/>
    <w:semiHidden/>
    <w:qFormat/>
    <w:rsid w:val="004528BD"/>
    <w:rPr>
      <w:rFonts w:ascii="Times New Roman" w:eastAsia="宋体" w:hAnsi="Times New Roman" w:cs="Times New Roman"/>
      <w:sz w:val="18"/>
      <w:szCs w:val="18"/>
    </w:rPr>
  </w:style>
  <w:style w:type="character" w:customStyle="1" w:styleId="CharChar1">
    <w:name w:val="Char Char1"/>
    <w:qFormat/>
    <w:locked/>
    <w:rsid w:val="004528BD"/>
    <w:rPr>
      <w:rFonts w:ascii="宋体" w:eastAsia="宋体" w:hAnsi="Courier New" w:hint="eastAsia"/>
      <w:kern w:val="2"/>
      <w:sz w:val="21"/>
      <w:lang w:val="en-US" w:eastAsia="zh-CN" w:bidi="ar-SA"/>
    </w:rPr>
  </w:style>
  <w:style w:type="paragraph" w:styleId="ab">
    <w:name w:val="List Paragraph"/>
    <w:basedOn w:val="a"/>
    <w:uiPriority w:val="99"/>
    <w:unhideWhenUsed/>
    <w:qFormat/>
    <w:rsid w:val="004528BD"/>
    <w:pPr>
      <w:ind w:firstLineChars="200" w:firstLine="420"/>
    </w:pPr>
  </w:style>
  <w:style w:type="paragraph" w:customStyle="1" w:styleId="Default">
    <w:name w:val="Default"/>
    <w:qFormat/>
    <w:rsid w:val="004528BD"/>
    <w:pPr>
      <w:widowControl w:val="0"/>
      <w:autoSpaceDE w:val="0"/>
      <w:autoSpaceDN w:val="0"/>
      <w:adjustRightInd w:val="0"/>
    </w:pPr>
    <w:rPr>
      <w:rFonts w:ascii="黑体" w:hAnsi="黑体" w:cs="黑体"/>
      <w:color w:val="000000"/>
      <w:sz w:val="24"/>
      <w:szCs w:val="24"/>
    </w:rPr>
  </w:style>
  <w:style w:type="character" w:customStyle="1" w:styleId="20">
    <w:name w:val="占位符文本2"/>
    <w:uiPriority w:val="99"/>
    <w:semiHidden/>
    <w:qFormat/>
    <w:rsid w:val="004528BD"/>
    <w:rPr>
      <w:color w:val="808080"/>
    </w:rPr>
  </w:style>
  <w:style w:type="paragraph" w:customStyle="1" w:styleId="1">
    <w:name w:val="列出段落1"/>
    <w:basedOn w:val="a"/>
    <w:uiPriority w:val="34"/>
    <w:qFormat/>
    <w:rsid w:val="004528BD"/>
    <w:pPr>
      <w:ind w:firstLineChars="200" w:firstLine="420"/>
    </w:pPr>
    <w:rPr>
      <w:rFonts w:ascii="Calibri" w:hAnsi="Calibri"/>
      <w:szCs w:val="22"/>
    </w:rPr>
  </w:style>
  <w:style w:type="character" w:customStyle="1" w:styleId="30">
    <w:name w:val="占位符文本3"/>
    <w:uiPriority w:val="99"/>
    <w:semiHidden/>
    <w:qFormat/>
    <w:rsid w:val="00EB527A"/>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43</Pages>
  <Words>3604</Words>
  <Characters>20548</Characters>
  <Application>Microsoft Office Word</Application>
  <DocSecurity>0</DocSecurity>
  <Lines>171</Lines>
  <Paragraphs>48</Paragraphs>
  <ScaleCrop>false</ScaleCrop>
  <Company/>
  <LinksUpToDate>false</LinksUpToDate>
  <CharactersWithSpaces>24104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19</cp:revision>
  <dcterms:created xsi:type="dcterms:W3CDTF">2015-06-17T12:51:00Z</dcterms:created>
  <dcterms:modified xsi:type="dcterms:W3CDTF">2020-12-08T03:24:00Z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