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1D1349" w:rsidP="0017445B">
      <w:pPr>
        <w:spacing w:afterLines="50" w:after="120" w:line="276"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AA7A92">
        <w:rPr>
          <w:szCs w:val="44"/>
          <w:u w:val="single"/>
        </w:rPr>
        <w:t>0677</w:t>
      </w:r>
      <w:proofErr w:type="gramEnd"/>
      <w:r w:rsidR="00AA7A92">
        <w:rPr>
          <w:szCs w:val="44"/>
          <w:u w:val="single"/>
        </w:rPr>
        <w:t>-2020-Q</w:t>
      </w:r>
      <w:bookmarkEnd w:id="0"/>
    </w:p>
    <w:p w:rsidR="00FB5842" w:rsidRDefault="001D1349" w:rsidP="0017445B">
      <w:pPr>
        <w:snapToGrid w:val="0"/>
        <w:spacing w:line="276"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1D1349" w:rsidP="0017445B">
      <w:pPr>
        <w:pStyle w:val="a3"/>
        <w:spacing w:line="276"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1D1349" w:rsidP="0017445B">
      <w:pPr>
        <w:pStyle w:val="a3"/>
        <w:spacing w:line="276"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滨州启</w:t>
      </w:r>
      <w:proofErr w:type="gramStart"/>
      <w:r>
        <w:rPr>
          <w:b/>
          <w:color w:val="000000" w:themeColor="text1"/>
          <w:sz w:val="22"/>
          <w:szCs w:val="22"/>
          <w:u w:val="single"/>
        </w:rPr>
        <w:t>邦</w:t>
      </w:r>
      <w:proofErr w:type="gramEnd"/>
      <w:r>
        <w:rPr>
          <w:b/>
          <w:color w:val="000000" w:themeColor="text1"/>
          <w:sz w:val="22"/>
          <w:szCs w:val="22"/>
          <w:u w:val="single"/>
        </w:rPr>
        <w:t>标牌有限公司</w:t>
      </w:r>
      <w:bookmarkEnd w:id="1"/>
    </w:p>
    <w:p w:rsidR="00FB5842" w:rsidRDefault="001D1349" w:rsidP="0017445B">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r w:rsidR="0017445B" w:rsidRPr="0017445B">
        <w:rPr>
          <w:b/>
          <w:color w:val="000000" w:themeColor="text1"/>
          <w:sz w:val="22"/>
          <w:szCs w:val="22"/>
        </w:rPr>
        <w:t>Binzhou</w:t>
      </w:r>
      <w:proofErr w:type="spellEnd"/>
      <w:r w:rsidR="0017445B" w:rsidRPr="0017445B">
        <w:rPr>
          <w:b/>
          <w:color w:val="000000" w:themeColor="text1"/>
          <w:sz w:val="22"/>
          <w:szCs w:val="22"/>
        </w:rPr>
        <w:t xml:space="preserve"> </w:t>
      </w:r>
      <w:proofErr w:type="spellStart"/>
      <w:r w:rsidR="0017445B" w:rsidRPr="0017445B">
        <w:rPr>
          <w:b/>
          <w:color w:val="000000" w:themeColor="text1"/>
          <w:sz w:val="22"/>
          <w:szCs w:val="22"/>
        </w:rPr>
        <w:t>qibang</w:t>
      </w:r>
      <w:proofErr w:type="spellEnd"/>
      <w:r w:rsidR="0017445B" w:rsidRPr="0017445B">
        <w:rPr>
          <w:b/>
          <w:color w:val="000000" w:themeColor="text1"/>
          <w:sz w:val="22"/>
          <w:szCs w:val="22"/>
        </w:rPr>
        <w:t xml:space="preserve"> sign co., ltd</w:t>
      </w:r>
      <w:r w:rsidR="0017445B">
        <w:rPr>
          <w:rFonts w:hint="eastAsia"/>
          <w:b/>
          <w:color w:val="000000" w:themeColor="text1"/>
          <w:sz w:val="22"/>
          <w:szCs w:val="22"/>
        </w:rPr>
        <w:t>.</w:t>
      </w:r>
    </w:p>
    <w:p w:rsidR="00D76A37" w:rsidRDefault="00D76A37" w:rsidP="0017445B">
      <w:pPr>
        <w:pStyle w:val="a3"/>
        <w:spacing w:line="276" w:lineRule="auto"/>
        <w:ind w:firstLine="0"/>
        <w:rPr>
          <w:rFonts w:hint="eastAsia"/>
          <w:b/>
          <w:color w:val="000000" w:themeColor="text1"/>
          <w:sz w:val="22"/>
          <w:szCs w:val="22"/>
        </w:rPr>
      </w:pPr>
    </w:p>
    <w:p w:rsidR="00FB5842" w:rsidRDefault="001D1349" w:rsidP="0017445B">
      <w:pPr>
        <w:pStyle w:val="a3"/>
        <w:spacing w:line="276"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山东省滨州市无棣县西城工业园</w:t>
      </w:r>
      <w:r>
        <w:rPr>
          <w:rFonts w:hint="eastAsia"/>
          <w:b/>
          <w:color w:val="000000" w:themeColor="text1"/>
          <w:sz w:val="22"/>
          <w:szCs w:val="22"/>
        </w:rPr>
        <w:t>59</w:t>
      </w:r>
      <w:r>
        <w:rPr>
          <w:rFonts w:hint="eastAsia"/>
          <w:b/>
          <w:color w:val="000000" w:themeColor="text1"/>
          <w:sz w:val="22"/>
          <w:szCs w:val="22"/>
        </w:rPr>
        <w:t>号</w:t>
      </w:r>
      <w:bookmarkEnd w:id="3"/>
      <w:r w:rsidR="00AA7A9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251900</w:t>
      </w:r>
      <w:bookmarkEnd w:id="4"/>
    </w:p>
    <w:p w:rsidR="00FB5842" w:rsidRDefault="001D1349" w:rsidP="0017445B">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17445B" w:rsidRPr="0017445B">
        <w:rPr>
          <w:b/>
          <w:color w:val="000000" w:themeColor="text1"/>
          <w:sz w:val="22"/>
          <w:szCs w:val="22"/>
        </w:rPr>
        <w:t xml:space="preserve">No.59 </w:t>
      </w:r>
      <w:proofErr w:type="spellStart"/>
      <w:r w:rsidR="0017445B" w:rsidRPr="0017445B">
        <w:rPr>
          <w:b/>
          <w:color w:val="000000" w:themeColor="text1"/>
          <w:sz w:val="22"/>
          <w:szCs w:val="22"/>
        </w:rPr>
        <w:t>Xicheng</w:t>
      </w:r>
      <w:proofErr w:type="spellEnd"/>
      <w:r w:rsidR="0017445B" w:rsidRPr="0017445B">
        <w:rPr>
          <w:b/>
          <w:color w:val="000000" w:themeColor="text1"/>
          <w:sz w:val="22"/>
          <w:szCs w:val="22"/>
        </w:rPr>
        <w:t xml:space="preserve"> Industrial Park, </w:t>
      </w:r>
      <w:proofErr w:type="spellStart"/>
      <w:r w:rsidR="0017445B" w:rsidRPr="0017445B">
        <w:rPr>
          <w:b/>
          <w:color w:val="000000" w:themeColor="text1"/>
          <w:sz w:val="22"/>
          <w:szCs w:val="22"/>
        </w:rPr>
        <w:t>Wudi</w:t>
      </w:r>
      <w:proofErr w:type="spellEnd"/>
      <w:r w:rsidR="0017445B" w:rsidRPr="0017445B">
        <w:rPr>
          <w:b/>
          <w:color w:val="000000" w:themeColor="text1"/>
          <w:sz w:val="22"/>
          <w:szCs w:val="22"/>
        </w:rPr>
        <w:t xml:space="preserve"> County, </w:t>
      </w:r>
      <w:proofErr w:type="spellStart"/>
      <w:r w:rsidR="0017445B" w:rsidRPr="0017445B">
        <w:rPr>
          <w:b/>
          <w:color w:val="000000" w:themeColor="text1"/>
          <w:sz w:val="22"/>
          <w:szCs w:val="22"/>
        </w:rPr>
        <w:t>Binzhou</w:t>
      </w:r>
      <w:proofErr w:type="spellEnd"/>
      <w:r w:rsidR="0017445B" w:rsidRPr="0017445B">
        <w:rPr>
          <w:b/>
          <w:color w:val="000000" w:themeColor="text1"/>
          <w:sz w:val="22"/>
          <w:szCs w:val="22"/>
        </w:rPr>
        <w:t xml:space="preserve"> City, Shandong Province</w:t>
      </w:r>
      <w:r w:rsidR="0017445B">
        <w:rPr>
          <w:rFonts w:hint="eastAsia"/>
          <w:b/>
          <w:color w:val="000000" w:themeColor="text1"/>
          <w:sz w:val="22"/>
          <w:szCs w:val="22"/>
        </w:rPr>
        <w:t>.</w:t>
      </w:r>
      <w:proofErr w:type="gramEnd"/>
    </w:p>
    <w:p w:rsidR="00D76A37" w:rsidRDefault="00D76A37" w:rsidP="0017445B">
      <w:pPr>
        <w:pStyle w:val="a3"/>
        <w:spacing w:line="276" w:lineRule="auto"/>
        <w:ind w:firstLine="0"/>
        <w:rPr>
          <w:rFonts w:hint="eastAsia"/>
          <w:b/>
          <w:color w:val="000000" w:themeColor="text1"/>
          <w:spacing w:val="-2"/>
          <w:sz w:val="22"/>
          <w:szCs w:val="22"/>
        </w:rPr>
      </w:pPr>
    </w:p>
    <w:p w:rsidR="00FB5842" w:rsidRDefault="001D1349" w:rsidP="0017445B">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山东省滨州市无棣县西城工业园</w:t>
      </w:r>
      <w:r>
        <w:rPr>
          <w:rFonts w:hint="eastAsia"/>
          <w:b/>
          <w:color w:val="000000" w:themeColor="text1"/>
          <w:sz w:val="22"/>
          <w:szCs w:val="22"/>
        </w:rPr>
        <w:t>59</w:t>
      </w:r>
      <w:r>
        <w:rPr>
          <w:rFonts w:hint="eastAsia"/>
          <w:b/>
          <w:color w:val="000000" w:themeColor="text1"/>
          <w:sz w:val="22"/>
          <w:szCs w:val="22"/>
        </w:rPr>
        <w:t>号</w:t>
      </w:r>
      <w:bookmarkEnd w:id="5"/>
      <w:r w:rsidR="00AA7A9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251900</w:t>
      </w:r>
      <w:bookmarkEnd w:id="6"/>
    </w:p>
    <w:p w:rsidR="00FB5842" w:rsidRDefault="001D1349" w:rsidP="0017445B">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17445B" w:rsidRPr="0017445B">
        <w:rPr>
          <w:b/>
          <w:color w:val="000000" w:themeColor="text1"/>
          <w:sz w:val="22"/>
          <w:szCs w:val="22"/>
        </w:rPr>
        <w:t xml:space="preserve">No.59 </w:t>
      </w:r>
      <w:proofErr w:type="spellStart"/>
      <w:r w:rsidR="0017445B" w:rsidRPr="0017445B">
        <w:rPr>
          <w:b/>
          <w:color w:val="000000" w:themeColor="text1"/>
          <w:sz w:val="22"/>
          <w:szCs w:val="22"/>
        </w:rPr>
        <w:t>Xicheng</w:t>
      </w:r>
      <w:proofErr w:type="spellEnd"/>
      <w:r w:rsidR="0017445B" w:rsidRPr="0017445B">
        <w:rPr>
          <w:b/>
          <w:color w:val="000000" w:themeColor="text1"/>
          <w:sz w:val="22"/>
          <w:szCs w:val="22"/>
        </w:rPr>
        <w:t xml:space="preserve"> Industrial Park, </w:t>
      </w:r>
      <w:proofErr w:type="spellStart"/>
      <w:r w:rsidR="0017445B" w:rsidRPr="0017445B">
        <w:rPr>
          <w:b/>
          <w:color w:val="000000" w:themeColor="text1"/>
          <w:sz w:val="22"/>
          <w:szCs w:val="22"/>
        </w:rPr>
        <w:t>Wudi</w:t>
      </w:r>
      <w:proofErr w:type="spellEnd"/>
      <w:r w:rsidR="0017445B" w:rsidRPr="0017445B">
        <w:rPr>
          <w:b/>
          <w:color w:val="000000" w:themeColor="text1"/>
          <w:sz w:val="22"/>
          <w:szCs w:val="22"/>
        </w:rPr>
        <w:t xml:space="preserve"> County, </w:t>
      </w:r>
      <w:proofErr w:type="spellStart"/>
      <w:r w:rsidR="0017445B" w:rsidRPr="0017445B">
        <w:rPr>
          <w:b/>
          <w:color w:val="000000" w:themeColor="text1"/>
          <w:sz w:val="22"/>
          <w:szCs w:val="22"/>
        </w:rPr>
        <w:t>Binzhou</w:t>
      </w:r>
      <w:proofErr w:type="spellEnd"/>
      <w:r w:rsidR="0017445B" w:rsidRPr="0017445B">
        <w:rPr>
          <w:b/>
          <w:color w:val="000000" w:themeColor="text1"/>
          <w:sz w:val="22"/>
          <w:szCs w:val="22"/>
        </w:rPr>
        <w:t xml:space="preserve"> City, Shandong Province</w:t>
      </w:r>
      <w:r w:rsidR="0017445B">
        <w:rPr>
          <w:rFonts w:hint="eastAsia"/>
          <w:b/>
          <w:color w:val="000000" w:themeColor="text1"/>
          <w:sz w:val="22"/>
          <w:szCs w:val="22"/>
        </w:rPr>
        <w:t>.</w:t>
      </w:r>
      <w:proofErr w:type="gramEnd"/>
    </w:p>
    <w:p w:rsidR="00D76A37" w:rsidRDefault="00D76A37" w:rsidP="0017445B">
      <w:pPr>
        <w:pStyle w:val="a3"/>
        <w:spacing w:line="276" w:lineRule="auto"/>
        <w:ind w:firstLine="0"/>
        <w:rPr>
          <w:rFonts w:hint="eastAsia"/>
          <w:b/>
          <w:color w:val="000000" w:themeColor="text1"/>
          <w:spacing w:val="-2"/>
          <w:sz w:val="22"/>
          <w:szCs w:val="22"/>
        </w:rPr>
      </w:pPr>
    </w:p>
    <w:p w:rsidR="00FB5842" w:rsidRDefault="001D1349" w:rsidP="0017445B">
      <w:pPr>
        <w:pStyle w:val="a3"/>
        <w:spacing w:line="276" w:lineRule="auto"/>
        <w:ind w:firstLine="0"/>
        <w:rPr>
          <w:b/>
          <w:color w:val="000000" w:themeColor="text1"/>
          <w:sz w:val="22"/>
          <w:szCs w:val="22"/>
        </w:rPr>
      </w:pPr>
      <w:bookmarkStart w:id="7" w:name="_GoBack"/>
      <w:bookmarkEnd w:id="7"/>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1D1349" w:rsidP="0017445B">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1D1349" w:rsidP="0017445B">
      <w:pPr>
        <w:pStyle w:val="a3"/>
        <w:spacing w:line="276"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91371623MA3N23TR84</w:t>
      </w:r>
      <w:bookmarkEnd w:id="8"/>
      <w:r w:rsidR="00AA7A92">
        <w:rPr>
          <w:rFonts w:hint="eastAsia"/>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15206875252</w:t>
      </w:r>
      <w:bookmarkEnd w:id="10"/>
    </w:p>
    <w:p w:rsidR="00FB5842" w:rsidRDefault="001D1349" w:rsidP="0017445B">
      <w:pPr>
        <w:pStyle w:val="a3"/>
        <w:spacing w:beforeLines="50" w:before="120" w:line="276" w:lineRule="auto"/>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杨恩待</w:t>
      </w:r>
      <w:bookmarkEnd w:id="11"/>
      <w:r w:rsidR="00AA7A92">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proofErr w:type="gramStart"/>
      <w:r>
        <w:rPr>
          <w:rFonts w:hint="eastAsia"/>
          <w:b/>
          <w:color w:val="000000" w:themeColor="text1"/>
          <w:sz w:val="22"/>
          <w:szCs w:val="22"/>
        </w:rPr>
        <w:t>杨恩厚</w:t>
      </w:r>
      <w:bookmarkEnd w:id="12"/>
      <w:proofErr w:type="gramEnd"/>
      <w:r w:rsidR="00AA7A92">
        <w:rPr>
          <w:rFonts w:hint="eastAsia"/>
          <w:b/>
          <w:color w:val="000000" w:themeColor="text1"/>
          <w:sz w:val="22"/>
          <w:szCs w:val="22"/>
        </w:rPr>
        <w:t xml:space="preserve">   </w:t>
      </w:r>
      <w:r>
        <w:rPr>
          <w:rFonts w:hint="eastAsia"/>
          <w:b/>
          <w:color w:val="000000" w:themeColor="text1"/>
          <w:sz w:val="22"/>
          <w:szCs w:val="22"/>
        </w:rPr>
        <w:t>组织人数：</w:t>
      </w:r>
      <w:bookmarkStart w:id="13" w:name="企业人数"/>
      <w:r>
        <w:rPr>
          <w:b/>
          <w:color w:val="000000" w:themeColor="text1"/>
          <w:sz w:val="22"/>
          <w:szCs w:val="22"/>
        </w:rPr>
        <w:t>25</w:t>
      </w:r>
      <w:bookmarkEnd w:id="13"/>
    </w:p>
    <w:p w:rsidR="00735F9E" w:rsidRDefault="001D1349" w:rsidP="0017445B">
      <w:pPr>
        <w:pStyle w:val="a3"/>
        <w:spacing w:line="276"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GB/T19001-2016/ISO9001:2015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FB5842" w:rsidRDefault="001D1349" w:rsidP="0017445B">
      <w:pPr>
        <w:pStyle w:val="a3"/>
        <w:spacing w:line="276"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76A37" w:rsidRDefault="00D76A37" w:rsidP="0017445B">
      <w:pPr>
        <w:pStyle w:val="a3"/>
        <w:spacing w:line="276" w:lineRule="auto"/>
        <w:ind w:firstLine="0"/>
        <w:rPr>
          <w:rFonts w:hint="eastAsia"/>
          <w:b/>
          <w:color w:val="000000" w:themeColor="text1"/>
          <w:sz w:val="22"/>
          <w:szCs w:val="22"/>
        </w:rPr>
      </w:pPr>
      <w:bookmarkStart w:id="16" w:name="审核范围"/>
    </w:p>
    <w:p w:rsidR="00AA7A92" w:rsidRDefault="00AA7A92" w:rsidP="0017445B">
      <w:pPr>
        <w:pStyle w:val="a3"/>
        <w:spacing w:line="276" w:lineRule="auto"/>
        <w:ind w:firstLine="0"/>
        <w:rPr>
          <w:rFonts w:hint="eastAsia"/>
          <w:b/>
          <w:color w:val="000000" w:themeColor="text1"/>
          <w:sz w:val="22"/>
          <w:szCs w:val="22"/>
        </w:rPr>
      </w:pPr>
      <w:r>
        <w:rPr>
          <w:rFonts w:hint="eastAsia"/>
          <w:b/>
          <w:color w:val="000000" w:themeColor="text1"/>
          <w:sz w:val="22"/>
          <w:szCs w:val="22"/>
        </w:rPr>
        <w:t>认证范围：</w:t>
      </w:r>
    </w:p>
    <w:p w:rsidR="00AA7A92" w:rsidRDefault="00AA7A92" w:rsidP="0017445B">
      <w:pPr>
        <w:pStyle w:val="a3"/>
        <w:spacing w:line="276" w:lineRule="auto"/>
        <w:ind w:firstLine="0"/>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sidR="001D1349">
        <w:rPr>
          <w:rFonts w:hint="eastAsia"/>
          <w:b/>
          <w:color w:val="000000" w:themeColor="text1"/>
          <w:sz w:val="22"/>
          <w:szCs w:val="22"/>
        </w:rPr>
        <w:t>标牌、交通标志、标志桩、护栏的生产及销售</w:t>
      </w:r>
      <w:bookmarkEnd w:id="16"/>
    </w:p>
    <w:p w:rsidR="00AA7A92" w:rsidRDefault="00AA7A92" w:rsidP="0017445B">
      <w:pPr>
        <w:pStyle w:val="a3"/>
        <w:spacing w:line="276" w:lineRule="auto"/>
        <w:ind w:firstLine="0"/>
        <w:rPr>
          <w:rFonts w:hint="eastAsia"/>
          <w:b/>
          <w:color w:val="000000" w:themeColor="text1"/>
          <w:sz w:val="22"/>
          <w:szCs w:val="22"/>
        </w:rPr>
      </w:pPr>
    </w:p>
    <w:p w:rsidR="00FB5842" w:rsidRDefault="001D1349" w:rsidP="0017445B">
      <w:pPr>
        <w:pStyle w:val="a3"/>
        <w:spacing w:line="276"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roofErr w:type="gramStart"/>
      <w:r w:rsidR="0017445B" w:rsidRPr="0017445B">
        <w:rPr>
          <w:b/>
          <w:color w:val="000000" w:themeColor="text1"/>
          <w:sz w:val="22"/>
          <w:szCs w:val="22"/>
        </w:rPr>
        <w:t>Production and sales of signs, traffic signs, sign piles and guardrails</w:t>
      </w:r>
      <w:r w:rsidR="0017445B">
        <w:rPr>
          <w:rFonts w:hint="eastAsia"/>
          <w:b/>
          <w:color w:val="000000" w:themeColor="text1"/>
          <w:sz w:val="22"/>
          <w:szCs w:val="22"/>
        </w:rPr>
        <w:t>.</w:t>
      </w:r>
      <w:proofErr w:type="gramEnd"/>
    </w:p>
    <w:p w:rsidR="00FB5842" w:rsidRDefault="001D1349" w:rsidP="0017445B">
      <w:pPr>
        <w:pStyle w:val="a3"/>
        <w:spacing w:line="276" w:lineRule="auto"/>
        <w:ind w:firstLine="0"/>
        <w:rPr>
          <w:b/>
          <w:color w:val="000000" w:themeColor="text1"/>
          <w:sz w:val="22"/>
          <w:szCs w:val="22"/>
          <w:u w:val="single"/>
        </w:rPr>
      </w:pPr>
    </w:p>
    <w:p w:rsidR="00FB5842" w:rsidRDefault="001D1349" w:rsidP="0017445B">
      <w:pPr>
        <w:pStyle w:val="a3"/>
        <w:spacing w:line="276"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1D1349" w:rsidP="0017445B">
      <w:pPr>
        <w:pStyle w:val="a3"/>
        <w:spacing w:line="276" w:lineRule="auto"/>
        <w:ind w:firstLine="0"/>
        <w:rPr>
          <w:b/>
          <w:color w:val="000000" w:themeColor="text1"/>
          <w:sz w:val="22"/>
          <w:szCs w:val="22"/>
          <w:u w:val="single"/>
        </w:rPr>
      </w:pPr>
    </w:p>
    <w:p w:rsidR="00FB5842" w:rsidRDefault="001D1349" w:rsidP="0017445B">
      <w:pPr>
        <w:pStyle w:val="a3"/>
        <w:spacing w:line="276"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RDefault="001D1349" w:rsidP="0017445B">
      <w:pPr>
        <w:pStyle w:val="a3"/>
        <w:spacing w:line="276" w:lineRule="auto"/>
        <w:ind w:firstLine="0"/>
        <w:rPr>
          <w:b/>
          <w:color w:val="000000" w:themeColor="text1"/>
          <w:sz w:val="22"/>
          <w:szCs w:val="22"/>
          <w:u w:val="single"/>
        </w:rPr>
      </w:pPr>
    </w:p>
    <w:p w:rsidR="00FB5842" w:rsidRDefault="001D1349" w:rsidP="0017445B">
      <w:pPr>
        <w:pStyle w:val="a3"/>
        <w:spacing w:line="276"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1D1349" w:rsidP="0017445B">
      <w:pPr>
        <w:pStyle w:val="a3"/>
        <w:spacing w:line="276" w:lineRule="auto"/>
        <w:ind w:firstLine="0"/>
        <w:rPr>
          <w:b/>
          <w:color w:val="000000" w:themeColor="text1"/>
          <w:sz w:val="22"/>
          <w:szCs w:val="22"/>
        </w:rPr>
      </w:pPr>
      <w:r>
        <w:rPr>
          <w:rFonts w:hint="eastAsia"/>
          <w:b/>
          <w:color w:val="000000" w:themeColor="text1"/>
          <w:sz w:val="22"/>
          <w:szCs w:val="22"/>
        </w:rPr>
        <w:t>备注：</w:t>
      </w:r>
    </w:p>
    <w:p w:rsidR="00D76A37" w:rsidRDefault="00D76A37" w:rsidP="0017445B">
      <w:pPr>
        <w:pStyle w:val="a3"/>
        <w:spacing w:line="276" w:lineRule="auto"/>
        <w:ind w:firstLine="0"/>
        <w:rPr>
          <w:rFonts w:hint="eastAsia"/>
          <w:b/>
          <w:color w:val="000000" w:themeColor="text1"/>
          <w:sz w:val="22"/>
          <w:szCs w:val="22"/>
        </w:rPr>
      </w:pPr>
    </w:p>
    <w:p w:rsidR="00FB5842" w:rsidRDefault="001D1349" w:rsidP="0017445B">
      <w:pPr>
        <w:pStyle w:val="a3"/>
        <w:spacing w:line="276"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17445B">
        <w:rPr>
          <w:rFonts w:hint="eastAsia"/>
          <w:b/>
          <w:color w:val="000000" w:themeColor="text1"/>
          <w:sz w:val="22"/>
          <w:szCs w:val="22"/>
        </w:rPr>
        <w:t xml:space="preserve">                        </w:t>
      </w:r>
      <w:r>
        <w:rPr>
          <w:rFonts w:hint="eastAsia"/>
          <w:b/>
          <w:color w:val="000000" w:themeColor="text1"/>
          <w:sz w:val="22"/>
          <w:szCs w:val="22"/>
        </w:rPr>
        <w:t>组长确认：</w:t>
      </w:r>
    </w:p>
    <w:p w:rsidR="0017445B" w:rsidRDefault="0017445B" w:rsidP="0017445B">
      <w:pPr>
        <w:pStyle w:val="a3"/>
        <w:spacing w:line="276" w:lineRule="auto"/>
        <w:ind w:firstLine="0"/>
        <w:rPr>
          <w:rFonts w:hint="eastAsia"/>
          <w:b/>
          <w:color w:val="000000" w:themeColor="text1"/>
          <w:sz w:val="22"/>
          <w:szCs w:val="22"/>
        </w:rPr>
      </w:pPr>
    </w:p>
    <w:p w:rsidR="00FB5842" w:rsidRDefault="001D1349" w:rsidP="0017445B">
      <w:pPr>
        <w:pStyle w:val="a3"/>
        <w:spacing w:line="276" w:lineRule="auto"/>
        <w:ind w:firstLineChars="900" w:firstLine="1988"/>
        <w:rPr>
          <w:b/>
          <w:color w:val="000000" w:themeColor="text1"/>
          <w:sz w:val="22"/>
          <w:szCs w:val="22"/>
        </w:rPr>
      </w:pPr>
      <w:r>
        <w:rPr>
          <w:rFonts w:hint="eastAsia"/>
          <w:b/>
          <w:color w:val="000000" w:themeColor="text1"/>
          <w:sz w:val="22"/>
          <w:szCs w:val="22"/>
        </w:rPr>
        <w:t>日期：</w:t>
      </w:r>
      <w:r w:rsidR="0017445B">
        <w:rPr>
          <w:rFonts w:hint="eastAsia"/>
          <w:b/>
          <w:color w:val="000000" w:themeColor="text1"/>
          <w:sz w:val="22"/>
          <w:szCs w:val="22"/>
        </w:rPr>
        <w:t xml:space="preserve">                           </w:t>
      </w:r>
      <w:r>
        <w:rPr>
          <w:rFonts w:hint="eastAsia"/>
          <w:b/>
          <w:color w:val="000000" w:themeColor="text1"/>
          <w:sz w:val="22"/>
          <w:szCs w:val="22"/>
        </w:rPr>
        <w:t>日期：</w:t>
      </w:r>
    </w:p>
    <w:p w:rsidR="00FB5842" w:rsidRDefault="001D1349" w:rsidP="0017445B">
      <w:pPr>
        <w:pStyle w:val="a3"/>
        <w:spacing w:line="276" w:lineRule="auto"/>
        <w:ind w:firstLine="0"/>
        <w:rPr>
          <w:b/>
          <w:color w:val="000000" w:themeColor="text1"/>
          <w:sz w:val="18"/>
          <w:szCs w:val="18"/>
        </w:rPr>
      </w:pPr>
      <w:r>
        <w:rPr>
          <w:b/>
          <w:color w:val="000000" w:themeColor="text1"/>
          <w:sz w:val="18"/>
          <w:szCs w:val="18"/>
        </w:rPr>
        <w:t>注：</w:t>
      </w:r>
    </w:p>
    <w:p w:rsidR="00FB5842" w:rsidRDefault="001D1349" w:rsidP="0017445B">
      <w:pPr>
        <w:pStyle w:val="a3"/>
        <w:spacing w:line="276"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349" w:rsidRDefault="001D1349">
      <w:r>
        <w:separator/>
      </w:r>
    </w:p>
  </w:endnote>
  <w:endnote w:type="continuationSeparator" w:id="0">
    <w:p w:rsidR="001D1349" w:rsidRDefault="001D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349" w:rsidRDefault="001D1349">
      <w:r>
        <w:separator/>
      </w:r>
    </w:p>
  </w:footnote>
  <w:footnote w:type="continuationSeparator" w:id="0">
    <w:p w:rsidR="001D1349" w:rsidRDefault="001D1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1D1349" w:rsidP="00AA7A9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1D134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1D1349"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1D1349"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38EE"/>
    <w:rsid w:val="0017445B"/>
    <w:rsid w:val="001D1349"/>
    <w:rsid w:val="00744EA4"/>
    <w:rsid w:val="00AA7A92"/>
    <w:rsid w:val="00D76A37"/>
    <w:rsid w:val="00D838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2019-05-13T03:13:00Z</cp:lastPrinted>
  <dcterms:created xsi:type="dcterms:W3CDTF">2016-02-16T02:49:00Z</dcterms:created>
  <dcterms:modified xsi:type="dcterms:W3CDTF">2020-12-02T02:03:00Z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