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北京源峰联创科贸有限公司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13439888663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79493930@qq.com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010-52092392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机械零部件的加工(不含表面处理作业)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2020年12月10日 上午至2020年12月10日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