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0E384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68ADB082" wp14:editId="6A59668E">
            <wp:simplePos x="0" y="0"/>
            <wp:positionH relativeFrom="column">
              <wp:posOffset>-582295</wp:posOffset>
            </wp:positionH>
            <wp:positionV relativeFrom="paragraph">
              <wp:posOffset>-621030</wp:posOffset>
            </wp:positionV>
            <wp:extent cx="7199630" cy="9868535"/>
            <wp:effectExtent l="0" t="0" r="0" b="0"/>
            <wp:wrapNone/>
            <wp:docPr id="2" name="图片 2" descr="E:\360安全云盘同步版\国标联合审核\202011\青岛鑫润浩环保设备有限公司\新建文件夹 (2)\ 2020-12-08 16.02.2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1\青岛鑫润浩环保设备有限公司\新建文件夹 (2)\ 2020-12-08 16.02.29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86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C50FE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82"/>
        <w:gridCol w:w="425"/>
        <w:gridCol w:w="284"/>
        <w:gridCol w:w="252"/>
        <w:gridCol w:w="850"/>
        <w:gridCol w:w="1229"/>
      </w:tblGrid>
      <w:tr w:rsidR="00F97297" w:rsidTr="001B57A0">
        <w:trPr>
          <w:trHeight w:val="47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C50FE" w:rsidP="004301D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C50FE" w:rsidP="004301D3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青岛鑫润浩环保设备有限公司</w:t>
            </w:r>
            <w:bookmarkEnd w:id="1"/>
          </w:p>
        </w:tc>
      </w:tr>
      <w:tr w:rsidR="00F97297" w:rsidTr="001B57A0">
        <w:trPr>
          <w:trHeight w:val="549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C50FE" w:rsidP="004301D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C50FE" w:rsidP="004301D3">
            <w:pPr>
              <w:spacing w:line="240" w:lineRule="exact"/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0651-2020-QEO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9C50FE" w:rsidP="004301D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9C50FE" w:rsidP="004301D3">
            <w:pPr>
              <w:spacing w:line="240" w:lineRule="exact"/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97297" w:rsidTr="001B57A0">
        <w:trPr>
          <w:trHeight w:val="55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C50FE" w:rsidP="004301D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C50FE" w:rsidP="004301D3">
            <w:pPr>
              <w:spacing w:line="240" w:lineRule="exact"/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臧增运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9C50FE" w:rsidP="004301D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74" w:type="dxa"/>
            <w:gridSpan w:val="3"/>
            <w:vAlign w:val="center"/>
          </w:tcPr>
          <w:p w:rsidR="004A38E5" w:rsidRDefault="009C50FE" w:rsidP="004301D3">
            <w:pPr>
              <w:spacing w:line="240" w:lineRule="exact"/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18669807556</w:t>
            </w:r>
            <w:bookmarkEnd w:id="7"/>
          </w:p>
        </w:tc>
        <w:tc>
          <w:tcPr>
            <w:tcW w:w="536" w:type="dxa"/>
            <w:gridSpan w:val="2"/>
            <w:vMerge w:val="restart"/>
            <w:vAlign w:val="center"/>
          </w:tcPr>
          <w:p w:rsidR="004A38E5" w:rsidRDefault="009C50FE" w:rsidP="004301D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4A38E5" w:rsidRDefault="009C50FE" w:rsidP="004301D3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13589393808@163.com</w:t>
            </w:r>
            <w:bookmarkEnd w:id="8"/>
          </w:p>
        </w:tc>
      </w:tr>
      <w:tr w:rsidR="00F97297" w:rsidTr="00C96BCF">
        <w:trPr>
          <w:trHeight w:val="56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C50FE" w:rsidP="004301D3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00D35" w:rsidP="004301D3">
            <w:pPr>
              <w:spacing w:line="240" w:lineRule="exact"/>
            </w:pPr>
            <w:bookmarkStart w:id="9" w:name="最高管理者"/>
            <w:bookmarkEnd w:id="9"/>
            <w:r>
              <w:rPr>
                <w:sz w:val="21"/>
                <w:szCs w:val="21"/>
              </w:rPr>
              <w:t>臧增运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C50FE" w:rsidP="004301D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74" w:type="dxa"/>
            <w:gridSpan w:val="3"/>
            <w:vAlign w:val="center"/>
          </w:tcPr>
          <w:p w:rsidR="004A38E5" w:rsidRDefault="007B4605" w:rsidP="004301D3">
            <w:pPr>
              <w:spacing w:line="240" w:lineRule="exact"/>
            </w:pPr>
            <w:bookmarkStart w:id="10" w:name="联系人传真"/>
            <w:bookmarkEnd w:id="10"/>
          </w:p>
        </w:tc>
        <w:tc>
          <w:tcPr>
            <w:tcW w:w="536" w:type="dxa"/>
            <w:gridSpan w:val="2"/>
            <w:vMerge/>
            <w:vAlign w:val="center"/>
          </w:tcPr>
          <w:p w:rsidR="004A38E5" w:rsidRDefault="007B4605" w:rsidP="004301D3">
            <w:pPr>
              <w:spacing w:line="240" w:lineRule="exact"/>
            </w:pPr>
          </w:p>
        </w:tc>
        <w:tc>
          <w:tcPr>
            <w:tcW w:w="2079" w:type="dxa"/>
            <w:gridSpan w:val="2"/>
            <w:vMerge/>
            <w:vAlign w:val="center"/>
          </w:tcPr>
          <w:p w:rsidR="004A38E5" w:rsidRDefault="007B4605" w:rsidP="004301D3">
            <w:pPr>
              <w:spacing w:line="240" w:lineRule="exact"/>
            </w:pPr>
          </w:p>
        </w:tc>
      </w:tr>
      <w:tr w:rsidR="00F97297" w:rsidTr="001B57A0">
        <w:trPr>
          <w:trHeight w:val="1129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C50FE" w:rsidP="004301D3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C50FE" w:rsidP="004301D3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9C50FE" w:rsidP="004301D3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9C50FE" w:rsidP="004301D3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97297" w:rsidTr="00022FD0">
        <w:trPr>
          <w:trHeight w:val="2387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C50FE" w:rsidP="004301D3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5701" w:type="dxa"/>
            <w:gridSpan w:val="8"/>
            <w:vAlign w:val="center"/>
          </w:tcPr>
          <w:p w:rsidR="004A38E5" w:rsidRDefault="009C50FE" w:rsidP="004301D3">
            <w:pPr>
              <w:spacing w:line="240" w:lineRule="exact"/>
            </w:pPr>
            <w:bookmarkStart w:id="11" w:name="审核范围"/>
            <w:r>
              <w:t>Q</w:t>
            </w:r>
            <w:r>
              <w:t>：溢油设备</w:t>
            </w:r>
            <w:r>
              <w:t>(</w:t>
            </w:r>
            <w:r>
              <w:t>围油栏、收油机、喷洒装置、应急卸载泵、吸油毡）的组装生产</w:t>
            </w:r>
          </w:p>
          <w:p w:rsidR="004A38E5" w:rsidRDefault="009C50FE" w:rsidP="004301D3">
            <w:pPr>
              <w:spacing w:line="240" w:lineRule="exact"/>
            </w:pPr>
            <w:r>
              <w:t>E</w:t>
            </w:r>
            <w:r>
              <w:t>：溢油设备</w:t>
            </w:r>
            <w:r>
              <w:t>(</w:t>
            </w:r>
            <w:r>
              <w:t>围油栏、收油机、喷洒装置、应急卸载泵、吸油毡）的组装生产所涉及场所相关的环境管理活动</w:t>
            </w:r>
          </w:p>
          <w:p w:rsidR="004A38E5" w:rsidRDefault="009C50FE" w:rsidP="004301D3">
            <w:pPr>
              <w:spacing w:line="240" w:lineRule="exact"/>
            </w:pPr>
            <w:r>
              <w:t>O</w:t>
            </w:r>
            <w:r>
              <w:t>：溢油设备</w:t>
            </w:r>
            <w:r>
              <w:t>(</w:t>
            </w:r>
            <w:r>
              <w:t>围油栏、收油机、喷洒装置、应急卸载泵、吸油毡）的组装生产所涉及场所相关的职业健康安全管理活动</w:t>
            </w:r>
            <w:bookmarkEnd w:id="11"/>
          </w:p>
        </w:tc>
        <w:tc>
          <w:tcPr>
            <w:tcW w:w="709" w:type="dxa"/>
            <w:gridSpan w:val="2"/>
            <w:vAlign w:val="center"/>
          </w:tcPr>
          <w:p w:rsidR="004A38E5" w:rsidRDefault="009C50FE" w:rsidP="004301D3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4A38E5" w:rsidRDefault="009C50FE" w:rsidP="004301D3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2331" w:type="dxa"/>
            <w:gridSpan w:val="3"/>
            <w:vAlign w:val="center"/>
          </w:tcPr>
          <w:p w:rsidR="004A38E5" w:rsidRDefault="009C50FE" w:rsidP="004301D3">
            <w:pPr>
              <w:spacing w:line="240" w:lineRule="exact"/>
            </w:pPr>
            <w:bookmarkStart w:id="12" w:name="专业代码"/>
            <w:r>
              <w:t>Q</w:t>
            </w:r>
            <w:r>
              <w:t>：</w:t>
            </w:r>
            <w:r>
              <w:t>04.04.07;14.01.02;14.02.04;18.02.06</w:t>
            </w:r>
          </w:p>
          <w:p w:rsidR="004A38E5" w:rsidRDefault="009C50FE" w:rsidP="004301D3">
            <w:pPr>
              <w:spacing w:line="240" w:lineRule="exact"/>
            </w:pPr>
            <w:r>
              <w:t>E</w:t>
            </w:r>
            <w:r>
              <w:t>：</w:t>
            </w:r>
            <w:r>
              <w:t>04.04.07;14.01.02;14.02.04;18.02.06</w:t>
            </w:r>
          </w:p>
          <w:p w:rsidR="004A38E5" w:rsidRDefault="009C50FE" w:rsidP="004301D3">
            <w:pPr>
              <w:spacing w:line="240" w:lineRule="exact"/>
            </w:pPr>
            <w:r>
              <w:t>O</w:t>
            </w:r>
            <w:r>
              <w:t>：</w:t>
            </w:r>
            <w:r>
              <w:t>04.04.07;14.01.02;14.02.04;18.02.06</w:t>
            </w:r>
            <w:bookmarkEnd w:id="12"/>
          </w:p>
        </w:tc>
      </w:tr>
      <w:tr w:rsidR="00F97297" w:rsidTr="001B57A0">
        <w:trPr>
          <w:trHeight w:val="509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C50FE" w:rsidP="004301D3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9C50FE" w:rsidP="004301D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3"/>
          </w:p>
        </w:tc>
      </w:tr>
      <w:tr w:rsidR="00F9729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C50FE" w:rsidP="004301D3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C50FE" w:rsidP="004301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9729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C50FE" w:rsidP="004301D3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301D3" w:rsidP="004301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 w:rsidRPr="004301D3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9C50FE">
              <w:rPr>
                <w:rFonts w:hint="eastAsia"/>
                <w:b/>
                <w:sz w:val="21"/>
                <w:szCs w:val="21"/>
              </w:rPr>
              <w:t>普通话</w:t>
            </w:r>
            <w:r w:rsidR="009C50F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C50FE">
              <w:rPr>
                <w:rFonts w:hint="eastAsia"/>
                <w:b/>
                <w:sz w:val="21"/>
                <w:szCs w:val="21"/>
              </w:rPr>
              <w:t>英语</w:t>
            </w:r>
            <w:r w:rsidR="009C50F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C50F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97297" w:rsidTr="001B57A0">
        <w:trPr>
          <w:trHeight w:val="402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9C50FE" w:rsidP="004301D3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F97297" w:rsidTr="004301D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575" w:type="dxa"/>
            <w:gridSpan w:val="5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6" w:type="dxa"/>
            <w:gridSpan w:val="3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97297" w:rsidTr="00C96BCF">
        <w:trPr>
          <w:trHeight w:val="823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575" w:type="dxa"/>
            <w:gridSpan w:val="5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Q:04.04.07,14.01.02,14.02.04,18.02.06</w:t>
            </w:r>
          </w:p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E:04.04.07,14.01.02,14.02.04,18.02.06</w:t>
            </w:r>
          </w:p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O:04.04.07,14.01.02,14.02.04,18.02.06</w:t>
            </w:r>
          </w:p>
        </w:tc>
        <w:tc>
          <w:tcPr>
            <w:tcW w:w="1386" w:type="dxa"/>
            <w:gridSpan w:val="3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F97297" w:rsidTr="004301D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575" w:type="dxa"/>
            <w:gridSpan w:val="5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E:14.01.02,14.02.04</w:t>
            </w:r>
          </w:p>
        </w:tc>
        <w:tc>
          <w:tcPr>
            <w:tcW w:w="1386" w:type="dxa"/>
            <w:gridSpan w:val="3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13801208638</w:t>
            </w:r>
          </w:p>
        </w:tc>
        <w:tc>
          <w:tcPr>
            <w:tcW w:w="1229" w:type="dxa"/>
            <w:vAlign w:val="center"/>
          </w:tcPr>
          <w:p w:rsidR="004A38E5" w:rsidRDefault="009C50FE" w:rsidP="004301D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ISC-2201919</w:t>
            </w:r>
          </w:p>
        </w:tc>
      </w:tr>
      <w:tr w:rsidR="00F97297" w:rsidTr="004301D3">
        <w:trPr>
          <w:trHeight w:val="67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B4605" w:rsidP="004301D3">
            <w:pPr>
              <w:spacing w:line="240" w:lineRule="exact"/>
            </w:pPr>
          </w:p>
        </w:tc>
        <w:tc>
          <w:tcPr>
            <w:tcW w:w="780" w:type="dxa"/>
            <w:gridSpan w:val="2"/>
            <w:vAlign w:val="center"/>
          </w:tcPr>
          <w:p w:rsidR="004A38E5" w:rsidRDefault="007B4605" w:rsidP="004301D3">
            <w:pPr>
              <w:spacing w:line="240" w:lineRule="exact"/>
            </w:pPr>
          </w:p>
        </w:tc>
        <w:tc>
          <w:tcPr>
            <w:tcW w:w="720" w:type="dxa"/>
            <w:vAlign w:val="center"/>
          </w:tcPr>
          <w:p w:rsidR="004A38E5" w:rsidRDefault="007B4605" w:rsidP="004301D3">
            <w:pPr>
              <w:spacing w:line="240" w:lineRule="exact"/>
            </w:pPr>
          </w:p>
        </w:tc>
        <w:tc>
          <w:tcPr>
            <w:tcW w:w="1141" w:type="dxa"/>
            <w:gridSpan w:val="2"/>
            <w:vAlign w:val="center"/>
          </w:tcPr>
          <w:p w:rsidR="004A38E5" w:rsidRDefault="007B4605" w:rsidP="004301D3">
            <w:pPr>
              <w:spacing w:line="240" w:lineRule="exact"/>
            </w:pPr>
          </w:p>
        </w:tc>
        <w:tc>
          <w:tcPr>
            <w:tcW w:w="3575" w:type="dxa"/>
            <w:gridSpan w:val="5"/>
            <w:vAlign w:val="center"/>
          </w:tcPr>
          <w:p w:rsidR="004A38E5" w:rsidRDefault="007B4605" w:rsidP="004301D3">
            <w:pPr>
              <w:spacing w:line="240" w:lineRule="exact"/>
            </w:pPr>
          </w:p>
        </w:tc>
        <w:tc>
          <w:tcPr>
            <w:tcW w:w="1386" w:type="dxa"/>
            <w:gridSpan w:val="3"/>
            <w:vAlign w:val="center"/>
          </w:tcPr>
          <w:p w:rsidR="004A38E5" w:rsidRDefault="007B4605" w:rsidP="004301D3">
            <w:pPr>
              <w:spacing w:line="240" w:lineRule="exact"/>
            </w:pPr>
          </w:p>
        </w:tc>
        <w:tc>
          <w:tcPr>
            <w:tcW w:w="1229" w:type="dxa"/>
            <w:vAlign w:val="center"/>
          </w:tcPr>
          <w:p w:rsidR="004A38E5" w:rsidRDefault="007B4605" w:rsidP="004301D3">
            <w:pPr>
              <w:spacing w:line="240" w:lineRule="exact"/>
            </w:pPr>
          </w:p>
        </w:tc>
      </w:tr>
      <w:tr w:rsidR="00F97297" w:rsidTr="00C96BCF">
        <w:trPr>
          <w:trHeight w:val="66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9C50FE" w:rsidP="004301D3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F97297" w:rsidTr="00022FD0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9C50FE" w:rsidP="004301D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B57A0" w:rsidP="004301D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9C50FE" w:rsidP="004301D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9C50FE" w:rsidP="004301D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022FD0" w:rsidP="004301D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 w:rsidR="004A38E5" w:rsidRDefault="009C50FE" w:rsidP="004301D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9C50FE" w:rsidP="004301D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15" w:type="dxa"/>
            <w:gridSpan w:val="4"/>
            <w:vMerge w:val="restart"/>
            <w:vAlign w:val="center"/>
          </w:tcPr>
          <w:p w:rsidR="004A38E5" w:rsidRDefault="007B4605" w:rsidP="004301D3">
            <w:pPr>
              <w:spacing w:line="240" w:lineRule="exact"/>
            </w:pPr>
          </w:p>
        </w:tc>
      </w:tr>
      <w:tr w:rsidR="00F97297" w:rsidTr="00022FD0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9C50FE" w:rsidP="004301D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B57A0" w:rsidP="004301D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7B4605" w:rsidP="004301D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7B4605" w:rsidP="004301D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:rsidR="004A38E5" w:rsidRDefault="007B4605" w:rsidP="004301D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615" w:type="dxa"/>
            <w:gridSpan w:val="4"/>
            <w:vMerge/>
            <w:vAlign w:val="center"/>
          </w:tcPr>
          <w:p w:rsidR="004A38E5" w:rsidRDefault="007B4605" w:rsidP="004301D3">
            <w:pPr>
              <w:spacing w:line="240" w:lineRule="exact"/>
            </w:pPr>
          </w:p>
        </w:tc>
      </w:tr>
      <w:tr w:rsidR="00022FD0" w:rsidTr="00022FD0">
        <w:trPr>
          <w:trHeight w:val="491"/>
          <w:jc w:val="center"/>
        </w:trPr>
        <w:tc>
          <w:tcPr>
            <w:tcW w:w="1201" w:type="dxa"/>
            <w:vAlign w:val="center"/>
          </w:tcPr>
          <w:p w:rsidR="00022FD0" w:rsidRDefault="00022FD0" w:rsidP="004301D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022FD0" w:rsidRDefault="00022FD0" w:rsidP="004301D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2020.11.23</w:t>
            </w:r>
          </w:p>
        </w:tc>
        <w:tc>
          <w:tcPr>
            <w:tcW w:w="1134" w:type="dxa"/>
            <w:gridSpan w:val="2"/>
            <w:vAlign w:val="center"/>
          </w:tcPr>
          <w:p w:rsidR="00022FD0" w:rsidRDefault="00022FD0" w:rsidP="004301D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022FD0" w:rsidRDefault="00022FD0" w:rsidP="00AE2DF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2020.11.23</w:t>
            </w:r>
          </w:p>
        </w:tc>
        <w:tc>
          <w:tcPr>
            <w:tcW w:w="1307" w:type="dxa"/>
            <w:gridSpan w:val="2"/>
            <w:vAlign w:val="center"/>
          </w:tcPr>
          <w:p w:rsidR="00022FD0" w:rsidRDefault="00022FD0" w:rsidP="004301D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15" w:type="dxa"/>
            <w:gridSpan w:val="4"/>
            <w:vAlign w:val="center"/>
          </w:tcPr>
          <w:p w:rsidR="00022FD0" w:rsidRDefault="00022FD0" w:rsidP="004301D3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2020.11.23</w:t>
            </w:r>
          </w:p>
        </w:tc>
      </w:tr>
    </w:tbl>
    <w:p w:rsidR="004A38E5" w:rsidRDefault="007B4605">
      <w:pPr>
        <w:widowControl/>
        <w:jc w:val="left"/>
      </w:pPr>
    </w:p>
    <w:p w:rsidR="004A38E5" w:rsidRDefault="007B4605" w:rsidP="004301D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96BCF" w:rsidRDefault="00C96BCF" w:rsidP="00C96BC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C96BCF" w:rsidTr="00C03163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96BCF" w:rsidRDefault="00C96BCF" w:rsidP="00C03163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C96BCF" w:rsidTr="00C03163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BCF" w:rsidRDefault="00C96BCF" w:rsidP="00C031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BCF" w:rsidRDefault="00C96BCF" w:rsidP="00C031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BCF" w:rsidRDefault="00C96BCF" w:rsidP="00C031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96BCF" w:rsidRDefault="00C96BCF" w:rsidP="00C031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96BCF" w:rsidTr="00C03163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CF" w:rsidRDefault="00C96BCF" w:rsidP="00C0316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504694"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C96BCF" w:rsidRDefault="00C96BCF" w:rsidP="0050469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504694"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C96BCF" w:rsidRDefault="00C96BCF" w:rsidP="00C0316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CF" w:rsidRDefault="00C96BCF" w:rsidP="00C0316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8:00-12.00</w:t>
            </w:r>
          </w:p>
          <w:p w:rsidR="00C96BCF" w:rsidRDefault="00C96BCF" w:rsidP="00C0316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96BCF" w:rsidRDefault="00C96BCF" w:rsidP="00C0316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C96BCF" w:rsidRDefault="00C96BCF" w:rsidP="00C0316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96BCF" w:rsidRDefault="00C96BCF" w:rsidP="00C0316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13:00-17:00</w:t>
            </w:r>
          </w:p>
          <w:p w:rsidR="00C96BCF" w:rsidRDefault="00C96BCF" w:rsidP="00C0316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96BCF" w:rsidRDefault="00C96BCF" w:rsidP="00C0316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96BCF" w:rsidRDefault="00C96BCF" w:rsidP="00C0316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BCF" w:rsidRDefault="00C96BCF" w:rsidP="00C03163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96BCF" w:rsidRDefault="00C96BCF" w:rsidP="00C03163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C96BCF" w:rsidTr="00C03163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BCF" w:rsidRDefault="00C96BCF" w:rsidP="00C0316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BCF" w:rsidRDefault="00C96BCF" w:rsidP="00C0316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BCF" w:rsidRDefault="00C96BCF" w:rsidP="00C0316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</w:t>
            </w:r>
            <w:r w:rsidR="00052F3D">
              <w:rPr>
                <w:rFonts w:ascii="宋体" w:hAnsi="宋体" w:cs="宋体" w:hint="eastAsia"/>
                <w:sz w:val="18"/>
                <w:szCs w:val="18"/>
              </w:rPr>
              <w:t>综合部</w:t>
            </w:r>
            <w:r>
              <w:rPr>
                <w:rFonts w:ascii="宋体" w:hAnsi="宋体" w:cs="宋体" w:hint="eastAsia"/>
                <w:sz w:val="18"/>
                <w:szCs w:val="18"/>
              </w:rPr>
              <w:t>、生</w:t>
            </w:r>
            <w:r w:rsidR="00052F3D">
              <w:rPr>
                <w:rFonts w:ascii="宋体" w:hAnsi="宋体" w:cs="宋体" w:hint="eastAsia"/>
                <w:sz w:val="18"/>
                <w:szCs w:val="18"/>
              </w:rPr>
              <w:t>技</w:t>
            </w:r>
            <w:r>
              <w:rPr>
                <w:rFonts w:ascii="宋体" w:hAnsi="宋体" w:cs="宋体" w:hint="eastAsia"/>
                <w:sz w:val="18"/>
                <w:szCs w:val="18"/>
              </w:rPr>
              <w:t>部、质检部：</w:t>
            </w:r>
          </w:p>
          <w:p w:rsidR="00C96BCF" w:rsidRDefault="00504694" w:rsidP="00C03163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B审核：</w:t>
            </w:r>
            <w:r w:rsidR="00C96BCF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了解受审核方基本概况，资质、法人、总经理及部门设置、主管部门。</w:t>
            </w:r>
          </w:p>
          <w:p w:rsidR="00C96BCF" w:rsidRDefault="00C96BCF" w:rsidP="00C03163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了解受审核方管理体系策划情况。</w:t>
            </w:r>
          </w:p>
          <w:p w:rsidR="00C96BCF" w:rsidRDefault="00C96BCF" w:rsidP="00C03163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确定认证范围和经营场所</w:t>
            </w:r>
          </w:p>
          <w:p w:rsidR="00C96BCF" w:rsidRDefault="00C96BCF" w:rsidP="00C03163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C96BCF" w:rsidRDefault="00C96BCF" w:rsidP="00C03163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</w:p>
          <w:p w:rsidR="00C96BCF" w:rsidRDefault="00C96BCF" w:rsidP="00C03163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了解受审核方是否策划和实施了内部审核；</w:t>
            </w:r>
          </w:p>
          <w:p w:rsidR="00C96BCF" w:rsidRDefault="00C96BCF" w:rsidP="00C03163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了解管理评审控制情况；</w:t>
            </w:r>
          </w:p>
          <w:p w:rsidR="00C96BCF" w:rsidRDefault="00C96BCF" w:rsidP="00C03163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了解财务资金投入情况等。</w:t>
            </w:r>
          </w:p>
          <w:p w:rsidR="00C96BCF" w:rsidRDefault="00504694" w:rsidP="00C0316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</w:t>
            </w:r>
            <w:r w:rsidR="00C96BCF">
              <w:rPr>
                <w:rFonts w:ascii="宋体" w:hAnsi="宋体" w:cs="宋体" w:hint="eastAsia"/>
                <w:sz w:val="18"/>
                <w:szCs w:val="18"/>
              </w:rPr>
              <w:t>了解受审核方生产实现过程的策划和实施控制情况；</w:t>
            </w:r>
          </w:p>
          <w:p w:rsidR="00C96BCF" w:rsidRDefault="00C96BCF" w:rsidP="00C0316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C96BCF" w:rsidRDefault="00C96BCF" w:rsidP="00C0316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了解受审核方生产过程、销售过程、采购过程、办公过程环境因素和危险源识别、重要环境因素和重大危险源控制措施策划，合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C96BCF" w:rsidRDefault="00C96BCF" w:rsidP="00C0316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必要时检查环境评价、安全评价、消防验收等情况.</w:t>
            </w:r>
          </w:p>
          <w:p w:rsidR="00C96BCF" w:rsidRDefault="00504694" w:rsidP="00C0316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</w:t>
            </w:r>
            <w:r w:rsidR="00C96BCF">
              <w:rPr>
                <w:rFonts w:ascii="宋体" w:hAnsi="宋体" w:cs="宋体" w:hint="eastAsia"/>
                <w:sz w:val="18"/>
                <w:szCs w:val="18"/>
              </w:rPr>
              <w:t>观察；</w:t>
            </w:r>
          </w:p>
          <w:p w:rsidR="00C96BCF" w:rsidRDefault="00C96BCF" w:rsidP="00C03163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6BCF" w:rsidRDefault="00C96BCF" w:rsidP="00C03163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C96BCF" w:rsidRDefault="00C96BCF" w:rsidP="00C03163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C96BCF" w:rsidTr="00C03163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BCF" w:rsidRDefault="00C96BCF" w:rsidP="00C0316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BCF" w:rsidRDefault="00C96BCF" w:rsidP="00C0316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BCF" w:rsidRDefault="00C96BCF" w:rsidP="00C03163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96BCF" w:rsidRDefault="00C96BCF" w:rsidP="00C0316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C96BCF" w:rsidRDefault="00C96BCF" w:rsidP="00C96BCF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C96BCF" w:rsidRDefault="00C96BCF" w:rsidP="00C96B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C96BCF" w:rsidRDefault="00C96BCF" w:rsidP="00C96B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C96BCF" w:rsidRDefault="00C96BCF" w:rsidP="00C96B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C96BCF" w:rsidRDefault="00C96BCF" w:rsidP="00C96B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C96BCF" w:rsidRDefault="00C96BCF" w:rsidP="00C96B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C96BCF" w:rsidRDefault="00C96BCF" w:rsidP="00C96B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C96BCF" w:rsidRDefault="00C96BCF" w:rsidP="00C96B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C96BCF" w:rsidRDefault="00C96BCF" w:rsidP="00C96B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C96BCF" w:rsidRDefault="00C96BCF" w:rsidP="00C96B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C96BCF" w:rsidRDefault="00C96BCF" w:rsidP="00C96B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C96BCF" w:rsidRDefault="00C96BCF" w:rsidP="00C96B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C96BCF" w:rsidRDefault="00C96BCF" w:rsidP="00C96B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C96BCF" w:rsidRDefault="00C96BCF" w:rsidP="00C96BC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C96BCF" w:rsidRDefault="00C96BCF" w:rsidP="00C96BCF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C96BCF" w:rsidRDefault="00C96BCF" w:rsidP="00C96BCF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C96BCF" w:rsidRDefault="00C96BCF" w:rsidP="00C96BCF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C96BCF" w:rsidRDefault="00C96BCF" w:rsidP="00C96BC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C96BCF" w:rsidRDefault="00C96BCF" w:rsidP="00C96BC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C96BCF" w:rsidRDefault="00C96BCF" w:rsidP="00C96BC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C96BCF" w:rsidRDefault="00C96BCF" w:rsidP="00C96BC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C96BCF" w:rsidRDefault="00C96BCF" w:rsidP="00C96BC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C96BCF" w:rsidRDefault="00C96BCF" w:rsidP="00C96BC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C96BCF" w:rsidRDefault="00C96BCF" w:rsidP="00C96BC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C96BCF" w:rsidRDefault="00C96BCF" w:rsidP="00C96BC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C96BCF" w:rsidRDefault="00C96BCF" w:rsidP="00C96BC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C96BCF" w:rsidRDefault="00C96BCF" w:rsidP="00C96BC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C96BCF" w:rsidRDefault="00C96BCF" w:rsidP="00C96BC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C96BCF" w:rsidRDefault="00C96BCF" w:rsidP="00C96BCF">
      <w:pPr>
        <w:spacing w:line="200" w:lineRule="exact"/>
        <w:ind w:firstLineChars="200" w:firstLine="361"/>
        <w:jc w:val="left"/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C96BCF" w:rsidRPr="00C96BCF" w:rsidRDefault="00C96BCF"/>
    <w:sectPr w:rsidR="00C96BCF" w:rsidRPr="00C96BCF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605" w:rsidRDefault="007B4605">
      <w:r>
        <w:separator/>
      </w:r>
    </w:p>
  </w:endnote>
  <w:endnote w:type="continuationSeparator" w:id="0">
    <w:p w:rsidR="007B4605" w:rsidRDefault="007B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9C50F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E384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E384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7B46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605" w:rsidRDefault="007B4605">
      <w:r>
        <w:separator/>
      </w:r>
    </w:p>
  </w:footnote>
  <w:footnote w:type="continuationSeparator" w:id="0">
    <w:p w:rsidR="007B4605" w:rsidRDefault="007B4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9C50FE" w:rsidP="004301D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B4605" w:rsidP="004301D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9C50F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C50F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C50FE">
      <w:rPr>
        <w:rStyle w:val="CharChar1"/>
        <w:rFonts w:hint="default"/>
        <w:w w:val="90"/>
      </w:rPr>
      <w:t>Co.</w:t>
    </w:r>
    <w:proofErr w:type="gramStart"/>
    <w:r w:rsidR="009C50FE">
      <w:rPr>
        <w:rStyle w:val="CharChar1"/>
        <w:rFonts w:hint="default"/>
        <w:w w:val="90"/>
      </w:rPr>
      <w:t>,Ltd</w:t>
    </w:r>
    <w:proofErr w:type="spellEnd"/>
    <w:proofErr w:type="gramEnd"/>
    <w:r w:rsidR="009C50FE">
      <w:rPr>
        <w:rStyle w:val="CharChar1"/>
        <w:rFonts w:hint="default"/>
        <w:w w:val="90"/>
      </w:rPr>
      <w:t>.</w:t>
    </w:r>
  </w:p>
  <w:p w:rsidR="004A38E5" w:rsidRDefault="009C50FE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297"/>
    <w:rsid w:val="00022FD0"/>
    <w:rsid w:val="00052F3D"/>
    <w:rsid w:val="000E384C"/>
    <w:rsid w:val="001B57A0"/>
    <w:rsid w:val="004301D3"/>
    <w:rsid w:val="00504694"/>
    <w:rsid w:val="00600D35"/>
    <w:rsid w:val="007B4605"/>
    <w:rsid w:val="009C50FE"/>
    <w:rsid w:val="00C96BCF"/>
    <w:rsid w:val="00F9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346</Words>
  <Characters>1978</Characters>
  <Application>Microsoft Office Word</Application>
  <DocSecurity>0</DocSecurity>
  <Lines>16</Lines>
  <Paragraphs>4</Paragraphs>
  <ScaleCrop>false</ScaleCrop>
  <Company>微软中国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28</cp:revision>
  <cp:lastPrinted>2020-12-11T05:34:00Z</cp:lastPrinted>
  <dcterms:created xsi:type="dcterms:W3CDTF">2015-06-17T12:16:00Z</dcterms:created>
  <dcterms:modified xsi:type="dcterms:W3CDTF">2020-12-11T05:34:00Z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