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AA1628">
      <w:pPr>
        <w:snapToGrid w:val="0"/>
        <w:spacing w:line="480" w:lineRule="auto"/>
        <w:rPr>
          <w:b/>
        </w:rPr>
      </w:pPr>
    </w:p>
    <w:p w:rsidR="005B46B4" w:rsidRDefault="00AA1628">
      <w:pPr>
        <w:snapToGrid w:val="0"/>
        <w:spacing w:line="480" w:lineRule="auto"/>
        <w:jc w:val="center"/>
        <w:rPr>
          <w:rFonts w:eastAsia="隶书"/>
          <w:sz w:val="52"/>
        </w:rPr>
      </w:pPr>
    </w:p>
    <w:p w:rsidR="005B46B4" w:rsidRDefault="00AA1628">
      <w:pPr>
        <w:snapToGrid w:val="0"/>
        <w:spacing w:line="480" w:lineRule="auto"/>
        <w:jc w:val="center"/>
        <w:rPr>
          <w:rFonts w:eastAsia="隶书"/>
          <w:sz w:val="52"/>
        </w:rPr>
      </w:pPr>
    </w:p>
    <w:p w:rsidR="005B46B4" w:rsidRDefault="00511D99">
      <w:pPr>
        <w:snapToGrid w:val="0"/>
        <w:spacing w:line="480" w:lineRule="auto"/>
        <w:jc w:val="center"/>
        <w:rPr>
          <w:rFonts w:eastAsia="隶书"/>
          <w:sz w:val="52"/>
        </w:rPr>
      </w:pPr>
      <w:r w:rsidRPr="00511D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AA1628">
      <w:pPr>
        <w:snapToGrid w:val="0"/>
        <w:spacing w:line="480" w:lineRule="auto"/>
        <w:jc w:val="center"/>
        <w:rPr>
          <w:rFonts w:eastAsia="隶书"/>
          <w:sz w:val="52"/>
        </w:rPr>
      </w:pPr>
    </w:p>
    <w:p w:rsidR="005B46B4" w:rsidRDefault="00A15350">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AA1628" w:rsidP="001F31EC">
      <w:pPr>
        <w:snapToGrid w:val="0"/>
        <w:spacing w:line="360" w:lineRule="auto"/>
        <w:ind w:firstLineChars="150" w:firstLine="450"/>
        <w:rPr>
          <w:sz w:val="30"/>
          <w:szCs w:val="30"/>
        </w:rPr>
      </w:pPr>
    </w:p>
    <w:p w:rsidR="005B46B4" w:rsidRDefault="00AA1628" w:rsidP="007E5720">
      <w:pPr>
        <w:snapToGrid w:val="0"/>
        <w:spacing w:line="360" w:lineRule="auto"/>
        <w:rPr>
          <w:b/>
          <w:sz w:val="30"/>
          <w:szCs w:val="30"/>
        </w:rPr>
      </w:pPr>
    </w:p>
    <w:p w:rsidR="005B46B4" w:rsidRDefault="00A15350" w:rsidP="00326D0E">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RDefault="00AA1628" w:rsidP="00326D0E">
      <w:pPr>
        <w:snapToGrid w:val="0"/>
        <w:spacing w:afterLines="30"/>
        <w:rPr>
          <w:rFonts w:ascii="楷体" w:eastAsia="楷体" w:hAnsi="楷体"/>
          <w:b/>
          <w:color w:val="000000"/>
          <w:sz w:val="32"/>
          <w:szCs w:val="32"/>
        </w:rPr>
      </w:pPr>
    </w:p>
    <w:p w:rsidR="005B46B4" w:rsidRDefault="00A15350" w:rsidP="00326D0E">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A15350" w:rsidP="00326D0E">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15350" w:rsidP="00326D0E">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15350" w:rsidP="00326D0E">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A1628">
      <w:pPr>
        <w:snapToGrid w:val="0"/>
        <w:spacing w:line="480" w:lineRule="auto"/>
        <w:ind w:left="850"/>
        <w:rPr>
          <w:rFonts w:ascii="楷体" w:eastAsia="楷体" w:hAnsi="楷体"/>
          <w:b/>
          <w:color w:val="000000"/>
          <w:sz w:val="32"/>
          <w:szCs w:val="32"/>
        </w:rPr>
      </w:pPr>
    </w:p>
    <w:p w:rsidR="005D6D93" w:rsidRDefault="00AA1628">
      <w:pPr>
        <w:snapToGrid w:val="0"/>
        <w:spacing w:line="480" w:lineRule="auto"/>
        <w:ind w:left="850"/>
        <w:rPr>
          <w:rFonts w:eastAsia="楷体_GB2312"/>
          <w:sz w:val="32"/>
        </w:rPr>
      </w:pPr>
    </w:p>
    <w:p w:rsidR="005B46B4" w:rsidRDefault="00A15350" w:rsidP="00326D0E">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A15350" w:rsidP="001F31EC">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sidR="001F31EC" w:rsidRPr="006E784D">
          <w:rPr>
            <w:rStyle w:val="a8"/>
            <w:rFonts w:ascii="楷体" w:eastAsia="楷体" w:hAnsi="楷体"/>
            <w:b/>
            <w:sz w:val="36"/>
            <w:szCs w:val="36"/>
          </w:rPr>
          <w:t>www.</w:t>
        </w:r>
        <w:r w:rsidR="001F31EC" w:rsidRPr="006E784D">
          <w:rPr>
            <w:rStyle w:val="a8"/>
            <w:rFonts w:ascii="楷体" w:eastAsia="楷体" w:hAnsi="楷体" w:hint="eastAsia"/>
            <w:b/>
            <w:sz w:val="36"/>
            <w:szCs w:val="36"/>
          </w:rPr>
          <w:t>china-isc.org.cn</w:t>
        </w:r>
      </w:hyperlink>
    </w:p>
    <w:p w:rsidR="001F31EC" w:rsidRDefault="001F31EC" w:rsidP="001F31EC">
      <w:pPr>
        <w:widowControl/>
        <w:ind w:firstLineChars="695" w:firstLine="2512"/>
        <w:jc w:val="left"/>
        <w:rPr>
          <w:rFonts w:ascii="楷体" w:eastAsia="楷体" w:hAnsi="楷体"/>
          <w:b/>
          <w:color w:val="000000"/>
          <w:sz w:val="36"/>
          <w:szCs w:val="36"/>
        </w:rPr>
      </w:pPr>
    </w:p>
    <w:p w:rsidR="005B46B4" w:rsidRDefault="00A15350" w:rsidP="001F31EC">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2410"/>
        <w:gridCol w:w="282"/>
        <w:gridCol w:w="850"/>
        <w:gridCol w:w="144"/>
        <w:gridCol w:w="1470"/>
      </w:tblGrid>
      <w:tr w:rsidR="00DB2991" w:rsidTr="009D6308">
        <w:trPr>
          <w:trHeight w:val="354"/>
        </w:trPr>
        <w:tc>
          <w:tcPr>
            <w:tcW w:w="1559" w:type="dxa"/>
            <w:gridSpan w:val="2"/>
            <w:vAlign w:val="center"/>
          </w:tcPr>
          <w:p w:rsidR="005B46B4" w:rsidRPr="005D6D93" w:rsidRDefault="00A15350">
            <w:pPr>
              <w:rPr>
                <w:b/>
                <w:sz w:val="21"/>
                <w:szCs w:val="21"/>
              </w:rPr>
            </w:pPr>
            <w:r w:rsidRPr="005D6D93">
              <w:rPr>
                <w:rFonts w:hint="eastAsia"/>
                <w:b/>
                <w:sz w:val="21"/>
                <w:szCs w:val="21"/>
              </w:rPr>
              <w:t>审核方名称</w:t>
            </w:r>
          </w:p>
        </w:tc>
        <w:tc>
          <w:tcPr>
            <w:tcW w:w="8275" w:type="dxa"/>
            <w:gridSpan w:val="8"/>
          </w:tcPr>
          <w:p w:rsidR="005B46B4" w:rsidRPr="005D6D93" w:rsidRDefault="00A15350">
            <w:pPr>
              <w:rPr>
                <w:b/>
                <w:sz w:val="21"/>
                <w:szCs w:val="21"/>
              </w:rPr>
            </w:pPr>
            <w:bookmarkStart w:id="4" w:name="组织名称"/>
            <w:r w:rsidRPr="005D6D93">
              <w:rPr>
                <w:rFonts w:hint="eastAsia"/>
                <w:b/>
                <w:sz w:val="21"/>
                <w:szCs w:val="21"/>
              </w:rPr>
              <w:t>四川欧宝路管业有限责任公司</w:t>
            </w:r>
            <w:bookmarkEnd w:id="4"/>
          </w:p>
        </w:tc>
      </w:tr>
      <w:tr w:rsidR="00DB2991" w:rsidTr="009D6308">
        <w:trPr>
          <w:trHeight w:val="377"/>
        </w:trPr>
        <w:tc>
          <w:tcPr>
            <w:tcW w:w="1559" w:type="dxa"/>
            <w:gridSpan w:val="2"/>
            <w:vAlign w:val="center"/>
          </w:tcPr>
          <w:p w:rsidR="005B46B4" w:rsidRPr="005D6D93" w:rsidRDefault="00A15350">
            <w:pPr>
              <w:rPr>
                <w:b/>
                <w:sz w:val="21"/>
                <w:szCs w:val="21"/>
              </w:rPr>
            </w:pPr>
            <w:r w:rsidRPr="005D6D93">
              <w:rPr>
                <w:rFonts w:hint="eastAsia"/>
                <w:b/>
                <w:sz w:val="21"/>
                <w:szCs w:val="21"/>
              </w:rPr>
              <w:t>审核方地址</w:t>
            </w:r>
          </w:p>
        </w:tc>
        <w:tc>
          <w:tcPr>
            <w:tcW w:w="5811" w:type="dxa"/>
            <w:gridSpan w:val="5"/>
          </w:tcPr>
          <w:p w:rsidR="005B46B4" w:rsidRPr="005D6D93" w:rsidRDefault="00A15350" w:rsidP="00DF5FC4">
            <w:pPr>
              <w:rPr>
                <w:b/>
                <w:sz w:val="21"/>
                <w:szCs w:val="21"/>
              </w:rPr>
            </w:pPr>
            <w:bookmarkStart w:id="5" w:name="生产地址"/>
            <w:r w:rsidRPr="005D6D93">
              <w:rPr>
                <w:rFonts w:hint="eastAsia"/>
                <w:b/>
                <w:sz w:val="21"/>
                <w:szCs w:val="21"/>
              </w:rPr>
              <w:t>四川省德阳市广汉市新丰镇古城村</w:t>
            </w:r>
            <w:r w:rsidRPr="005D6D93">
              <w:rPr>
                <w:rFonts w:hint="eastAsia"/>
                <w:b/>
                <w:sz w:val="21"/>
                <w:szCs w:val="21"/>
              </w:rPr>
              <w:t>9</w:t>
            </w:r>
            <w:r w:rsidRPr="005D6D93">
              <w:rPr>
                <w:rFonts w:hint="eastAsia"/>
                <w:b/>
                <w:sz w:val="21"/>
                <w:szCs w:val="21"/>
              </w:rPr>
              <w:t>社</w:t>
            </w:r>
            <w:bookmarkEnd w:id="5"/>
          </w:p>
        </w:tc>
        <w:tc>
          <w:tcPr>
            <w:tcW w:w="850" w:type="dxa"/>
          </w:tcPr>
          <w:p w:rsidR="005B46B4" w:rsidRPr="005D6D93" w:rsidRDefault="00A15350">
            <w:pPr>
              <w:rPr>
                <w:b/>
                <w:sz w:val="21"/>
                <w:szCs w:val="21"/>
              </w:rPr>
            </w:pPr>
            <w:r w:rsidRPr="005D6D93">
              <w:rPr>
                <w:rFonts w:hint="eastAsia"/>
                <w:b/>
                <w:sz w:val="21"/>
                <w:szCs w:val="21"/>
              </w:rPr>
              <w:t>邮编</w:t>
            </w:r>
          </w:p>
        </w:tc>
        <w:tc>
          <w:tcPr>
            <w:tcW w:w="1614" w:type="dxa"/>
            <w:gridSpan w:val="2"/>
          </w:tcPr>
          <w:p w:rsidR="005B46B4" w:rsidRPr="005D6D93" w:rsidRDefault="00A15350">
            <w:pPr>
              <w:rPr>
                <w:b/>
                <w:sz w:val="21"/>
                <w:szCs w:val="21"/>
              </w:rPr>
            </w:pPr>
            <w:r>
              <w:rPr>
                <w:rFonts w:hint="eastAsia"/>
                <w:b/>
                <w:sz w:val="21"/>
                <w:szCs w:val="21"/>
              </w:rPr>
              <w:t>100101</w:t>
            </w:r>
          </w:p>
        </w:tc>
      </w:tr>
      <w:tr w:rsidR="00DB2991" w:rsidTr="005A7327">
        <w:trPr>
          <w:trHeight w:val="377"/>
        </w:trPr>
        <w:tc>
          <w:tcPr>
            <w:tcW w:w="1559" w:type="dxa"/>
            <w:gridSpan w:val="2"/>
            <w:vAlign w:val="center"/>
          </w:tcPr>
          <w:p w:rsidR="000B1D53" w:rsidRPr="005D6D93" w:rsidRDefault="00A15350">
            <w:pPr>
              <w:rPr>
                <w:b/>
                <w:sz w:val="21"/>
                <w:szCs w:val="21"/>
              </w:rPr>
            </w:pPr>
            <w:r w:rsidRPr="005D6D93">
              <w:rPr>
                <w:rFonts w:hint="eastAsia"/>
                <w:b/>
                <w:sz w:val="21"/>
                <w:szCs w:val="21"/>
              </w:rPr>
              <w:t>联系电话</w:t>
            </w:r>
          </w:p>
        </w:tc>
        <w:tc>
          <w:tcPr>
            <w:tcW w:w="8275" w:type="dxa"/>
            <w:gridSpan w:val="8"/>
          </w:tcPr>
          <w:p w:rsidR="000B1D53" w:rsidRPr="005D6D93" w:rsidRDefault="00A15350">
            <w:pPr>
              <w:rPr>
                <w:b/>
                <w:sz w:val="21"/>
                <w:szCs w:val="21"/>
              </w:rPr>
            </w:pPr>
            <w:bookmarkStart w:id="6" w:name="联系人电话"/>
            <w:r>
              <w:rPr>
                <w:b/>
                <w:sz w:val="21"/>
                <w:szCs w:val="21"/>
              </w:rPr>
              <w:t>13880242631</w:t>
            </w:r>
            <w:bookmarkEnd w:id="6"/>
          </w:p>
        </w:tc>
      </w:tr>
      <w:tr w:rsidR="00DB2991">
        <w:trPr>
          <w:trHeight w:val="428"/>
        </w:trPr>
        <w:tc>
          <w:tcPr>
            <w:tcW w:w="9834" w:type="dxa"/>
            <w:gridSpan w:val="10"/>
          </w:tcPr>
          <w:p w:rsidR="005B46B4" w:rsidRPr="005D6D93" w:rsidRDefault="00A15350">
            <w:pPr>
              <w:rPr>
                <w:b/>
                <w:sz w:val="21"/>
                <w:szCs w:val="21"/>
              </w:rPr>
            </w:pPr>
            <w:r w:rsidRPr="005D6D93">
              <w:rPr>
                <w:rFonts w:hint="eastAsia"/>
                <w:b/>
                <w:sz w:val="21"/>
                <w:szCs w:val="21"/>
              </w:rPr>
              <w:t>审核组信息</w:t>
            </w:r>
          </w:p>
        </w:tc>
      </w:tr>
      <w:tr w:rsidR="00DB2991" w:rsidTr="001F31EC">
        <w:trPr>
          <w:trHeight w:val="645"/>
        </w:trPr>
        <w:tc>
          <w:tcPr>
            <w:tcW w:w="1018" w:type="dxa"/>
            <w:vAlign w:val="center"/>
          </w:tcPr>
          <w:p w:rsidR="009D6308" w:rsidRPr="005D6D93" w:rsidRDefault="00A15350">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15350">
            <w:pPr>
              <w:jc w:val="center"/>
              <w:rPr>
                <w:b/>
                <w:sz w:val="21"/>
                <w:szCs w:val="21"/>
              </w:rPr>
            </w:pPr>
            <w:r w:rsidRPr="005D6D93">
              <w:rPr>
                <w:rFonts w:hint="eastAsia"/>
                <w:b/>
                <w:sz w:val="21"/>
                <w:szCs w:val="21"/>
              </w:rPr>
              <w:t>性别</w:t>
            </w:r>
          </w:p>
        </w:tc>
        <w:tc>
          <w:tcPr>
            <w:tcW w:w="1559" w:type="dxa"/>
            <w:vAlign w:val="center"/>
          </w:tcPr>
          <w:p w:rsidR="009D6308" w:rsidRPr="005D6D93" w:rsidRDefault="00A15350">
            <w:pPr>
              <w:jc w:val="center"/>
              <w:rPr>
                <w:b/>
                <w:sz w:val="21"/>
                <w:szCs w:val="21"/>
              </w:rPr>
            </w:pPr>
            <w:r w:rsidRPr="005D6D93">
              <w:rPr>
                <w:rFonts w:hint="eastAsia"/>
                <w:b/>
                <w:sz w:val="21"/>
                <w:szCs w:val="21"/>
              </w:rPr>
              <w:t>职务</w:t>
            </w:r>
          </w:p>
        </w:tc>
        <w:tc>
          <w:tcPr>
            <w:tcW w:w="1277" w:type="dxa"/>
            <w:vAlign w:val="center"/>
          </w:tcPr>
          <w:p w:rsidR="009D6308" w:rsidRPr="005D6D93" w:rsidRDefault="00A15350">
            <w:pPr>
              <w:jc w:val="center"/>
              <w:rPr>
                <w:b/>
                <w:sz w:val="21"/>
                <w:szCs w:val="21"/>
              </w:rPr>
            </w:pPr>
            <w:r w:rsidRPr="005D6D93">
              <w:rPr>
                <w:rFonts w:hint="eastAsia"/>
                <w:b/>
                <w:sz w:val="21"/>
                <w:szCs w:val="21"/>
              </w:rPr>
              <w:t>注册级别</w:t>
            </w:r>
          </w:p>
        </w:tc>
        <w:tc>
          <w:tcPr>
            <w:tcW w:w="2410" w:type="dxa"/>
            <w:vAlign w:val="center"/>
          </w:tcPr>
          <w:p w:rsidR="009D6308" w:rsidRPr="005D6D93" w:rsidRDefault="00A15350">
            <w:pPr>
              <w:jc w:val="center"/>
              <w:rPr>
                <w:b/>
                <w:sz w:val="21"/>
                <w:szCs w:val="21"/>
              </w:rPr>
            </w:pPr>
            <w:r w:rsidRPr="005D6D93">
              <w:rPr>
                <w:rFonts w:hint="eastAsia"/>
                <w:b/>
                <w:sz w:val="21"/>
                <w:szCs w:val="21"/>
              </w:rPr>
              <w:t>审核员注册号</w:t>
            </w:r>
          </w:p>
        </w:tc>
        <w:tc>
          <w:tcPr>
            <w:tcW w:w="1276" w:type="dxa"/>
            <w:gridSpan w:val="3"/>
            <w:vAlign w:val="center"/>
          </w:tcPr>
          <w:p w:rsidR="009D6308" w:rsidRPr="005D6D93" w:rsidRDefault="00A15350">
            <w:pPr>
              <w:jc w:val="center"/>
              <w:rPr>
                <w:b/>
                <w:sz w:val="21"/>
                <w:szCs w:val="21"/>
              </w:rPr>
            </w:pPr>
            <w:r w:rsidRPr="005D6D93">
              <w:rPr>
                <w:rFonts w:hint="eastAsia"/>
                <w:b/>
                <w:sz w:val="21"/>
                <w:szCs w:val="21"/>
              </w:rPr>
              <w:t>专业代码</w:t>
            </w:r>
          </w:p>
        </w:tc>
        <w:tc>
          <w:tcPr>
            <w:tcW w:w="1470" w:type="dxa"/>
            <w:vAlign w:val="center"/>
          </w:tcPr>
          <w:p w:rsidR="009D6308" w:rsidRPr="005D6D93" w:rsidRDefault="00A15350">
            <w:pPr>
              <w:jc w:val="center"/>
              <w:rPr>
                <w:b/>
                <w:sz w:val="21"/>
                <w:szCs w:val="21"/>
              </w:rPr>
            </w:pPr>
            <w:r w:rsidRPr="005D6D93">
              <w:rPr>
                <w:rFonts w:hint="eastAsia"/>
                <w:b/>
                <w:sz w:val="21"/>
                <w:szCs w:val="21"/>
              </w:rPr>
              <w:t>组内代号</w:t>
            </w:r>
          </w:p>
        </w:tc>
      </w:tr>
      <w:tr w:rsidR="00DB2991" w:rsidTr="001F31EC">
        <w:trPr>
          <w:trHeight w:val="645"/>
        </w:trPr>
        <w:tc>
          <w:tcPr>
            <w:tcW w:w="1018" w:type="dxa"/>
            <w:vAlign w:val="center"/>
          </w:tcPr>
          <w:p w:rsidR="009D6308" w:rsidRPr="005D6D93" w:rsidRDefault="00A15350">
            <w:pPr>
              <w:jc w:val="center"/>
              <w:rPr>
                <w:b/>
                <w:sz w:val="21"/>
                <w:szCs w:val="21"/>
              </w:rPr>
            </w:pPr>
            <w:r w:rsidRPr="005D6D93">
              <w:rPr>
                <w:b/>
                <w:sz w:val="21"/>
                <w:szCs w:val="21"/>
              </w:rPr>
              <w:t>文平</w:t>
            </w:r>
          </w:p>
        </w:tc>
        <w:tc>
          <w:tcPr>
            <w:tcW w:w="824" w:type="dxa"/>
            <w:gridSpan w:val="2"/>
            <w:vAlign w:val="center"/>
          </w:tcPr>
          <w:p w:rsidR="009D6308" w:rsidRPr="005D6D93" w:rsidRDefault="00A15350">
            <w:pPr>
              <w:jc w:val="center"/>
              <w:rPr>
                <w:b/>
                <w:sz w:val="21"/>
                <w:szCs w:val="21"/>
              </w:rPr>
            </w:pPr>
            <w:r w:rsidRPr="005D6D93">
              <w:rPr>
                <w:b/>
                <w:sz w:val="21"/>
                <w:szCs w:val="21"/>
              </w:rPr>
              <w:t>男</w:t>
            </w:r>
          </w:p>
        </w:tc>
        <w:tc>
          <w:tcPr>
            <w:tcW w:w="1559" w:type="dxa"/>
            <w:vAlign w:val="center"/>
          </w:tcPr>
          <w:p w:rsidR="009D6308" w:rsidRPr="005D6D93" w:rsidRDefault="00A15350">
            <w:pPr>
              <w:jc w:val="center"/>
              <w:rPr>
                <w:b/>
                <w:sz w:val="21"/>
                <w:szCs w:val="21"/>
              </w:rPr>
            </w:pPr>
            <w:r w:rsidRPr="005D6D93">
              <w:rPr>
                <w:b/>
                <w:sz w:val="21"/>
                <w:szCs w:val="21"/>
              </w:rPr>
              <w:t>组长</w:t>
            </w:r>
          </w:p>
        </w:tc>
        <w:tc>
          <w:tcPr>
            <w:tcW w:w="1277" w:type="dxa"/>
            <w:vAlign w:val="center"/>
          </w:tcPr>
          <w:p w:rsidR="009D6308" w:rsidRPr="005D6D93" w:rsidRDefault="00A15350">
            <w:pPr>
              <w:jc w:val="center"/>
              <w:rPr>
                <w:b/>
                <w:sz w:val="21"/>
                <w:szCs w:val="21"/>
              </w:rPr>
            </w:pPr>
            <w:r w:rsidRPr="005D6D93">
              <w:rPr>
                <w:b/>
                <w:sz w:val="21"/>
                <w:szCs w:val="21"/>
              </w:rPr>
              <w:t>Q:</w:t>
            </w:r>
            <w:r w:rsidRPr="005D6D93">
              <w:rPr>
                <w:b/>
                <w:sz w:val="21"/>
                <w:szCs w:val="21"/>
              </w:rPr>
              <w:t>审核员</w:t>
            </w:r>
          </w:p>
          <w:p w:rsidR="009D6308" w:rsidRPr="005D6D93" w:rsidRDefault="00A15350">
            <w:pPr>
              <w:jc w:val="center"/>
              <w:rPr>
                <w:b/>
                <w:sz w:val="21"/>
                <w:szCs w:val="21"/>
              </w:rPr>
            </w:pPr>
            <w:r w:rsidRPr="005D6D93">
              <w:rPr>
                <w:b/>
                <w:sz w:val="21"/>
                <w:szCs w:val="21"/>
              </w:rPr>
              <w:t>E:</w:t>
            </w:r>
            <w:r w:rsidRPr="005D6D93">
              <w:rPr>
                <w:b/>
                <w:sz w:val="21"/>
                <w:szCs w:val="21"/>
              </w:rPr>
              <w:t>审核员</w:t>
            </w:r>
          </w:p>
          <w:p w:rsidR="009D6308" w:rsidRPr="005D6D93" w:rsidRDefault="00A15350">
            <w:pPr>
              <w:jc w:val="center"/>
              <w:rPr>
                <w:b/>
                <w:sz w:val="21"/>
                <w:szCs w:val="21"/>
              </w:rPr>
            </w:pPr>
            <w:r w:rsidRPr="005D6D93">
              <w:rPr>
                <w:b/>
                <w:sz w:val="21"/>
                <w:szCs w:val="21"/>
              </w:rPr>
              <w:t>O:</w:t>
            </w:r>
            <w:r w:rsidRPr="005D6D93">
              <w:rPr>
                <w:b/>
                <w:sz w:val="21"/>
                <w:szCs w:val="21"/>
              </w:rPr>
              <w:t>审核员</w:t>
            </w:r>
          </w:p>
        </w:tc>
        <w:tc>
          <w:tcPr>
            <w:tcW w:w="2410" w:type="dxa"/>
            <w:vAlign w:val="center"/>
          </w:tcPr>
          <w:p w:rsidR="009D6308" w:rsidRPr="005D6D93" w:rsidRDefault="00A15350">
            <w:pPr>
              <w:jc w:val="center"/>
              <w:rPr>
                <w:b/>
                <w:sz w:val="21"/>
                <w:szCs w:val="21"/>
              </w:rPr>
            </w:pPr>
            <w:r w:rsidRPr="005D6D93">
              <w:rPr>
                <w:b/>
                <w:sz w:val="21"/>
                <w:szCs w:val="21"/>
              </w:rPr>
              <w:t>2019-N1QMS-3093566</w:t>
            </w:r>
          </w:p>
          <w:p w:rsidR="009D6308" w:rsidRPr="005D6D93" w:rsidRDefault="00A15350">
            <w:pPr>
              <w:jc w:val="center"/>
              <w:rPr>
                <w:b/>
                <w:sz w:val="21"/>
                <w:szCs w:val="21"/>
              </w:rPr>
            </w:pPr>
            <w:r w:rsidRPr="005D6D93">
              <w:rPr>
                <w:b/>
                <w:sz w:val="21"/>
                <w:szCs w:val="21"/>
              </w:rPr>
              <w:t>2018-N1EMS-2093566</w:t>
            </w:r>
          </w:p>
          <w:p w:rsidR="009D6308" w:rsidRPr="005D6D93" w:rsidRDefault="00A15350">
            <w:pPr>
              <w:jc w:val="center"/>
              <w:rPr>
                <w:b/>
                <w:sz w:val="21"/>
                <w:szCs w:val="21"/>
              </w:rPr>
            </w:pPr>
            <w:r w:rsidRPr="005D6D93">
              <w:rPr>
                <w:b/>
                <w:sz w:val="21"/>
                <w:szCs w:val="21"/>
              </w:rPr>
              <w:t>2019-N1OHSMS-2093566</w:t>
            </w:r>
          </w:p>
        </w:tc>
        <w:tc>
          <w:tcPr>
            <w:tcW w:w="1276" w:type="dxa"/>
            <w:gridSpan w:val="3"/>
            <w:vAlign w:val="center"/>
          </w:tcPr>
          <w:p w:rsidR="009D6308" w:rsidRPr="005D6D93" w:rsidRDefault="00A15350">
            <w:pPr>
              <w:jc w:val="center"/>
              <w:rPr>
                <w:b/>
                <w:sz w:val="21"/>
                <w:szCs w:val="21"/>
              </w:rPr>
            </w:pPr>
            <w:r w:rsidRPr="005D6D93">
              <w:rPr>
                <w:b/>
                <w:sz w:val="21"/>
                <w:szCs w:val="21"/>
              </w:rPr>
              <w:t>Q:14.02.01</w:t>
            </w:r>
          </w:p>
          <w:p w:rsidR="009D6308" w:rsidRPr="005D6D93" w:rsidRDefault="00A15350">
            <w:pPr>
              <w:jc w:val="center"/>
              <w:rPr>
                <w:b/>
                <w:sz w:val="21"/>
                <w:szCs w:val="21"/>
              </w:rPr>
            </w:pPr>
            <w:r w:rsidRPr="005D6D93">
              <w:rPr>
                <w:b/>
                <w:sz w:val="21"/>
                <w:szCs w:val="21"/>
              </w:rPr>
              <w:t>E:14.02.01</w:t>
            </w:r>
          </w:p>
          <w:p w:rsidR="009D6308" w:rsidRPr="005D6D93" w:rsidRDefault="00A15350">
            <w:pPr>
              <w:jc w:val="center"/>
              <w:rPr>
                <w:b/>
                <w:sz w:val="21"/>
                <w:szCs w:val="21"/>
              </w:rPr>
            </w:pPr>
            <w:r w:rsidRPr="005D6D93">
              <w:rPr>
                <w:b/>
                <w:sz w:val="21"/>
                <w:szCs w:val="21"/>
              </w:rPr>
              <w:t>O:14.02.01</w:t>
            </w:r>
          </w:p>
        </w:tc>
        <w:tc>
          <w:tcPr>
            <w:tcW w:w="1470" w:type="dxa"/>
            <w:vAlign w:val="center"/>
          </w:tcPr>
          <w:p w:rsidR="009D6308" w:rsidRPr="005D6D93" w:rsidRDefault="00A15350">
            <w:pPr>
              <w:jc w:val="center"/>
              <w:rPr>
                <w:b/>
                <w:sz w:val="21"/>
                <w:szCs w:val="21"/>
              </w:rPr>
            </w:pPr>
            <w:r w:rsidRPr="005D6D93">
              <w:rPr>
                <w:b/>
                <w:sz w:val="21"/>
                <w:szCs w:val="21"/>
              </w:rPr>
              <w:t>ISC-93566</w:t>
            </w:r>
          </w:p>
        </w:tc>
      </w:tr>
      <w:tr w:rsidR="00DB2991" w:rsidTr="001F31EC">
        <w:trPr>
          <w:trHeight w:val="645"/>
        </w:trPr>
        <w:tc>
          <w:tcPr>
            <w:tcW w:w="1018" w:type="dxa"/>
            <w:vAlign w:val="center"/>
          </w:tcPr>
          <w:p w:rsidR="009D6308" w:rsidRPr="005D6D93" w:rsidRDefault="00A15350">
            <w:pPr>
              <w:jc w:val="center"/>
              <w:rPr>
                <w:b/>
                <w:sz w:val="21"/>
                <w:szCs w:val="21"/>
              </w:rPr>
            </w:pPr>
            <w:r w:rsidRPr="005D6D93">
              <w:rPr>
                <w:b/>
                <w:sz w:val="21"/>
                <w:szCs w:val="21"/>
              </w:rPr>
              <w:t>杨珍全</w:t>
            </w:r>
          </w:p>
        </w:tc>
        <w:tc>
          <w:tcPr>
            <w:tcW w:w="824" w:type="dxa"/>
            <w:gridSpan w:val="2"/>
            <w:vAlign w:val="center"/>
          </w:tcPr>
          <w:p w:rsidR="009D6308" w:rsidRPr="005D6D93" w:rsidRDefault="00A15350">
            <w:pPr>
              <w:jc w:val="center"/>
              <w:rPr>
                <w:b/>
                <w:sz w:val="21"/>
                <w:szCs w:val="21"/>
              </w:rPr>
            </w:pPr>
            <w:r w:rsidRPr="005D6D93">
              <w:rPr>
                <w:b/>
                <w:sz w:val="21"/>
                <w:szCs w:val="21"/>
              </w:rPr>
              <w:t>男</w:t>
            </w:r>
          </w:p>
        </w:tc>
        <w:tc>
          <w:tcPr>
            <w:tcW w:w="1559" w:type="dxa"/>
            <w:vAlign w:val="center"/>
          </w:tcPr>
          <w:p w:rsidR="009D6308" w:rsidRPr="005D6D93" w:rsidRDefault="00A15350">
            <w:pPr>
              <w:jc w:val="center"/>
              <w:rPr>
                <w:b/>
                <w:sz w:val="21"/>
                <w:szCs w:val="21"/>
              </w:rPr>
            </w:pPr>
            <w:r w:rsidRPr="005D6D93">
              <w:rPr>
                <w:b/>
                <w:sz w:val="21"/>
                <w:szCs w:val="21"/>
              </w:rPr>
              <w:t>组员</w:t>
            </w:r>
          </w:p>
        </w:tc>
        <w:tc>
          <w:tcPr>
            <w:tcW w:w="1277" w:type="dxa"/>
            <w:vAlign w:val="center"/>
          </w:tcPr>
          <w:p w:rsidR="009D6308" w:rsidRPr="005D6D93" w:rsidRDefault="00A15350">
            <w:pPr>
              <w:jc w:val="center"/>
              <w:rPr>
                <w:b/>
                <w:sz w:val="21"/>
                <w:szCs w:val="21"/>
              </w:rPr>
            </w:pPr>
            <w:r w:rsidRPr="005D6D93">
              <w:rPr>
                <w:b/>
                <w:sz w:val="21"/>
                <w:szCs w:val="21"/>
              </w:rPr>
              <w:t>Q:</w:t>
            </w:r>
            <w:r w:rsidRPr="005D6D93">
              <w:rPr>
                <w:b/>
                <w:sz w:val="21"/>
                <w:szCs w:val="21"/>
              </w:rPr>
              <w:t>审核员</w:t>
            </w:r>
          </w:p>
          <w:p w:rsidR="009D6308" w:rsidRPr="005D6D93" w:rsidRDefault="00A15350">
            <w:pPr>
              <w:jc w:val="center"/>
              <w:rPr>
                <w:b/>
                <w:sz w:val="21"/>
                <w:szCs w:val="21"/>
              </w:rPr>
            </w:pPr>
            <w:r w:rsidRPr="005D6D93">
              <w:rPr>
                <w:b/>
                <w:sz w:val="21"/>
                <w:szCs w:val="21"/>
              </w:rPr>
              <w:t>E:</w:t>
            </w:r>
            <w:r w:rsidRPr="005D6D93">
              <w:rPr>
                <w:b/>
                <w:sz w:val="21"/>
                <w:szCs w:val="21"/>
              </w:rPr>
              <w:t>审核员</w:t>
            </w:r>
          </w:p>
          <w:p w:rsidR="009D6308" w:rsidRPr="005D6D93" w:rsidRDefault="00A15350">
            <w:pPr>
              <w:jc w:val="center"/>
              <w:rPr>
                <w:b/>
                <w:sz w:val="21"/>
                <w:szCs w:val="21"/>
              </w:rPr>
            </w:pPr>
            <w:r w:rsidRPr="005D6D93">
              <w:rPr>
                <w:b/>
                <w:sz w:val="21"/>
                <w:szCs w:val="21"/>
              </w:rPr>
              <w:t>O:</w:t>
            </w:r>
            <w:r w:rsidRPr="005D6D93">
              <w:rPr>
                <w:b/>
                <w:sz w:val="21"/>
                <w:szCs w:val="21"/>
              </w:rPr>
              <w:t>审核员</w:t>
            </w:r>
          </w:p>
        </w:tc>
        <w:tc>
          <w:tcPr>
            <w:tcW w:w="2410" w:type="dxa"/>
            <w:vAlign w:val="center"/>
          </w:tcPr>
          <w:p w:rsidR="009D6308" w:rsidRPr="005D6D93" w:rsidRDefault="00A15350">
            <w:pPr>
              <w:jc w:val="center"/>
              <w:rPr>
                <w:b/>
                <w:sz w:val="21"/>
                <w:szCs w:val="21"/>
              </w:rPr>
            </w:pPr>
            <w:r w:rsidRPr="005D6D93">
              <w:rPr>
                <w:b/>
                <w:sz w:val="21"/>
                <w:szCs w:val="21"/>
              </w:rPr>
              <w:t>2018-N1QMS-1230067</w:t>
            </w:r>
          </w:p>
          <w:p w:rsidR="009D6308" w:rsidRPr="005D6D93" w:rsidRDefault="00A15350">
            <w:pPr>
              <w:jc w:val="center"/>
              <w:rPr>
                <w:b/>
                <w:sz w:val="21"/>
                <w:szCs w:val="21"/>
              </w:rPr>
            </w:pPr>
            <w:r w:rsidRPr="005D6D93">
              <w:rPr>
                <w:b/>
                <w:sz w:val="21"/>
                <w:szCs w:val="21"/>
              </w:rPr>
              <w:t>2018-N1EMS-1230067</w:t>
            </w:r>
          </w:p>
          <w:p w:rsidR="009D6308" w:rsidRPr="005D6D93" w:rsidRDefault="00A15350">
            <w:pPr>
              <w:jc w:val="center"/>
              <w:rPr>
                <w:b/>
                <w:sz w:val="21"/>
                <w:szCs w:val="21"/>
              </w:rPr>
            </w:pPr>
            <w:r w:rsidRPr="005D6D93">
              <w:rPr>
                <w:b/>
                <w:sz w:val="21"/>
                <w:szCs w:val="21"/>
              </w:rPr>
              <w:t>2018-N1OHSMS-1230067</w:t>
            </w:r>
          </w:p>
        </w:tc>
        <w:tc>
          <w:tcPr>
            <w:tcW w:w="1276" w:type="dxa"/>
            <w:gridSpan w:val="3"/>
            <w:vAlign w:val="center"/>
          </w:tcPr>
          <w:p w:rsidR="009D6308" w:rsidRPr="005D6D93" w:rsidRDefault="00A15350">
            <w:pPr>
              <w:jc w:val="center"/>
              <w:rPr>
                <w:b/>
                <w:sz w:val="21"/>
                <w:szCs w:val="21"/>
              </w:rPr>
            </w:pPr>
            <w:r w:rsidRPr="005D6D93">
              <w:rPr>
                <w:b/>
                <w:sz w:val="21"/>
                <w:szCs w:val="21"/>
              </w:rPr>
              <w:t>Q:14.02.01</w:t>
            </w:r>
          </w:p>
          <w:p w:rsidR="009D6308" w:rsidRPr="005D6D93" w:rsidRDefault="00A15350">
            <w:pPr>
              <w:jc w:val="center"/>
              <w:rPr>
                <w:b/>
                <w:sz w:val="21"/>
                <w:szCs w:val="21"/>
              </w:rPr>
            </w:pPr>
            <w:r w:rsidRPr="005D6D93">
              <w:rPr>
                <w:b/>
                <w:sz w:val="21"/>
                <w:szCs w:val="21"/>
              </w:rPr>
              <w:t>E:14.02.01</w:t>
            </w:r>
          </w:p>
          <w:p w:rsidR="009D6308" w:rsidRPr="005D6D93" w:rsidRDefault="00A15350">
            <w:pPr>
              <w:jc w:val="center"/>
              <w:rPr>
                <w:b/>
                <w:sz w:val="21"/>
                <w:szCs w:val="21"/>
              </w:rPr>
            </w:pPr>
            <w:r w:rsidRPr="005D6D93">
              <w:rPr>
                <w:b/>
                <w:sz w:val="21"/>
                <w:szCs w:val="21"/>
              </w:rPr>
              <w:t>O:14.02.01</w:t>
            </w:r>
          </w:p>
        </w:tc>
        <w:tc>
          <w:tcPr>
            <w:tcW w:w="1470" w:type="dxa"/>
            <w:vAlign w:val="center"/>
          </w:tcPr>
          <w:p w:rsidR="009D6308" w:rsidRPr="005D6D93" w:rsidRDefault="00A15350">
            <w:pPr>
              <w:jc w:val="center"/>
              <w:rPr>
                <w:b/>
                <w:sz w:val="21"/>
                <w:szCs w:val="21"/>
              </w:rPr>
            </w:pPr>
            <w:r w:rsidRPr="005D6D93">
              <w:rPr>
                <w:b/>
                <w:sz w:val="21"/>
                <w:szCs w:val="21"/>
              </w:rPr>
              <w:t>ISC-230067</w:t>
            </w:r>
          </w:p>
        </w:tc>
      </w:tr>
      <w:tr w:rsidR="00DB2991" w:rsidTr="001F31EC">
        <w:trPr>
          <w:trHeight w:val="645"/>
        </w:trPr>
        <w:tc>
          <w:tcPr>
            <w:tcW w:w="1018" w:type="dxa"/>
            <w:vAlign w:val="center"/>
          </w:tcPr>
          <w:p w:rsidR="009D6308" w:rsidRPr="005D6D93" w:rsidRDefault="00A15350">
            <w:pPr>
              <w:jc w:val="center"/>
              <w:rPr>
                <w:b/>
                <w:sz w:val="21"/>
                <w:szCs w:val="21"/>
              </w:rPr>
            </w:pPr>
            <w:r w:rsidRPr="005D6D93">
              <w:rPr>
                <w:b/>
                <w:sz w:val="21"/>
                <w:szCs w:val="21"/>
              </w:rPr>
              <w:t>宋明珠</w:t>
            </w:r>
          </w:p>
        </w:tc>
        <w:tc>
          <w:tcPr>
            <w:tcW w:w="824" w:type="dxa"/>
            <w:gridSpan w:val="2"/>
            <w:vAlign w:val="center"/>
          </w:tcPr>
          <w:p w:rsidR="009D6308" w:rsidRPr="005D6D93" w:rsidRDefault="00A15350">
            <w:pPr>
              <w:jc w:val="center"/>
              <w:rPr>
                <w:b/>
                <w:sz w:val="21"/>
                <w:szCs w:val="21"/>
              </w:rPr>
            </w:pPr>
            <w:r w:rsidRPr="005D6D93">
              <w:rPr>
                <w:b/>
                <w:sz w:val="21"/>
                <w:szCs w:val="21"/>
              </w:rPr>
              <w:t>男</w:t>
            </w:r>
          </w:p>
        </w:tc>
        <w:tc>
          <w:tcPr>
            <w:tcW w:w="1559" w:type="dxa"/>
            <w:vAlign w:val="center"/>
          </w:tcPr>
          <w:p w:rsidR="009D6308" w:rsidRPr="005D6D93" w:rsidRDefault="00A15350">
            <w:pPr>
              <w:jc w:val="center"/>
              <w:rPr>
                <w:b/>
                <w:sz w:val="21"/>
                <w:szCs w:val="21"/>
              </w:rPr>
            </w:pPr>
            <w:r w:rsidRPr="005D6D93">
              <w:rPr>
                <w:b/>
                <w:sz w:val="21"/>
                <w:szCs w:val="21"/>
              </w:rPr>
              <w:t>组员</w:t>
            </w:r>
          </w:p>
        </w:tc>
        <w:tc>
          <w:tcPr>
            <w:tcW w:w="1277" w:type="dxa"/>
            <w:vAlign w:val="center"/>
          </w:tcPr>
          <w:p w:rsidR="009D6308" w:rsidRPr="005D6D93" w:rsidRDefault="00A15350">
            <w:pPr>
              <w:jc w:val="center"/>
              <w:rPr>
                <w:b/>
                <w:sz w:val="21"/>
                <w:szCs w:val="21"/>
              </w:rPr>
            </w:pPr>
            <w:r w:rsidRPr="005D6D93">
              <w:rPr>
                <w:b/>
                <w:sz w:val="21"/>
                <w:szCs w:val="21"/>
              </w:rPr>
              <w:t>Q:</w:t>
            </w:r>
            <w:r w:rsidRPr="005D6D93">
              <w:rPr>
                <w:b/>
                <w:sz w:val="21"/>
                <w:szCs w:val="21"/>
              </w:rPr>
              <w:t>实习审核员</w:t>
            </w:r>
          </w:p>
        </w:tc>
        <w:tc>
          <w:tcPr>
            <w:tcW w:w="2410" w:type="dxa"/>
            <w:vAlign w:val="center"/>
          </w:tcPr>
          <w:p w:rsidR="009D6308" w:rsidRPr="005D6D93" w:rsidRDefault="00A15350">
            <w:pPr>
              <w:jc w:val="center"/>
              <w:rPr>
                <w:b/>
                <w:sz w:val="21"/>
                <w:szCs w:val="21"/>
              </w:rPr>
            </w:pPr>
            <w:r w:rsidRPr="005D6D93">
              <w:rPr>
                <w:b/>
                <w:sz w:val="21"/>
                <w:szCs w:val="21"/>
              </w:rPr>
              <w:t>2019-N0QMS-1247783</w:t>
            </w:r>
          </w:p>
        </w:tc>
        <w:tc>
          <w:tcPr>
            <w:tcW w:w="1276" w:type="dxa"/>
            <w:gridSpan w:val="3"/>
            <w:vAlign w:val="center"/>
          </w:tcPr>
          <w:p w:rsidR="009D6308" w:rsidRPr="005D6D93" w:rsidRDefault="00AA1628">
            <w:pPr>
              <w:jc w:val="center"/>
              <w:rPr>
                <w:b/>
                <w:sz w:val="21"/>
                <w:szCs w:val="21"/>
              </w:rPr>
            </w:pPr>
          </w:p>
        </w:tc>
        <w:tc>
          <w:tcPr>
            <w:tcW w:w="1470" w:type="dxa"/>
            <w:vAlign w:val="center"/>
          </w:tcPr>
          <w:p w:rsidR="009D6308" w:rsidRPr="005D6D93" w:rsidRDefault="00A15350">
            <w:pPr>
              <w:jc w:val="center"/>
              <w:rPr>
                <w:b/>
                <w:sz w:val="21"/>
                <w:szCs w:val="21"/>
              </w:rPr>
            </w:pPr>
            <w:r w:rsidRPr="005D6D93">
              <w:rPr>
                <w:b/>
                <w:sz w:val="21"/>
                <w:szCs w:val="21"/>
              </w:rPr>
              <w:t>ISC-247783</w:t>
            </w:r>
          </w:p>
        </w:tc>
      </w:tr>
      <w:tr w:rsidR="00DB2991" w:rsidTr="001F31EC">
        <w:trPr>
          <w:trHeight w:val="510"/>
        </w:trPr>
        <w:tc>
          <w:tcPr>
            <w:tcW w:w="1018" w:type="dxa"/>
          </w:tcPr>
          <w:p w:rsidR="009D6308" w:rsidRPr="005D6D93" w:rsidRDefault="00AA1628">
            <w:pPr>
              <w:rPr>
                <w:b/>
                <w:sz w:val="21"/>
                <w:szCs w:val="21"/>
              </w:rPr>
            </w:pPr>
          </w:p>
        </w:tc>
        <w:tc>
          <w:tcPr>
            <w:tcW w:w="824" w:type="dxa"/>
            <w:gridSpan w:val="2"/>
          </w:tcPr>
          <w:p w:rsidR="009D6308" w:rsidRPr="005D6D93" w:rsidRDefault="00AA1628">
            <w:pPr>
              <w:rPr>
                <w:b/>
                <w:sz w:val="21"/>
                <w:szCs w:val="21"/>
              </w:rPr>
            </w:pPr>
          </w:p>
        </w:tc>
        <w:tc>
          <w:tcPr>
            <w:tcW w:w="1559" w:type="dxa"/>
          </w:tcPr>
          <w:p w:rsidR="009D6308" w:rsidRPr="005D6D93" w:rsidRDefault="00AA1628">
            <w:pPr>
              <w:rPr>
                <w:b/>
                <w:sz w:val="21"/>
                <w:szCs w:val="21"/>
              </w:rPr>
            </w:pPr>
          </w:p>
        </w:tc>
        <w:tc>
          <w:tcPr>
            <w:tcW w:w="1277" w:type="dxa"/>
          </w:tcPr>
          <w:p w:rsidR="009D6308" w:rsidRPr="005D6D93" w:rsidRDefault="00AA1628">
            <w:pPr>
              <w:rPr>
                <w:b/>
                <w:sz w:val="21"/>
                <w:szCs w:val="21"/>
              </w:rPr>
            </w:pPr>
          </w:p>
        </w:tc>
        <w:tc>
          <w:tcPr>
            <w:tcW w:w="2410" w:type="dxa"/>
          </w:tcPr>
          <w:p w:rsidR="009D6308" w:rsidRPr="005D6D93" w:rsidRDefault="00AA1628">
            <w:pPr>
              <w:rPr>
                <w:b/>
                <w:sz w:val="21"/>
                <w:szCs w:val="21"/>
              </w:rPr>
            </w:pPr>
          </w:p>
        </w:tc>
        <w:tc>
          <w:tcPr>
            <w:tcW w:w="1276" w:type="dxa"/>
            <w:gridSpan w:val="3"/>
          </w:tcPr>
          <w:p w:rsidR="009D6308" w:rsidRPr="005D6D93" w:rsidRDefault="00AA1628">
            <w:pPr>
              <w:rPr>
                <w:b/>
                <w:sz w:val="21"/>
                <w:szCs w:val="21"/>
              </w:rPr>
            </w:pPr>
          </w:p>
        </w:tc>
        <w:tc>
          <w:tcPr>
            <w:tcW w:w="1470" w:type="dxa"/>
          </w:tcPr>
          <w:p w:rsidR="009D6308" w:rsidRPr="005D6D93" w:rsidRDefault="00AA1628">
            <w:pPr>
              <w:rPr>
                <w:b/>
                <w:sz w:val="21"/>
                <w:szCs w:val="21"/>
              </w:rPr>
            </w:pPr>
          </w:p>
        </w:tc>
      </w:tr>
      <w:tr w:rsidR="00DB2991" w:rsidTr="001F31EC">
        <w:trPr>
          <w:trHeight w:val="465"/>
        </w:trPr>
        <w:tc>
          <w:tcPr>
            <w:tcW w:w="1018" w:type="dxa"/>
          </w:tcPr>
          <w:p w:rsidR="009D6308" w:rsidRPr="005D6D93" w:rsidRDefault="00AA1628">
            <w:pPr>
              <w:rPr>
                <w:b/>
                <w:sz w:val="21"/>
                <w:szCs w:val="21"/>
              </w:rPr>
            </w:pPr>
          </w:p>
        </w:tc>
        <w:tc>
          <w:tcPr>
            <w:tcW w:w="824" w:type="dxa"/>
            <w:gridSpan w:val="2"/>
          </w:tcPr>
          <w:p w:rsidR="009D6308" w:rsidRPr="005D6D93" w:rsidRDefault="00AA1628">
            <w:pPr>
              <w:rPr>
                <w:b/>
                <w:sz w:val="21"/>
                <w:szCs w:val="21"/>
              </w:rPr>
            </w:pPr>
          </w:p>
        </w:tc>
        <w:tc>
          <w:tcPr>
            <w:tcW w:w="1559" w:type="dxa"/>
          </w:tcPr>
          <w:p w:rsidR="009D6308" w:rsidRPr="005D6D93" w:rsidRDefault="00AA1628">
            <w:pPr>
              <w:rPr>
                <w:b/>
                <w:sz w:val="21"/>
                <w:szCs w:val="21"/>
              </w:rPr>
            </w:pPr>
          </w:p>
        </w:tc>
        <w:tc>
          <w:tcPr>
            <w:tcW w:w="1277" w:type="dxa"/>
          </w:tcPr>
          <w:p w:rsidR="009D6308" w:rsidRPr="005D6D93" w:rsidRDefault="00AA1628">
            <w:pPr>
              <w:rPr>
                <w:b/>
                <w:sz w:val="21"/>
                <w:szCs w:val="21"/>
              </w:rPr>
            </w:pPr>
          </w:p>
        </w:tc>
        <w:tc>
          <w:tcPr>
            <w:tcW w:w="2410" w:type="dxa"/>
          </w:tcPr>
          <w:p w:rsidR="009D6308" w:rsidRPr="005D6D93" w:rsidRDefault="00AA1628">
            <w:pPr>
              <w:rPr>
                <w:b/>
                <w:sz w:val="21"/>
                <w:szCs w:val="21"/>
              </w:rPr>
            </w:pPr>
          </w:p>
        </w:tc>
        <w:tc>
          <w:tcPr>
            <w:tcW w:w="1276" w:type="dxa"/>
            <w:gridSpan w:val="3"/>
          </w:tcPr>
          <w:p w:rsidR="009D6308" w:rsidRPr="005D6D93" w:rsidRDefault="00AA1628">
            <w:pPr>
              <w:rPr>
                <w:b/>
                <w:sz w:val="21"/>
                <w:szCs w:val="21"/>
              </w:rPr>
            </w:pPr>
          </w:p>
        </w:tc>
        <w:tc>
          <w:tcPr>
            <w:tcW w:w="1470" w:type="dxa"/>
          </w:tcPr>
          <w:p w:rsidR="009D6308" w:rsidRPr="005D6D93" w:rsidRDefault="00AA1628">
            <w:pPr>
              <w:rPr>
                <w:b/>
                <w:sz w:val="21"/>
                <w:szCs w:val="21"/>
              </w:rPr>
            </w:pPr>
          </w:p>
        </w:tc>
      </w:tr>
      <w:tr w:rsidR="00DB2991" w:rsidTr="001F31EC">
        <w:trPr>
          <w:trHeight w:val="351"/>
        </w:trPr>
        <w:tc>
          <w:tcPr>
            <w:tcW w:w="1018" w:type="dxa"/>
          </w:tcPr>
          <w:p w:rsidR="009D6308" w:rsidRPr="005D6D93" w:rsidRDefault="00AA1628">
            <w:pPr>
              <w:rPr>
                <w:b/>
                <w:sz w:val="21"/>
                <w:szCs w:val="21"/>
              </w:rPr>
            </w:pPr>
          </w:p>
        </w:tc>
        <w:tc>
          <w:tcPr>
            <w:tcW w:w="824" w:type="dxa"/>
            <w:gridSpan w:val="2"/>
          </w:tcPr>
          <w:p w:rsidR="009D6308" w:rsidRPr="005D6D93" w:rsidRDefault="00AA1628">
            <w:pPr>
              <w:rPr>
                <w:b/>
                <w:sz w:val="21"/>
                <w:szCs w:val="21"/>
              </w:rPr>
            </w:pPr>
          </w:p>
        </w:tc>
        <w:tc>
          <w:tcPr>
            <w:tcW w:w="1559" w:type="dxa"/>
          </w:tcPr>
          <w:p w:rsidR="009D6308" w:rsidRPr="005D6D93" w:rsidRDefault="00AA1628">
            <w:pPr>
              <w:rPr>
                <w:b/>
                <w:sz w:val="21"/>
                <w:szCs w:val="21"/>
              </w:rPr>
            </w:pPr>
          </w:p>
        </w:tc>
        <w:tc>
          <w:tcPr>
            <w:tcW w:w="1277" w:type="dxa"/>
          </w:tcPr>
          <w:p w:rsidR="009D6308" w:rsidRPr="005D6D93" w:rsidRDefault="00AA1628">
            <w:pPr>
              <w:rPr>
                <w:b/>
                <w:sz w:val="21"/>
                <w:szCs w:val="21"/>
              </w:rPr>
            </w:pPr>
          </w:p>
        </w:tc>
        <w:tc>
          <w:tcPr>
            <w:tcW w:w="2410" w:type="dxa"/>
          </w:tcPr>
          <w:p w:rsidR="009D6308" w:rsidRPr="005D6D93" w:rsidRDefault="00AA1628">
            <w:pPr>
              <w:rPr>
                <w:b/>
                <w:sz w:val="21"/>
                <w:szCs w:val="21"/>
              </w:rPr>
            </w:pPr>
          </w:p>
        </w:tc>
        <w:tc>
          <w:tcPr>
            <w:tcW w:w="1276" w:type="dxa"/>
            <w:gridSpan w:val="3"/>
          </w:tcPr>
          <w:p w:rsidR="009D6308" w:rsidRPr="005D6D93" w:rsidRDefault="00AA1628">
            <w:pPr>
              <w:rPr>
                <w:b/>
                <w:sz w:val="21"/>
                <w:szCs w:val="21"/>
              </w:rPr>
            </w:pPr>
          </w:p>
        </w:tc>
        <w:tc>
          <w:tcPr>
            <w:tcW w:w="1470" w:type="dxa"/>
          </w:tcPr>
          <w:p w:rsidR="009D6308" w:rsidRPr="005D6D93" w:rsidRDefault="00AA1628">
            <w:pPr>
              <w:rPr>
                <w:b/>
                <w:sz w:val="21"/>
                <w:szCs w:val="21"/>
              </w:rPr>
            </w:pPr>
          </w:p>
        </w:tc>
      </w:tr>
      <w:tr w:rsidR="00DB2991">
        <w:trPr>
          <w:trHeight w:val="413"/>
        </w:trPr>
        <w:tc>
          <w:tcPr>
            <w:tcW w:w="9834" w:type="dxa"/>
            <w:gridSpan w:val="10"/>
          </w:tcPr>
          <w:p w:rsidR="005B46B4" w:rsidRPr="005D6D93" w:rsidRDefault="00A15350">
            <w:pPr>
              <w:rPr>
                <w:b/>
                <w:sz w:val="21"/>
                <w:szCs w:val="21"/>
              </w:rPr>
            </w:pPr>
            <w:r w:rsidRPr="005D6D93">
              <w:rPr>
                <w:rFonts w:hint="eastAsia"/>
                <w:b/>
                <w:sz w:val="21"/>
                <w:szCs w:val="21"/>
              </w:rPr>
              <w:t>与审核组同行人员信息</w:t>
            </w:r>
          </w:p>
        </w:tc>
      </w:tr>
      <w:tr w:rsidR="00DB2991" w:rsidTr="009D6308">
        <w:trPr>
          <w:trHeight w:val="418"/>
        </w:trPr>
        <w:tc>
          <w:tcPr>
            <w:tcW w:w="1018" w:type="dxa"/>
            <w:vAlign w:val="center"/>
          </w:tcPr>
          <w:p w:rsidR="005B46B4" w:rsidRPr="005D6D93" w:rsidRDefault="00A15350">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15350">
            <w:pPr>
              <w:jc w:val="center"/>
              <w:rPr>
                <w:b/>
                <w:sz w:val="21"/>
                <w:szCs w:val="21"/>
              </w:rPr>
            </w:pPr>
            <w:r w:rsidRPr="005D6D93">
              <w:rPr>
                <w:rFonts w:hint="eastAsia"/>
                <w:b/>
                <w:sz w:val="21"/>
                <w:szCs w:val="21"/>
              </w:rPr>
              <w:t>性别</w:t>
            </w:r>
          </w:p>
        </w:tc>
        <w:tc>
          <w:tcPr>
            <w:tcW w:w="1559" w:type="dxa"/>
            <w:vAlign w:val="center"/>
          </w:tcPr>
          <w:p w:rsidR="005B46B4" w:rsidRPr="005D6D93" w:rsidRDefault="00A15350">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15350">
            <w:pPr>
              <w:rPr>
                <w:b/>
                <w:sz w:val="21"/>
                <w:szCs w:val="21"/>
              </w:rPr>
            </w:pPr>
            <w:r w:rsidRPr="005D6D93">
              <w:rPr>
                <w:rFonts w:hint="eastAsia"/>
                <w:b/>
                <w:sz w:val="21"/>
                <w:szCs w:val="21"/>
              </w:rPr>
              <w:t>工作单位</w:t>
            </w:r>
          </w:p>
        </w:tc>
      </w:tr>
      <w:tr w:rsidR="00DB2991" w:rsidTr="009D6308">
        <w:trPr>
          <w:trHeight w:val="418"/>
        </w:trPr>
        <w:tc>
          <w:tcPr>
            <w:tcW w:w="1018" w:type="dxa"/>
            <w:vAlign w:val="center"/>
          </w:tcPr>
          <w:p w:rsidR="005B46B4" w:rsidRPr="005D6D93" w:rsidRDefault="00AA1628">
            <w:pPr>
              <w:jc w:val="center"/>
              <w:rPr>
                <w:b/>
                <w:sz w:val="21"/>
                <w:szCs w:val="21"/>
              </w:rPr>
            </w:pPr>
          </w:p>
        </w:tc>
        <w:tc>
          <w:tcPr>
            <w:tcW w:w="824" w:type="dxa"/>
            <w:gridSpan w:val="2"/>
            <w:vAlign w:val="center"/>
          </w:tcPr>
          <w:p w:rsidR="005B46B4" w:rsidRPr="005D6D93" w:rsidRDefault="00AA1628">
            <w:pPr>
              <w:jc w:val="center"/>
              <w:rPr>
                <w:b/>
                <w:sz w:val="21"/>
                <w:szCs w:val="21"/>
              </w:rPr>
            </w:pPr>
          </w:p>
        </w:tc>
        <w:tc>
          <w:tcPr>
            <w:tcW w:w="1559" w:type="dxa"/>
            <w:vAlign w:val="center"/>
          </w:tcPr>
          <w:p w:rsidR="005B46B4" w:rsidRPr="005D6D93" w:rsidRDefault="00AA1628">
            <w:pPr>
              <w:jc w:val="center"/>
              <w:rPr>
                <w:b/>
                <w:sz w:val="21"/>
                <w:szCs w:val="21"/>
              </w:rPr>
            </w:pPr>
          </w:p>
        </w:tc>
        <w:tc>
          <w:tcPr>
            <w:tcW w:w="6433" w:type="dxa"/>
            <w:gridSpan w:val="6"/>
            <w:vAlign w:val="center"/>
          </w:tcPr>
          <w:p w:rsidR="005B46B4" w:rsidRPr="005D6D93" w:rsidRDefault="00AA1628">
            <w:pPr>
              <w:rPr>
                <w:b/>
                <w:sz w:val="21"/>
                <w:szCs w:val="21"/>
              </w:rPr>
            </w:pPr>
          </w:p>
        </w:tc>
      </w:tr>
      <w:tr w:rsidR="00DB2991" w:rsidTr="009D6308">
        <w:trPr>
          <w:trHeight w:val="418"/>
        </w:trPr>
        <w:tc>
          <w:tcPr>
            <w:tcW w:w="1018" w:type="dxa"/>
            <w:vAlign w:val="center"/>
          </w:tcPr>
          <w:p w:rsidR="005B46B4" w:rsidRDefault="00AA1628">
            <w:pPr>
              <w:jc w:val="center"/>
              <w:rPr>
                <w:b/>
              </w:rPr>
            </w:pPr>
          </w:p>
        </w:tc>
        <w:tc>
          <w:tcPr>
            <w:tcW w:w="824" w:type="dxa"/>
            <w:gridSpan w:val="2"/>
            <w:vAlign w:val="center"/>
          </w:tcPr>
          <w:p w:rsidR="005B46B4" w:rsidRDefault="00AA1628">
            <w:pPr>
              <w:jc w:val="center"/>
              <w:rPr>
                <w:b/>
              </w:rPr>
            </w:pPr>
          </w:p>
        </w:tc>
        <w:tc>
          <w:tcPr>
            <w:tcW w:w="1559" w:type="dxa"/>
            <w:vAlign w:val="center"/>
          </w:tcPr>
          <w:p w:rsidR="005B46B4" w:rsidRDefault="00AA1628">
            <w:pPr>
              <w:jc w:val="center"/>
              <w:rPr>
                <w:b/>
              </w:rPr>
            </w:pPr>
          </w:p>
        </w:tc>
        <w:tc>
          <w:tcPr>
            <w:tcW w:w="6433" w:type="dxa"/>
            <w:gridSpan w:val="6"/>
            <w:vAlign w:val="center"/>
          </w:tcPr>
          <w:p w:rsidR="005B46B4" w:rsidRDefault="00AA1628">
            <w:pPr>
              <w:rPr>
                <w:b/>
              </w:rPr>
            </w:pPr>
          </w:p>
        </w:tc>
      </w:tr>
      <w:tr w:rsidR="00DB2991" w:rsidTr="009D6308">
        <w:trPr>
          <w:trHeight w:val="418"/>
        </w:trPr>
        <w:tc>
          <w:tcPr>
            <w:tcW w:w="1018" w:type="dxa"/>
            <w:vAlign w:val="center"/>
          </w:tcPr>
          <w:p w:rsidR="005B46B4" w:rsidRDefault="00AA1628">
            <w:pPr>
              <w:jc w:val="center"/>
              <w:rPr>
                <w:b/>
              </w:rPr>
            </w:pPr>
          </w:p>
        </w:tc>
        <w:tc>
          <w:tcPr>
            <w:tcW w:w="824" w:type="dxa"/>
            <w:gridSpan w:val="2"/>
            <w:vAlign w:val="center"/>
          </w:tcPr>
          <w:p w:rsidR="005B46B4" w:rsidRDefault="00AA1628">
            <w:pPr>
              <w:jc w:val="center"/>
              <w:rPr>
                <w:b/>
              </w:rPr>
            </w:pPr>
          </w:p>
        </w:tc>
        <w:tc>
          <w:tcPr>
            <w:tcW w:w="1559" w:type="dxa"/>
            <w:vAlign w:val="center"/>
          </w:tcPr>
          <w:p w:rsidR="005B46B4" w:rsidRDefault="00AA1628">
            <w:pPr>
              <w:jc w:val="center"/>
              <w:rPr>
                <w:b/>
              </w:rPr>
            </w:pPr>
          </w:p>
        </w:tc>
        <w:tc>
          <w:tcPr>
            <w:tcW w:w="6433" w:type="dxa"/>
            <w:gridSpan w:val="6"/>
            <w:vAlign w:val="center"/>
          </w:tcPr>
          <w:p w:rsidR="005B46B4" w:rsidRDefault="00AA1628">
            <w:pPr>
              <w:rPr>
                <w:b/>
              </w:rPr>
            </w:pPr>
          </w:p>
        </w:tc>
      </w:tr>
    </w:tbl>
    <w:p w:rsidR="005B46B4" w:rsidRDefault="00A15350">
      <w:pPr>
        <w:tabs>
          <w:tab w:val="left" w:pos="645"/>
        </w:tabs>
        <w:rPr>
          <w:b/>
          <w:sz w:val="26"/>
          <w:szCs w:val="26"/>
        </w:rPr>
      </w:pPr>
      <w:r>
        <w:rPr>
          <w:rFonts w:hint="eastAsia"/>
          <w:b/>
          <w:sz w:val="26"/>
          <w:szCs w:val="26"/>
        </w:rPr>
        <w:t>二、审核目的</w:t>
      </w:r>
    </w:p>
    <w:p w:rsidR="009D6308" w:rsidRPr="005D6D93" w:rsidRDefault="00A15350" w:rsidP="009D6308">
      <w:pPr>
        <w:tabs>
          <w:tab w:val="left" w:pos="645"/>
        </w:tabs>
        <w:rPr>
          <w:b/>
          <w:sz w:val="21"/>
          <w:szCs w:val="21"/>
        </w:rPr>
      </w:pPr>
      <w:bookmarkStart w:id="7" w:name="审核目的"/>
      <w:r w:rsidRPr="005D6D93">
        <w:rPr>
          <w:rFonts w:hint="eastAsia"/>
          <w:b/>
          <w:sz w:val="21"/>
          <w:szCs w:val="21"/>
        </w:rPr>
        <w:t>□认证注册：</w:t>
      </w:r>
      <w:r w:rsidRPr="005D6D93">
        <w:rPr>
          <w:rFonts w:hint="eastAsia"/>
          <w:b/>
          <w:sz w:val="21"/>
          <w:szCs w:val="21"/>
        </w:rPr>
        <w:t>__________</w:t>
      </w:r>
    </w:p>
    <w:p w:rsidR="00DB2991" w:rsidRPr="005D6D93" w:rsidRDefault="001F31EC" w:rsidP="009D6308">
      <w:pPr>
        <w:tabs>
          <w:tab w:val="left" w:pos="645"/>
        </w:tabs>
        <w:rPr>
          <w:b/>
          <w:sz w:val="21"/>
          <w:szCs w:val="21"/>
        </w:rPr>
      </w:pPr>
      <w:r w:rsidRPr="005D6D93">
        <w:rPr>
          <w:rFonts w:hint="eastAsia"/>
          <w:b/>
          <w:sz w:val="21"/>
          <w:szCs w:val="21"/>
        </w:rPr>
        <w:t>■</w:t>
      </w:r>
      <w:r w:rsidR="00A15350" w:rsidRPr="005D6D93">
        <w:rPr>
          <w:rFonts w:hint="eastAsia"/>
          <w:b/>
          <w:sz w:val="21"/>
          <w:szCs w:val="21"/>
        </w:rPr>
        <w:t>保持认证注册资格：</w:t>
      </w:r>
      <w:r w:rsidR="00A15350" w:rsidRPr="005D6D93">
        <w:rPr>
          <w:rFonts w:hint="eastAsia"/>
          <w:b/>
          <w:sz w:val="21"/>
          <w:szCs w:val="21"/>
        </w:rPr>
        <w:t>__________</w:t>
      </w:r>
    </w:p>
    <w:p w:rsidR="00DB2991" w:rsidRPr="005D6D93" w:rsidRDefault="00A15350"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DB2991" w:rsidRPr="005D6D93" w:rsidRDefault="00A15350"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DB2991" w:rsidRPr="005D6D93" w:rsidRDefault="00A15350"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7"/>
      <w:r>
        <w:rPr>
          <w:rFonts w:hint="eastAsia"/>
          <w:b/>
          <w:sz w:val="21"/>
          <w:szCs w:val="21"/>
        </w:rPr>
        <w:t xml:space="preserve"> </w:t>
      </w:r>
    </w:p>
    <w:p w:rsidR="005B46B4" w:rsidRDefault="00A15350" w:rsidP="009D6308">
      <w:pPr>
        <w:tabs>
          <w:tab w:val="left" w:pos="645"/>
        </w:tabs>
        <w:rPr>
          <w:b/>
          <w:sz w:val="16"/>
          <w:szCs w:val="16"/>
        </w:rPr>
      </w:pPr>
      <w:r>
        <w:rPr>
          <w:rFonts w:hint="eastAsia"/>
          <w:b/>
          <w:sz w:val="26"/>
          <w:szCs w:val="26"/>
        </w:rPr>
        <w:t>三、审核准则</w:t>
      </w:r>
    </w:p>
    <w:p w:rsidR="004209E6" w:rsidRPr="005D6D93" w:rsidRDefault="00A15350" w:rsidP="004209E6">
      <w:pPr>
        <w:tabs>
          <w:tab w:val="left" w:pos="645"/>
        </w:tabs>
        <w:rPr>
          <w:b/>
          <w:sz w:val="21"/>
          <w:szCs w:val="21"/>
        </w:rPr>
      </w:pPr>
      <w:bookmarkStart w:id="8" w:name="Q勾选15Add"/>
      <w:r w:rsidRPr="005D6D93">
        <w:rPr>
          <w:rFonts w:hint="eastAsia"/>
          <w:b/>
          <w:sz w:val="21"/>
          <w:szCs w:val="21"/>
        </w:rPr>
        <w:t>■</w:t>
      </w:r>
      <w:bookmarkEnd w:id="8"/>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A15350" w:rsidP="004209E6">
      <w:pPr>
        <w:tabs>
          <w:tab w:val="left" w:pos="645"/>
        </w:tabs>
        <w:rPr>
          <w:b/>
          <w:sz w:val="21"/>
          <w:szCs w:val="21"/>
        </w:rPr>
      </w:pPr>
      <w:bookmarkStart w:id="9" w:name="QJ勾选Add"/>
      <w:r w:rsidRPr="005D6D93">
        <w:rPr>
          <w:rFonts w:hint="eastAsia"/>
          <w:b/>
          <w:sz w:val="21"/>
          <w:szCs w:val="21"/>
        </w:rPr>
        <w:t>□</w:t>
      </w:r>
      <w:bookmarkEnd w:id="9"/>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A15350" w:rsidP="004209E6">
      <w:pPr>
        <w:tabs>
          <w:tab w:val="left" w:pos="645"/>
        </w:tabs>
        <w:rPr>
          <w:b/>
          <w:sz w:val="21"/>
          <w:szCs w:val="21"/>
        </w:rPr>
      </w:pPr>
      <w:bookmarkStart w:id="10" w:name="E勾选Add"/>
      <w:r w:rsidRPr="005D6D93">
        <w:rPr>
          <w:rFonts w:hint="eastAsia"/>
          <w:b/>
          <w:sz w:val="21"/>
          <w:szCs w:val="21"/>
        </w:rPr>
        <w:t>■</w:t>
      </w:r>
      <w:bookmarkEnd w:id="10"/>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A15350" w:rsidP="004209E6">
      <w:pPr>
        <w:tabs>
          <w:tab w:val="left" w:pos="645"/>
        </w:tabs>
        <w:rPr>
          <w:b/>
          <w:sz w:val="21"/>
          <w:szCs w:val="21"/>
        </w:rPr>
      </w:pPr>
      <w:bookmarkStart w:id="11" w:name="S勾选Add"/>
      <w:r w:rsidRPr="005D6D93">
        <w:rPr>
          <w:rFonts w:hint="eastAsia"/>
          <w:b/>
          <w:sz w:val="21"/>
          <w:szCs w:val="21"/>
        </w:rPr>
        <w:t>■</w:t>
      </w:r>
      <w:bookmarkEnd w:id="11"/>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1F31EC" w:rsidP="004209E6">
      <w:pPr>
        <w:tabs>
          <w:tab w:val="left" w:pos="645"/>
        </w:tabs>
        <w:rPr>
          <w:b/>
          <w:sz w:val="21"/>
          <w:szCs w:val="21"/>
        </w:rPr>
      </w:pPr>
      <w:r w:rsidRPr="005D6D93">
        <w:rPr>
          <w:rFonts w:hint="eastAsia"/>
          <w:b/>
          <w:sz w:val="21"/>
          <w:szCs w:val="21"/>
        </w:rPr>
        <w:t>□</w:t>
      </w:r>
      <w:r w:rsidR="00A15350" w:rsidRPr="005D6D93">
        <w:rPr>
          <w:rFonts w:hint="eastAsia"/>
          <w:b/>
          <w:sz w:val="21"/>
          <w:szCs w:val="21"/>
        </w:rPr>
        <w:t xml:space="preserve"> ISO45001</w:t>
      </w:r>
      <w:r w:rsidR="00A15350" w:rsidRPr="005D6D93">
        <w:rPr>
          <w:rFonts w:hint="eastAsia"/>
          <w:b/>
          <w:sz w:val="21"/>
          <w:szCs w:val="21"/>
        </w:rPr>
        <w:t>：</w:t>
      </w:r>
      <w:r w:rsidR="00A15350" w:rsidRPr="005D6D93">
        <w:rPr>
          <w:rFonts w:hint="eastAsia"/>
          <w:b/>
          <w:sz w:val="21"/>
          <w:szCs w:val="21"/>
        </w:rPr>
        <w:t>2018</w:t>
      </w:r>
      <w:r w:rsidR="00A15350" w:rsidRPr="005D6D93">
        <w:rPr>
          <w:rFonts w:hint="eastAsia"/>
          <w:b/>
          <w:sz w:val="21"/>
          <w:szCs w:val="21"/>
        </w:rPr>
        <w:t>标准</w:t>
      </w:r>
    </w:p>
    <w:p w:rsidR="004209E6" w:rsidRPr="005D6D93" w:rsidRDefault="00A15350"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A15350" w:rsidP="004209E6">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DB2991">
        <w:trPr>
          <w:trHeight w:val="135"/>
          <w:jc w:val="center"/>
        </w:trPr>
        <w:tc>
          <w:tcPr>
            <w:tcW w:w="2218" w:type="dxa"/>
            <w:gridSpan w:val="2"/>
            <w:vAlign w:val="center"/>
          </w:tcPr>
          <w:p w:rsidR="005B46B4" w:rsidRDefault="00A15350">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BD7C27" w:rsidRDefault="00A15350">
            <w:pPr>
              <w:spacing w:line="260" w:lineRule="exact"/>
              <w:rPr>
                <w:rFonts w:ascii="宋体"/>
                <w:b/>
                <w:sz w:val="21"/>
              </w:rPr>
            </w:pPr>
            <w:bookmarkStart w:id="12" w:name="组织名称Add"/>
            <w:r w:rsidRPr="00BD7C27">
              <w:rPr>
                <w:rFonts w:ascii="宋体"/>
                <w:b/>
                <w:sz w:val="21"/>
              </w:rPr>
              <w:t>四川欧宝路管业有限责任公司</w:t>
            </w:r>
            <w:bookmarkEnd w:id="12"/>
          </w:p>
        </w:tc>
        <w:tc>
          <w:tcPr>
            <w:tcW w:w="1672" w:type="dxa"/>
            <w:vAlign w:val="center"/>
          </w:tcPr>
          <w:p w:rsidR="005B46B4" w:rsidRDefault="00A15350">
            <w:pPr>
              <w:spacing w:line="260" w:lineRule="exact"/>
              <w:jc w:val="center"/>
              <w:rPr>
                <w:rFonts w:ascii="宋体"/>
                <w:b/>
                <w:sz w:val="21"/>
              </w:rPr>
            </w:pPr>
            <w:r>
              <w:rPr>
                <w:rFonts w:ascii="宋体" w:hAnsi="宋体" w:hint="eastAsia"/>
                <w:b/>
                <w:sz w:val="21"/>
              </w:rPr>
              <w:t>组织人数及</w:t>
            </w:r>
          </w:p>
          <w:p w:rsidR="005B46B4" w:rsidRDefault="00A15350">
            <w:pPr>
              <w:spacing w:line="200" w:lineRule="exact"/>
              <w:rPr>
                <w:b/>
                <w:spacing w:val="-20"/>
              </w:rPr>
            </w:pPr>
            <w:r>
              <w:rPr>
                <w:rFonts w:ascii="宋体" w:hAnsi="宋体" w:hint="eastAsia"/>
                <w:b/>
                <w:sz w:val="21"/>
              </w:rPr>
              <w:t>变动情况核实</w:t>
            </w:r>
          </w:p>
        </w:tc>
        <w:tc>
          <w:tcPr>
            <w:tcW w:w="1500" w:type="dxa"/>
          </w:tcPr>
          <w:p w:rsidR="005B46B4" w:rsidRDefault="00AA1628">
            <w:pPr>
              <w:spacing w:line="260" w:lineRule="exact"/>
              <w:rPr>
                <w:rFonts w:ascii="宋体"/>
                <w:b/>
                <w:sz w:val="21"/>
              </w:rPr>
            </w:pPr>
          </w:p>
        </w:tc>
      </w:tr>
      <w:tr w:rsidR="00DB2991">
        <w:trPr>
          <w:trHeight w:val="546"/>
          <w:jc w:val="center"/>
        </w:trPr>
        <w:tc>
          <w:tcPr>
            <w:tcW w:w="2218" w:type="dxa"/>
            <w:gridSpan w:val="2"/>
            <w:vAlign w:val="center"/>
          </w:tcPr>
          <w:p w:rsidR="005B46B4" w:rsidRDefault="00A15350">
            <w:pPr>
              <w:jc w:val="center"/>
              <w:rPr>
                <w:b/>
                <w:sz w:val="16"/>
                <w:szCs w:val="16"/>
              </w:rPr>
            </w:pPr>
            <w:r>
              <w:rPr>
                <w:rFonts w:ascii="宋体" w:hAnsi="宋体" w:hint="eastAsia"/>
                <w:b/>
                <w:sz w:val="21"/>
                <w:szCs w:val="21"/>
              </w:rPr>
              <w:t>注册地址</w:t>
            </w:r>
          </w:p>
        </w:tc>
        <w:tc>
          <w:tcPr>
            <w:tcW w:w="4416" w:type="dxa"/>
            <w:gridSpan w:val="4"/>
          </w:tcPr>
          <w:p w:rsidR="005B46B4" w:rsidRDefault="00A15350">
            <w:pPr>
              <w:rPr>
                <w:rFonts w:ascii="宋体"/>
                <w:b/>
                <w:sz w:val="21"/>
              </w:rPr>
            </w:pPr>
            <w:bookmarkStart w:id="13" w:name="注册地址"/>
            <w:r>
              <w:rPr>
                <w:rFonts w:ascii="宋体"/>
                <w:b/>
                <w:sz w:val="21"/>
              </w:rPr>
              <w:t>四川省德阳市广汉市新丰镇古城村9社</w:t>
            </w:r>
            <w:bookmarkEnd w:id="13"/>
          </w:p>
        </w:tc>
        <w:tc>
          <w:tcPr>
            <w:tcW w:w="1672" w:type="dxa"/>
            <w:vMerge w:val="restart"/>
            <w:vAlign w:val="center"/>
          </w:tcPr>
          <w:p w:rsidR="005B46B4" w:rsidRDefault="00A15350">
            <w:pPr>
              <w:jc w:val="center"/>
              <w:rPr>
                <w:rFonts w:ascii="宋体"/>
                <w:b/>
                <w:sz w:val="21"/>
              </w:rPr>
            </w:pPr>
            <w:r>
              <w:rPr>
                <w:rFonts w:ascii="宋体" w:hAnsi="宋体" w:hint="eastAsia"/>
                <w:b/>
                <w:sz w:val="21"/>
              </w:rPr>
              <w:t>邮编</w:t>
            </w:r>
          </w:p>
        </w:tc>
        <w:tc>
          <w:tcPr>
            <w:tcW w:w="1500" w:type="dxa"/>
          </w:tcPr>
          <w:p w:rsidR="005B46B4" w:rsidRDefault="00A15350">
            <w:pPr>
              <w:rPr>
                <w:rFonts w:ascii="宋体"/>
                <w:b/>
                <w:sz w:val="21"/>
              </w:rPr>
            </w:pPr>
            <w:bookmarkStart w:id="14" w:name="注册邮编"/>
            <w:r>
              <w:rPr>
                <w:rFonts w:ascii="宋体"/>
                <w:b/>
                <w:sz w:val="21"/>
              </w:rPr>
              <w:t>600000</w:t>
            </w:r>
            <w:bookmarkEnd w:id="14"/>
          </w:p>
        </w:tc>
      </w:tr>
      <w:tr w:rsidR="00DB2991">
        <w:trPr>
          <w:trHeight w:val="434"/>
          <w:jc w:val="center"/>
        </w:trPr>
        <w:tc>
          <w:tcPr>
            <w:tcW w:w="2218" w:type="dxa"/>
            <w:gridSpan w:val="2"/>
            <w:vAlign w:val="center"/>
          </w:tcPr>
          <w:p w:rsidR="005B46B4" w:rsidRDefault="00A15350">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A15350">
            <w:pPr>
              <w:rPr>
                <w:rFonts w:ascii="宋体"/>
                <w:b/>
                <w:sz w:val="21"/>
              </w:rPr>
            </w:pPr>
            <w:bookmarkStart w:id="15" w:name="办公地址"/>
            <w:r>
              <w:rPr>
                <w:rFonts w:ascii="宋体"/>
                <w:b/>
                <w:sz w:val="21"/>
              </w:rPr>
              <w:t>四川省德阳市广汉市新丰镇古城村9社</w:t>
            </w:r>
            <w:bookmarkEnd w:id="15"/>
          </w:p>
        </w:tc>
        <w:tc>
          <w:tcPr>
            <w:tcW w:w="1672" w:type="dxa"/>
            <w:vMerge/>
            <w:vAlign w:val="center"/>
          </w:tcPr>
          <w:p w:rsidR="005B46B4" w:rsidRDefault="00AA1628">
            <w:pPr>
              <w:jc w:val="center"/>
              <w:rPr>
                <w:rFonts w:ascii="宋体"/>
                <w:b/>
                <w:sz w:val="21"/>
              </w:rPr>
            </w:pPr>
          </w:p>
        </w:tc>
        <w:tc>
          <w:tcPr>
            <w:tcW w:w="1500" w:type="dxa"/>
          </w:tcPr>
          <w:p w:rsidR="005B46B4" w:rsidRDefault="00A15350">
            <w:pPr>
              <w:rPr>
                <w:rFonts w:ascii="宋体"/>
                <w:b/>
                <w:sz w:val="21"/>
              </w:rPr>
            </w:pPr>
            <w:bookmarkStart w:id="16" w:name="办公邮编"/>
            <w:r>
              <w:rPr>
                <w:rFonts w:ascii="宋体"/>
                <w:b/>
                <w:sz w:val="21"/>
              </w:rPr>
              <w:t>600000</w:t>
            </w:r>
            <w:bookmarkEnd w:id="16"/>
          </w:p>
        </w:tc>
      </w:tr>
      <w:tr w:rsidR="00DB2991">
        <w:trPr>
          <w:trHeight w:val="374"/>
          <w:jc w:val="center"/>
        </w:trPr>
        <w:tc>
          <w:tcPr>
            <w:tcW w:w="2218" w:type="dxa"/>
            <w:gridSpan w:val="2"/>
            <w:vAlign w:val="center"/>
          </w:tcPr>
          <w:p w:rsidR="005B46B4" w:rsidRDefault="00A15350">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A15350">
            <w:pPr>
              <w:rPr>
                <w:rFonts w:ascii="宋体"/>
                <w:b/>
                <w:sz w:val="21"/>
              </w:rPr>
            </w:pPr>
            <w:bookmarkStart w:id="17" w:name="生产地址Add"/>
            <w:r>
              <w:rPr>
                <w:rFonts w:ascii="宋体"/>
                <w:b/>
                <w:sz w:val="21"/>
              </w:rPr>
              <w:t>四川省德阳市广汉市新丰镇古城村9社</w:t>
            </w:r>
            <w:bookmarkEnd w:id="17"/>
          </w:p>
        </w:tc>
        <w:tc>
          <w:tcPr>
            <w:tcW w:w="1672" w:type="dxa"/>
            <w:vMerge/>
            <w:vAlign w:val="center"/>
          </w:tcPr>
          <w:p w:rsidR="005B46B4" w:rsidRDefault="00AA1628">
            <w:pPr>
              <w:jc w:val="center"/>
              <w:rPr>
                <w:rFonts w:ascii="宋体"/>
                <w:b/>
                <w:sz w:val="21"/>
              </w:rPr>
            </w:pPr>
          </w:p>
        </w:tc>
        <w:tc>
          <w:tcPr>
            <w:tcW w:w="1500" w:type="dxa"/>
          </w:tcPr>
          <w:p w:rsidR="005B46B4" w:rsidRDefault="00A15350">
            <w:pPr>
              <w:rPr>
                <w:rFonts w:ascii="宋体"/>
                <w:b/>
                <w:sz w:val="21"/>
              </w:rPr>
            </w:pPr>
            <w:bookmarkStart w:id="18" w:name="生产邮编"/>
            <w:r>
              <w:rPr>
                <w:rFonts w:ascii="宋体"/>
                <w:b/>
                <w:sz w:val="21"/>
              </w:rPr>
              <w:t>600000</w:t>
            </w:r>
            <w:bookmarkEnd w:id="18"/>
          </w:p>
        </w:tc>
      </w:tr>
      <w:tr w:rsidR="00DB2991">
        <w:trPr>
          <w:trHeight w:val="256"/>
          <w:jc w:val="center"/>
        </w:trPr>
        <w:tc>
          <w:tcPr>
            <w:tcW w:w="2218" w:type="dxa"/>
            <w:gridSpan w:val="2"/>
            <w:vAlign w:val="center"/>
          </w:tcPr>
          <w:p w:rsidR="005B46B4" w:rsidRDefault="00A15350">
            <w:pPr>
              <w:jc w:val="center"/>
              <w:rPr>
                <w:rFonts w:ascii="宋体"/>
                <w:b/>
                <w:sz w:val="21"/>
              </w:rPr>
            </w:pPr>
            <w:r>
              <w:rPr>
                <w:rFonts w:ascii="宋体" w:hAnsi="宋体" w:hint="eastAsia"/>
                <w:b/>
                <w:sz w:val="21"/>
              </w:rPr>
              <w:t>联系人</w:t>
            </w:r>
          </w:p>
        </w:tc>
        <w:tc>
          <w:tcPr>
            <w:tcW w:w="1689" w:type="dxa"/>
          </w:tcPr>
          <w:p w:rsidR="005B46B4" w:rsidRDefault="00A15350">
            <w:pPr>
              <w:rPr>
                <w:rFonts w:ascii="宋体"/>
                <w:b/>
                <w:sz w:val="21"/>
              </w:rPr>
            </w:pPr>
            <w:bookmarkStart w:id="19" w:name="联系人"/>
            <w:r>
              <w:rPr>
                <w:rFonts w:ascii="宋体"/>
                <w:b/>
                <w:sz w:val="21"/>
              </w:rPr>
              <w:t>李香莹</w:t>
            </w:r>
            <w:bookmarkEnd w:id="19"/>
          </w:p>
        </w:tc>
        <w:tc>
          <w:tcPr>
            <w:tcW w:w="1109" w:type="dxa"/>
            <w:vAlign w:val="center"/>
          </w:tcPr>
          <w:p w:rsidR="005B46B4" w:rsidRDefault="00A1535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A15350">
            <w:pPr>
              <w:jc w:val="center"/>
              <w:rPr>
                <w:rFonts w:ascii="宋体"/>
                <w:b/>
                <w:sz w:val="21"/>
              </w:rPr>
            </w:pPr>
            <w:bookmarkStart w:id="20" w:name="联系人电话Add"/>
            <w:r>
              <w:rPr>
                <w:rFonts w:ascii="宋体"/>
                <w:b/>
                <w:sz w:val="21"/>
              </w:rPr>
              <w:t>13880242631</w:t>
            </w:r>
            <w:bookmarkEnd w:id="20"/>
          </w:p>
        </w:tc>
        <w:tc>
          <w:tcPr>
            <w:tcW w:w="1672" w:type="dxa"/>
            <w:vAlign w:val="center"/>
          </w:tcPr>
          <w:p w:rsidR="005B46B4" w:rsidRDefault="00A15350">
            <w:pPr>
              <w:jc w:val="center"/>
              <w:rPr>
                <w:rFonts w:ascii="宋体"/>
                <w:b/>
                <w:sz w:val="21"/>
              </w:rPr>
            </w:pPr>
            <w:r>
              <w:rPr>
                <w:rFonts w:ascii="宋体" w:hAnsi="宋体" w:hint="eastAsia"/>
                <w:b/>
                <w:sz w:val="21"/>
              </w:rPr>
              <w:t>传真</w:t>
            </w:r>
          </w:p>
        </w:tc>
        <w:tc>
          <w:tcPr>
            <w:tcW w:w="1500" w:type="dxa"/>
          </w:tcPr>
          <w:p w:rsidR="005B46B4" w:rsidRDefault="00AA1628">
            <w:pPr>
              <w:rPr>
                <w:rFonts w:ascii="宋体"/>
                <w:b/>
                <w:sz w:val="21"/>
              </w:rPr>
            </w:pPr>
            <w:bookmarkStart w:id="21" w:name="联系人传真"/>
            <w:bookmarkEnd w:id="21"/>
          </w:p>
        </w:tc>
      </w:tr>
      <w:tr w:rsidR="00DB2991">
        <w:trPr>
          <w:trHeight w:val="510"/>
          <w:jc w:val="center"/>
        </w:trPr>
        <w:tc>
          <w:tcPr>
            <w:tcW w:w="2218" w:type="dxa"/>
            <w:gridSpan w:val="2"/>
            <w:vAlign w:val="center"/>
          </w:tcPr>
          <w:p w:rsidR="005B46B4" w:rsidRPr="005D6D93" w:rsidRDefault="00A15350">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A15350">
            <w:pPr>
              <w:rPr>
                <w:rFonts w:ascii="宋体" w:hAnsi="宋体"/>
                <w:b/>
                <w:sz w:val="21"/>
                <w:szCs w:val="21"/>
              </w:rPr>
            </w:pPr>
            <w:bookmarkStart w:id="22" w:name="法人"/>
            <w:r w:rsidRPr="005D6D93">
              <w:rPr>
                <w:rFonts w:ascii="宋体" w:hAnsi="宋体"/>
                <w:b/>
                <w:sz w:val="21"/>
                <w:szCs w:val="21"/>
              </w:rPr>
              <w:t>黄秋月</w:t>
            </w:r>
            <w:bookmarkEnd w:id="22"/>
          </w:p>
        </w:tc>
        <w:tc>
          <w:tcPr>
            <w:tcW w:w="1109" w:type="dxa"/>
            <w:vAlign w:val="center"/>
          </w:tcPr>
          <w:p w:rsidR="005B46B4" w:rsidRPr="005D6D93" w:rsidRDefault="00A15350">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AA1628">
            <w:pPr>
              <w:rPr>
                <w:rFonts w:ascii="宋体" w:hAnsi="宋体"/>
                <w:b/>
                <w:sz w:val="21"/>
                <w:szCs w:val="21"/>
              </w:rPr>
            </w:pPr>
          </w:p>
        </w:tc>
        <w:tc>
          <w:tcPr>
            <w:tcW w:w="1672" w:type="dxa"/>
            <w:vAlign w:val="center"/>
          </w:tcPr>
          <w:p w:rsidR="005B46B4" w:rsidRPr="005D6D93" w:rsidRDefault="00A15350">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15350">
            <w:pPr>
              <w:rPr>
                <w:rFonts w:ascii="宋体"/>
                <w:b/>
                <w:sz w:val="21"/>
              </w:rPr>
            </w:pPr>
            <w:bookmarkStart w:id="23" w:name="管理者代表"/>
            <w:r>
              <w:rPr>
                <w:rFonts w:ascii="宋体"/>
                <w:b/>
                <w:sz w:val="21"/>
              </w:rPr>
              <w:t>李香莹</w:t>
            </w:r>
            <w:bookmarkEnd w:id="23"/>
          </w:p>
        </w:tc>
      </w:tr>
      <w:tr w:rsidR="00DB2991">
        <w:trPr>
          <w:trHeight w:val="357"/>
          <w:jc w:val="center"/>
        </w:trPr>
        <w:tc>
          <w:tcPr>
            <w:tcW w:w="2218" w:type="dxa"/>
            <w:gridSpan w:val="2"/>
            <w:vAlign w:val="center"/>
          </w:tcPr>
          <w:p w:rsidR="005B46B4" w:rsidRPr="005D6D93" w:rsidRDefault="00A15350">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A15350">
            <w:pPr>
              <w:rPr>
                <w:rFonts w:ascii="宋体" w:hAnsi="宋体"/>
                <w:b/>
                <w:sz w:val="21"/>
                <w:szCs w:val="21"/>
              </w:rPr>
            </w:pPr>
            <w:bookmarkStart w:id="24" w:name="审核日期"/>
            <w:r w:rsidRPr="005D6D93">
              <w:rPr>
                <w:rFonts w:ascii="宋体" w:hAnsi="宋体"/>
                <w:b/>
                <w:sz w:val="21"/>
                <w:szCs w:val="21"/>
              </w:rPr>
              <w:t>2019年10月11日 上午至2019年10月12日 下午</w:t>
            </w:r>
            <w:bookmarkEnd w:id="24"/>
          </w:p>
        </w:tc>
        <w:tc>
          <w:tcPr>
            <w:tcW w:w="1609" w:type="dxa"/>
            <w:vAlign w:val="center"/>
          </w:tcPr>
          <w:p w:rsidR="005B46B4" w:rsidRPr="005D6D93" w:rsidRDefault="00A15350">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15350">
            <w:pPr>
              <w:rPr>
                <w:rFonts w:ascii="宋体" w:hAnsi="宋体"/>
                <w:b/>
                <w:sz w:val="21"/>
                <w:szCs w:val="21"/>
              </w:rPr>
            </w:pPr>
            <w:r w:rsidRPr="005D6D93">
              <w:rPr>
                <w:rFonts w:ascii="宋体" w:hAnsi="宋体" w:hint="eastAsia"/>
                <w:b/>
                <w:sz w:val="21"/>
                <w:szCs w:val="21"/>
              </w:rPr>
              <w:t>□是□否</w:t>
            </w:r>
          </w:p>
        </w:tc>
      </w:tr>
      <w:tr w:rsidR="00DB2991" w:rsidTr="005D6D93">
        <w:trPr>
          <w:cantSplit/>
          <w:trHeight w:val="1296"/>
          <w:jc w:val="center"/>
        </w:trPr>
        <w:tc>
          <w:tcPr>
            <w:tcW w:w="2218" w:type="dxa"/>
            <w:gridSpan w:val="2"/>
            <w:vAlign w:val="center"/>
          </w:tcPr>
          <w:p w:rsidR="005B46B4" w:rsidRPr="005D6D93" w:rsidRDefault="00A15350">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A15350">
            <w:pPr>
              <w:spacing w:line="360" w:lineRule="exact"/>
              <w:rPr>
                <w:rFonts w:ascii="宋体" w:hAnsi="宋体"/>
                <w:b/>
                <w:sz w:val="21"/>
                <w:szCs w:val="21"/>
              </w:rPr>
            </w:pPr>
            <w:bookmarkStart w:id="25" w:name="Q勾选15Add1"/>
            <w:r w:rsidRPr="005D6D93">
              <w:rPr>
                <w:rFonts w:ascii="宋体" w:hAnsi="宋体" w:hint="eastAsia"/>
                <w:b/>
                <w:sz w:val="21"/>
                <w:szCs w:val="21"/>
              </w:rPr>
              <w:t>■</w:t>
            </w:r>
            <w:bookmarkEnd w:id="25"/>
            <w:r w:rsidRPr="005D6D93">
              <w:rPr>
                <w:rFonts w:ascii="宋体" w:hAnsi="宋体"/>
                <w:b/>
                <w:sz w:val="21"/>
                <w:szCs w:val="21"/>
              </w:rPr>
              <w:t>QMS</w:t>
            </w:r>
            <w:r w:rsidRPr="005D6D93">
              <w:rPr>
                <w:rFonts w:ascii="宋体" w:hAnsi="宋体" w:hint="eastAsia"/>
                <w:b/>
                <w:sz w:val="21"/>
                <w:szCs w:val="21"/>
              </w:rPr>
              <w:t>：</w:t>
            </w:r>
            <w:bookmarkStart w:id="26" w:name="QJ勾选Add1"/>
            <w:r w:rsidRPr="005D6D93">
              <w:rPr>
                <w:rFonts w:ascii="宋体" w:hAnsi="宋体" w:hint="eastAsia"/>
                <w:b/>
                <w:sz w:val="21"/>
                <w:szCs w:val="21"/>
              </w:rPr>
              <w:t>□</w:t>
            </w:r>
            <w:bookmarkEnd w:id="26"/>
            <w:r w:rsidRPr="005D6D93">
              <w:rPr>
                <w:rFonts w:ascii="宋体" w:hAnsi="宋体" w:hint="eastAsia"/>
                <w:b/>
                <w:sz w:val="21"/>
                <w:szCs w:val="21"/>
              </w:rPr>
              <w:t>5</w:t>
            </w:r>
            <w:r w:rsidRPr="005D6D93">
              <w:rPr>
                <w:rFonts w:ascii="宋体" w:hAnsi="宋体"/>
                <w:b/>
                <w:sz w:val="21"/>
                <w:szCs w:val="21"/>
              </w:rPr>
              <w:t>0430</w:t>
            </w:r>
          </w:p>
          <w:p w:rsidR="005B46B4" w:rsidRPr="005D6D93" w:rsidRDefault="00A15350">
            <w:pPr>
              <w:spacing w:line="360" w:lineRule="exact"/>
              <w:rPr>
                <w:rFonts w:ascii="宋体" w:hAnsi="宋体"/>
                <w:b/>
                <w:sz w:val="21"/>
                <w:szCs w:val="21"/>
              </w:rPr>
            </w:pPr>
            <w:bookmarkStart w:id="27" w:name="E勾选Add1"/>
            <w:r w:rsidRPr="005D6D93">
              <w:rPr>
                <w:rFonts w:ascii="宋体" w:hAnsi="宋体" w:hint="eastAsia"/>
                <w:b/>
                <w:sz w:val="21"/>
                <w:szCs w:val="21"/>
              </w:rPr>
              <w:t>■</w:t>
            </w:r>
            <w:bookmarkEnd w:id="27"/>
            <w:r w:rsidRPr="005D6D93">
              <w:rPr>
                <w:rFonts w:ascii="宋体" w:hAnsi="宋体"/>
                <w:b/>
                <w:sz w:val="21"/>
                <w:szCs w:val="21"/>
              </w:rPr>
              <w:t>EMS</w:t>
            </w:r>
            <w:r w:rsidRPr="005D6D93">
              <w:rPr>
                <w:rFonts w:ascii="宋体" w:hAnsi="宋体" w:hint="eastAsia"/>
                <w:b/>
                <w:sz w:val="21"/>
                <w:szCs w:val="21"/>
              </w:rPr>
              <w:t>：</w:t>
            </w:r>
          </w:p>
          <w:p w:rsidR="005B46B4" w:rsidRPr="005D6D93" w:rsidRDefault="00A15350">
            <w:pPr>
              <w:spacing w:line="360" w:lineRule="exact"/>
              <w:rPr>
                <w:rFonts w:ascii="宋体" w:hAnsi="宋体"/>
                <w:b/>
                <w:sz w:val="21"/>
                <w:szCs w:val="21"/>
              </w:rPr>
            </w:pPr>
            <w:bookmarkStart w:id="28" w:name="S勾选Add2"/>
            <w:r w:rsidRPr="005D6D93">
              <w:rPr>
                <w:rFonts w:ascii="宋体" w:hAnsi="宋体" w:hint="eastAsia"/>
                <w:b/>
                <w:sz w:val="21"/>
                <w:szCs w:val="21"/>
              </w:rPr>
              <w:t>■</w:t>
            </w:r>
            <w:bookmarkEnd w:id="28"/>
            <w:r w:rsidRPr="005D6D93">
              <w:rPr>
                <w:rFonts w:ascii="宋体" w:hAnsi="宋体"/>
                <w:b/>
                <w:sz w:val="21"/>
                <w:szCs w:val="21"/>
              </w:rPr>
              <w:t>OHSMS</w:t>
            </w:r>
            <w:r w:rsidRPr="005D6D93">
              <w:rPr>
                <w:rFonts w:ascii="宋体" w:hAnsi="宋体" w:hint="eastAsia"/>
                <w:b/>
                <w:sz w:val="21"/>
                <w:szCs w:val="21"/>
              </w:rPr>
              <w:t>：</w:t>
            </w:r>
          </w:p>
        </w:tc>
      </w:tr>
      <w:tr w:rsidR="00DB2991">
        <w:trPr>
          <w:cantSplit/>
          <w:trHeight w:val="838"/>
          <w:jc w:val="center"/>
        </w:trPr>
        <w:tc>
          <w:tcPr>
            <w:tcW w:w="1041" w:type="dxa"/>
            <w:vAlign w:val="center"/>
          </w:tcPr>
          <w:p w:rsidR="005B46B4" w:rsidRPr="005D6D93" w:rsidRDefault="00A15350">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AA1628">
            <w:pPr>
              <w:spacing w:line="180" w:lineRule="exact"/>
              <w:jc w:val="center"/>
              <w:rPr>
                <w:rFonts w:ascii="宋体" w:hAnsi="宋体"/>
                <w:b/>
                <w:sz w:val="21"/>
                <w:szCs w:val="21"/>
              </w:rPr>
            </w:pPr>
          </w:p>
        </w:tc>
        <w:tc>
          <w:tcPr>
            <w:tcW w:w="1177" w:type="dxa"/>
            <w:vAlign w:val="center"/>
          </w:tcPr>
          <w:p w:rsidR="005B46B4" w:rsidRPr="005D6D93" w:rsidRDefault="00A15350">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AA1628">
            <w:pPr>
              <w:spacing w:line="260" w:lineRule="exact"/>
              <w:jc w:val="center"/>
              <w:rPr>
                <w:rFonts w:ascii="宋体" w:hAnsi="宋体"/>
                <w:b/>
                <w:sz w:val="21"/>
                <w:szCs w:val="21"/>
              </w:rPr>
            </w:pPr>
          </w:p>
          <w:p w:rsidR="005B46B4" w:rsidRPr="005D6D93" w:rsidRDefault="007D3D5E">
            <w:pPr>
              <w:spacing w:line="260" w:lineRule="exact"/>
              <w:rPr>
                <w:rFonts w:ascii="宋体" w:hAnsi="宋体"/>
                <w:b/>
                <w:sz w:val="21"/>
                <w:szCs w:val="21"/>
              </w:rPr>
            </w:pPr>
            <w:r w:rsidRPr="005D6D93">
              <w:rPr>
                <w:rFonts w:ascii="宋体" w:hAnsi="宋体" w:hint="eastAsia"/>
                <w:b/>
                <w:sz w:val="21"/>
                <w:szCs w:val="21"/>
              </w:rPr>
              <w:t>■</w:t>
            </w:r>
            <w:r w:rsidR="00A15350" w:rsidRPr="005D6D93">
              <w:rPr>
                <w:rFonts w:ascii="宋体" w:hAnsi="宋体" w:hint="eastAsia"/>
                <w:b/>
                <w:sz w:val="21"/>
                <w:szCs w:val="21"/>
              </w:rPr>
              <w:t>否</w:t>
            </w:r>
          </w:p>
        </w:tc>
        <w:tc>
          <w:tcPr>
            <w:tcW w:w="7588" w:type="dxa"/>
            <w:gridSpan w:val="6"/>
          </w:tcPr>
          <w:p w:rsidR="005B46B4" w:rsidRPr="005D6D93" w:rsidRDefault="00A15350">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DB2991">
        <w:trPr>
          <w:trHeight w:val="600"/>
          <w:jc w:val="center"/>
        </w:trPr>
        <w:tc>
          <w:tcPr>
            <w:tcW w:w="2218" w:type="dxa"/>
            <w:gridSpan w:val="2"/>
            <w:vAlign w:val="center"/>
          </w:tcPr>
          <w:p w:rsidR="005B46B4" w:rsidRPr="005D6D93" w:rsidRDefault="00A15350">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A15350">
            <w:pPr>
              <w:spacing w:line="260" w:lineRule="exact"/>
              <w:rPr>
                <w:rFonts w:ascii="宋体" w:hAnsi="宋体"/>
                <w:b/>
                <w:sz w:val="21"/>
                <w:szCs w:val="21"/>
              </w:rPr>
            </w:pPr>
            <w:bookmarkStart w:id="29" w:name="专业代码"/>
            <w:r w:rsidRPr="005D6D93">
              <w:rPr>
                <w:rFonts w:ascii="宋体" w:hAnsi="宋体"/>
                <w:b/>
                <w:sz w:val="21"/>
                <w:szCs w:val="21"/>
              </w:rPr>
              <w:t>Q：14.02.01</w:t>
            </w:r>
          </w:p>
          <w:p w:rsidR="005B46B4" w:rsidRPr="005D6D93" w:rsidRDefault="00A15350">
            <w:pPr>
              <w:spacing w:line="260" w:lineRule="exact"/>
              <w:rPr>
                <w:rFonts w:ascii="宋体" w:hAnsi="宋体"/>
                <w:b/>
                <w:sz w:val="21"/>
                <w:szCs w:val="21"/>
              </w:rPr>
            </w:pPr>
            <w:r w:rsidRPr="005D6D93">
              <w:rPr>
                <w:rFonts w:ascii="宋体" w:hAnsi="宋体"/>
                <w:b/>
                <w:sz w:val="21"/>
                <w:szCs w:val="21"/>
              </w:rPr>
              <w:t>E：14.02.01</w:t>
            </w:r>
          </w:p>
          <w:p w:rsidR="005B46B4" w:rsidRPr="005D6D93" w:rsidRDefault="00A15350">
            <w:pPr>
              <w:spacing w:line="260" w:lineRule="exact"/>
              <w:rPr>
                <w:rFonts w:ascii="宋体" w:hAnsi="宋体"/>
                <w:b/>
                <w:sz w:val="21"/>
                <w:szCs w:val="21"/>
              </w:rPr>
            </w:pPr>
            <w:r w:rsidRPr="005D6D93">
              <w:rPr>
                <w:rFonts w:ascii="宋体" w:hAnsi="宋体"/>
                <w:b/>
                <w:sz w:val="21"/>
                <w:szCs w:val="21"/>
              </w:rPr>
              <w:t>O：14.02.01</w:t>
            </w:r>
            <w:bookmarkEnd w:id="29"/>
          </w:p>
        </w:tc>
        <w:tc>
          <w:tcPr>
            <w:tcW w:w="1109" w:type="dxa"/>
            <w:vAlign w:val="center"/>
          </w:tcPr>
          <w:p w:rsidR="005B46B4" w:rsidRPr="005D6D93" w:rsidRDefault="00A15350">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A15350">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Default="00A15350">
            <w:pPr>
              <w:spacing w:line="260" w:lineRule="exact"/>
              <w:rPr>
                <w:rFonts w:ascii="宋体" w:hAnsi="宋体"/>
                <w:b/>
                <w:sz w:val="21"/>
                <w:szCs w:val="21"/>
              </w:rPr>
            </w:pPr>
            <w:bookmarkStart w:id="30" w:name="证书有效期"/>
            <w:bookmarkStart w:id="31" w:name="_GoBack"/>
            <w:r w:rsidRPr="005D6D93">
              <w:rPr>
                <w:rFonts w:ascii="宋体" w:hAnsi="宋体"/>
                <w:b/>
                <w:sz w:val="21"/>
                <w:szCs w:val="21"/>
              </w:rPr>
              <w:t>Q:,E:,O:</w:t>
            </w:r>
            <w:bookmarkEnd w:id="30"/>
            <w:bookmarkEnd w:id="31"/>
          </w:p>
          <w:p w:rsidR="007D3D5E" w:rsidRPr="005D6D93" w:rsidRDefault="007D3D5E">
            <w:pPr>
              <w:spacing w:line="260" w:lineRule="exact"/>
              <w:rPr>
                <w:rFonts w:ascii="宋体" w:hAnsi="宋体"/>
                <w:b/>
                <w:sz w:val="21"/>
                <w:szCs w:val="21"/>
              </w:rPr>
            </w:pPr>
            <w:r>
              <w:rPr>
                <w:rFonts w:ascii="宋体" w:hAnsi="宋体" w:hint="eastAsia"/>
                <w:b/>
                <w:sz w:val="21"/>
                <w:szCs w:val="21"/>
              </w:rPr>
              <w:t>2021年9月9日</w:t>
            </w:r>
          </w:p>
        </w:tc>
        <w:tc>
          <w:tcPr>
            <w:tcW w:w="1672" w:type="dxa"/>
            <w:vAlign w:val="center"/>
          </w:tcPr>
          <w:p w:rsidR="005B46B4" w:rsidRPr="005D6D93" w:rsidRDefault="00A15350">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A15350">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7D3D5E" w:rsidP="007D3D5E">
            <w:pPr>
              <w:spacing w:line="260" w:lineRule="exact"/>
              <w:rPr>
                <w:rFonts w:ascii="宋体"/>
                <w:b/>
                <w:sz w:val="21"/>
              </w:rPr>
            </w:pPr>
            <w:r>
              <w:rPr>
                <w:rFonts w:ascii="宋体" w:hint="eastAsia"/>
                <w:b/>
                <w:sz w:val="21"/>
              </w:rPr>
              <w:t>2018年7月16日</w:t>
            </w:r>
          </w:p>
        </w:tc>
      </w:tr>
    </w:tbl>
    <w:p w:rsidR="00BD7C27" w:rsidRDefault="00BD7C27" w:rsidP="00326D0E">
      <w:pPr>
        <w:tabs>
          <w:tab w:val="left" w:pos="645"/>
        </w:tabs>
        <w:spacing w:afterLines="50" w:line="360" w:lineRule="exact"/>
        <w:rPr>
          <w:b/>
          <w:spacing w:val="-6"/>
          <w:sz w:val="16"/>
          <w:szCs w:val="16"/>
        </w:rPr>
      </w:pPr>
      <w:r>
        <w:rPr>
          <w:rFonts w:hint="eastAsia"/>
          <w:b/>
          <w:sz w:val="26"/>
          <w:szCs w:val="26"/>
        </w:rPr>
        <w:t>五、审核活动安排综述</w:t>
      </w:r>
    </w:p>
    <w:p w:rsidR="00BD7C27" w:rsidRDefault="00BD7C27" w:rsidP="00326D0E">
      <w:pPr>
        <w:spacing w:beforeLines="50"/>
        <w:ind w:leftChars="-81" w:left="-194" w:firstLineChars="100" w:firstLine="229"/>
        <w:rPr>
          <w:b/>
          <w:spacing w:val="-6"/>
          <w:szCs w:val="21"/>
        </w:rPr>
      </w:pPr>
      <w:r>
        <w:rPr>
          <w:b/>
          <w:spacing w:val="-6"/>
          <w:szCs w:val="21"/>
        </w:rPr>
        <w:t xml:space="preserve">1. </w:t>
      </w:r>
      <w:r>
        <w:rPr>
          <w:rFonts w:hint="eastAsia"/>
          <w:b/>
          <w:spacing w:val="-6"/>
          <w:szCs w:val="21"/>
        </w:rPr>
        <w:t>本次审核活动按相关审核计划执行（见附件</w:t>
      </w:r>
      <w:r>
        <w:rPr>
          <w:b/>
          <w:spacing w:val="-6"/>
          <w:szCs w:val="21"/>
        </w:rPr>
        <w:t>1</w:t>
      </w:r>
      <w:r>
        <w:rPr>
          <w:rFonts w:hint="eastAsia"/>
          <w:b/>
          <w:spacing w:val="-6"/>
          <w:szCs w:val="21"/>
        </w:rPr>
        <w:t>）</w:t>
      </w:r>
    </w:p>
    <w:p w:rsidR="00BD7C27" w:rsidRDefault="00BD7C27" w:rsidP="00326D0E">
      <w:pPr>
        <w:spacing w:beforeLines="50"/>
        <w:ind w:leftChars="-81" w:left="-194" w:firstLineChars="100" w:firstLine="229"/>
        <w:rPr>
          <w:b/>
          <w:spacing w:val="-6"/>
          <w:szCs w:val="21"/>
        </w:rPr>
      </w:pPr>
      <w:r>
        <w:rPr>
          <w:b/>
          <w:spacing w:val="-6"/>
          <w:szCs w:val="21"/>
        </w:rPr>
        <w:t xml:space="preserve">2. </w:t>
      </w:r>
      <w:r>
        <w:rPr>
          <w:rFonts w:hint="eastAsia"/>
          <w:b/>
          <w:spacing w:val="-6"/>
          <w:szCs w:val="21"/>
        </w:rPr>
        <w:t>已审核的分场所（分中心、分部或不在一起的部门）、临时</w:t>
      </w:r>
      <w:r>
        <w:rPr>
          <w:b/>
          <w:spacing w:val="-6"/>
          <w:szCs w:val="21"/>
        </w:rPr>
        <w:t>/</w:t>
      </w:r>
      <w:r>
        <w:rPr>
          <w:rFonts w:hint="eastAsia"/>
          <w:b/>
          <w:spacing w:val="-6"/>
          <w:szCs w:val="21"/>
        </w:rPr>
        <w:t>流动场所信息</w:t>
      </w:r>
    </w:p>
    <w:p w:rsidR="00BD7C27" w:rsidRDefault="00BD7C27" w:rsidP="00326D0E">
      <w:pPr>
        <w:spacing w:beforeLines="50"/>
        <w:ind w:leftChars="-81" w:left="-194" w:firstLineChars="100" w:firstLine="229"/>
        <w:rPr>
          <w:rFonts w:hAnsi="宋体"/>
          <w:b/>
          <w:spacing w:val="-6"/>
          <w:szCs w:val="21"/>
        </w:rPr>
      </w:pPr>
      <w:r>
        <w:rPr>
          <w:b/>
          <w:spacing w:val="-6"/>
          <w:szCs w:val="21"/>
        </w:rPr>
        <w:t xml:space="preserve">3. </w:t>
      </w:r>
      <w:r>
        <w:rPr>
          <w:rFonts w:hAnsi="宋体" w:hint="eastAsia"/>
          <w:b/>
          <w:spacing w:val="-6"/>
          <w:szCs w:val="21"/>
        </w:rPr>
        <w:t>已审核具体的产品</w:t>
      </w:r>
      <w:r>
        <w:rPr>
          <w:b/>
          <w:spacing w:val="-6"/>
          <w:szCs w:val="21"/>
        </w:rPr>
        <w:t>/</w:t>
      </w:r>
      <w:r>
        <w:rPr>
          <w:rFonts w:hAnsi="宋体" w:hint="eastAsia"/>
          <w:b/>
          <w:spacing w:val="-6"/>
          <w:szCs w:val="21"/>
        </w:rPr>
        <w:t>服务</w:t>
      </w:r>
      <w:r>
        <w:rPr>
          <w:b/>
          <w:spacing w:val="-6"/>
          <w:szCs w:val="21"/>
        </w:rPr>
        <w:t>/</w:t>
      </w:r>
      <w:r>
        <w:rPr>
          <w:rFonts w:hAnsi="宋体" w:hint="eastAsia"/>
          <w:b/>
          <w:spacing w:val="-6"/>
          <w:szCs w:val="21"/>
        </w:rPr>
        <w:t>型号</w:t>
      </w:r>
      <w:r>
        <w:rPr>
          <w:b/>
          <w:spacing w:val="-6"/>
          <w:szCs w:val="21"/>
        </w:rPr>
        <w:t>/</w:t>
      </w:r>
      <w:r>
        <w:rPr>
          <w:rFonts w:hAnsi="宋体" w:hint="eastAsia"/>
          <w:b/>
          <w:spacing w:val="-6"/>
          <w:szCs w:val="21"/>
        </w:rPr>
        <w:t>类型</w:t>
      </w:r>
      <w:r>
        <w:rPr>
          <w:b/>
          <w:spacing w:val="-6"/>
          <w:szCs w:val="21"/>
        </w:rPr>
        <w:t>/</w:t>
      </w:r>
      <w:r>
        <w:rPr>
          <w:rFonts w:hAnsi="宋体" w:hint="eastAsia"/>
          <w:b/>
          <w:spacing w:val="-6"/>
          <w:szCs w:val="21"/>
        </w:rPr>
        <w:t>系列和过程（设计</w:t>
      </w:r>
      <w:r>
        <w:rPr>
          <w:b/>
          <w:spacing w:val="-6"/>
          <w:szCs w:val="21"/>
        </w:rPr>
        <w:t>/</w:t>
      </w:r>
      <w:r>
        <w:rPr>
          <w:rFonts w:hAnsi="宋体" w:hint="eastAsia"/>
          <w:b/>
          <w:spacing w:val="-6"/>
          <w:szCs w:val="21"/>
        </w:rPr>
        <w:t>生产</w:t>
      </w:r>
      <w:r>
        <w:rPr>
          <w:rFonts w:hint="eastAsia"/>
          <w:b/>
          <w:spacing w:val="-6"/>
          <w:szCs w:val="21"/>
        </w:rPr>
        <w:t>┄┄）</w:t>
      </w:r>
      <w:r>
        <w:rPr>
          <w:rFonts w:hAnsi="宋体" w:hint="eastAsia"/>
          <w:b/>
          <w:spacing w:val="-6"/>
          <w:szCs w:val="21"/>
        </w:rPr>
        <w:t>是</w:t>
      </w:r>
      <w:r w:rsidR="00330A07">
        <w:rPr>
          <w:sz w:val="20"/>
        </w:rPr>
        <w:t>给水用聚丙稀（</w:t>
      </w:r>
      <w:r w:rsidR="00330A07">
        <w:rPr>
          <w:sz w:val="20"/>
        </w:rPr>
        <w:t>PP-R</w:t>
      </w:r>
      <w:r w:rsidR="00330A07">
        <w:rPr>
          <w:sz w:val="20"/>
        </w:rPr>
        <w:t>）、聚乙稀（</w:t>
      </w:r>
      <w:r w:rsidR="00330A07">
        <w:rPr>
          <w:sz w:val="20"/>
        </w:rPr>
        <w:t>PE</w:t>
      </w:r>
      <w:r w:rsidR="00330A07">
        <w:rPr>
          <w:sz w:val="20"/>
        </w:rPr>
        <w:t>）管材的生产和服务；排水、电力用聚氯乙烯（</w:t>
      </w:r>
      <w:r w:rsidR="00330A07">
        <w:rPr>
          <w:sz w:val="20"/>
        </w:rPr>
        <w:t>PVC</w:t>
      </w:r>
      <w:r w:rsidR="00330A07">
        <w:rPr>
          <w:sz w:val="20"/>
        </w:rPr>
        <w:t>）管材、管件的生产和服务</w:t>
      </w:r>
    </w:p>
    <w:p w:rsidR="00BD7C27" w:rsidRDefault="00BD7C27" w:rsidP="00BD7C27">
      <w:pPr>
        <w:spacing w:line="360" w:lineRule="atLeast"/>
        <w:ind w:firstLineChars="100" w:firstLine="221"/>
        <w:rPr>
          <w:b/>
          <w:sz w:val="21"/>
          <w:u w:val="single"/>
        </w:rPr>
      </w:pPr>
      <w:r>
        <w:rPr>
          <w:rFonts w:hint="eastAsia"/>
          <w:b/>
          <w:spacing w:val="-10"/>
          <w:szCs w:val="21"/>
        </w:rPr>
        <w:t>□</w:t>
      </w:r>
      <w:r>
        <w:rPr>
          <w:rFonts w:ascii="宋体" w:hAnsi="宋体" w:hint="eastAsia"/>
          <w:b/>
          <w:szCs w:val="21"/>
        </w:rPr>
        <w:t>本次审核新增加范围的产品</w:t>
      </w:r>
      <w:r>
        <w:rPr>
          <w:rFonts w:ascii="宋体" w:hAnsi="宋体"/>
          <w:b/>
          <w:szCs w:val="21"/>
        </w:rPr>
        <w:t>/</w:t>
      </w:r>
      <w:r>
        <w:rPr>
          <w:rFonts w:ascii="宋体" w:hAnsi="宋体" w:hint="eastAsia"/>
          <w:b/>
          <w:szCs w:val="21"/>
        </w:rPr>
        <w:t>服务抽查了</w:t>
      </w:r>
      <w:r>
        <w:rPr>
          <w:rFonts w:ascii="宋体" w:hAnsi="宋体" w:hint="eastAsia"/>
          <w:sz w:val="18"/>
          <w:szCs w:val="18"/>
          <w:u w:val="single"/>
        </w:rPr>
        <w:t xml:space="preserve">   </w:t>
      </w:r>
      <w:r>
        <w:rPr>
          <w:rFonts w:ascii="宋体" w:hAnsi="宋体"/>
          <w:b/>
          <w:szCs w:val="21"/>
          <w:u w:val="single"/>
        </w:rPr>
        <w:t xml:space="preserve">    </w:t>
      </w:r>
    </w:p>
    <w:p w:rsidR="00BD7C27" w:rsidRPr="004243A0" w:rsidRDefault="00BD7C27" w:rsidP="00BD7C27">
      <w:pPr>
        <w:spacing w:line="360" w:lineRule="atLeast"/>
        <w:ind w:firstLineChars="100" w:firstLine="241"/>
        <w:rPr>
          <w:rFonts w:ascii="宋体"/>
          <w:b/>
          <w:color w:val="FF0000"/>
          <w:szCs w:val="21"/>
        </w:rPr>
      </w:pPr>
      <w:r>
        <w:rPr>
          <w:rFonts w:ascii="宋体" w:hAnsi="宋体"/>
          <w:b/>
          <w:szCs w:val="21"/>
        </w:rPr>
        <w:t xml:space="preserve">4. </w:t>
      </w:r>
      <w:r>
        <w:rPr>
          <w:rFonts w:ascii="宋体" w:hAnsi="宋体" w:hint="eastAsia"/>
          <w:b/>
          <w:szCs w:val="21"/>
        </w:rPr>
        <w:t>本次审核覆盖时间：从上次审核结束日的</w:t>
      </w:r>
      <w:r w:rsidRPr="006B12B0">
        <w:rPr>
          <w:rFonts w:ascii="宋体" w:hAnsi="宋体"/>
          <w:b/>
          <w:szCs w:val="21"/>
        </w:rPr>
        <w:t xml:space="preserve"> </w:t>
      </w:r>
      <w:r w:rsidRPr="006B12B0">
        <w:rPr>
          <w:rFonts w:ascii="宋体" w:hAnsi="宋体" w:hint="eastAsia"/>
          <w:b/>
          <w:szCs w:val="21"/>
        </w:rPr>
        <w:t>2018</w:t>
      </w:r>
      <w:r w:rsidRPr="006B12B0">
        <w:rPr>
          <w:rFonts w:ascii="宋体" w:hAnsi="宋体"/>
          <w:b/>
          <w:szCs w:val="21"/>
        </w:rPr>
        <w:t xml:space="preserve"> </w:t>
      </w:r>
      <w:r w:rsidRPr="006B12B0">
        <w:rPr>
          <w:rFonts w:ascii="宋体" w:hAnsi="宋体" w:hint="eastAsia"/>
          <w:b/>
          <w:szCs w:val="21"/>
        </w:rPr>
        <w:t>年</w:t>
      </w:r>
      <w:r w:rsidR="007D3D5E">
        <w:rPr>
          <w:rFonts w:ascii="宋体" w:hAnsi="宋体" w:hint="eastAsia"/>
          <w:b/>
          <w:szCs w:val="21"/>
        </w:rPr>
        <w:t>7</w:t>
      </w:r>
      <w:r w:rsidRPr="006B12B0">
        <w:rPr>
          <w:rFonts w:ascii="宋体" w:hAnsi="宋体" w:hint="eastAsia"/>
          <w:b/>
          <w:szCs w:val="21"/>
        </w:rPr>
        <w:t>月</w:t>
      </w:r>
      <w:r w:rsidR="007D3D5E">
        <w:rPr>
          <w:rFonts w:ascii="宋体" w:hAnsi="宋体" w:hint="eastAsia"/>
          <w:b/>
          <w:szCs w:val="21"/>
        </w:rPr>
        <w:t>16</w:t>
      </w:r>
      <w:r w:rsidRPr="006B12B0">
        <w:rPr>
          <w:rFonts w:ascii="宋体" w:hAnsi="宋体" w:hint="eastAsia"/>
          <w:b/>
          <w:szCs w:val="21"/>
        </w:rPr>
        <w:t>日至</w:t>
      </w:r>
      <w:r w:rsidRPr="006B12B0">
        <w:rPr>
          <w:rFonts w:ascii="宋体" w:hAnsi="宋体"/>
          <w:b/>
          <w:szCs w:val="21"/>
        </w:rPr>
        <w:t xml:space="preserve"> </w:t>
      </w:r>
      <w:r w:rsidRPr="006B12B0">
        <w:rPr>
          <w:rFonts w:ascii="宋体" w:hAnsi="宋体" w:hint="eastAsia"/>
          <w:b/>
          <w:szCs w:val="21"/>
        </w:rPr>
        <w:t>2019年</w:t>
      </w:r>
      <w:r w:rsidR="00330A07">
        <w:rPr>
          <w:rFonts w:ascii="宋体" w:hAnsi="宋体" w:hint="eastAsia"/>
          <w:b/>
          <w:szCs w:val="21"/>
        </w:rPr>
        <w:t>10</w:t>
      </w:r>
      <w:r w:rsidRPr="006B12B0">
        <w:rPr>
          <w:rFonts w:ascii="宋体" w:hAnsi="宋体" w:hint="eastAsia"/>
          <w:b/>
          <w:szCs w:val="21"/>
        </w:rPr>
        <w:t>月</w:t>
      </w:r>
      <w:r w:rsidR="00330A07">
        <w:rPr>
          <w:rFonts w:ascii="宋体" w:hAnsi="宋体" w:hint="eastAsia"/>
          <w:b/>
          <w:szCs w:val="21"/>
        </w:rPr>
        <w:t>12</w:t>
      </w:r>
      <w:r w:rsidRPr="006B12B0">
        <w:rPr>
          <w:rFonts w:ascii="宋体" w:hAnsi="宋体" w:hint="eastAsia"/>
          <w:b/>
          <w:szCs w:val="21"/>
        </w:rPr>
        <w:t>日</w:t>
      </w:r>
    </w:p>
    <w:p w:rsidR="00BD7C27" w:rsidRDefault="00BD7C27" w:rsidP="00BD7C27">
      <w:pPr>
        <w:spacing w:line="360" w:lineRule="auto"/>
        <w:ind w:leftChars="-88" w:left="-211" w:firstLineChars="200" w:firstLine="442"/>
        <w:rPr>
          <w:b/>
          <w:spacing w:val="-10"/>
          <w:szCs w:val="21"/>
        </w:rPr>
      </w:pPr>
      <w:r>
        <w:rPr>
          <w:b/>
          <w:spacing w:val="-10"/>
          <w:szCs w:val="21"/>
        </w:rPr>
        <w:t xml:space="preserve">5. </w:t>
      </w:r>
      <w:r>
        <w:rPr>
          <w:rFonts w:hint="eastAsia"/>
          <w:b/>
          <w:spacing w:val="-10"/>
          <w:szCs w:val="21"/>
        </w:rPr>
        <w:t>完成情况说明</w:t>
      </w:r>
      <w:r>
        <w:rPr>
          <w:b/>
          <w:spacing w:val="-10"/>
          <w:szCs w:val="21"/>
        </w:rPr>
        <w:t>:</w:t>
      </w:r>
    </w:p>
    <w:p w:rsidR="00BD7C27" w:rsidRDefault="00BD7C27" w:rsidP="00BD7C27">
      <w:pPr>
        <w:spacing w:line="360" w:lineRule="auto"/>
        <w:ind w:leftChars="-88" w:left="-211" w:firstLineChars="223" w:firstLine="493"/>
        <w:rPr>
          <w:b/>
          <w:spacing w:val="-10"/>
          <w:szCs w:val="21"/>
        </w:rPr>
      </w:pPr>
      <w:r>
        <w:rPr>
          <w:rFonts w:hint="eastAsia"/>
          <w:b/>
          <w:spacing w:val="-10"/>
          <w:szCs w:val="21"/>
        </w:rPr>
        <w:t>☑</w:t>
      </w:r>
      <w:r>
        <w:rPr>
          <w:rFonts w:ascii="宋体" w:hAnsi="宋体" w:hint="eastAsia"/>
          <w:b/>
          <w:szCs w:val="21"/>
        </w:rPr>
        <w:t>已完成审核计划的全部工作</w:t>
      </w:r>
    </w:p>
    <w:p w:rsidR="00BD7C27" w:rsidRDefault="00BD7C27" w:rsidP="00BD7C27">
      <w:pPr>
        <w:spacing w:line="360" w:lineRule="auto"/>
        <w:ind w:leftChars="-88" w:left="-211" w:firstLineChars="223" w:firstLine="493"/>
        <w:rPr>
          <w:b/>
          <w:spacing w:val="-10"/>
          <w:w w:val="90"/>
          <w:szCs w:val="21"/>
        </w:rPr>
      </w:pPr>
      <w:r>
        <w:rPr>
          <w:rFonts w:hint="eastAsia"/>
          <w:b/>
          <w:spacing w:val="-10"/>
          <w:szCs w:val="21"/>
        </w:rPr>
        <w:t>□</w:t>
      </w:r>
      <w:r>
        <w:rPr>
          <w:rFonts w:ascii="宋体" w:hAnsi="宋体" w:hint="eastAsia"/>
          <w:b/>
          <w:szCs w:val="21"/>
        </w:rPr>
        <w:t>计划有修改，但不会影响审核结论，修改的内容和原因是</w:t>
      </w:r>
    </w:p>
    <w:p w:rsidR="00BD7C27" w:rsidRDefault="00BD7C27" w:rsidP="00BD7C27">
      <w:pPr>
        <w:spacing w:line="360" w:lineRule="auto"/>
        <w:ind w:leftChars="-88" w:left="-211" w:firstLineChars="223" w:firstLine="493"/>
        <w:rPr>
          <w:b/>
          <w:spacing w:val="-10"/>
          <w:szCs w:val="21"/>
        </w:rPr>
      </w:pPr>
      <w:r>
        <w:rPr>
          <w:rFonts w:hint="eastAsia"/>
          <w:b/>
          <w:spacing w:val="-10"/>
          <w:szCs w:val="21"/>
        </w:rPr>
        <w:t>□</w:t>
      </w:r>
      <w:r>
        <w:rPr>
          <w:rFonts w:ascii="宋体" w:hAnsi="宋体" w:hint="eastAsia"/>
          <w:b/>
          <w:szCs w:val="21"/>
        </w:rPr>
        <w:t>未完成计划，未完成的内容和原因是</w:t>
      </w:r>
      <w:r>
        <w:rPr>
          <w:rFonts w:ascii="宋体" w:hAnsi="宋体"/>
          <w:b/>
          <w:szCs w:val="21"/>
        </w:rPr>
        <w:t>:</w:t>
      </w:r>
    </w:p>
    <w:p w:rsidR="00BD7C27" w:rsidRDefault="00BD7C27" w:rsidP="00326D0E">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D7C27" w:rsidTr="007A21CC">
        <w:trPr>
          <w:cantSplit/>
          <w:trHeight w:val="1422"/>
          <w:jc w:val="center"/>
        </w:trPr>
        <w:tc>
          <w:tcPr>
            <w:tcW w:w="720" w:type="dxa"/>
            <w:vMerge w:val="restart"/>
            <w:textDirection w:val="tbRlV"/>
            <w:vAlign w:val="center"/>
          </w:tcPr>
          <w:p w:rsidR="00BD7C27" w:rsidRDefault="00BD7C27" w:rsidP="007A21CC">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BD7C27" w:rsidRDefault="00BD7C27" w:rsidP="007A21CC">
            <w:pPr>
              <w:spacing w:line="0" w:lineRule="atLeast"/>
              <w:jc w:val="left"/>
              <w:rPr>
                <w:rFonts w:ascii="宋体" w:hAnsi="宋体"/>
                <w:szCs w:val="21"/>
              </w:rPr>
            </w:pPr>
            <w:r>
              <w:rPr>
                <w:b/>
                <w:color w:val="000000"/>
                <w:sz w:val="20"/>
              </w:rPr>
              <w:t>1</w:t>
            </w:r>
            <w:r>
              <w:rPr>
                <w:rFonts w:hint="eastAsia"/>
                <w:b/>
                <w:color w:val="000000"/>
                <w:sz w:val="20"/>
              </w:rPr>
              <w:t>.</w:t>
            </w:r>
            <w:r>
              <w:rPr>
                <w:rFonts w:hint="eastAsia"/>
                <w:b/>
                <w:color w:val="000000"/>
                <w:sz w:val="20"/>
              </w:rPr>
              <w:t>组织及其环境的识别情况：</w:t>
            </w:r>
          </w:p>
          <w:p w:rsidR="00BD7C27" w:rsidRPr="00E02072" w:rsidRDefault="00330A07" w:rsidP="00330A07">
            <w:pPr>
              <w:spacing w:line="0" w:lineRule="atLeast"/>
              <w:ind w:firstLineChars="200" w:firstLine="420"/>
              <w:jc w:val="left"/>
              <w:rPr>
                <w:b/>
                <w:color w:val="000000"/>
                <w:sz w:val="21"/>
                <w:szCs w:val="21"/>
              </w:rPr>
            </w:pPr>
            <w:r w:rsidRPr="00330A07">
              <w:rPr>
                <w:rFonts w:ascii="宋体" w:hAnsi="宋体"/>
                <w:sz w:val="21"/>
                <w:szCs w:val="21"/>
              </w:rPr>
              <w:t>四川欧宝路管业有限责任公司</w:t>
            </w:r>
            <w:r w:rsidR="00BD7C27" w:rsidRPr="00E02072">
              <w:rPr>
                <w:rFonts w:ascii="宋体" w:hAnsi="宋体" w:hint="eastAsia"/>
                <w:sz w:val="21"/>
                <w:szCs w:val="21"/>
              </w:rPr>
              <w:t>是一家专业事</w:t>
            </w:r>
            <w:r w:rsidRPr="00330A07">
              <w:rPr>
                <w:rFonts w:ascii="宋体" w:hAnsi="宋体"/>
                <w:sz w:val="21"/>
                <w:szCs w:val="21"/>
              </w:rPr>
              <w:t>给水用聚丙稀（PP-R）、聚乙稀（PE）管材</w:t>
            </w:r>
            <w:r w:rsidRPr="00330A07">
              <w:rPr>
                <w:rFonts w:ascii="宋体" w:hAnsi="宋体" w:hint="eastAsia"/>
                <w:sz w:val="21"/>
                <w:szCs w:val="21"/>
              </w:rPr>
              <w:t>和</w:t>
            </w:r>
            <w:r w:rsidRPr="00330A07">
              <w:rPr>
                <w:rFonts w:ascii="宋体" w:hAnsi="宋体"/>
                <w:sz w:val="21"/>
                <w:szCs w:val="21"/>
              </w:rPr>
              <w:t>排水、电力用聚氯乙烯（PVC）管材、管件</w:t>
            </w:r>
            <w:r w:rsidR="00BD7C27">
              <w:rPr>
                <w:rFonts w:ascii="宋体" w:hAnsi="宋体" w:hint="eastAsia"/>
                <w:sz w:val="21"/>
                <w:szCs w:val="21"/>
              </w:rPr>
              <w:t>等产品生产、</w:t>
            </w:r>
            <w:r w:rsidR="00BD7C27" w:rsidRPr="00E02072">
              <w:rPr>
                <w:rFonts w:ascii="宋体" w:hAnsi="宋体" w:hint="eastAsia"/>
                <w:sz w:val="21"/>
                <w:szCs w:val="21"/>
              </w:rPr>
              <w:t>销售的企业。产品主要销售到</w:t>
            </w:r>
            <w:r>
              <w:rPr>
                <w:rFonts w:ascii="宋体" w:hAnsi="宋体" w:hint="eastAsia"/>
                <w:sz w:val="21"/>
                <w:szCs w:val="21"/>
              </w:rPr>
              <w:t>建筑、施工企业</w:t>
            </w:r>
            <w:r w:rsidR="00BD7C27" w:rsidRPr="00E02072">
              <w:rPr>
                <w:rFonts w:ascii="宋体" w:hAnsi="宋体" w:hint="eastAsia"/>
                <w:sz w:val="21"/>
                <w:szCs w:val="21"/>
              </w:rPr>
              <w:t>。现经营状况良好。组织对内外部因素、相关方需求和期望进行了充分的识别，策划和实施有效。确定了体系的边界，基本适用。管理体系</w:t>
            </w:r>
            <w:r w:rsidR="00BD7C27">
              <w:rPr>
                <w:rFonts w:ascii="宋体" w:hAnsi="宋体" w:hint="eastAsia"/>
                <w:sz w:val="21"/>
                <w:szCs w:val="21"/>
              </w:rPr>
              <w:t>删减</w:t>
            </w:r>
            <w:r>
              <w:rPr>
                <w:rFonts w:ascii="宋体" w:hAnsi="宋体" w:hint="eastAsia"/>
                <w:sz w:val="21"/>
                <w:szCs w:val="21"/>
              </w:rPr>
              <w:t>Q8.3</w:t>
            </w:r>
            <w:r w:rsidR="00BD7C27" w:rsidRPr="00E02072">
              <w:rPr>
                <w:rFonts w:ascii="宋体" w:hAnsi="宋体" w:hint="eastAsia"/>
                <w:sz w:val="21"/>
                <w:szCs w:val="21"/>
              </w:rPr>
              <w:t>。</w:t>
            </w:r>
          </w:p>
        </w:tc>
      </w:tr>
      <w:tr w:rsidR="00BD7C27" w:rsidTr="007A21CC">
        <w:trPr>
          <w:cantSplit/>
          <w:trHeight w:val="90"/>
          <w:jc w:val="center"/>
        </w:trPr>
        <w:tc>
          <w:tcPr>
            <w:tcW w:w="720" w:type="dxa"/>
            <w:vMerge/>
            <w:textDirection w:val="tbRlV"/>
            <w:vAlign w:val="center"/>
          </w:tcPr>
          <w:p w:rsidR="00BD7C27" w:rsidRDefault="00BD7C27" w:rsidP="007A21CC">
            <w:pPr>
              <w:spacing w:line="240" w:lineRule="exact"/>
              <w:ind w:left="241" w:right="113" w:hangingChars="100" w:hanging="241"/>
              <w:jc w:val="center"/>
              <w:rPr>
                <w:rFonts w:ascii="宋体"/>
                <w:b/>
                <w:szCs w:val="21"/>
              </w:rPr>
            </w:pPr>
          </w:p>
        </w:tc>
        <w:tc>
          <w:tcPr>
            <w:tcW w:w="9198" w:type="dxa"/>
          </w:tcPr>
          <w:p w:rsidR="00BD7C27" w:rsidRDefault="00BD7C27" w:rsidP="007A21CC">
            <w:pPr>
              <w:spacing w:line="240" w:lineRule="exact"/>
              <w:rPr>
                <w:b/>
                <w:color w:val="000000"/>
                <w:sz w:val="20"/>
              </w:rPr>
            </w:pPr>
            <w:r>
              <w:rPr>
                <w:rFonts w:hint="eastAsia"/>
                <w:b/>
                <w:color w:val="000000"/>
                <w:sz w:val="20"/>
              </w:rPr>
              <w:t>2.</w:t>
            </w:r>
            <w:r>
              <w:rPr>
                <w:rFonts w:hint="eastAsia"/>
                <w:b/>
                <w:color w:val="000000"/>
                <w:sz w:val="20"/>
              </w:rPr>
              <w:t>相关方需求和期望识别情况：</w:t>
            </w:r>
          </w:p>
          <w:p w:rsidR="00BD7C27" w:rsidRDefault="00BD7C27" w:rsidP="007A21CC">
            <w:pPr>
              <w:spacing w:line="360" w:lineRule="auto"/>
              <w:ind w:firstLineChars="200" w:firstLine="420"/>
              <w:rPr>
                <w:b/>
                <w:color w:val="000000"/>
                <w:sz w:val="20"/>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BD7C27" w:rsidTr="007A21CC">
        <w:trPr>
          <w:cantSplit/>
          <w:trHeight w:val="1387"/>
          <w:jc w:val="center"/>
        </w:trPr>
        <w:tc>
          <w:tcPr>
            <w:tcW w:w="720" w:type="dxa"/>
            <w:vMerge/>
            <w:textDirection w:val="tbRlV"/>
            <w:vAlign w:val="center"/>
          </w:tcPr>
          <w:p w:rsidR="00BD7C27" w:rsidRDefault="00BD7C27" w:rsidP="007A21CC">
            <w:pPr>
              <w:spacing w:line="240" w:lineRule="exact"/>
              <w:ind w:left="241" w:right="113" w:hangingChars="100" w:hanging="241"/>
              <w:jc w:val="center"/>
              <w:rPr>
                <w:rFonts w:ascii="宋体"/>
                <w:b/>
                <w:szCs w:val="21"/>
              </w:rPr>
            </w:pPr>
          </w:p>
        </w:tc>
        <w:tc>
          <w:tcPr>
            <w:tcW w:w="9198" w:type="dxa"/>
          </w:tcPr>
          <w:p w:rsidR="00BD7C27" w:rsidRDefault="00BD7C27" w:rsidP="007A21CC">
            <w:pPr>
              <w:spacing w:line="360" w:lineRule="auto"/>
              <w:rPr>
                <w:b/>
                <w:sz w:val="20"/>
              </w:rPr>
            </w:pPr>
            <w:r>
              <w:rPr>
                <w:rFonts w:hint="eastAsia"/>
                <w:b/>
                <w:spacing w:val="-10"/>
                <w:szCs w:val="21"/>
              </w:rPr>
              <w:t>3.</w:t>
            </w:r>
            <w:r>
              <w:rPr>
                <w:rFonts w:hint="eastAsia"/>
                <w:b/>
                <w:spacing w:val="-10"/>
                <w:szCs w:val="21"/>
              </w:rPr>
              <w:t>☑</w:t>
            </w:r>
            <w:r>
              <w:rPr>
                <w:rFonts w:ascii="宋体" w:hAnsi="宋体" w:hint="eastAsia"/>
                <w:b/>
                <w:szCs w:val="21"/>
              </w:rPr>
              <w:t>质量</w:t>
            </w:r>
            <w:r>
              <w:rPr>
                <w:rFonts w:ascii="宋体" w:hAnsi="宋体"/>
                <w:b/>
                <w:szCs w:val="21"/>
              </w:rPr>
              <w:t>/</w:t>
            </w:r>
            <w:r>
              <w:rPr>
                <w:rFonts w:hint="eastAsia"/>
                <w:b/>
                <w:spacing w:val="-10"/>
                <w:szCs w:val="21"/>
              </w:rPr>
              <w:t>☑</w:t>
            </w:r>
            <w:r>
              <w:rPr>
                <w:rFonts w:ascii="宋体" w:hAnsi="宋体" w:hint="eastAsia"/>
                <w:b/>
                <w:szCs w:val="21"/>
              </w:rPr>
              <w:t>环境</w:t>
            </w:r>
            <w:r>
              <w:rPr>
                <w:rFonts w:ascii="宋体" w:hAnsi="宋体"/>
                <w:b/>
                <w:szCs w:val="21"/>
              </w:rPr>
              <w:t>/</w:t>
            </w:r>
            <w:r>
              <w:rPr>
                <w:rFonts w:hint="eastAsia"/>
                <w:b/>
                <w:spacing w:val="-10"/>
                <w:szCs w:val="21"/>
              </w:rPr>
              <w:t>☑</w:t>
            </w:r>
            <w:r>
              <w:rPr>
                <w:rFonts w:ascii="宋体" w:hAnsi="宋体" w:hint="eastAsia"/>
                <w:b/>
                <w:szCs w:val="21"/>
              </w:rPr>
              <w:t>职业健康安全方针（组织</w:t>
            </w:r>
            <w:r>
              <w:rPr>
                <w:rFonts w:hint="eastAsia"/>
                <w:b/>
                <w:szCs w:val="21"/>
              </w:rPr>
              <w:t>方针</w:t>
            </w:r>
            <w:r>
              <w:rPr>
                <w:rFonts w:ascii="宋体" w:hAnsi="宋体" w:hint="eastAsia"/>
                <w:b/>
                <w:szCs w:val="21"/>
              </w:rPr>
              <w:t>的适宜性</w:t>
            </w:r>
            <w:r>
              <w:rPr>
                <w:rFonts w:ascii="宋体" w:hAnsi="宋体"/>
                <w:b/>
                <w:szCs w:val="21"/>
              </w:rPr>
              <w:t>/</w:t>
            </w:r>
            <w:r>
              <w:rPr>
                <w:rFonts w:ascii="宋体" w:hAnsi="宋体" w:hint="eastAsia"/>
                <w:b/>
                <w:szCs w:val="21"/>
              </w:rPr>
              <w:t>持续适宜性、方针的传达及职工的理解等）组织的方针为：</w:t>
            </w:r>
          </w:p>
          <w:p w:rsidR="00BD7C27" w:rsidRDefault="00BD7C27" w:rsidP="00EF4821">
            <w:pPr>
              <w:spacing w:line="360" w:lineRule="auto"/>
              <w:ind w:firstLineChars="325" w:firstLine="683"/>
              <w:rPr>
                <w:rFonts w:ascii="宋体" w:hAnsi="宋体" w:cs="宋体"/>
                <w:color w:val="000000"/>
                <w:sz w:val="21"/>
                <w:szCs w:val="21"/>
              </w:rPr>
            </w:pPr>
            <w:r>
              <w:rPr>
                <w:rFonts w:ascii="宋体" w:hAnsi="宋体" w:cs="宋体" w:hint="eastAsia"/>
                <w:color w:val="000000"/>
                <w:sz w:val="21"/>
                <w:szCs w:val="21"/>
              </w:rPr>
              <w:t>“</w:t>
            </w:r>
            <w:r w:rsidR="00EF4821">
              <w:t>以稳定品质、完善服务、持续改进、满足顾客需求；以安全生产、保护环境、守法诚信、体现社会责任</w:t>
            </w:r>
            <w:r>
              <w:rPr>
                <w:rFonts w:ascii="宋体" w:hAnsi="宋体" w:cs="宋体" w:hint="eastAsia"/>
                <w:color w:val="000000"/>
                <w:sz w:val="21"/>
                <w:szCs w:val="21"/>
              </w:rPr>
              <w:t>”</w:t>
            </w:r>
          </w:p>
          <w:p w:rsidR="00BD7C27" w:rsidRDefault="00BD7C27" w:rsidP="007A21CC">
            <w:pPr>
              <w:spacing w:line="360" w:lineRule="auto"/>
              <w:ind w:firstLineChars="325" w:firstLine="683"/>
              <w:rPr>
                <w:b/>
                <w:sz w:val="20"/>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BD7C27" w:rsidTr="007A21CC">
        <w:trPr>
          <w:cantSplit/>
          <w:trHeight w:val="1107"/>
          <w:jc w:val="center"/>
        </w:trPr>
        <w:tc>
          <w:tcPr>
            <w:tcW w:w="720" w:type="dxa"/>
            <w:vMerge/>
            <w:textDirection w:val="tbRlV"/>
            <w:vAlign w:val="center"/>
          </w:tcPr>
          <w:p w:rsidR="00BD7C27" w:rsidRDefault="00BD7C27" w:rsidP="007A21CC">
            <w:pPr>
              <w:spacing w:line="240" w:lineRule="exact"/>
              <w:ind w:left="241" w:right="113" w:hangingChars="100" w:hanging="241"/>
              <w:jc w:val="center"/>
              <w:rPr>
                <w:rFonts w:ascii="宋体"/>
                <w:b/>
                <w:szCs w:val="21"/>
              </w:rPr>
            </w:pPr>
          </w:p>
        </w:tc>
        <w:tc>
          <w:tcPr>
            <w:tcW w:w="9198" w:type="dxa"/>
          </w:tcPr>
          <w:p w:rsidR="00BD7C27" w:rsidRDefault="00BD7C27" w:rsidP="007A21CC">
            <w:pPr>
              <w:spacing w:line="280" w:lineRule="exact"/>
              <w:rPr>
                <w:b/>
                <w:color w:val="000000"/>
              </w:rPr>
            </w:pPr>
            <w:r>
              <w:rPr>
                <w:rFonts w:hint="eastAsia"/>
                <w:b/>
                <w:color w:val="000000"/>
              </w:rPr>
              <w:t>4.</w:t>
            </w:r>
            <w:r>
              <w:rPr>
                <w:rFonts w:hint="eastAsia"/>
                <w:b/>
                <w:color w:val="000000"/>
              </w:rPr>
              <w:t>风险识别与控制策划：</w:t>
            </w:r>
          </w:p>
          <w:p w:rsidR="00BD7C27" w:rsidRDefault="00BD7C27" w:rsidP="007A21CC">
            <w:pPr>
              <w:spacing w:line="280" w:lineRule="exact"/>
              <w:ind w:firstLineChars="200" w:firstLine="420"/>
              <w:rPr>
                <w:b/>
                <w:color w:val="000000"/>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BD7C27" w:rsidTr="007A21CC">
        <w:trPr>
          <w:cantSplit/>
          <w:trHeight w:val="1930"/>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7A21CC">
            <w:pPr>
              <w:spacing w:line="300" w:lineRule="exact"/>
              <w:rPr>
                <w:rFonts w:ascii="宋体"/>
                <w:b/>
                <w:szCs w:val="21"/>
              </w:rPr>
            </w:pPr>
            <w:r>
              <w:rPr>
                <w:b/>
                <w:szCs w:val="21"/>
              </w:rPr>
              <w:t>5</w:t>
            </w:r>
            <w:r>
              <w:rPr>
                <w:rFonts w:hint="eastAsia"/>
                <w:b/>
                <w:szCs w:val="21"/>
              </w:rPr>
              <w:t>.</w:t>
            </w:r>
            <w:r>
              <w:rPr>
                <w:b/>
                <w:szCs w:val="21"/>
              </w:rPr>
              <w:t>QMS</w:t>
            </w:r>
            <w:r>
              <w:rPr>
                <w:rFonts w:ascii="宋体" w:hAnsi="宋体" w:hint="eastAsia"/>
                <w:b/>
                <w:szCs w:val="21"/>
              </w:rPr>
              <w:t>过程</w:t>
            </w:r>
          </w:p>
          <w:p w:rsidR="00BD7C27" w:rsidRDefault="00BD7C27" w:rsidP="007A21CC">
            <w:pPr>
              <w:widowControl/>
              <w:spacing w:line="400" w:lineRule="exact"/>
              <w:rPr>
                <w:rFonts w:ascii="宋体" w:hAnsi="宋体"/>
                <w:b/>
                <w:szCs w:val="21"/>
              </w:rPr>
            </w:pPr>
            <w:r>
              <w:rPr>
                <w:rFonts w:ascii="宋体" w:hAnsi="宋体" w:hint="eastAsia"/>
                <w:b/>
                <w:szCs w:val="21"/>
              </w:rPr>
              <w:t>质量管理体系过程有：</w:t>
            </w:r>
          </w:p>
          <w:p w:rsidR="00BD7C27" w:rsidRPr="00CB373E" w:rsidRDefault="00EF4821" w:rsidP="007A21CC">
            <w:pPr>
              <w:spacing w:line="46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管材</w:t>
            </w:r>
            <w:r w:rsidR="00BD7C27" w:rsidRPr="00CB373E">
              <w:rPr>
                <w:rFonts w:asciiTheme="minorEastAsia" w:eastAsiaTheme="minorEastAsia" w:hAnsiTheme="minorEastAsia" w:hint="eastAsia"/>
                <w:sz w:val="18"/>
                <w:szCs w:val="18"/>
              </w:rPr>
              <w:t>流程：</w:t>
            </w:r>
            <w:r>
              <w:rPr>
                <w:rFonts w:asciiTheme="minorEastAsia" w:eastAsiaTheme="minorEastAsia" w:hAnsiTheme="minorEastAsia" w:hint="eastAsia"/>
                <w:sz w:val="18"/>
                <w:szCs w:val="18"/>
              </w:rPr>
              <w:t>配料——混料——熔融——挤塑——成型——切割——入库——交付</w:t>
            </w:r>
          </w:p>
          <w:p w:rsidR="00BD7C27" w:rsidRPr="00CB373E" w:rsidRDefault="00BD7C27" w:rsidP="007A21CC">
            <w:pPr>
              <w:rPr>
                <w:rFonts w:asciiTheme="minorEastAsia" w:eastAsiaTheme="minorEastAsia" w:hAnsiTheme="minorEastAsia"/>
                <w:sz w:val="18"/>
                <w:szCs w:val="18"/>
              </w:rPr>
            </w:pPr>
          </w:p>
          <w:p w:rsidR="00BD7C27" w:rsidRPr="00CB373E" w:rsidRDefault="00EF4821" w:rsidP="007A21CC">
            <w:pPr>
              <w:rPr>
                <w:rFonts w:asciiTheme="minorEastAsia" w:eastAsiaTheme="minorEastAsia" w:hAnsiTheme="minorEastAsia"/>
                <w:sz w:val="18"/>
                <w:szCs w:val="18"/>
              </w:rPr>
            </w:pPr>
            <w:r>
              <w:rPr>
                <w:rFonts w:asciiTheme="minorEastAsia" w:eastAsiaTheme="minorEastAsia" w:hAnsiTheme="minorEastAsia" w:hint="eastAsia"/>
                <w:sz w:val="18"/>
                <w:szCs w:val="18"/>
              </w:rPr>
              <w:t>管件</w:t>
            </w:r>
            <w:r w:rsidR="00BD7C27" w:rsidRPr="00CB373E">
              <w:rPr>
                <w:rFonts w:asciiTheme="minorEastAsia" w:eastAsiaTheme="minorEastAsia" w:hAnsiTheme="minorEastAsia" w:hint="eastAsia"/>
                <w:sz w:val="18"/>
                <w:szCs w:val="18"/>
              </w:rPr>
              <w:t>流程：</w:t>
            </w:r>
            <w:r>
              <w:rPr>
                <w:rFonts w:asciiTheme="minorEastAsia" w:eastAsiaTheme="minorEastAsia" w:hAnsiTheme="minorEastAsia" w:hint="eastAsia"/>
                <w:sz w:val="18"/>
                <w:szCs w:val="18"/>
              </w:rPr>
              <w:t>配料——混料——熔融——注塑——成型——修整——入库——交付</w:t>
            </w:r>
            <w:r w:rsidR="00BD7C27" w:rsidRPr="00CB373E">
              <w:rPr>
                <w:rFonts w:asciiTheme="minorEastAsia" w:eastAsiaTheme="minorEastAsia" w:hAnsiTheme="minorEastAsia" w:hint="eastAsia"/>
                <w:sz w:val="18"/>
                <w:szCs w:val="18"/>
              </w:rPr>
              <w:t xml:space="preserve">  </w:t>
            </w:r>
          </w:p>
          <w:p w:rsidR="00BD7C27" w:rsidRDefault="00BD7C27" w:rsidP="007A21CC">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b/>
                <w:szCs w:val="21"/>
                <w:u w:val="single"/>
              </w:rPr>
              <w:t xml:space="preserve">   </w:t>
            </w:r>
            <w:r w:rsidR="00EF4821">
              <w:rPr>
                <w:rFonts w:ascii="宋体" w:hAnsi="宋体" w:hint="eastAsia"/>
                <w:b/>
                <w:szCs w:val="21"/>
                <w:u w:val="single"/>
              </w:rPr>
              <w:t>配料、挤塑、注塑</w:t>
            </w:r>
            <w:r>
              <w:rPr>
                <w:rFonts w:ascii="宋体" w:hAnsi="宋体"/>
                <w:b/>
                <w:szCs w:val="21"/>
                <w:u w:val="single"/>
              </w:rPr>
              <w:t xml:space="preserve">                                              </w:t>
            </w:r>
          </w:p>
          <w:p w:rsidR="00BD7C27" w:rsidRDefault="00BD7C27" w:rsidP="007A21CC">
            <w:pPr>
              <w:tabs>
                <w:tab w:val="left" w:pos="540"/>
              </w:tabs>
              <w:spacing w:line="300" w:lineRule="exact"/>
              <w:ind w:left="241" w:hangingChars="100" w:hanging="241"/>
              <w:rPr>
                <w:rFonts w:ascii="宋体"/>
                <w:b/>
                <w:szCs w:val="21"/>
                <w:u w:val="single"/>
              </w:rPr>
            </w:pPr>
            <w:r>
              <w:rPr>
                <w:rFonts w:ascii="宋体" w:hAnsi="宋体" w:hint="eastAsia"/>
                <w:b/>
                <w:szCs w:val="21"/>
              </w:rPr>
              <w:t>需要确认过程</w:t>
            </w:r>
            <w:r>
              <w:rPr>
                <w:rFonts w:ascii="宋体" w:hAnsi="宋体"/>
                <w:b/>
                <w:szCs w:val="21"/>
              </w:rPr>
              <w:t xml:space="preserve"> </w:t>
            </w:r>
            <w:r>
              <w:rPr>
                <w:rFonts w:ascii="宋体" w:hAnsi="宋体"/>
                <w:b/>
                <w:szCs w:val="21"/>
                <w:u w:val="single"/>
              </w:rPr>
              <w:t xml:space="preserve">  </w:t>
            </w:r>
            <w:r w:rsidR="00EF4821">
              <w:rPr>
                <w:rFonts w:ascii="宋体" w:hAnsi="宋体" w:cs="宋体" w:hint="eastAsia"/>
                <w:color w:val="000000"/>
                <w:sz w:val="21"/>
                <w:szCs w:val="21"/>
                <w:u w:val="single"/>
              </w:rPr>
              <w:t>挤塑、注塑</w:t>
            </w:r>
            <w:r>
              <w:rPr>
                <w:rFonts w:ascii="宋体" w:hAnsi="宋体"/>
                <w:b/>
                <w:szCs w:val="21"/>
                <w:u w:val="single"/>
              </w:rPr>
              <w:t xml:space="preserve">                                                          </w:t>
            </w:r>
            <w:r>
              <w:rPr>
                <w:rFonts w:ascii="宋体" w:hAnsi="宋体"/>
                <w:b/>
                <w:szCs w:val="21"/>
              </w:rPr>
              <w:t xml:space="preserve"> </w:t>
            </w:r>
          </w:p>
          <w:p w:rsidR="00BD7C27" w:rsidRDefault="00511D99" w:rsidP="00EA3681">
            <w:pPr>
              <w:tabs>
                <w:tab w:val="left" w:pos="540"/>
              </w:tabs>
              <w:spacing w:line="300" w:lineRule="exact"/>
              <w:ind w:left="240" w:hangingChars="100" w:hanging="240"/>
              <w:rPr>
                <w:rFonts w:ascii="宋体"/>
                <w:b/>
                <w:szCs w:val="21"/>
              </w:rPr>
            </w:pPr>
            <w:r w:rsidRPr="00511D99">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0288" o:connectortype="straight"/>
              </w:pict>
            </w:r>
            <w:r w:rsidRPr="00511D99">
              <w:pict>
                <v:shape id="_x0000_s1031" type="#_x0000_t32" style="position:absolute;left:0;text-align:left;margin-left:55.15pt;margin-top:12.75pt;width:42pt;height:0;z-index:251661312" o:connectortype="straight"/>
              </w:pict>
            </w:r>
            <w:r w:rsidR="00BD7C27">
              <w:rPr>
                <w:rFonts w:ascii="宋体" w:hAnsi="宋体" w:hint="eastAsia"/>
                <w:b/>
                <w:szCs w:val="21"/>
              </w:rPr>
              <w:t>删减条款是</w:t>
            </w:r>
            <w:r w:rsidR="00BD7C27">
              <w:rPr>
                <w:rFonts w:ascii="宋体" w:hAnsi="宋体"/>
                <w:b/>
                <w:szCs w:val="21"/>
              </w:rPr>
              <w:t xml:space="preserve">  </w:t>
            </w:r>
            <w:r w:rsidR="00EF4821">
              <w:rPr>
                <w:rFonts w:ascii="宋体" w:hAnsi="宋体" w:hint="eastAsia"/>
                <w:b/>
                <w:szCs w:val="21"/>
              </w:rPr>
              <w:t>Q8.3</w:t>
            </w:r>
            <w:r w:rsidR="00BD7C27">
              <w:rPr>
                <w:rFonts w:ascii="宋体" w:hAnsi="宋体"/>
                <w:b/>
                <w:szCs w:val="21"/>
              </w:rPr>
              <w:t xml:space="preserve">  </w:t>
            </w:r>
            <w:r w:rsidR="00BD7C27">
              <w:rPr>
                <w:rFonts w:ascii="宋体" w:hAnsi="宋体" w:hint="eastAsia"/>
                <w:b/>
                <w:szCs w:val="21"/>
              </w:rPr>
              <w:t>，删减理由：</w:t>
            </w:r>
            <w:r w:rsidR="00EA3681">
              <w:rPr>
                <w:rFonts w:ascii="宋体" w:hAnsi="宋体" w:hint="eastAsia"/>
                <w:color w:val="000000"/>
                <w:szCs w:val="21"/>
              </w:rPr>
              <w:t>公司产</w:t>
            </w:r>
            <w:r w:rsidR="00EA3681" w:rsidRPr="00EA3681">
              <w:rPr>
                <w:rFonts w:ascii="宋体" w:hAnsi="宋体" w:hint="eastAsia"/>
                <w:color w:val="000000"/>
                <w:szCs w:val="21"/>
                <w:u w:val="single"/>
              </w:rPr>
              <w:t>品均按国家标准进行生产，工艺成熟，不涉及设计</w:t>
            </w:r>
            <w:r w:rsidR="00BD7C27" w:rsidRPr="00EA3681">
              <w:rPr>
                <w:rFonts w:ascii="宋体" w:hAnsi="宋体" w:cs="宋体" w:hint="eastAsia"/>
                <w:sz w:val="21"/>
                <w:szCs w:val="21"/>
                <w:u w:val="single"/>
              </w:rPr>
              <w:t>。</w:t>
            </w:r>
            <w:r w:rsidR="00BD7C27" w:rsidRPr="00EA3681">
              <w:rPr>
                <w:rFonts w:ascii="宋体" w:hAnsi="宋体"/>
                <w:b/>
                <w:szCs w:val="21"/>
                <w:u w:val="single"/>
              </w:rPr>
              <w:t xml:space="preserve">                                  </w:t>
            </w:r>
            <w:r w:rsidR="00BD7C27" w:rsidRPr="00EA3681">
              <w:rPr>
                <w:rFonts w:ascii="宋体"/>
                <w:b/>
                <w:szCs w:val="21"/>
              </w:rPr>
              <w:t xml:space="preserve">                  </w:t>
            </w:r>
          </w:p>
        </w:tc>
      </w:tr>
      <w:tr w:rsidR="00BD7C27" w:rsidTr="007A21CC">
        <w:trPr>
          <w:cantSplit/>
          <w:trHeight w:val="90"/>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7A21CC">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ascii="宋体" w:hAnsi="宋体" w:hint="eastAsia"/>
                <w:b/>
                <w:spacing w:val="-12"/>
                <w:szCs w:val="21"/>
              </w:rPr>
              <w:t>环境因素</w:t>
            </w:r>
          </w:p>
          <w:p w:rsidR="00BD7C27" w:rsidRDefault="00BD7C27" w:rsidP="007A21CC">
            <w:pPr>
              <w:spacing w:line="300" w:lineRule="exact"/>
              <w:rPr>
                <w:rFonts w:asci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BD7C27" w:rsidRDefault="00BD7C27" w:rsidP="007A21CC">
            <w:pPr>
              <w:spacing w:line="240" w:lineRule="exact"/>
              <w:rPr>
                <w:b/>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BD7C27" w:rsidTr="007A21CC">
        <w:trPr>
          <w:cantSplit/>
          <w:trHeight w:val="742"/>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7A21CC">
            <w:pPr>
              <w:spacing w:line="240" w:lineRule="exact"/>
              <w:rPr>
                <w:rFonts w:ascii="宋体"/>
                <w:b/>
                <w:spacing w:val="-12"/>
                <w:szCs w:val="21"/>
              </w:rPr>
            </w:pPr>
            <w:r>
              <w:rPr>
                <w:b/>
                <w:spacing w:val="-10"/>
                <w:szCs w:val="21"/>
              </w:rPr>
              <w:t xml:space="preserve">7. </w:t>
            </w:r>
            <w:r>
              <w:rPr>
                <w:rFonts w:ascii="MS Mincho" w:eastAsia="MS Mincho" w:hAnsi="MS Mincho" w:cs="MS Mincho" w:hint="eastAsia"/>
                <w:b/>
                <w:spacing w:val="-10"/>
                <w:szCs w:val="21"/>
              </w:rPr>
              <w:t>☑</w:t>
            </w:r>
            <w:r>
              <w:rPr>
                <w:b/>
                <w:spacing w:val="-12"/>
                <w:szCs w:val="21"/>
              </w:rPr>
              <w:t>OHSMS</w:t>
            </w:r>
            <w:r>
              <w:rPr>
                <w:rFonts w:ascii="宋体" w:hAnsi="宋体" w:hint="eastAsia"/>
                <w:b/>
                <w:spacing w:val="-12"/>
                <w:szCs w:val="21"/>
              </w:rPr>
              <w:t>职业健康安全危险源</w:t>
            </w:r>
          </w:p>
          <w:p w:rsidR="00BD7C27" w:rsidRDefault="00BD7C27" w:rsidP="007A21CC">
            <w:pPr>
              <w:spacing w:line="24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BD7C27" w:rsidRDefault="00BD7C27" w:rsidP="007A21CC">
            <w:pPr>
              <w:spacing w:line="240" w:lineRule="exact"/>
              <w:rPr>
                <w:rFonts w:ascii="宋体" w:hAnsi="宋体"/>
                <w:b/>
                <w:color w:val="000000"/>
                <w:spacing w:val="-8"/>
                <w:sz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BD7C27" w:rsidTr="007A21CC">
        <w:trPr>
          <w:cantSplit/>
          <w:trHeight w:val="1604"/>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7A21CC">
            <w:pPr>
              <w:spacing w:line="300" w:lineRule="exact"/>
              <w:rPr>
                <w:b/>
                <w:spacing w:val="-4"/>
                <w:szCs w:val="21"/>
              </w:rPr>
            </w:pPr>
            <w:r>
              <w:rPr>
                <w:b/>
                <w:szCs w:val="21"/>
              </w:rPr>
              <w:t xml:space="preserve">8. </w:t>
            </w:r>
            <w:r>
              <w:rPr>
                <w:rFonts w:ascii="宋体" w:hAnsi="宋体" w:hint="eastAsia"/>
                <w:b/>
                <w:spacing w:val="-4"/>
                <w:szCs w:val="21"/>
              </w:rPr>
              <w:t>法律法规及其他要求</w:t>
            </w:r>
          </w:p>
          <w:p w:rsidR="00BD7C27" w:rsidRDefault="00BD7C27" w:rsidP="007A21CC">
            <w:pPr>
              <w:pStyle w:val="a7"/>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BD7C27" w:rsidRDefault="00BD7C27" w:rsidP="007A21CC">
            <w:pPr>
              <w:pStyle w:val="a7"/>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w:t>
            </w:r>
            <w:r>
              <w:rPr>
                <w:rFonts w:ascii="宋体" w:hAnsi="宋体"/>
                <w:b/>
                <w:szCs w:val="21"/>
              </w:rPr>
              <w:t xml:space="preserve"> </w:t>
            </w:r>
            <w:r>
              <w:rPr>
                <w:rFonts w:ascii="宋体" w:hAnsi="宋体" w:hint="eastAsia"/>
                <w:b/>
                <w:szCs w:val="21"/>
              </w:rPr>
              <w:t>□未确定 法律法规要求的具体条款，</w:t>
            </w:r>
          </w:p>
          <w:p w:rsidR="00BD7C27" w:rsidRDefault="00BD7C27" w:rsidP="007A21CC">
            <w:pPr>
              <w:pStyle w:val="a7"/>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BD7C27" w:rsidRDefault="00BD7C27" w:rsidP="007A21CC">
            <w:pPr>
              <w:pStyle w:val="a7"/>
              <w:tabs>
                <w:tab w:val="left" w:pos="540"/>
              </w:tabs>
              <w:spacing w:line="300" w:lineRule="exact"/>
              <w:ind w:firstLineChars="0" w:firstLine="0"/>
              <w:rPr>
                <w:b/>
                <w:sz w:val="14"/>
                <w:szCs w:val="14"/>
              </w:rPr>
            </w:pPr>
            <w:r>
              <w:rPr>
                <w:rFonts w:ascii="宋体" w:hAnsi="宋体" w:hint="eastAsia"/>
                <w:b/>
                <w:szCs w:val="21"/>
              </w:rPr>
              <w:t>(4)法律法规要求及时更新了</w:t>
            </w:r>
          </w:p>
        </w:tc>
      </w:tr>
      <w:tr w:rsidR="00BD7C27" w:rsidTr="007A21CC">
        <w:trPr>
          <w:cantSplit/>
          <w:trHeight w:val="1552"/>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7A21CC">
            <w:pPr>
              <w:spacing w:line="300" w:lineRule="exact"/>
              <w:rPr>
                <w:rFonts w:ascii="宋体"/>
                <w:b/>
                <w:szCs w:val="21"/>
              </w:rPr>
            </w:pPr>
            <w:r>
              <w:rPr>
                <w:rFonts w:ascii="宋体" w:hAnsi="宋体" w:hint="eastAsia"/>
                <w:b/>
                <w:szCs w:val="21"/>
              </w:rPr>
              <w:t>9.目标、方案</w:t>
            </w:r>
          </w:p>
          <w:p w:rsidR="00BD7C27" w:rsidRDefault="00BD7C27" w:rsidP="007A21CC">
            <w:pPr>
              <w:spacing w:line="300" w:lineRule="exact"/>
              <w:rPr>
                <w:rFonts w:ascii="宋体" w:hAnsi="宋体" w:cs="宋体"/>
                <w:color w:val="000000"/>
                <w:kern w:val="0"/>
                <w:sz w:val="21"/>
                <w:szCs w:val="21"/>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可测量的目标，目标、方案的有效性，对目标的实现情况进行评价并叙述测量方法）：</w:t>
            </w:r>
          </w:p>
          <w:p w:rsidR="00BD7C27" w:rsidRDefault="00BD7C27" w:rsidP="007A21CC">
            <w:pPr>
              <w:spacing w:line="300" w:lineRule="exact"/>
              <w:ind w:firstLineChars="200" w:firstLine="420"/>
              <w:rPr>
                <w:rFonts w:ascii="宋体"/>
                <w:b/>
              </w:rPr>
            </w:pPr>
            <w:r>
              <w:rPr>
                <w:rFonts w:ascii="宋体" w:hAnsi="宋体" w:cs="宋体" w:hint="eastAsia"/>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rsidR="00BD7C27" w:rsidTr="007A21CC">
        <w:trPr>
          <w:cantSplit/>
          <w:trHeight w:val="1502"/>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7A21CC">
            <w:pPr>
              <w:spacing w:line="240" w:lineRule="exact"/>
              <w:rPr>
                <w:rFonts w:ascii="宋体"/>
                <w:b/>
                <w:szCs w:val="21"/>
              </w:rPr>
            </w:pPr>
            <w:r>
              <w:rPr>
                <w:rFonts w:hint="eastAsia"/>
                <w:b/>
                <w:szCs w:val="21"/>
              </w:rPr>
              <w:t>10.</w:t>
            </w:r>
            <w:r>
              <w:rPr>
                <w:b/>
                <w:szCs w:val="21"/>
              </w:rPr>
              <w:t xml:space="preserve"> </w:t>
            </w:r>
            <w:r>
              <w:rPr>
                <w:rFonts w:hint="eastAsia"/>
                <w:b/>
                <w:szCs w:val="21"/>
              </w:rPr>
              <w:t>文件与记录控制</w:t>
            </w:r>
            <w:r>
              <w:rPr>
                <w:b/>
                <w:szCs w:val="21"/>
              </w:rPr>
              <w:t>(</w:t>
            </w:r>
            <w:r>
              <w:rPr>
                <w:rFonts w:ascii="宋体" w:hAnsi="宋体" w:hint="eastAsia"/>
                <w:b/>
                <w:szCs w:val="21"/>
              </w:rPr>
              <w:t>文审修订后文件与标准的符合程度评价、</w:t>
            </w:r>
            <w:r>
              <w:rPr>
                <w:rFonts w:ascii="宋体" w:hAnsi="宋体" w:hint="eastAsia"/>
                <w:b/>
                <w:spacing w:val="-4"/>
                <w:szCs w:val="21"/>
              </w:rPr>
              <w:t>文件</w:t>
            </w:r>
            <w:r>
              <w:rPr>
                <w:rFonts w:ascii="宋体" w:hAnsi="宋体" w:hint="eastAsia"/>
                <w:b/>
                <w:szCs w:val="21"/>
              </w:rPr>
              <w:t>控制管理等</w:t>
            </w:r>
            <w:r>
              <w:rPr>
                <w:rFonts w:ascii="宋体" w:hAnsi="宋体"/>
                <w:b/>
                <w:szCs w:val="21"/>
              </w:rPr>
              <w:t>)</w:t>
            </w:r>
          </w:p>
          <w:p w:rsidR="00BD7C27" w:rsidRDefault="00BD7C27" w:rsidP="00EA3681">
            <w:pPr>
              <w:pStyle w:val="a9"/>
              <w:tabs>
                <w:tab w:val="clear" w:pos="1069"/>
                <w:tab w:val="left" w:pos="902"/>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sidR="00EA3681">
              <w:rPr>
                <w:rFonts w:ascii="宋体" w:eastAsia="宋体" w:hAnsi="宋体" w:cs="宋体" w:hint="eastAsia"/>
                <w:sz w:val="21"/>
                <w:szCs w:val="21"/>
              </w:rPr>
              <w:t>1</w:t>
            </w:r>
            <w:r>
              <w:rPr>
                <w:rFonts w:ascii="宋体" w:eastAsia="宋体" w:hAnsi="宋体" w:cs="宋体" w:hint="eastAsia"/>
                <w:sz w:val="21"/>
                <w:szCs w:val="21"/>
              </w:rPr>
              <w:t>月</w:t>
            </w:r>
            <w:r w:rsidR="00EA3681">
              <w:rPr>
                <w:rFonts w:ascii="宋体" w:eastAsia="宋体" w:hAnsi="宋体" w:cs="宋体" w:hint="eastAsia"/>
                <w:sz w:val="21"/>
                <w:szCs w:val="21"/>
              </w:rPr>
              <w:t>10</w:t>
            </w:r>
            <w:r>
              <w:rPr>
                <w:rFonts w:ascii="宋体" w:eastAsia="宋体" w:hAnsi="宋体" w:cs="宋体" w:hint="eastAsia"/>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D7C27" w:rsidTr="007A21CC">
        <w:trPr>
          <w:cantSplit/>
          <w:trHeight w:val="1520"/>
          <w:jc w:val="center"/>
        </w:trPr>
        <w:tc>
          <w:tcPr>
            <w:tcW w:w="720" w:type="dxa"/>
            <w:vMerge w:val="restart"/>
            <w:textDirection w:val="tbRlV"/>
            <w:vAlign w:val="center"/>
          </w:tcPr>
          <w:p w:rsidR="00BD7C27" w:rsidRDefault="00BD7C27" w:rsidP="007A21CC">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BD7C27" w:rsidRDefault="00BD7C27" w:rsidP="007A21CC">
            <w:pPr>
              <w:spacing w:line="300" w:lineRule="exact"/>
              <w:rPr>
                <w:rFonts w:ascii="宋体" w:hAnsi="宋体"/>
                <w:b/>
                <w:color w:val="000000"/>
                <w:sz w:val="20"/>
              </w:rPr>
            </w:pPr>
            <w:r>
              <w:rPr>
                <w:rFonts w:ascii="宋体" w:hAnsi="宋体" w:hint="eastAsia"/>
                <w:b/>
                <w:color w:val="000000"/>
                <w:sz w:val="20"/>
              </w:rPr>
              <w:t>人力资源的简要说明</w:t>
            </w:r>
            <w:r>
              <w:rPr>
                <w:b/>
                <w:color w:val="000000"/>
                <w:sz w:val="20"/>
              </w:rPr>
              <w:t>.</w:t>
            </w:r>
            <w:r>
              <w:rPr>
                <w:rFonts w:ascii="宋体" w:hAnsi="宋体"/>
                <w:b/>
                <w:color w:val="000000"/>
                <w:sz w:val="20"/>
              </w:rPr>
              <w:t>:</w:t>
            </w:r>
          </w:p>
          <w:p w:rsidR="00BD7C27" w:rsidRDefault="00BD7C27" w:rsidP="007A21CC">
            <w:pPr>
              <w:adjustRightInd w:val="0"/>
              <w:snapToGrid w:val="0"/>
              <w:spacing w:line="360" w:lineRule="auto"/>
              <w:ind w:firstLineChars="200" w:firstLine="420"/>
              <w:rPr>
                <w:rFonts w:ascii="宋体"/>
                <w:b/>
                <w:color w:val="000000"/>
                <w:sz w:val="20"/>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rsidR="00BD7C27" w:rsidTr="007A21CC">
        <w:trPr>
          <w:cantSplit/>
          <w:trHeight w:val="1504"/>
          <w:jc w:val="center"/>
        </w:trPr>
        <w:tc>
          <w:tcPr>
            <w:tcW w:w="720" w:type="dxa"/>
            <w:vMerge/>
            <w:textDirection w:val="tbRlV"/>
            <w:vAlign w:val="center"/>
          </w:tcPr>
          <w:p w:rsidR="00BD7C27" w:rsidRDefault="00BD7C27" w:rsidP="007A21CC">
            <w:pPr>
              <w:spacing w:line="240" w:lineRule="exact"/>
              <w:ind w:left="113" w:right="113"/>
              <w:jc w:val="center"/>
              <w:rPr>
                <w:b/>
                <w:szCs w:val="21"/>
              </w:rPr>
            </w:pPr>
          </w:p>
        </w:tc>
        <w:tc>
          <w:tcPr>
            <w:tcW w:w="9198" w:type="dxa"/>
          </w:tcPr>
          <w:p w:rsidR="00BD7C27" w:rsidRDefault="00BD7C27" w:rsidP="007A21CC">
            <w:pPr>
              <w:spacing w:line="240" w:lineRule="exact"/>
              <w:rPr>
                <w:rFonts w:ascii="宋体"/>
                <w:b/>
                <w:color w:val="000000"/>
                <w:sz w:val="20"/>
              </w:rPr>
            </w:pPr>
            <w:r>
              <w:rPr>
                <w:rFonts w:ascii="宋体" w:hAnsi="宋体" w:hint="eastAsia"/>
                <w:b/>
                <w:color w:val="000000"/>
                <w:sz w:val="20"/>
              </w:rPr>
              <w:t>设备设施（包括信息系统）</w:t>
            </w:r>
          </w:p>
          <w:p w:rsidR="00BD7C27" w:rsidRPr="00F506CB" w:rsidRDefault="00BD7C27" w:rsidP="008C6821">
            <w:pPr>
              <w:spacing w:line="360" w:lineRule="auto"/>
              <w:rPr>
                <w:rFonts w:ascii="宋体"/>
                <w:b/>
                <w:sz w:val="20"/>
              </w:rPr>
            </w:pPr>
            <w:r>
              <w:rPr>
                <w:rFonts w:ascii="宋体" w:hint="eastAsia"/>
                <w:b/>
                <w:color w:val="000000"/>
                <w:sz w:val="20"/>
              </w:rPr>
              <w:t xml:space="preserve">  </w:t>
            </w:r>
            <w:r w:rsidRPr="00F506CB">
              <w:rPr>
                <w:rFonts w:ascii="宋体" w:hint="eastAsia"/>
                <w:b/>
                <w:sz w:val="20"/>
              </w:rPr>
              <w:t xml:space="preserve">  </w:t>
            </w:r>
            <w:r w:rsidRPr="00F506CB">
              <w:rPr>
                <w:rFonts w:ascii="宋体" w:hAnsi="宋体" w:cs="宋体" w:hint="eastAsia"/>
                <w:sz w:val="21"/>
                <w:szCs w:val="21"/>
              </w:rPr>
              <w:t>办公场所面积</w:t>
            </w:r>
            <w:r w:rsidR="00EA3681">
              <w:rPr>
                <w:rFonts w:ascii="宋体" w:hAnsi="宋体" w:cs="宋体" w:hint="eastAsia"/>
                <w:sz w:val="21"/>
                <w:szCs w:val="21"/>
              </w:rPr>
              <w:t>5</w:t>
            </w:r>
            <w:r w:rsidRPr="00F506CB">
              <w:rPr>
                <w:rFonts w:ascii="宋体" w:hAnsi="宋体" w:cs="宋体" w:hint="eastAsia"/>
                <w:sz w:val="21"/>
                <w:szCs w:val="21"/>
              </w:rPr>
              <w:t>00平方米左右,生产场地</w:t>
            </w:r>
            <w:r w:rsidR="00EA3681">
              <w:rPr>
                <w:rFonts w:ascii="宋体" w:hAnsi="宋体" w:cs="宋体" w:hint="eastAsia"/>
                <w:sz w:val="21"/>
                <w:szCs w:val="21"/>
              </w:rPr>
              <w:t>300</w:t>
            </w:r>
            <w:r w:rsidRPr="00F506CB">
              <w:rPr>
                <w:rFonts w:ascii="宋体" w:hAnsi="宋体" w:cs="宋体" w:hint="eastAsia"/>
                <w:sz w:val="21"/>
                <w:szCs w:val="21"/>
              </w:rPr>
              <w:t>0平米左右.主要为</w:t>
            </w:r>
            <w:r w:rsidRPr="00F506CB">
              <w:rPr>
                <w:rFonts w:ascii="宋体" w:hAnsi="宋体" w:cs="宋体"/>
                <w:kern w:val="0"/>
                <w:sz w:val="21"/>
                <w:szCs w:val="21"/>
              </w:rPr>
              <w:t>电脑、打印机和</w:t>
            </w:r>
            <w:r w:rsidR="00EA3681">
              <w:rPr>
                <w:rFonts w:ascii="宋体" w:hAnsi="宋体" w:cs="宋体" w:hint="eastAsia"/>
                <w:kern w:val="0"/>
                <w:sz w:val="21"/>
                <w:szCs w:val="21"/>
              </w:rPr>
              <w:t>塑料挤出机、注塑机、粉碎机、空压机</w:t>
            </w:r>
            <w:r w:rsidRPr="00F506CB">
              <w:rPr>
                <w:rFonts w:ascii="宋体" w:hAnsi="宋体" w:cs="宋体" w:hint="eastAsia"/>
                <w:kern w:val="0"/>
                <w:sz w:val="21"/>
                <w:szCs w:val="21"/>
              </w:rPr>
              <w:t>等.</w:t>
            </w:r>
            <w:r w:rsidRPr="00F506CB">
              <w:rPr>
                <w:rFonts w:ascii="宋体" w:hAnsi="宋体" w:cs="宋体" w:hint="eastAsia"/>
                <w:sz w:val="21"/>
                <w:szCs w:val="21"/>
              </w:rPr>
              <w:t>可以满足</w:t>
            </w:r>
            <w:r w:rsidR="00EA3681">
              <w:rPr>
                <w:rFonts w:ascii="宋体" w:hAnsi="宋体" w:cs="宋体" w:hint="eastAsia"/>
                <w:sz w:val="21"/>
                <w:szCs w:val="21"/>
              </w:rPr>
              <w:t>生产</w:t>
            </w:r>
            <w:r w:rsidRPr="00F506CB">
              <w:rPr>
                <w:rFonts w:ascii="宋体" w:hAnsi="宋体" w:cs="宋体" w:hint="eastAsia"/>
                <w:sz w:val="21"/>
                <w:szCs w:val="21"/>
              </w:rPr>
              <w:t>需要。生技部对设备进行了维护保养，并实施。特种设备：</w:t>
            </w:r>
            <w:r w:rsidR="00EA3681">
              <w:rPr>
                <w:rFonts w:ascii="宋体" w:hAnsi="宋体" w:hint="eastAsia"/>
                <w:sz w:val="21"/>
                <w:szCs w:val="21"/>
              </w:rPr>
              <w:t>行车和叉车</w:t>
            </w:r>
            <w:r w:rsidRPr="00F506CB">
              <w:rPr>
                <w:rFonts w:ascii="宋体" w:hAnsi="宋体" w:cs="宋体" w:hint="eastAsia"/>
                <w:sz w:val="21"/>
                <w:szCs w:val="21"/>
              </w:rPr>
              <w:t>。产品运输交由物流公司进行，公司未建立信息管理系统用于生产、销售服务。</w:t>
            </w:r>
          </w:p>
        </w:tc>
      </w:tr>
      <w:tr w:rsidR="00BD7C27" w:rsidTr="007A21CC">
        <w:trPr>
          <w:cantSplit/>
          <w:trHeight w:val="885"/>
          <w:jc w:val="center"/>
        </w:trPr>
        <w:tc>
          <w:tcPr>
            <w:tcW w:w="720" w:type="dxa"/>
            <w:vMerge/>
            <w:textDirection w:val="tbRlV"/>
            <w:vAlign w:val="center"/>
          </w:tcPr>
          <w:p w:rsidR="00BD7C27" w:rsidRDefault="00BD7C27" w:rsidP="007A21CC">
            <w:pPr>
              <w:spacing w:line="240" w:lineRule="exact"/>
              <w:ind w:left="113" w:right="113"/>
              <w:jc w:val="center"/>
              <w:rPr>
                <w:b/>
                <w:szCs w:val="21"/>
              </w:rPr>
            </w:pPr>
          </w:p>
        </w:tc>
        <w:tc>
          <w:tcPr>
            <w:tcW w:w="9198" w:type="dxa"/>
          </w:tcPr>
          <w:p w:rsidR="00BD7C27" w:rsidRDefault="00BD7C27" w:rsidP="007A21CC">
            <w:pPr>
              <w:spacing w:line="240" w:lineRule="exact"/>
              <w:rPr>
                <w:rFonts w:ascii="宋体" w:hAnsi="宋体"/>
                <w:b/>
                <w:color w:val="000000"/>
                <w:sz w:val="20"/>
              </w:rPr>
            </w:pPr>
            <w:r>
              <w:rPr>
                <w:rFonts w:ascii="宋体" w:hAnsi="宋体" w:hint="eastAsia"/>
                <w:b/>
                <w:color w:val="000000"/>
                <w:sz w:val="20"/>
              </w:rPr>
              <w:t>过程运行环境</w:t>
            </w:r>
          </w:p>
          <w:p w:rsidR="00BD7C27" w:rsidRDefault="00BD7C27" w:rsidP="007A21CC">
            <w:pPr>
              <w:spacing w:line="360" w:lineRule="auto"/>
              <w:ind w:firstLineChars="200" w:firstLine="420"/>
              <w:rPr>
                <w:rFonts w:ascii="宋体"/>
                <w:b/>
                <w:color w:val="000000"/>
                <w:sz w:val="20"/>
              </w:rPr>
            </w:pPr>
            <w:r>
              <w:rPr>
                <w:rFonts w:ascii="宋体" w:hAnsi="宋体" w:cs="宋体" w:hint="eastAsia"/>
                <w:sz w:val="21"/>
                <w:szCs w:val="21"/>
              </w:rPr>
              <w:t>生产车间内设备布置合理，通道畅通，照明设施齐全，均配备了消防设施等设施，能满足销售服务。</w:t>
            </w:r>
          </w:p>
        </w:tc>
      </w:tr>
      <w:tr w:rsidR="00BD7C27" w:rsidTr="007A21CC">
        <w:trPr>
          <w:cantSplit/>
          <w:trHeight w:val="982"/>
          <w:jc w:val="center"/>
        </w:trPr>
        <w:tc>
          <w:tcPr>
            <w:tcW w:w="720" w:type="dxa"/>
            <w:vMerge/>
            <w:textDirection w:val="tbRlV"/>
            <w:vAlign w:val="center"/>
          </w:tcPr>
          <w:p w:rsidR="00BD7C27" w:rsidRDefault="00BD7C27" w:rsidP="007A21CC">
            <w:pPr>
              <w:spacing w:line="240" w:lineRule="exact"/>
              <w:ind w:left="113" w:right="113"/>
              <w:jc w:val="center"/>
              <w:rPr>
                <w:b/>
                <w:szCs w:val="21"/>
              </w:rPr>
            </w:pPr>
          </w:p>
        </w:tc>
        <w:tc>
          <w:tcPr>
            <w:tcW w:w="9198" w:type="dxa"/>
          </w:tcPr>
          <w:p w:rsidR="00BD7C27" w:rsidRDefault="00BD7C27" w:rsidP="007A21CC">
            <w:pPr>
              <w:spacing w:line="240" w:lineRule="exact"/>
              <w:rPr>
                <w:rFonts w:ascii="宋体" w:hAnsi="宋体"/>
                <w:b/>
                <w:color w:val="000000"/>
                <w:sz w:val="20"/>
              </w:rPr>
            </w:pPr>
            <w:r>
              <w:rPr>
                <w:rFonts w:ascii="宋体" w:hAnsi="宋体" w:hint="eastAsia"/>
                <w:b/>
                <w:color w:val="000000"/>
                <w:sz w:val="20"/>
              </w:rPr>
              <w:t>监视和测量资源</w:t>
            </w:r>
          </w:p>
          <w:p w:rsidR="00BD7C27" w:rsidRPr="00BC5BB6" w:rsidRDefault="00BD7C27" w:rsidP="00EA3681">
            <w:pPr>
              <w:spacing w:line="400" w:lineRule="exact"/>
              <w:ind w:firstLineChars="150" w:firstLine="315"/>
              <w:rPr>
                <w:rFonts w:ascii="宋体" w:hAnsi="宋体"/>
                <w:b/>
                <w:color w:val="000000"/>
                <w:sz w:val="21"/>
                <w:szCs w:val="21"/>
              </w:rPr>
            </w:pPr>
            <w:r w:rsidRPr="00BC5BB6">
              <w:rPr>
                <w:rFonts w:ascii="宋体" w:hint="eastAsia"/>
                <w:color w:val="000000"/>
                <w:sz w:val="21"/>
                <w:szCs w:val="21"/>
              </w:rPr>
              <w:t>配置有卷尺、</w:t>
            </w:r>
            <w:r w:rsidR="00EA3681">
              <w:rPr>
                <w:rFonts w:ascii="宋体" w:hint="eastAsia"/>
                <w:color w:val="000000"/>
                <w:sz w:val="21"/>
                <w:szCs w:val="21"/>
              </w:rPr>
              <w:t>卡尺、电子天平、台秤、电子万能试验机、熔体流动速率测定仪、水分仪</w:t>
            </w:r>
            <w:r w:rsidRPr="00BC5BB6">
              <w:rPr>
                <w:rFonts w:ascii="宋体" w:hAnsi="宋体" w:cs="宋体" w:hint="eastAsia"/>
                <w:color w:val="666666"/>
                <w:sz w:val="21"/>
                <w:szCs w:val="21"/>
                <w:shd w:val="clear" w:color="auto" w:fill="FFFFFF"/>
              </w:rPr>
              <w:t>等</w:t>
            </w:r>
            <w:r w:rsidRPr="00BC5BB6">
              <w:rPr>
                <w:rFonts w:ascii="宋体" w:hAnsi="宋体" w:cs="宋体" w:hint="eastAsia"/>
                <w:sz w:val="21"/>
                <w:szCs w:val="21"/>
              </w:rPr>
              <w:t>。能满足检验要求。</w:t>
            </w:r>
          </w:p>
        </w:tc>
      </w:tr>
      <w:tr w:rsidR="00BD7C27" w:rsidTr="007A21CC">
        <w:trPr>
          <w:cantSplit/>
          <w:trHeight w:val="1126"/>
          <w:jc w:val="center"/>
        </w:trPr>
        <w:tc>
          <w:tcPr>
            <w:tcW w:w="720" w:type="dxa"/>
            <w:vMerge/>
            <w:textDirection w:val="tbRlV"/>
            <w:vAlign w:val="center"/>
          </w:tcPr>
          <w:p w:rsidR="00BD7C27" w:rsidRDefault="00BD7C27" w:rsidP="007A21CC">
            <w:pPr>
              <w:spacing w:line="240" w:lineRule="exact"/>
              <w:ind w:left="113" w:right="113"/>
              <w:jc w:val="center"/>
              <w:rPr>
                <w:b/>
                <w:szCs w:val="21"/>
              </w:rPr>
            </w:pPr>
          </w:p>
        </w:tc>
        <w:tc>
          <w:tcPr>
            <w:tcW w:w="9198" w:type="dxa"/>
          </w:tcPr>
          <w:p w:rsidR="00BD7C27" w:rsidRDefault="00BD7C27" w:rsidP="007A21CC">
            <w:pPr>
              <w:spacing w:line="240" w:lineRule="exact"/>
              <w:rPr>
                <w:rFonts w:ascii="宋体"/>
                <w:b/>
                <w:color w:val="000000"/>
                <w:sz w:val="20"/>
              </w:rPr>
            </w:pPr>
            <w:r>
              <w:rPr>
                <w:rFonts w:ascii="宋体" w:hAnsi="宋体" w:hint="eastAsia"/>
                <w:b/>
                <w:color w:val="000000"/>
                <w:sz w:val="20"/>
              </w:rPr>
              <w:t>知识</w:t>
            </w:r>
          </w:p>
          <w:p w:rsidR="00BD7C27" w:rsidRDefault="00BD7C27" w:rsidP="007A21CC">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D7C27" w:rsidRDefault="00BD7C27" w:rsidP="007A21CC">
            <w:pPr>
              <w:spacing w:line="400" w:lineRule="exact"/>
              <w:ind w:firstLineChars="150" w:firstLine="315"/>
              <w:rPr>
                <w:rFonts w:ascii="宋体"/>
                <w:b/>
                <w:color w:val="000000"/>
                <w:sz w:val="20"/>
              </w:rPr>
            </w:pPr>
            <w:r>
              <w:rPr>
                <w:rFonts w:ascii="宋体" w:hAnsi="宋体" w:cs="宋体" w:hint="eastAsia"/>
                <w:color w:val="000000"/>
                <w:sz w:val="21"/>
                <w:szCs w:val="21"/>
              </w:rPr>
              <w:t>公司明确组织知识作为公司的重要资源，按内部文件或外来文件予以受控管理。</w:t>
            </w:r>
          </w:p>
        </w:tc>
      </w:tr>
      <w:tr w:rsidR="00BD7C27" w:rsidTr="007A21CC">
        <w:trPr>
          <w:cantSplit/>
          <w:trHeight w:val="513"/>
          <w:jc w:val="center"/>
        </w:trPr>
        <w:tc>
          <w:tcPr>
            <w:tcW w:w="720" w:type="dxa"/>
            <w:vMerge/>
            <w:textDirection w:val="tbRlV"/>
            <w:vAlign w:val="center"/>
          </w:tcPr>
          <w:p w:rsidR="00BD7C27" w:rsidRDefault="00BD7C27" w:rsidP="007A21CC">
            <w:pPr>
              <w:spacing w:line="240" w:lineRule="exact"/>
              <w:ind w:left="113" w:right="113"/>
              <w:jc w:val="center"/>
              <w:rPr>
                <w:b/>
                <w:szCs w:val="21"/>
              </w:rPr>
            </w:pPr>
          </w:p>
        </w:tc>
        <w:tc>
          <w:tcPr>
            <w:tcW w:w="9198" w:type="dxa"/>
          </w:tcPr>
          <w:p w:rsidR="00BD7C27" w:rsidRDefault="00BD7C27" w:rsidP="007A21CC">
            <w:pPr>
              <w:spacing w:line="240" w:lineRule="exact"/>
              <w:rPr>
                <w:rFonts w:ascii="宋体"/>
                <w:b/>
                <w:color w:val="000000"/>
                <w:sz w:val="20"/>
              </w:rPr>
            </w:pPr>
            <w:r>
              <w:rPr>
                <w:rFonts w:ascii="宋体" w:hAnsi="宋体" w:hint="eastAsia"/>
                <w:b/>
                <w:color w:val="000000"/>
                <w:sz w:val="20"/>
              </w:rPr>
              <w:t>环保设施：灭火器、消防栓</w:t>
            </w:r>
            <w:r w:rsidR="00EA3681">
              <w:rPr>
                <w:rFonts w:ascii="宋体" w:hAnsi="宋体" w:hint="eastAsia"/>
                <w:b/>
                <w:color w:val="000000"/>
                <w:sz w:val="20"/>
              </w:rPr>
              <w:t>、布袋除尘器</w:t>
            </w:r>
          </w:p>
        </w:tc>
      </w:tr>
      <w:tr w:rsidR="00BD7C27" w:rsidTr="007A21CC">
        <w:trPr>
          <w:cantSplit/>
          <w:trHeight w:val="636"/>
          <w:jc w:val="center"/>
        </w:trPr>
        <w:tc>
          <w:tcPr>
            <w:tcW w:w="720" w:type="dxa"/>
            <w:vMerge/>
            <w:textDirection w:val="tbRlV"/>
            <w:vAlign w:val="center"/>
          </w:tcPr>
          <w:p w:rsidR="00BD7C27" w:rsidRDefault="00BD7C27" w:rsidP="007A21CC">
            <w:pPr>
              <w:spacing w:line="240" w:lineRule="exact"/>
              <w:ind w:left="113" w:right="113"/>
              <w:jc w:val="center"/>
              <w:rPr>
                <w:b/>
                <w:szCs w:val="21"/>
              </w:rPr>
            </w:pPr>
          </w:p>
        </w:tc>
        <w:tc>
          <w:tcPr>
            <w:tcW w:w="9198" w:type="dxa"/>
          </w:tcPr>
          <w:p w:rsidR="00BD7C27" w:rsidRDefault="00BD7C27" w:rsidP="007A21CC">
            <w:pPr>
              <w:spacing w:line="240" w:lineRule="exact"/>
              <w:rPr>
                <w:rFonts w:ascii="宋体"/>
                <w:b/>
                <w:color w:val="000000"/>
                <w:sz w:val="20"/>
              </w:rPr>
            </w:pPr>
            <w:r>
              <w:rPr>
                <w:rFonts w:ascii="宋体" w:hAnsi="宋体" w:hint="eastAsia"/>
                <w:b/>
                <w:color w:val="000000"/>
                <w:sz w:val="20"/>
              </w:rPr>
              <w:t>职业健康安全设施：灭火器、配电箱</w:t>
            </w:r>
            <w:r w:rsidR="00EA3681">
              <w:rPr>
                <w:rFonts w:ascii="宋体" w:hAnsi="宋体" w:hint="eastAsia"/>
                <w:b/>
                <w:color w:val="000000"/>
                <w:sz w:val="20"/>
              </w:rPr>
              <w:t>、防尘面罩</w:t>
            </w:r>
          </w:p>
        </w:tc>
      </w:tr>
      <w:tr w:rsidR="00BD7C27" w:rsidTr="007A21CC">
        <w:trPr>
          <w:cantSplit/>
          <w:trHeight w:val="1789"/>
          <w:jc w:val="center"/>
        </w:trPr>
        <w:tc>
          <w:tcPr>
            <w:tcW w:w="720" w:type="dxa"/>
            <w:vMerge w:val="restart"/>
            <w:textDirection w:val="tbRlV"/>
            <w:vAlign w:val="center"/>
          </w:tcPr>
          <w:p w:rsidR="00BD7C27" w:rsidRDefault="00BD7C27" w:rsidP="007A21CC">
            <w:pPr>
              <w:spacing w:line="240" w:lineRule="exact"/>
              <w:ind w:left="113" w:right="113"/>
              <w:jc w:val="center"/>
              <w:rPr>
                <w:b/>
                <w:szCs w:val="21"/>
              </w:rPr>
            </w:pPr>
            <w:r>
              <w:rPr>
                <w:b/>
                <w:szCs w:val="21"/>
              </w:rPr>
              <w:lastRenderedPageBreak/>
              <w:t>(</w:t>
            </w:r>
            <w:r>
              <w:rPr>
                <w:rFonts w:hint="eastAsia"/>
                <w:b/>
                <w:szCs w:val="21"/>
              </w:rPr>
              <w:t>三</w:t>
            </w:r>
            <w:r>
              <w:rPr>
                <w:b/>
                <w:szCs w:val="21"/>
              </w:rPr>
              <w:t>)</w:t>
            </w:r>
            <w:r>
              <w:rPr>
                <w:rFonts w:hint="eastAsia"/>
                <w:b/>
                <w:szCs w:val="21"/>
              </w:rPr>
              <w:t>体系运行情况</w:t>
            </w:r>
          </w:p>
        </w:tc>
        <w:tc>
          <w:tcPr>
            <w:tcW w:w="9198" w:type="dxa"/>
          </w:tcPr>
          <w:p w:rsidR="00BD7C27" w:rsidRDefault="00BD7C27" w:rsidP="007A21CC">
            <w:pPr>
              <w:spacing w:line="300" w:lineRule="exact"/>
              <w:rPr>
                <w:b/>
                <w:szCs w:val="21"/>
              </w:rPr>
            </w:pPr>
            <w:r>
              <w:rPr>
                <w:b/>
                <w:szCs w:val="21"/>
              </w:rPr>
              <w:t xml:space="preserve">1. </w:t>
            </w:r>
            <w:r>
              <w:rPr>
                <w:rFonts w:hint="eastAsia"/>
                <w:b/>
                <w:szCs w:val="21"/>
              </w:rPr>
              <w:t>针对方针的管理职责评审</w:t>
            </w:r>
          </w:p>
          <w:p w:rsidR="00BD7C27" w:rsidRDefault="00BD7C27" w:rsidP="007A21CC">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rsidR="00BD7C27" w:rsidRDefault="00BD7C27" w:rsidP="007A21CC">
            <w:pPr>
              <w:spacing w:line="300" w:lineRule="exact"/>
              <w:ind w:left="1" w:firstLineChars="200" w:firstLine="420"/>
              <w:rPr>
                <w:b/>
                <w:szCs w:val="21"/>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BD7C27" w:rsidTr="007A21CC">
        <w:trPr>
          <w:cantSplit/>
          <w:trHeight w:val="2553"/>
          <w:jc w:val="center"/>
        </w:trPr>
        <w:tc>
          <w:tcPr>
            <w:tcW w:w="720" w:type="dxa"/>
            <w:vMerge/>
            <w:vAlign w:val="center"/>
          </w:tcPr>
          <w:p w:rsidR="00BD7C27" w:rsidRDefault="00BD7C27" w:rsidP="007A21CC">
            <w:pPr>
              <w:spacing w:line="240" w:lineRule="exact"/>
              <w:jc w:val="center"/>
              <w:rPr>
                <w:b/>
                <w:szCs w:val="21"/>
              </w:rPr>
            </w:pPr>
          </w:p>
        </w:tc>
        <w:tc>
          <w:tcPr>
            <w:tcW w:w="9198" w:type="dxa"/>
          </w:tcPr>
          <w:p w:rsidR="00BD7C27" w:rsidRDefault="00BD7C27" w:rsidP="007A21CC">
            <w:pPr>
              <w:spacing w:line="240" w:lineRule="exact"/>
              <w:ind w:left="190" w:hangingChars="79" w:hanging="190"/>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BD7C27" w:rsidRDefault="00BD7C27" w:rsidP="007A21CC">
            <w:pPr>
              <w:spacing w:line="240" w:lineRule="exact"/>
              <w:rPr>
                <w:rFonts w:ascii="楷体_GB2312" w:eastAsia="楷体_GB2312"/>
                <w:b/>
                <w:szCs w:val="21"/>
              </w:rPr>
            </w:pPr>
          </w:p>
          <w:p w:rsidR="00BD7C27" w:rsidRDefault="00BD7C27" w:rsidP="007A21CC">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BD7C27" w:rsidRDefault="00BD7C27" w:rsidP="007A21CC">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BD7C27" w:rsidRDefault="00BD7C27" w:rsidP="007A21CC">
            <w:pPr>
              <w:spacing w:line="240" w:lineRule="exact"/>
              <w:rPr>
                <w:rFonts w:ascii="楷体_GB2312" w:eastAsia="楷体_GB2312"/>
                <w:b/>
                <w:szCs w:val="21"/>
              </w:rPr>
            </w:pPr>
          </w:p>
          <w:p w:rsidR="00BD7C27" w:rsidRDefault="00BD7C27" w:rsidP="007A21CC">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BD7C27" w:rsidRDefault="00BD7C27" w:rsidP="007A21CC">
            <w:pPr>
              <w:spacing w:line="240" w:lineRule="exact"/>
              <w:rPr>
                <w:rFonts w:ascii="楷体_GB2312" w:eastAsia="楷体_GB2312"/>
                <w:b/>
                <w:szCs w:val="21"/>
              </w:rPr>
            </w:pPr>
          </w:p>
          <w:p w:rsidR="00BD7C27" w:rsidRDefault="00BD7C27" w:rsidP="007A21CC">
            <w:pPr>
              <w:spacing w:line="240" w:lineRule="exact"/>
              <w:rPr>
                <w:szCs w:val="21"/>
              </w:rPr>
            </w:pPr>
            <w:r>
              <w:rPr>
                <w:rFonts w:ascii="楷体_GB2312" w:eastAsia="楷体_GB2312" w:hint="eastAsia"/>
                <w:b/>
                <w:color w:val="000000" w:themeColor="text1"/>
                <w:sz w:val="20"/>
              </w:rPr>
              <w:t>重要环境因素信息对外交流情况（EMS填写）：</w:t>
            </w:r>
            <w:r>
              <w:rPr>
                <w:rFonts w:hint="eastAsia"/>
                <w:szCs w:val="21"/>
              </w:rPr>
              <w:t>主要通过网络、交流及公开信、合同等方式进行，并达成一致性意见实施有效控制</w:t>
            </w:r>
          </w:p>
          <w:p w:rsidR="00BD7C27" w:rsidRDefault="00BD7C27" w:rsidP="007A21CC">
            <w:pPr>
              <w:spacing w:line="240" w:lineRule="exact"/>
              <w:rPr>
                <w:rFonts w:ascii="楷体_GB2312" w:eastAsia="楷体_GB2312"/>
                <w:b/>
                <w:color w:val="000000" w:themeColor="text1"/>
                <w:sz w:val="20"/>
              </w:rPr>
            </w:pPr>
          </w:p>
          <w:p w:rsidR="00BD7C27" w:rsidRDefault="00BD7C27" w:rsidP="007A21CC">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BD7C27" w:rsidRDefault="00BD7C27" w:rsidP="007A21CC">
            <w:pPr>
              <w:spacing w:line="240" w:lineRule="exact"/>
              <w:rPr>
                <w:rFonts w:ascii="楷体_GB2312" w:eastAsia="楷体_GB2312"/>
                <w:b/>
                <w:szCs w:val="21"/>
              </w:rPr>
            </w:pPr>
          </w:p>
          <w:p w:rsidR="00BD7C27" w:rsidRDefault="00BD7C27" w:rsidP="007A21CC">
            <w:pPr>
              <w:spacing w:line="240" w:lineRule="exact"/>
              <w:rPr>
                <w:rFonts w:ascii="楷体_GB2312" w:eastAsia="楷体_GB2312"/>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color w:val="000000" w:themeColor="text1"/>
                <w:szCs w:val="21"/>
              </w:rPr>
              <w:t>按公司要求执行</w:t>
            </w:r>
          </w:p>
        </w:tc>
      </w:tr>
      <w:tr w:rsidR="00BD7C27" w:rsidTr="007A21CC">
        <w:trPr>
          <w:cantSplit/>
          <w:trHeight w:val="1618"/>
          <w:jc w:val="center"/>
        </w:trPr>
        <w:tc>
          <w:tcPr>
            <w:tcW w:w="720" w:type="dxa"/>
            <w:vMerge/>
            <w:vAlign w:val="center"/>
          </w:tcPr>
          <w:p w:rsidR="00BD7C27" w:rsidRDefault="00BD7C27" w:rsidP="007A21CC">
            <w:pPr>
              <w:spacing w:line="240" w:lineRule="exact"/>
              <w:jc w:val="center"/>
              <w:rPr>
                <w:b/>
                <w:szCs w:val="21"/>
              </w:rPr>
            </w:pPr>
          </w:p>
        </w:tc>
        <w:tc>
          <w:tcPr>
            <w:tcW w:w="9198" w:type="dxa"/>
          </w:tcPr>
          <w:p w:rsidR="00BD7C27" w:rsidRDefault="00BD7C27" w:rsidP="007A21CC">
            <w:pPr>
              <w:spacing w:line="240" w:lineRule="exact"/>
              <w:rPr>
                <w:b/>
                <w:szCs w:val="21"/>
              </w:rPr>
            </w:pPr>
            <w:r>
              <w:rPr>
                <w:b/>
                <w:szCs w:val="21"/>
              </w:rPr>
              <w:t xml:space="preserve">3.  QMS </w:t>
            </w:r>
            <w:r>
              <w:rPr>
                <w:rFonts w:hint="eastAsia"/>
                <w:b/>
                <w:szCs w:val="21"/>
              </w:rPr>
              <w:t>组织对重要过程实施控制的结果</w:t>
            </w:r>
          </w:p>
          <w:p w:rsidR="00BD7C27" w:rsidRDefault="00BD7C27" w:rsidP="007A21CC">
            <w:pPr>
              <w:spacing w:line="240" w:lineRule="exact"/>
              <w:ind w:leftChars="42" w:left="221" w:hangingChars="50" w:hanging="12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rsidR="00BD7C27" w:rsidRDefault="00BD7C27" w:rsidP="007A21CC">
            <w:pPr>
              <w:spacing w:line="240" w:lineRule="exact"/>
              <w:ind w:firstLineChars="200" w:firstLine="420"/>
              <w:rPr>
                <w:b/>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BD7C27" w:rsidTr="007A21CC">
        <w:trPr>
          <w:cantSplit/>
          <w:trHeight w:val="2250"/>
          <w:jc w:val="center"/>
        </w:trPr>
        <w:tc>
          <w:tcPr>
            <w:tcW w:w="720" w:type="dxa"/>
            <w:vMerge/>
            <w:vAlign w:val="center"/>
          </w:tcPr>
          <w:p w:rsidR="00BD7C27" w:rsidRDefault="00BD7C27" w:rsidP="007A21CC">
            <w:pPr>
              <w:spacing w:line="240" w:lineRule="exact"/>
              <w:jc w:val="center"/>
              <w:rPr>
                <w:b/>
                <w:szCs w:val="21"/>
              </w:rPr>
            </w:pPr>
          </w:p>
        </w:tc>
        <w:tc>
          <w:tcPr>
            <w:tcW w:w="9198" w:type="dxa"/>
          </w:tcPr>
          <w:p w:rsidR="00BD7C27" w:rsidRDefault="00BD7C27" w:rsidP="007A21CC">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BD7C27" w:rsidRDefault="00BD7C27" w:rsidP="007A21CC">
            <w:pPr>
              <w:spacing w:line="360" w:lineRule="auto"/>
              <w:ind w:firstLineChars="100" w:firstLine="201"/>
              <w:rPr>
                <w:rFonts w:ascii="宋体" w:hAnsi="宋体" w:cs="宋体"/>
                <w:color w:val="000000"/>
                <w:sz w:val="21"/>
                <w:szCs w:val="21"/>
              </w:rPr>
            </w:pPr>
            <w:r>
              <w:rPr>
                <w:rFonts w:hint="eastAsia"/>
                <w:b/>
                <w:color w:val="000000"/>
                <w:sz w:val="20"/>
              </w:rPr>
              <w:t xml:space="preserve">  </w:t>
            </w: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BD7C27" w:rsidRDefault="00BD7C27" w:rsidP="007A21CC">
            <w:pPr>
              <w:spacing w:line="240" w:lineRule="exact"/>
              <w:rPr>
                <w:b/>
                <w:color w:val="000000"/>
                <w:sz w:val="20"/>
              </w:rPr>
            </w:pPr>
          </w:p>
          <w:p w:rsidR="00BD7C27" w:rsidRDefault="00BD7C27" w:rsidP="007A21CC">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BD7C27" w:rsidRDefault="00BD7C27" w:rsidP="007A21CC">
            <w:pPr>
              <w:spacing w:line="240" w:lineRule="exact"/>
              <w:rPr>
                <w:b/>
                <w:szCs w:val="21"/>
              </w:rPr>
            </w:pPr>
          </w:p>
        </w:tc>
      </w:tr>
      <w:tr w:rsidR="00BD7C27" w:rsidTr="007A21CC">
        <w:trPr>
          <w:cantSplit/>
          <w:trHeight w:val="1094"/>
          <w:jc w:val="center"/>
        </w:trPr>
        <w:tc>
          <w:tcPr>
            <w:tcW w:w="720" w:type="dxa"/>
            <w:vMerge/>
            <w:vAlign w:val="center"/>
          </w:tcPr>
          <w:p w:rsidR="00BD7C27" w:rsidRDefault="00BD7C27" w:rsidP="007A21CC">
            <w:pPr>
              <w:spacing w:line="240" w:lineRule="exact"/>
              <w:jc w:val="center"/>
              <w:rPr>
                <w:b/>
                <w:szCs w:val="21"/>
              </w:rPr>
            </w:pPr>
          </w:p>
        </w:tc>
        <w:tc>
          <w:tcPr>
            <w:tcW w:w="9198" w:type="dxa"/>
          </w:tcPr>
          <w:p w:rsidR="00BD7C27" w:rsidRDefault="00BD7C27" w:rsidP="007A21CC">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BD7C27" w:rsidRPr="00940901" w:rsidRDefault="00EA3681" w:rsidP="007A21CC">
            <w:pPr>
              <w:spacing w:line="360" w:lineRule="auto"/>
              <w:ind w:firstLineChars="100" w:firstLine="210"/>
              <w:rPr>
                <w:rFonts w:ascii="宋体" w:hAnsi="宋体" w:cs="宋体"/>
                <w:sz w:val="21"/>
                <w:szCs w:val="21"/>
              </w:rPr>
            </w:pPr>
            <w:r>
              <w:rPr>
                <w:rFonts w:ascii="宋体" w:hAnsi="宋体" w:cs="宋体" w:hint="eastAsia"/>
                <w:sz w:val="21"/>
                <w:szCs w:val="21"/>
              </w:rPr>
              <w:t>有监督合委托检验。</w:t>
            </w:r>
          </w:p>
          <w:p w:rsidR="00BD7C27" w:rsidRDefault="00BD7C27" w:rsidP="007A21CC">
            <w:pPr>
              <w:spacing w:line="300" w:lineRule="exact"/>
              <w:ind w:firstLineChars="98" w:firstLine="197"/>
              <w:rPr>
                <w:b/>
                <w:color w:val="000000"/>
                <w:sz w:val="20"/>
              </w:rPr>
            </w:pPr>
            <w:r>
              <w:rPr>
                <w:rFonts w:hint="eastAsia"/>
                <w:b/>
                <w:color w:val="000000"/>
                <w:sz w:val="20"/>
              </w:rPr>
              <w:t>（附相关证据）：</w:t>
            </w:r>
          </w:p>
        </w:tc>
      </w:tr>
      <w:tr w:rsidR="00BD7C27" w:rsidTr="007A21CC">
        <w:trPr>
          <w:cantSplit/>
          <w:trHeight w:val="2250"/>
          <w:jc w:val="center"/>
        </w:trPr>
        <w:tc>
          <w:tcPr>
            <w:tcW w:w="720" w:type="dxa"/>
            <w:vMerge/>
            <w:vAlign w:val="center"/>
          </w:tcPr>
          <w:p w:rsidR="00BD7C27" w:rsidRDefault="00BD7C27" w:rsidP="007A21CC">
            <w:pPr>
              <w:spacing w:line="240" w:lineRule="exact"/>
              <w:jc w:val="center"/>
              <w:rPr>
                <w:b/>
                <w:szCs w:val="21"/>
              </w:rPr>
            </w:pPr>
          </w:p>
        </w:tc>
        <w:tc>
          <w:tcPr>
            <w:tcW w:w="9198" w:type="dxa"/>
          </w:tcPr>
          <w:p w:rsidR="00BD7C27" w:rsidRDefault="00BD7C27" w:rsidP="007A21CC">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BD7C27" w:rsidRPr="00813EE8" w:rsidRDefault="00BD7C27" w:rsidP="007A21CC">
            <w:pPr>
              <w:spacing w:line="360" w:lineRule="auto"/>
              <w:ind w:firstLineChars="200" w:firstLine="360"/>
              <w:jc w:val="left"/>
              <w:rPr>
                <w:b/>
                <w:color w:val="000000"/>
                <w:sz w:val="18"/>
                <w:szCs w:val="18"/>
              </w:rPr>
            </w:pPr>
            <w:r w:rsidRPr="00813EE8">
              <w:rPr>
                <w:rFonts w:ascii="宋体" w:hAnsi="宋体" w:cs="宋体" w:hint="eastAsia"/>
                <w:color w:val="000000"/>
                <w:sz w:val="18"/>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BD7C27" w:rsidTr="007A21CC">
        <w:trPr>
          <w:cantSplit/>
          <w:trHeight w:val="920"/>
          <w:jc w:val="center"/>
        </w:trPr>
        <w:tc>
          <w:tcPr>
            <w:tcW w:w="720" w:type="dxa"/>
            <w:vMerge/>
            <w:vAlign w:val="center"/>
          </w:tcPr>
          <w:p w:rsidR="00BD7C27" w:rsidRDefault="00BD7C27" w:rsidP="007A21CC">
            <w:pPr>
              <w:spacing w:line="240" w:lineRule="exact"/>
              <w:jc w:val="center"/>
              <w:rPr>
                <w:b/>
                <w:szCs w:val="21"/>
              </w:rPr>
            </w:pPr>
          </w:p>
        </w:tc>
        <w:tc>
          <w:tcPr>
            <w:tcW w:w="9198" w:type="dxa"/>
          </w:tcPr>
          <w:p w:rsidR="00BD7C27" w:rsidRDefault="00BD7C27" w:rsidP="007A21CC">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BD7C27" w:rsidRDefault="00BD7C27" w:rsidP="007A21CC">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BD7C27" w:rsidRPr="00813EE8" w:rsidRDefault="00BD7C27" w:rsidP="00EA3681">
            <w:pPr>
              <w:tabs>
                <w:tab w:val="left" w:pos="2552"/>
              </w:tabs>
              <w:spacing w:line="360" w:lineRule="exact"/>
              <w:ind w:firstLineChars="150" w:firstLine="315"/>
              <w:rPr>
                <w:b/>
                <w:color w:val="000000" w:themeColor="text1"/>
                <w:sz w:val="21"/>
                <w:szCs w:val="21"/>
              </w:rPr>
            </w:pPr>
            <w:r w:rsidRPr="00813EE8">
              <w:rPr>
                <w:rFonts w:asciiTheme="minorEastAsia" w:eastAsiaTheme="minorEastAsia" w:hAnsiTheme="minorEastAsia" w:hint="eastAsia"/>
                <w:bCs/>
                <w:iCs/>
                <w:sz w:val="21"/>
                <w:szCs w:val="21"/>
              </w:rPr>
              <w:t>组织重要环境因素为</w:t>
            </w:r>
            <w:r w:rsidRPr="00813EE8">
              <w:rPr>
                <w:rFonts w:ascii="宋体" w:hAnsi="宋体" w:hint="eastAsia"/>
                <w:sz w:val="21"/>
                <w:szCs w:val="21"/>
              </w:rPr>
              <w:t>潜在火灾、固废排放</w:t>
            </w:r>
            <w:r w:rsidR="00EA3681">
              <w:rPr>
                <w:rFonts w:ascii="宋体" w:hAnsi="宋体" w:hint="eastAsia"/>
                <w:sz w:val="21"/>
                <w:szCs w:val="21"/>
              </w:rPr>
              <w:t>、噪声排放、粉尘排放</w:t>
            </w:r>
            <w:r w:rsidRPr="00813EE8">
              <w:rPr>
                <w:rFonts w:asciiTheme="minorEastAsia" w:eastAsiaTheme="minorEastAsia" w:hAnsiTheme="minorEastAsia" w:hint="eastAsia"/>
                <w:bCs/>
                <w:iCs/>
                <w:sz w:val="21"/>
                <w:szCs w:val="21"/>
              </w:rPr>
              <w:t>，需要应对的风险和机遇相关的过程为</w:t>
            </w:r>
            <w:r w:rsidR="00EA3681">
              <w:rPr>
                <w:rFonts w:asciiTheme="minorEastAsia" w:eastAsiaTheme="minorEastAsia" w:hAnsiTheme="minorEastAsia" w:hint="eastAsia"/>
                <w:bCs/>
                <w:iCs/>
                <w:sz w:val="21"/>
                <w:szCs w:val="21"/>
              </w:rPr>
              <w:t>生产</w:t>
            </w:r>
            <w:r>
              <w:rPr>
                <w:rFonts w:asciiTheme="minorEastAsia" w:eastAsiaTheme="minorEastAsia" w:hAnsiTheme="minorEastAsia" w:hint="eastAsia"/>
                <w:bCs/>
                <w:iCs/>
                <w:sz w:val="21"/>
                <w:szCs w:val="21"/>
              </w:rPr>
              <w:t>、办公</w:t>
            </w:r>
            <w:r w:rsidRPr="00813EE8">
              <w:rPr>
                <w:rFonts w:asciiTheme="minorEastAsia" w:eastAsiaTheme="minorEastAsia" w:hAnsiTheme="minorEastAsia" w:hint="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sidR="008C6821">
              <w:rPr>
                <w:rFonts w:asciiTheme="minorEastAsia" w:eastAsiaTheme="minorEastAsia" w:hAnsiTheme="minorEastAsia" w:hint="eastAsia"/>
                <w:bCs/>
                <w:iCs/>
                <w:sz w:val="21"/>
                <w:szCs w:val="21"/>
              </w:rPr>
              <w:t>噪声的控制、粉尘的控制，</w:t>
            </w:r>
            <w:r w:rsidRPr="00813EE8">
              <w:rPr>
                <w:rFonts w:asciiTheme="minorEastAsia" w:eastAsiaTheme="minorEastAsia" w:hAnsiTheme="minorEastAsia" w:hint="eastAsia"/>
                <w:bCs/>
                <w:iCs/>
                <w:sz w:val="21"/>
                <w:szCs w:val="21"/>
              </w:rPr>
              <w:t>潜在火灾的应急预案。</w:t>
            </w:r>
          </w:p>
        </w:tc>
      </w:tr>
      <w:tr w:rsidR="00BD7C27" w:rsidTr="007A21CC">
        <w:trPr>
          <w:cantSplit/>
          <w:trHeight w:val="476"/>
          <w:jc w:val="center"/>
        </w:trPr>
        <w:tc>
          <w:tcPr>
            <w:tcW w:w="720" w:type="dxa"/>
            <w:vMerge/>
            <w:vAlign w:val="center"/>
          </w:tcPr>
          <w:p w:rsidR="00BD7C27" w:rsidRDefault="00BD7C27" w:rsidP="007A21CC">
            <w:pPr>
              <w:spacing w:line="240" w:lineRule="exact"/>
              <w:jc w:val="center"/>
              <w:rPr>
                <w:b/>
                <w:szCs w:val="21"/>
              </w:rPr>
            </w:pPr>
          </w:p>
        </w:tc>
        <w:tc>
          <w:tcPr>
            <w:tcW w:w="9198" w:type="dxa"/>
          </w:tcPr>
          <w:p w:rsidR="00BD7C27" w:rsidRPr="00813EE8" w:rsidRDefault="00BD7C27" w:rsidP="007A21CC">
            <w:pPr>
              <w:spacing w:line="240" w:lineRule="exact"/>
              <w:rPr>
                <w:b/>
                <w:color w:val="000000" w:themeColor="text1"/>
                <w:sz w:val="21"/>
                <w:szCs w:val="21"/>
              </w:rPr>
            </w:pPr>
            <w:r w:rsidRPr="00813EE8">
              <w:rPr>
                <w:rFonts w:hint="eastAsia"/>
                <w:b/>
                <w:color w:val="000000" w:themeColor="text1"/>
                <w:sz w:val="21"/>
                <w:szCs w:val="21"/>
              </w:rPr>
              <w:t xml:space="preserve">8. OHS </w:t>
            </w:r>
            <w:r w:rsidRPr="00813EE8">
              <w:rPr>
                <w:rFonts w:hint="eastAsia"/>
                <w:b/>
                <w:color w:val="000000" w:themeColor="text1"/>
                <w:sz w:val="21"/>
                <w:szCs w:val="21"/>
              </w:rPr>
              <w:t>组织对不可接受风险实施控制的结果</w:t>
            </w:r>
          </w:p>
          <w:p w:rsidR="00BD7C27" w:rsidRPr="00813EE8" w:rsidRDefault="00BD7C27" w:rsidP="007A21CC">
            <w:pPr>
              <w:tabs>
                <w:tab w:val="left" w:pos="2552"/>
              </w:tabs>
              <w:spacing w:line="360" w:lineRule="exact"/>
              <w:ind w:firstLineChars="150" w:firstLine="315"/>
              <w:rPr>
                <w:rFonts w:asciiTheme="minorEastAsia" w:eastAsiaTheme="minorEastAsia" w:hAnsiTheme="minorEastAsia"/>
                <w:bCs/>
                <w:iCs/>
                <w:sz w:val="21"/>
                <w:szCs w:val="21"/>
              </w:rPr>
            </w:pPr>
            <w:r w:rsidRPr="00813EE8">
              <w:rPr>
                <w:rFonts w:asciiTheme="minorEastAsia" w:eastAsiaTheme="minorEastAsia" w:hAnsiTheme="minorEastAsia" w:hint="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rsidR="00BD7C27" w:rsidRPr="00813EE8" w:rsidRDefault="00BD7C27" w:rsidP="007A21CC">
            <w:pPr>
              <w:spacing w:line="240" w:lineRule="exact"/>
              <w:rPr>
                <w:b/>
                <w:color w:val="000000" w:themeColor="text1"/>
                <w:sz w:val="21"/>
                <w:szCs w:val="21"/>
              </w:rPr>
            </w:pPr>
          </w:p>
        </w:tc>
      </w:tr>
      <w:tr w:rsidR="00BD7C27" w:rsidTr="007A21CC">
        <w:trPr>
          <w:cantSplit/>
          <w:trHeight w:val="589"/>
          <w:jc w:val="center"/>
        </w:trPr>
        <w:tc>
          <w:tcPr>
            <w:tcW w:w="720" w:type="dxa"/>
            <w:vMerge/>
            <w:vAlign w:val="center"/>
          </w:tcPr>
          <w:p w:rsidR="00BD7C27" w:rsidRDefault="00BD7C27" w:rsidP="007A21CC">
            <w:pPr>
              <w:spacing w:line="240" w:lineRule="exact"/>
              <w:jc w:val="center"/>
              <w:rPr>
                <w:b/>
                <w:szCs w:val="21"/>
              </w:rPr>
            </w:pPr>
          </w:p>
        </w:tc>
        <w:tc>
          <w:tcPr>
            <w:tcW w:w="9198" w:type="dxa"/>
          </w:tcPr>
          <w:p w:rsidR="00BD7C27" w:rsidRPr="00813EE8" w:rsidRDefault="00BD7C27" w:rsidP="007A21CC">
            <w:pPr>
              <w:spacing w:line="240" w:lineRule="exact"/>
              <w:ind w:left="211" w:hangingChars="100" w:hanging="211"/>
              <w:rPr>
                <w:b/>
                <w:color w:val="000000" w:themeColor="text1"/>
                <w:sz w:val="21"/>
                <w:szCs w:val="21"/>
              </w:rPr>
            </w:pPr>
            <w:r w:rsidRPr="00813EE8">
              <w:rPr>
                <w:rFonts w:hint="eastAsia"/>
                <w:b/>
                <w:color w:val="000000" w:themeColor="text1"/>
                <w:sz w:val="21"/>
                <w:szCs w:val="21"/>
              </w:rPr>
              <w:t xml:space="preserve">9. </w:t>
            </w:r>
            <w:r w:rsidRPr="00813EE8">
              <w:rPr>
                <w:rFonts w:hint="eastAsia"/>
                <w:b/>
                <w:color w:val="000000" w:themeColor="text1"/>
                <w:sz w:val="21"/>
                <w:szCs w:val="21"/>
              </w:rPr>
              <w:t>应急准备与相应活动的演练及对预案可行性的评价</w:t>
            </w:r>
            <w:r w:rsidRPr="00813EE8">
              <w:rPr>
                <w:rFonts w:hint="eastAsia"/>
                <w:b/>
                <w:color w:val="000000" w:themeColor="text1"/>
                <w:sz w:val="21"/>
                <w:szCs w:val="21"/>
              </w:rPr>
              <w:t>(</w:t>
            </w:r>
            <w:r w:rsidRPr="00813EE8">
              <w:rPr>
                <w:rFonts w:hint="eastAsia"/>
                <w:b/>
                <w:color w:val="000000" w:themeColor="text1"/>
                <w:sz w:val="21"/>
                <w:szCs w:val="21"/>
              </w:rPr>
              <w:t>当有规定时</w:t>
            </w:r>
            <w:r w:rsidRPr="00813EE8">
              <w:rPr>
                <w:rFonts w:hint="eastAsia"/>
                <w:b/>
                <w:color w:val="000000" w:themeColor="text1"/>
                <w:sz w:val="21"/>
                <w:szCs w:val="21"/>
              </w:rPr>
              <w:t xml:space="preserve">) </w:t>
            </w:r>
          </w:p>
          <w:p w:rsidR="00BD7C27" w:rsidRPr="00813EE8" w:rsidRDefault="00BD7C27" w:rsidP="007A21CC">
            <w:pPr>
              <w:spacing w:line="240" w:lineRule="exact"/>
              <w:rPr>
                <w:rFonts w:asciiTheme="minorEastAsia" w:eastAsiaTheme="minorEastAsia" w:hAnsiTheme="minorEastAsia"/>
                <w:b/>
                <w:color w:val="000000" w:themeColor="text1"/>
                <w:spacing w:val="-4"/>
                <w:sz w:val="21"/>
                <w:szCs w:val="21"/>
              </w:rPr>
            </w:pPr>
            <w:r w:rsidRPr="00813EE8">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BD7C27" w:rsidTr="007A21CC">
        <w:trPr>
          <w:cantSplit/>
          <w:trHeight w:val="531"/>
          <w:jc w:val="center"/>
        </w:trPr>
        <w:tc>
          <w:tcPr>
            <w:tcW w:w="720" w:type="dxa"/>
            <w:vMerge/>
            <w:vAlign w:val="center"/>
          </w:tcPr>
          <w:p w:rsidR="00BD7C27" w:rsidRDefault="00BD7C27" w:rsidP="007A21CC">
            <w:pPr>
              <w:spacing w:line="240" w:lineRule="exact"/>
              <w:jc w:val="center"/>
              <w:rPr>
                <w:b/>
                <w:szCs w:val="21"/>
              </w:rPr>
            </w:pPr>
          </w:p>
        </w:tc>
        <w:tc>
          <w:tcPr>
            <w:tcW w:w="9198" w:type="dxa"/>
          </w:tcPr>
          <w:p w:rsidR="00BD7C27" w:rsidRDefault="00BD7C27" w:rsidP="007A21CC">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rsidR="00BD7C27" w:rsidRDefault="008C6821" w:rsidP="008C6821">
            <w:pPr>
              <w:ind w:leftChars="100" w:left="240" w:firstLineChars="50" w:firstLine="105"/>
              <w:jc w:val="left"/>
              <w:rPr>
                <w:rFonts w:ascii="宋体" w:hAnsi="宋体" w:cs="宋体"/>
                <w:color w:val="000000"/>
                <w:sz w:val="21"/>
                <w:szCs w:val="21"/>
              </w:rPr>
            </w:pPr>
            <w:r>
              <w:rPr>
                <w:rFonts w:ascii="宋体" w:hAnsi="宋体" w:hint="eastAsia"/>
                <w:sz w:val="21"/>
                <w:szCs w:val="21"/>
              </w:rPr>
              <w:t>行车3台，能提供有效检定报告，叉车2台不能提供检定报告</w:t>
            </w:r>
            <w:r w:rsidR="003F001C">
              <w:rPr>
                <w:rFonts w:ascii="宋体" w:hAnsi="宋体" w:hint="eastAsia"/>
                <w:sz w:val="21"/>
                <w:szCs w:val="21"/>
              </w:rPr>
              <w:t>，已提出整改。</w:t>
            </w:r>
          </w:p>
        </w:tc>
      </w:tr>
      <w:tr w:rsidR="00BD7C27" w:rsidTr="007A21CC">
        <w:trPr>
          <w:cantSplit/>
          <w:trHeight w:val="504"/>
          <w:jc w:val="center"/>
        </w:trPr>
        <w:tc>
          <w:tcPr>
            <w:tcW w:w="720" w:type="dxa"/>
            <w:vMerge/>
            <w:vAlign w:val="center"/>
          </w:tcPr>
          <w:p w:rsidR="00BD7C27" w:rsidRDefault="00BD7C27" w:rsidP="007A21CC">
            <w:pPr>
              <w:spacing w:line="240" w:lineRule="exact"/>
              <w:jc w:val="center"/>
              <w:rPr>
                <w:b/>
                <w:szCs w:val="21"/>
              </w:rPr>
            </w:pPr>
          </w:p>
        </w:tc>
        <w:tc>
          <w:tcPr>
            <w:tcW w:w="9198" w:type="dxa"/>
          </w:tcPr>
          <w:p w:rsidR="00BD7C27" w:rsidRDefault="00BD7C27" w:rsidP="007A21CC">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BD7C27" w:rsidRDefault="00BD7C27" w:rsidP="007A21CC">
            <w:pPr>
              <w:spacing w:line="240" w:lineRule="exact"/>
              <w:rPr>
                <w:b/>
                <w:szCs w:val="21"/>
              </w:rPr>
            </w:pPr>
            <w:r>
              <w:rPr>
                <w:rFonts w:hint="eastAsia"/>
                <w:b/>
                <w:szCs w:val="21"/>
              </w:rPr>
              <w:t>无</w:t>
            </w:r>
          </w:p>
        </w:tc>
      </w:tr>
      <w:tr w:rsidR="00BD7C27" w:rsidTr="007A21CC">
        <w:trPr>
          <w:cantSplit/>
          <w:trHeight w:val="90"/>
          <w:jc w:val="center"/>
        </w:trPr>
        <w:tc>
          <w:tcPr>
            <w:tcW w:w="720" w:type="dxa"/>
            <w:vMerge w:val="restart"/>
            <w:textDirection w:val="tbRlV"/>
            <w:vAlign w:val="center"/>
          </w:tcPr>
          <w:p w:rsidR="00BD7C27" w:rsidRDefault="00BD7C27" w:rsidP="007A21CC">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rsidR="00BD7C27" w:rsidRDefault="00BD7C27" w:rsidP="007A21CC">
            <w:pPr>
              <w:spacing w:line="240" w:lineRule="exact"/>
              <w:ind w:left="100" w:hangingChars="50" w:hanging="100"/>
              <w:rPr>
                <w:rFonts w:ascii="宋体" w:hAnsi="宋体"/>
                <w:b/>
                <w:sz w:val="20"/>
              </w:rPr>
            </w:pPr>
            <w:r>
              <w:rPr>
                <w:rFonts w:ascii="宋体" w:hAnsi="宋体"/>
                <w:b/>
                <w:sz w:val="20"/>
              </w:rPr>
              <w:t>1. .</w:t>
            </w:r>
            <w:r>
              <w:rPr>
                <w:rFonts w:ascii="宋体" w:hAnsi="宋体" w:hint="eastAsia"/>
                <w:b/>
                <w:sz w:val="20"/>
              </w:rPr>
              <w:t>对质量</w:t>
            </w:r>
            <w:r>
              <w:rPr>
                <w:rFonts w:ascii="宋体" w:hAnsi="宋体"/>
                <w:b/>
                <w:sz w:val="20"/>
              </w:rPr>
              <w:t>/</w:t>
            </w:r>
            <w:r>
              <w:rPr>
                <w:rFonts w:ascii="宋体" w:hAnsi="宋体" w:hint="eastAsia"/>
                <w:b/>
                <w:sz w:val="20"/>
              </w:rPr>
              <w:t>环境</w:t>
            </w:r>
            <w:r>
              <w:rPr>
                <w:rFonts w:ascii="宋体" w:hAnsi="宋体"/>
                <w:b/>
                <w:sz w:val="20"/>
              </w:rPr>
              <w:t>/</w:t>
            </w:r>
            <w:r>
              <w:rPr>
                <w:rFonts w:ascii="宋体" w:hAnsi="宋体" w:hint="eastAsia"/>
                <w:b/>
                <w:sz w:val="20"/>
              </w:rPr>
              <w:t>职业健康安全目标指标进行定期监测</w:t>
            </w:r>
            <w:r>
              <w:rPr>
                <w:rFonts w:ascii="宋体" w:hAnsi="宋体"/>
                <w:b/>
                <w:sz w:val="20"/>
              </w:rPr>
              <w:t>/</w:t>
            </w:r>
            <w:r>
              <w:rPr>
                <w:rFonts w:ascii="宋体" w:hAnsi="宋体" w:hint="eastAsia"/>
                <w:b/>
                <w:sz w:val="20"/>
              </w:rPr>
              <w:t>检查情况</w:t>
            </w:r>
          </w:p>
          <w:p w:rsidR="00BD7C27" w:rsidRDefault="00BD7C27" w:rsidP="00B95EE7">
            <w:pPr>
              <w:spacing w:line="240" w:lineRule="exact"/>
              <w:ind w:leftChars="-50" w:left="-120" w:firstLineChars="200" w:firstLine="420"/>
              <w:rPr>
                <w:rFonts w:ascii="宋体"/>
                <w:b/>
                <w:sz w:val="20"/>
              </w:rPr>
            </w:pPr>
            <w:r>
              <w:rPr>
                <w:rFonts w:ascii="宋体" w:hAnsi="宋体" w:cs="宋体" w:hint="eastAsia"/>
                <w:color w:val="000000"/>
                <w:sz w:val="21"/>
                <w:szCs w:val="21"/>
              </w:rPr>
              <w:t>公司制定、发布了总体目标并分解到相关职能部门和层次，规定了目标值、计算方法、责任部门、检查人、考核频次等。同时，目标得到沟通和监视</w:t>
            </w:r>
            <w:r w:rsidRPr="00F506CB">
              <w:rPr>
                <w:rFonts w:ascii="宋体" w:hAnsi="宋体" w:cs="宋体" w:hint="eastAsia"/>
                <w:sz w:val="21"/>
                <w:szCs w:val="21"/>
              </w:rPr>
              <w:t>评价，通过数据的汇总统计、描述性统计等方法对目标进行了测量，总体已达到或超过了规定的目标值。通过2019年1-</w:t>
            </w:r>
            <w:r w:rsidR="00B95EE7">
              <w:rPr>
                <w:rFonts w:ascii="宋体" w:hAnsi="宋体" w:cs="宋体" w:hint="eastAsia"/>
                <w:sz w:val="21"/>
                <w:szCs w:val="21"/>
              </w:rPr>
              <w:t>9</w:t>
            </w:r>
            <w:r w:rsidRPr="00F506CB">
              <w:rPr>
                <w:rFonts w:ascii="宋体" w:hAnsi="宋体" w:cs="宋体" w:hint="eastAsia"/>
                <w:sz w:val="21"/>
                <w:szCs w:val="21"/>
              </w:rPr>
              <w:t>月目标的测量，总体已达到或超过了规定的目标值。</w:t>
            </w:r>
          </w:p>
        </w:tc>
      </w:tr>
      <w:tr w:rsidR="00BD7C27" w:rsidTr="007A21CC">
        <w:trPr>
          <w:cantSplit/>
          <w:trHeight w:val="1247"/>
          <w:jc w:val="center"/>
        </w:trPr>
        <w:tc>
          <w:tcPr>
            <w:tcW w:w="720" w:type="dxa"/>
            <w:vMerge/>
            <w:textDirection w:val="tbRlV"/>
            <w:vAlign w:val="center"/>
          </w:tcPr>
          <w:p w:rsidR="00BD7C27" w:rsidRDefault="00BD7C27" w:rsidP="007A21CC">
            <w:pPr>
              <w:spacing w:line="240" w:lineRule="exact"/>
              <w:ind w:left="113" w:right="113"/>
              <w:jc w:val="center"/>
              <w:rPr>
                <w:b/>
                <w:szCs w:val="21"/>
              </w:rPr>
            </w:pPr>
          </w:p>
        </w:tc>
        <w:tc>
          <w:tcPr>
            <w:tcW w:w="9198" w:type="dxa"/>
          </w:tcPr>
          <w:p w:rsidR="00BD7C27" w:rsidRPr="00F506CB" w:rsidRDefault="00BD7C27" w:rsidP="00BD7C27">
            <w:pPr>
              <w:numPr>
                <w:ilvl w:val="0"/>
                <w:numId w:val="3"/>
              </w:numPr>
              <w:spacing w:line="240" w:lineRule="exact"/>
              <w:ind w:left="105" w:hangingChars="50" w:hanging="105"/>
              <w:rPr>
                <w:rFonts w:ascii="宋体" w:hAnsi="宋体" w:cs="宋体"/>
                <w:color w:val="000000"/>
                <w:sz w:val="21"/>
                <w:szCs w:val="21"/>
              </w:rPr>
            </w:pPr>
            <w:r w:rsidRPr="00F506CB">
              <w:rPr>
                <w:rFonts w:ascii="宋体" w:hAnsi="宋体" w:cs="宋体" w:hint="eastAsia"/>
                <w:color w:val="000000"/>
                <w:sz w:val="21"/>
                <w:szCs w:val="21"/>
              </w:rPr>
              <w:t>顾客满意</w:t>
            </w:r>
          </w:p>
          <w:p w:rsidR="00BD7C27" w:rsidRPr="00F506CB" w:rsidRDefault="00BD7C27" w:rsidP="00B95EE7">
            <w:pPr>
              <w:spacing w:line="240" w:lineRule="exact"/>
              <w:ind w:leftChars="-50" w:left="-120" w:firstLineChars="200" w:firstLine="420"/>
              <w:rPr>
                <w:rFonts w:ascii="宋体" w:hAnsi="宋体" w:cs="宋体"/>
                <w:color w:val="000000"/>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sidRPr="00F506CB">
              <w:rPr>
                <w:rFonts w:ascii="宋体" w:hAnsi="宋体" w:cs="宋体" w:hint="eastAsia"/>
                <w:color w:val="000000"/>
                <w:sz w:val="21"/>
                <w:szCs w:val="21"/>
              </w:rPr>
              <w:t>施，2019年</w:t>
            </w:r>
            <w:r w:rsidR="00B95EE7">
              <w:rPr>
                <w:rFonts w:ascii="宋体" w:hAnsi="宋体" w:cs="宋体" w:hint="eastAsia"/>
                <w:color w:val="000000"/>
                <w:sz w:val="21"/>
                <w:szCs w:val="21"/>
              </w:rPr>
              <w:t>5-8月</w:t>
            </w:r>
            <w:r w:rsidRPr="00F506CB">
              <w:rPr>
                <w:rFonts w:ascii="宋体" w:hAnsi="宋体" w:cs="宋体" w:hint="eastAsia"/>
                <w:color w:val="000000"/>
                <w:sz w:val="21"/>
                <w:szCs w:val="21"/>
              </w:rPr>
              <w:t>实施，满意度评价</w:t>
            </w:r>
            <w:r w:rsidR="00B95EE7">
              <w:rPr>
                <w:rFonts w:ascii="宋体" w:hAnsi="宋体" w:cs="宋体" w:hint="eastAsia"/>
                <w:color w:val="000000"/>
                <w:sz w:val="21"/>
                <w:szCs w:val="21"/>
              </w:rPr>
              <w:t>98分</w:t>
            </w:r>
            <w:r w:rsidRPr="00F506CB">
              <w:rPr>
                <w:rFonts w:ascii="宋体" w:hAnsi="宋体" w:cs="宋体" w:hint="eastAsia"/>
                <w:color w:val="000000"/>
                <w:sz w:val="21"/>
                <w:szCs w:val="21"/>
              </w:rPr>
              <w:t>，总体实现了顾客满意度的目标要求。</w:t>
            </w:r>
          </w:p>
        </w:tc>
      </w:tr>
      <w:tr w:rsidR="00BD7C27" w:rsidTr="007A21CC">
        <w:trPr>
          <w:cantSplit/>
          <w:trHeight w:val="1595"/>
          <w:jc w:val="center"/>
        </w:trPr>
        <w:tc>
          <w:tcPr>
            <w:tcW w:w="720" w:type="dxa"/>
            <w:vMerge/>
            <w:textDirection w:val="tbRlV"/>
            <w:vAlign w:val="center"/>
          </w:tcPr>
          <w:p w:rsidR="00BD7C27" w:rsidRDefault="00BD7C27" w:rsidP="007A21CC">
            <w:pPr>
              <w:spacing w:line="240" w:lineRule="exact"/>
              <w:ind w:left="113" w:right="113"/>
              <w:jc w:val="center"/>
              <w:rPr>
                <w:b/>
                <w:szCs w:val="21"/>
              </w:rPr>
            </w:pPr>
          </w:p>
        </w:tc>
        <w:tc>
          <w:tcPr>
            <w:tcW w:w="9198" w:type="dxa"/>
          </w:tcPr>
          <w:p w:rsidR="00BD7C27" w:rsidRPr="00F506CB" w:rsidRDefault="00BD7C27" w:rsidP="007A21CC">
            <w:pPr>
              <w:spacing w:line="240" w:lineRule="exact"/>
              <w:rPr>
                <w:rFonts w:ascii="宋体" w:hAnsi="宋体" w:cs="宋体"/>
                <w:color w:val="000000"/>
                <w:sz w:val="21"/>
                <w:szCs w:val="21"/>
              </w:rPr>
            </w:pPr>
            <w:r w:rsidRPr="00F506CB">
              <w:rPr>
                <w:rFonts w:ascii="宋体" w:hAnsi="宋体" w:cs="宋体"/>
                <w:color w:val="000000"/>
                <w:sz w:val="21"/>
                <w:szCs w:val="21"/>
              </w:rPr>
              <w:t xml:space="preserve">3. </w:t>
            </w:r>
            <w:r w:rsidRPr="00F506CB">
              <w:rPr>
                <w:rFonts w:ascii="宋体" w:hAnsi="宋体" w:cs="宋体" w:hint="eastAsia"/>
                <w:color w:val="000000"/>
                <w:sz w:val="21"/>
                <w:szCs w:val="21"/>
              </w:rPr>
              <w:t>内审（包括内审策划审核方案中考虑拟审核的过程和区域的状况和重要性）</w:t>
            </w:r>
          </w:p>
          <w:p w:rsidR="00BD7C27" w:rsidRPr="00F506CB" w:rsidRDefault="00BD7C27" w:rsidP="007A21CC">
            <w:pPr>
              <w:spacing w:line="240" w:lineRule="exact"/>
              <w:rPr>
                <w:rFonts w:ascii="宋体" w:hAnsi="宋体" w:cs="宋体"/>
                <w:color w:val="000000"/>
                <w:sz w:val="21"/>
                <w:szCs w:val="21"/>
              </w:rPr>
            </w:pPr>
          </w:p>
          <w:p w:rsidR="00BD7C27" w:rsidRPr="00F506CB" w:rsidRDefault="00BD7C27" w:rsidP="00B95EE7">
            <w:pPr>
              <w:spacing w:line="360" w:lineRule="auto"/>
              <w:ind w:firstLineChars="200" w:firstLine="420"/>
              <w:rPr>
                <w:rFonts w:ascii="宋体" w:hAnsi="宋体" w:cs="宋体"/>
                <w:color w:val="000000"/>
                <w:sz w:val="21"/>
                <w:szCs w:val="21"/>
              </w:rPr>
            </w:pPr>
            <w:r w:rsidRPr="00F506CB">
              <w:rPr>
                <w:rFonts w:ascii="宋体" w:hAnsi="宋体" w:cs="宋体" w:hint="eastAsia"/>
                <w:color w:val="000000"/>
                <w:sz w:val="21"/>
                <w:szCs w:val="21"/>
              </w:rPr>
              <w:t>建立有《内部审核控制程序》，规定了内审频次一年一次，内审时间：2019年</w:t>
            </w:r>
            <w:r w:rsidR="00B95EE7">
              <w:rPr>
                <w:rFonts w:ascii="宋体" w:hAnsi="宋体" w:cs="宋体" w:hint="eastAsia"/>
                <w:color w:val="000000"/>
                <w:sz w:val="21"/>
                <w:szCs w:val="21"/>
              </w:rPr>
              <w:t>3</w:t>
            </w:r>
            <w:r w:rsidRPr="00F506CB">
              <w:rPr>
                <w:rFonts w:ascii="宋体" w:hAnsi="宋体" w:cs="宋体" w:hint="eastAsia"/>
                <w:color w:val="000000"/>
                <w:sz w:val="21"/>
                <w:szCs w:val="21"/>
              </w:rPr>
              <w:t>月</w:t>
            </w:r>
            <w:r w:rsidR="00B95EE7">
              <w:rPr>
                <w:rFonts w:ascii="宋体" w:hAnsi="宋体" w:cs="宋体" w:hint="eastAsia"/>
                <w:color w:val="000000"/>
                <w:sz w:val="21"/>
                <w:szCs w:val="21"/>
              </w:rPr>
              <w:t>1</w:t>
            </w:r>
            <w:r w:rsidRPr="00F506CB">
              <w:rPr>
                <w:rFonts w:ascii="宋体" w:hAnsi="宋体" w:cs="宋体" w:hint="eastAsia"/>
                <w:color w:val="000000"/>
                <w:sz w:val="21"/>
                <w:szCs w:val="21"/>
              </w:rPr>
              <w:t>日，拟定了审核实施表，明确了内审范围，内审人员经培训合格上岗，能力满足要求，未出现审核本部门情况，内审不符合项1项，涉及</w:t>
            </w:r>
            <w:r w:rsidR="00B95EE7">
              <w:rPr>
                <w:rFonts w:ascii="宋体" w:hAnsi="宋体" w:cs="宋体" w:hint="eastAsia"/>
                <w:color w:val="000000"/>
                <w:sz w:val="21"/>
                <w:szCs w:val="21"/>
              </w:rPr>
              <w:t>生技部E8.2/S4.4.7</w:t>
            </w:r>
            <w:r w:rsidRPr="00F506CB">
              <w:rPr>
                <w:rFonts w:ascii="宋体" w:hAnsi="宋体" w:cs="宋体" w:hint="eastAsia"/>
                <w:color w:val="000000"/>
                <w:sz w:val="21"/>
                <w:szCs w:val="21"/>
              </w:rPr>
              <w:t>条款</w:t>
            </w:r>
            <w:r w:rsidR="00B95EE7">
              <w:rPr>
                <w:rFonts w:ascii="宋体" w:hAnsi="宋体" w:cs="宋体" w:hint="eastAsia"/>
                <w:color w:val="000000"/>
                <w:sz w:val="21"/>
                <w:szCs w:val="21"/>
              </w:rPr>
              <w:t>应急设备设施管理</w:t>
            </w:r>
            <w:r w:rsidRPr="00F506CB">
              <w:rPr>
                <w:rFonts w:ascii="宋体" w:hAnsi="宋体" w:cs="宋体" w:hint="eastAsia"/>
                <w:color w:val="000000"/>
                <w:sz w:val="21"/>
                <w:szCs w:val="21"/>
              </w:rPr>
              <w:t>，针对该不符合项，已及时采取纠正措施后，经内审员验证关闭。内审的有效性需要改善。</w:t>
            </w:r>
          </w:p>
        </w:tc>
      </w:tr>
      <w:tr w:rsidR="00BD7C27" w:rsidTr="007A21CC">
        <w:trPr>
          <w:cantSplit/>
          <w:trHeight w:val="899"/>
          <w:jc w:val="center"/>
        </w:trPr>
        <w:tc>
          <w:tcPr>
            <w:tcW w:w="720" w:type="dxa"/>
            <w:vMerge/>
            <w:textDirection w:val="tbRlV"/>
            <w:vAlign w:val="center"/>
          </w:tcPr>
          <w:p w:rsidR="00BD7C27" w:rsidRDefault="00BD7C27" w:rsidP="007A21CC">
            <w:pPr>
              <w:spacing w:line="240" w:lineRule="exact"/>
              <w:ind w:left="113" w:right="113"/>
              <w:jc w:val="center"/>
              <w:rPr>
                <w:b/>
                <w:szCs w:val="21"/>
              </w:rPr>
            </w:pPr>
          </w:p>
        </w:tc>
        <w:tc>
          <w:tcPr>
            <w:tcW w:w="9198" w:type="dxa"/>
          </w:tcPr>
          <w:p w:rsidR="00BD7C27" w:rsidRPr="00F506CB" w:rsidRDefault="00BD7C27" w:rsidP="007A21CC">
            <w:pPr>
              <w:spacing w:line="240" w:lineRule="exact"/>
              <w:rPr>
                <w:rFonts w:ascii="宋体" w:hAnsi="宋体" w:cs="宋体"/>
                <w:color w:val="000000"/>
                <w:sz w:val="21"/>
                <w:szCs w:val="21"/>
              </w:rPr>
            </w:pPr>
            <w:r w:rsidRPr="00F506CB">
              <w:rPr>
                <w:rFonts w:ascii="宋体" w:hAnsi="宋体" w:cs="宋体"/>
                <w:color w:val="000000"/>
                <w:sz w:val="21"/>
                <w:szCs w:val="21"/>
              </w:rPr>
              <w:t>4.</w:t>
            </w:r>
            <w:r w:rsidRPr="00F506CB">
              <w:rPr>
                <w:rFonts w:ascii="宋体" w:hAnsi="宋体" w:cs="宋体" w:hint="eastAsia"/>
                <w:color w:val="000000"/>
                <w:sz w:val="21"/>
                <w:szCs w:val="21"/>
              </w:rPr>
              <w:t>管理评审（管理评审体系变更需求，纠正和预防措施、体系有效性等）</w:t>
            </w:r>
          </w:p>
          <w:p w:rsidR="00BD7C27" w:rsidRPr="00F506CB" w:rsidRDefault="00BD7C27" w:rsidP="003F001C">
            <w:pPr>
              <w:spacing w:line="240" w:lineRule="exact"/>
              <w:rPr>
                <w:rFonts w:ascii="宋体" w:hAnsi="宋体" w:cs="宋体"/>
                <w:color w:val="000000"/>
                <w:sz w:val="21"/>
                <w:szCs w:val="21"/>
              </w:rPr>
            </w:pPr>
            <w:r w:rsidRPr="00F506CB">
              <w:rPr>
                <w:rFonts w:ascii="宋体" w:hAnsi="宋体" w:cs="宋体" w:hint="eastAsia"/>
                <w:color w:val="000000"/>
                <w:sz w:val="21"/>
                <w:szCs w:val="21"/>
              </w:rPr>
              <w:t xml:space="preserve">    管理评审频次为一年一次、本次管理评审于2019</w:t>
            </w:r>
            <w:r>
              <w:rPr>
                <w:rFonts w:ascii="宋体" w:hAnsi="宋体" w:cs="宋体" w:hint="eastAsia"/>
                <w:color w:val="000000"/>
                <w:sz w:val="21"/>
                <w:szCs w:val="21"/>
              </w:rPr>
              <w:t>年</w:t>
            </w:r>
            <w:r w:rsidR="003F001C">
              <w:rPr>
                <w:rFonts w:ascii="宋体" w:hAnsi="宋体" w:cs="宋体" w:hint="eastAsia"/>
                <w:color w:val="000000"/>
                <w:sz w:val="21"/>
                <w:szCs w:val="21"/>
              </w:rPr>
              <w:t>3</w:t>
            </w:r>
            <w:r>
              <w:rPr>
                <w:rFonts w:ascii="宋体" w:hAnsi="宋体" w:cs="宋体" w:hint="eastAsia"/>
                <w:color w:val="000000"/>
                <w:sz w:val="21"/>
                <w:szCs w:val="21"/>
              </w:rPr>
              <w:t>月</w:t>
            </w:r>
            <w:r w:rsidR="003F001C">
              <w:rPr>
                <w:rFonts w:ascii="宋体" w:hAnsi="宋体" w:cs="宋体" w:hint="eastAsia"/>
                <w:color w:val="000000"/>
                <w:sz w:val="21"/>
                <w:szCs w:val="21"/>
              </w:rPr>
              <w:t>8</w:t>
            </w:r>
            <w:r>
              <w:rPr>
                <w:rFonts w:ascii="宋体" w:hAnsi="宋体" w:cs="宋体" w:hint="eastAsia"/>
                <w:color w:val="000000"/>
                <w:sz w:val="21"/>
                <w:szCs w:val="21"/>
              </w:rPr>
              <w:t>日</w:t>
            </w:r>
            <w:r w:rsidRPr="00F506CB">
              <w:rPr>
                <w:rFonts w:ascii="宋体" w:hAnsi="宋体" w:cs="宋体" w:hint="eastAsia"/>
                <w:color w:val="000000"/>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BD7C27" w:rsidTr="007A21CC">
        <w:trPr>
          <w:cantSplit/>
          <w:trHeight w:val="792"/>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7A21CC">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BD7C27" w:rsidRDefault="003F001C" w:rsidP="003F001C">
            <w:pPr>
              <w:spacing w:line="240" w:lineRule="exact"/>
              <w:ind w:firstLineChars="100" w:firstLine="200"/>
              <w:rPr>
                <w:sz w:val="20"/>
              </w:rPr>
            </w:pPr>
            <w:r>
              <w:rPr>
                <w:rFonts w:hint="eastAsia"/>
                <w:sz w:val="20"/>
              </w:rPr>
              <w:t>近一年来未进行监视和测量，已提出整改。</w:t>
            </w:r>
          </w:p>
        </w:tc>
      </w:tr>
      <w:tr w:rsidR="00BD7C27" w:rsidTr="007A21CC">
        <w:trPr>
          <w:cantSplit/>
          <w:trHeight w:val="744"/>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7A21CC">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BD7C27" w:rsidRDefault="003F001C" w:rsidP="007A21CC">
            <w:pPr>
              <w:spacing w:line="240" w:lineRule="exact"/>
              <w:rPr>
                <w:b/>
                <w:sz w:val="20"/>
              </w:rPr>
            </w:pPr>
            <w:r>
              <w:rPr>
                <w:rFonts w:hint="eastAsia"/>
                <w:sz w:val="20"/>
              </w:rPr>
              <w:t>有验收报告</w:t>
            </w:r>
          </w:p>
        </w:tc>
      </w:tr>
      <w:tr w:rsidR="00BD7C27" w:rsidTr="007A21CC">
        <w:trPr>
          <w:cantSplit/>
          <w:trHeight w:val="562"/>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7A21CC">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BD7C27" w:rsidRDefault="00BD7C27" w:rsidP="007A21CC">
            <w:pPr>
              <w:spacing w:line="240" w:lineRule="exact"/>
              <w:rPr>
                <w:b/>
                <w:color w:val="000000" w:themeColor="text1"/>
                <w:sz w:val="20"/>
              </w:rPr>
            </w:pPr>
            <w:r>
              <w:rPr>
                <w:rFonts w:hint="eastAsia"/>
                <w:sz w:val="20"/>
              </w:rPr>
              <w:t>不适用</w:t>
            </w:r>
          </w:p>
        </w:tc>
      </w:tr>
      <w:tr w:rsidR="00BD7C27" w:rsidTr="007A21CC">
        <w:trPr>
          <w:cantSplit/>
          <w:trHeight w:val="470"/>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7A21CC">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BD7C27" w:rsidRDefault="00BD7C27" w:rsidP="007A21CC">
            <w:pPr>
              <w:spacing w:line="240" w:lineRule="exact"/>
              <w:rPr>
                <w:b/>
                <w:sz w:val="20"/>
              </w:rPr>
            </w:pPr>
            <w:r>
              <w:rPr>
                <w:rFonts w:hint="eastAsia"/>
                <w:b/>
                <w:sz w:val="20"/>
              </w:rPr>
              <w:t>暂无</w:t>
            </w:r>
          </w:p>
        </w:tc>
      </w:tr>
      <w:tr w:rsidR="00BD7C27" w:rsidTr="007A21CC">
        <w:trPr>
          <w:cantSplit/>
          <w:trHeight w:val="324"/>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7A21CC">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BD7C27" w:rsidRDefault="00BD7C27" w:rsidP="007A21CC">
            <w:pPr>
              <w:widowControl/>
              <w:spacing w:line="240" w:lineRule="exact"/>
              <w:rPr>
                <w:b/>
                <w:sz w:val="20"/>
              </w:rPr>
            </w:pPr>
            <w:r>
              <w:rPr>
                <w:rFonts w:hint="eastAsia"/>
                <w:b/>
                <w:sz w:val="20"/>
              </w:rPr>
              <w:t>无</w:t>
            </w:r>
          </w:p>
        </w:tc>
      </w:tr>
      <w:tr w:rsidR="00BD7C27" w:rsidTr="007A21CC">
        <w:trPr>
          <w:cantSplit/>
          <w:trHeight w:val="1550"/>
          <w:jc w:val="center"/>
        </w:trPr>
        <w:tc>
          <w:tcPr>
            <w:tcW w:w="720" w:type="dxa"/>
            <w:vMerge w:val="restart"/>
            <w:vAlign w:val="center"/>
          </w:tcPr>
          <w:p w:rsidR="00BD7C27" w:rsidRDefault="00BD7C27" w:rsidP="007A21CC">
            <w:pPr>
              <w:spacing w:line="240" w:lineRule="exact"/>
              <w:jc w:val="center"/>
              <w:rPr>
                <w:b/>
                <w:sz w:val="20"/>
              </w:rPr>
            </w:pPr>
            <w:r>
              <w:rPr>
                <w:rFonts w:hint="eastAsia"/>
                <w:b/>
                <w:sz w:val="20"/>
              </w:rPr>
              <w:t>持</w:t>
            </w:r>
          </w:p>
          <w:p w:rsidR="00BD7C27" w:rsidRDefault="00BD7C27" w:rsidP="007A21CC">
            <w:pPr>
              <w:spacing w:line="240" w:lineRule="exact"/>
              <w:jc w:val="center"/>
              <w:rPr>
                <w:b/>
                <w:sz w:val="20"/>
              </w:rPr>
            </w:pPr>
            <w:r>
              <w:rPr>
                <w:rFonts w:hint="eastAsia"/>
                <w:b/>
                <w:sz w:val="20"/>
              </w:rPr>
              <w:t>续</w:t>
            </w:r>
          </w:p>
          <w:p w:rsidR="00BD7C27" w:rsidRDefault="00BD7C27" w:rsidP="007A21CC">
            <w:pPr>
              <w:spacing w:line="240" w:lineRule="exact"/>
              <w:jc w:val="center"/>
              <w:rPr>
                <w:b/>
                <w:sz w:val="20"/>
              </w:rPr>
            </w:pPr>
            <w:r>
              <w:rPr>
                <w:rFonts w:hint="eastAsia"/>
                <w:b/>
                <w:sz w:val="20"/>
              </w:rPr>
              <w:t>改</w:t>
            </w:r>
          </w:p>
          <w:p w:rsidR="00BD7C27" w:rsidRDefault="00BD7C27" w:rsidP="007A21CC">
            <w:pPr>
              <w:spacing w:line="240" w:lineRule="exact"/>
              <w:jc w:val="center"/>
              <w:rPr>
                <w:b/>
                <w:sz w:val="20"/>
              </w:rPr>
            </w:pPr>
            <w:r>
              <w:rPr>
                <w:rFonts w:hint="eastAsia"/>
                <w:b/>
                <w:sz w:val="20"/>
              </w:rPr>
              <w:t>进</w:t>
            </w:r>
          </w:p>
        </w:tc>
        <w:tc>
          <w:tcPr>
            <w:tcW w:w="9198" w:type="dxa"/>
          </w:tcPr>
          <w:p w:rsidR="00BD7C27" w:rsidRDefault="00BD7C27" w:rsidP="007A21CC">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BD7C27" w:rsidRDefault="00BD7C27" w:rsidP="007A21CC">
            <w:pPr>
              <w:spacing w:line="400" w:lineRule="exact"/>
              <w:ind w:firstLineChars="200" w:firstLine="480"/>
              <w:rPr>
                <w:rFonts w:ascii="宋体" w:hAnsi="宋体"/>
                <w:szCs w:val="21"/>
              </w:rPr>
            </w:pPr>
            <w:r>
              <w:rPr>
                <w:rFonts w:ascii="宋体" w:hAnsi="宋体" w:cs="宋体" w:hint="eastAsia"/>
                <w:color w:val="000000" w:themeColor="text1"/>
                <w:szCs w:val="24"/>
              </w:rPr>
              <w:t>公司明确通过对内、外审核结果、管理评审输出、监测和测量等活动中识别出</w:t>
            </w:r>
            <w:r>
              <w:rPr>
                <w:rFonts w:ascii="宋体" w:hAnsi="宋体" w:hint="eastAsia"/>
                <w:color w:val="000000" w:themeColor="text1"/>
                <w:szCs w:val="24"/>
              </w:rPr>
              <w:t>在产品/服务、过程、管理体系等方面</w:t>
            </w:r>
            <w:r>
              <w:rPr>
                <w:rFonts w:ascii="宋体" w:hAnsi="宋体" w:cs="宋体" w:hint="eastAsia"/>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BD7C27" w:rsidRDefault="00BD7C27" w:rsidP="007A21CC">
            <w:pPr>
              <w:spacing w:line="240" w:lineRule="exact"/>
              <w:ind w:firstLineChars="200" w:firstLine="482"/>
              <w:rPr>
                <w:b/>
                <w:szCs w:val="21"/>
              </w:rPr>
            </w:pPr>
          </w:p>
        </w:tc>
      </w:tr>
      <w:tr w:rsidR="00BD7C27" w:rsidTr="007A21CC">
        <w:trPr>
          <w:cantSplit/>
          <w:trHeight w:val="518"/>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7A21CC">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BD7C27" w:rsidRDefault="00BD7C27" w:rsidP="007A21CC">
            <w:pPr>
              <w:spacing w:line="240" w:lineRule="exact"/>
              <w:rPr>
                <w:b/>
                <w:spacing w:val="-20"/>
                <w:szCs w:val="21"/>
              </w:rPr>
            </w:pPr>
            <w:r>
              <w:rPr>
                <w:rFonts w:hint="eastAsia"/>
                <w:b/>
                <w:spacing w:val="-20"/>
                <w:szCs w:val="21"/>
              </w:rPr>
              <w:t>无</w:t>
            </w:r>
          </w:p>
          <w:p w:rsidR="00BD7C27" w:rsidRDefault="00BD7C27" w:rsidP="007A21CC">
            <w:pPr>
              <w:spacing w:line="240" w:lineRule="exact"/>
              <w:rPr>
                <w:b/>
                <w:szCs w:val="21"/>
              </w:rPr>
            </w:pPr>
          </w:p>
        </w:tc>
      </w:tr>
      <w:tr w:rsidR="00BD7C27" w:rsidTr="007A21CC">
        <w:trPr>
          <w:cantSplit/>
          <w:trHeight w:val="577"/>
          <w:jc w:val="center"/>
        </w:trPr>
        <w:tc>
          <w:tcPr>
            <w:tcW w:w="720" w:type="dxa"/>
            <w:vMerge w:val="restart"/>
            <w:vAlign w:val="center"/>
          </w:tcPr>
          <w:p w:rsidR="00BD7C27" w:rsidRDefault="00BD7C27" w:rsidP="007A21CC">
            <w:pPr>
              <w:spacing w:line="240" w:lineRule="exact"/>
              <w:jc w:val="center"/>
              <w:rPr>
                <w:b/>
                <w:sz w:val="20"/>
              </w:rPr>
            </w:pPr>
          </w:p>
        </w:tc>
        <w:tc>
          <w:tcPr>
            <w:tcW w:w="9198" w:type="dxa"/>
          </w:tcPr>
          <w:p w:rsidR="00BD7C27" w:rsidRDefault="00BD7C27" w:rsidP="00BD7C27">
            <w:pPr>
              <w:numPr>
                <w:ilvl w:val="0"/>
                <w:numId w:val="3"/>
              </w:numPr>
              <w:spacing w:line="240" w:lineRule="exact"/>
              <w:ind w:left="100" w:hangingChars="50" w:hanging="100"/>
              <w:rPr>
                <w:b/>
                <w:spacing w:val="-20"/>
                <w:szCs w:val="21"/>
              </w:rPr>
            </w:pPr>
            <w:r>
              <w:rPr>
                <w:rFonts w:hint="eastAsia"/>
                <w:b/>
                <w:spacing w:val="-20"/>
                <w:szCs w:val="21"/>
              </w:rPr>
              <w:t>创新情况</w:t>
            </w:r>
          </w:p>
          <w:p w:rsidR="00BD7C27" w:rsidRDefault="00BD7C27" w:rsidP="007A21CC">
            <w:pPr>
              <w:spacing w:line="240" w:lineRule="exact"/>
              <w:ind w:leftChars="-50" w:left="-120"/>
              <w:rPr>
                <w:b/>
                <w:spacing w:val="-20"/>
                <w:szCs w:val="21"/>
              </w:rPr>
            </w:pPr>
            <w:r>
              <w:rPr>
                <w:rFonts w:hint="eastAsia"/>
                <w:b/>
                <w:spacing w:val="-20"/>
                <w:szCs w:val="21"/>
              </w:rPr>
              <w:t>无</w:t>
            </w:r>
          </w:p>
          <w:p w:rsidR="00BD7C27" w:rsidRDefault="00BD7C27" w:rsidP="007A21CC">
            <w:pPr>
              <w:spacing w:line="240" w:lineRule="exact"/>
              <w:ind w:leftChars="-50" w:left="-120"/>
              <w:rPr>
                <w:b/>
                <w:spacing w:val="-20"/>
                <w:szCs w:val="21"/>
              </w:rPr>
            </w:pPr>
          </w:p>
        </w:tc>
      </w:tr>
      <w:tr w:rsidR="00BD7C27" w:rsidTr="007A21CC">
        <w:trPr>
          <w:cantSplit/>
          <w:trHeight w:val="452"/>
          <w:jc w:val="center"/>
        </w:trPr>
        <w:tc>
          <w:tcPr>
            <w:tcW w:w="720" w:type="dxa"/>
            <w:vMerge/>
            <w:vAlign w:val="center"/>
          </w:tcPr>
          <w:p w:rsidR="00BD7C27" w:rsidRDefault="00BD7C27" w:rsidP="007A21CC">
            <w:pPr>
              <w:spacing w:line="240" w:lineRule="exact"/>
              <w:jc w:val="center"/>
              <w:rPr>
                <w:b/>
                <w:sz w:val="20"/>
              </w:rPr>
            </w:pPr>
          </w:p>
        </w:tc>
        <w:tc>
          <w:tcPr>
            <w:tcW w:w="9198" w:type="dxa"/>
          </w:tcPr>
          <w:p w:rsidR="00BD7C27" w:rsidRDefault="00BD7C27" w:rsidP="00BD7C27">
            <w:pPr>
              <w:numPr>
                <w:ilvl w:val="0"/>
                <w:numId w:val="3"/>
              </w:numPr>
              <w:spacing w:line="240" w:lineRule="exact"/>
              <w:ind w:left="120" w:hangingChars="50" w:hanging="120"/>
              <w:rPr>
                <w:b/>
                <w:szCs w:val="21"/>
              </w:rPr>
            </w:pPr>
            <w:r>
              <w:rPr>
                <w:rFonts w:hint="eastAsia"/>
                <w:b/>
                <w:szCs w:val="21"/>
              </w:rPr>
              <w:t>上次不符合的整改情况</w:t>
            </w:r>
          </w:p>
          <w:p w:rsidR="00BD7C27" w:rsidRDefault="00BD7C27" w:rsidP="003F001C">
            <w:pPr>
              <w:spacing w:line="240" w:lineRule="exact"/>
              <w:ind w:leftChars="-50" w:left="-120"/>
              <w:rPr>
                <w:b/>
                <w:szCs w:val="21"/>
              </w:rPr>
            </w:pPr>
            <w:r w:rsidRPr="00940901">
              <w:rPr>
                <w:rFonts w:hint="eastAsia"/>
                <w:b/>
                <w:szCs w:val="21"/>
              </w:rPr>
              <w:t>上次不符合为</w:t>
            </w:r>
            <w:r w:rsidRPr="00940901">
              <w:rPr>
                <w:rFonts w:hint="eastAsia"/>
                <w:b/>
                <w:szCs w:val="21"/>
              </w:rPr>
              <w:t>Q</w:t>
            </w:r>
            <w:r w:rsidR="003F001C">
              <w:rPr>
                <w:rFonts w:hint="eastAsia"/>
                <w:b/>
                <w:szCs w:val="21"/>
              </w:rPr>
              <w:t>8.4.1</w:t>
            </w:r>
            <w:r w:rsidRPr="00940901">
              <w:rPr>
                <w:rFonts w:hint="eastAsia"/>
                <w:b/>
                <w:szCs w:val="21"/>
              </w:rPr>
              <w:t>，</w:t>
            </w:r>
            <w:r w:rsidR="003F001C">
              <w:rPr>
                <w:rFonts w:hint="eastAsia"/>
                <w:b/>
                <w:szCs w:val="21"/>
              </w:rPr>
              <w:t>E7.4/S4.4.3</w:t>
            </w:r>
            <w:r>
              <w:rPr>
                <w:rFonts w:hint="eastAsia"/>
                <w:b/>
                <w:szCs w:val="21"/>
              </w:rPr>
              <w:t>经本次审核验证均整改且无类似不符合情况出现。</w:t>
            </w:r>
          </w:p>
        </w:tc>
      </w:tr>
    </w:tbl>
    <w:p w:rsidR="00BD7C27" w:rsidRDefault="00BD7C27" w:rsidP="00326D0E">
      <w:pPr>
        <w:tabs>
          <w:tab w:val="left" w:pos="645"/>
        </w:tabs>
        <w:spacing w:afterLines="50" w:line="360" w:lineRule="exact"/>
        <w:rPr>
          <w:b/>
          <w:sz w:val="16"/>
          <w:szCs w:val="16"/>
        </w:rPr>
      </w:pPr>
      <w:r>
        <w:rPr>
          <w:rFonts w:hint="eastAsia"/>
          <w:b/>
          <w:sz w:val="26"/>
          <w:szCs w:val="26"/>
        </w:rPr>
        <w:t>七、其它需要说明的问题</w:t>
      </w:r>
    </w:p>
    <w:p w:rsidR="00BD7C27" w:rsidRDefault="00BD7C27" w:rsidP="00BD7C2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BD7C27" w:rsidTr="007A21CC">
        <w:tc>
          <w:tcPr>
            <w:tcW w:w="5353" w:type="dxa"/>
          </w:tcPr>
          <w:p w:rsidR="00BD7C27" w:rsidRDefault="00BD7C27" w:rsidP="007A21CC">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BD7C27" w:rsidRDefault="00BD7C27" w:rsidP="007A21CC">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BD7C27" w:rsidTr="007A21CC">
        <w:tc>
          <w:tcPr>
            <w:tcW w:w="5353" w:type="dxa"/>
          </w:tcPr>
          <w:p w:rsidR="00BD7C27" w:rsidRDefault="00BD7C27" w:rsidP="007A21C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BD7C27" w:rsidRDefault="00BD7C27" w:rsidP="007A21CC">
            <w:pPr>
              <w:snapToGrid w:val="0"/>
              <w:spacing w:line="360" w:lineRule="auto"/>
              <w:ind w:leftChars="-88" w:left="-211" w:firstLineChars="223" w:firstLine="537"/>
              <w:rPr>
                <w:rFonts w:ascii="宋体"/>
                <w:b/>
                <w:szCs w:val="21"/>
              </w:rPr>
            </w:pPr>
          </w:p>
        </w:tc>
      </w:tr>
      <w:tr w:rsidR="00BD7C27" w:rsidTr="007A21CC">
        <w:tc>
          <w:tcPr>
            <w:tcW w:w="5353" w:type="dxa"/>
          </w:tcPr>
          <w:p w:rsidR="00BD7C27" w:rsidRDefault="00BD7C27" w:rsidP="007A21C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BD7C27" w:rsidRDefault="00BD7C27" w:rsidP="007A21CC">
            <w:pPr>
              <w:snapToGrid w:val="0"/>
              <w:spacing w:line="360" w:lineRule="auto"/>
              <w:ind w:leftChars="-88" w:left="-211" w:firstLineChars="223" w:firstLine="537"/>
              <w:rPr>
                <w:rFonts w:ascii="宋体"/>
                <w:b/>
                <w:color w:val="FF0000"/>
                <w:szCs w:val="21"/>
              </w:rPr>
            </w:pPr>
          </w:p>
        </w:tc>
      </w:tr>
      <w:tr w:rsidR="00BD7C27" w:rsidTr="007A21CC">
        <w:tc>
          <w:tcPr>
            <w:tcW w:w="5353" w:type="dxa"/>
          </w:tcPr>
          <w:p w:rsidR="00BD7C27" w:rsidRDefault="00BD7C27" w:rsidP="007A21CC">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BD7C27" w:rsidRDefault="00BD7C27" w:rsidP="007A21CC">
            <w:pPr>
              <w:snapToGrid w:val="0"/>
              <w:spacing w:line="360" w:lineRule="auto"/>
              <w:ind w:leftChars="-88" w:left="-211" w:firstLineChars="223" w:firstLine="537"/>
              <w:rPr>
                <w:rFonts w:ascii="宋体"/>
                <w:b/>
                <w:color w:val="FF0000"/>
                <w:szCs w:val="21"/>
              </w:rPr>
            </w:pPr>
          </w:p>
        </w:tc>
      </w:tr>
    </w:tbl>
    <w:p w:rsidR="00BD7C27" w:rsidRDefault="00BD7C27" w:rsidP="00BD7C27">
      <w:pPr>
        <w:snapToGrid w:val="0"/>
        <w:spacing w:line="360" w:lineRule="auto"/>
        <w:ind w:firstLineChars="100" w:firstLine="221"/>
        <w:rPr>
          <w:rFonts w:ascii="宋体"/>
          <w:b/>
          <w:szCs w:val="21"/>
        </w:rPr>
      </w:pPr>
      <w:r>
        <w:rPr>
          <w:rFonts w:hint="eastAsia"/>
          <w:b/>
          <w:spacing w:val="-10"/>
          <w:szCs w:val="21"/>
        </w:rPr>
        <w:t>☑</w:t>
      </w:r>
      <w:r>
        <w:rPr>
          <w:rFonts w:ascii="宋体" w:hAnsi="宋体" w:hint="eastAsia"/>
          <w:b/>
          <w:szCs w:val="21"/>
        </w:rPr>
        <w:t>达到审核目的</w:t>
      </w:r>
      <w:r>
        <w:rPr>
          <w:rFonts w:ascii="宋体" w:hAnsi="宋体"/>
          <w:b/>
          <w:szCs w:val="21"/>
        </w:rPr>
        <w:t xml:space="preserve"> </w:t>
      </w:r>
    </w:p>
    <w:p w:rsidR="00BD7C27" w:rsidRDefault="00BD7C27" w:rsidP="00BD7C27">
      <w:pPr>
        <w:snapToGrid w:val="0"/>
        <w:spacing w:line="360" w:lineRule="auto"/>
        <w:ind w:leftChars="-88" w:left="-211" w:firstLineChars="223" w:firstLine="493"/>
        <w:rPr>
          <w:rFonts w:ascii="宋体" w:hAnsi="宋体"/>
          <w:b/>
          <w:szCs w:val="21"/>
        </w:rPr>
      </w:pPr>
      <w:r>
        <w:rPr>
          <w:rFonts w:hint="eastAsia"/>
          <w:b/>
          <w:spacing w:val="-10"/>
          <w:szCs w:val="21"/>
        </w:rPr>
        <w:t>□未</w:t>
      </w:r>
      <w:r>
        <w:rPr>
          <w:rFonts w:ascii="宋体" w:hAnsi="宋体" w:hint="eastAsia"/>
          <w:b/>
          <w:szCs w:val="21"/>
        </w:rPr>
        <w:t>达到审核目的，未达到目的的原因是：</w:t>
      </w:r>
    </w:p>
    <w:p w:rsidR="00BD7C27" w:rsidRDefault="00BD7C27" w:rsidP="00BD7C27">
      <w:pPr>
        <w:numPr>
          <w:ilvl w:val="0"/>
          <w:numId w:val="4"/>
        </w:numPr>
        <w:snapToGrid w:val="0"/>
        <w:spacing w:line="360" w:lineRule="auto"/>
        <w:ind w:leftChars="-88" w:left="-211" w:firstLineChars="223" w:firstLine="582"/>
        <w:rPr>
          <w:b/>
          <w:sz w:val="26"/>
          <w:szCs w:val="26"/>
        </w:rPr>
      </w:pPr>
      <w:r>
        <w:rPr>
          <w:rFonts w:hint="eastAsia"/>
          <w:b/>
          <w:sz w:val="26"/>
          <w:szCs w:val="26"/>
        </w:rPr>
        <w:t>本次审核不符合项</w:t>
      </w:r>
    </w:p>
    <w:p w:rsidR="00BD7C27" w:rsidRDefault="00BD7C27" w:rsidP="00BD7C27">
      <w:pPr>
        <w:snapToGrid w:val="0"/>
        <w:spacing w:line="360" w:lineRule="auto"/>
        <w:ind w:leftChars="-88" w:left="-211" w:firstLineChars="223" w:firstLine="537"/>
        <w:rPr>
          <w:rFonts w:ascii="宋体" w:hAnsi="宋体"/>
          <w:b/>
          <w:szCs w:val="21"/>
        </w:rPr>
      </w:pPr>
      <w:r>
        <w:rPr>
          <w:rFonts w:ascii="宋体" w:hAnsi="宋体" w:hint="eastAsia"/>
          <w:b/>
          <w:szCs w:val="21"/>
        </w:rPr>
        <w:t>本</w:t>
      </w:r>
      <w:r>
        <w:rPr>
          <w:rFonts w:hint="eastAsia"/>
          <w:b/>
          <w:sz w:val="26"/>
          <w:szCs w:val="26"/>
        </w:rPr>
        <w:t>次审核共开具不符合项报告</w:t>
      </w:r>
      <w:r w:rsidR="00326D0E">
        <w:rPr>
          <w:rFonts w:hint="eastAsia"/>
          <w:b/>
          <w:sz w:val="26"/>
          <w:szCs w:val="26"/>
        </w:rPr>
        <w:t>1</w:t>
      </w:r>
      <w:r w:rsidRPr="00F506CB">
        <w:rPr>
          <w:rFonts w:hint="eastAsia"/>
          <w:b/>
          <w:sz w:val="26"/>
          <w:szCs w:val="26"/>
        </w:rPr>
        <w:t>项；其中</w:t>
      </w:r>
      <w:r w:rsidR="00511D99" w:rsidRPr="00511D99">
        <w:rPr>
          <w:b/>
          <w:sz w:val="26"/>
          <w:szCs w:val="26"/>
        </w:rPr>
        <w:pict>
          <v:line id="直接连接符 1" o:spid="_x0000_s1032" style="position:absolute;left:0;text-align:left;z-index:251662336;mso-position-horizontal-relative:text;mso-position-vertical-relative:text" from="210pt,16.2pt" to="210.05pt,16.2pt" o:allowincell="f"/>
        </w:pict>
      </w:r>
      <w:r w:rsidRPr="00F506CB">
        <w:rPr>
          <w:rFonts w:hint="eastAsia"/>
          <w:b/>
          <w:sz w:val="26"/>
          <w:szCs w:val="26"/>
        </w:rPr>
        <w:t>严重不符合</w:t>
      </w:r>
      <w:r w:rsidRPr="00F506CB">
        <w:rPr>
          <w:rFonts w:hint="eastAsia"/>
          <w:b/>
          <w:sz w:val="26"/>
          <w:szCs w:val="26"/>
        </w:rPr>
        <w:t xml:space="preserve"> 0</w:t>
      </w:r>
      <w:r w:rsidRPr="00F506CB">
        <w:rPr>
          <w:rFonts w:hint="eastAsia"/>
          <w:b/>
          <w:sz w:val="26"/>
          <w:szCs w:val="26"/>
        </w:rPr>
        <w:t>项，一般不符合</w:t>
      </w:r>
      <w:r w:rsidR="00326D0E">
        <w:rPr>
          <w:rFonts w:hint="eastAsia"/>
          <w:b/>
          <w:sz w:val="26"/>
          <w:szCs w:val="26"/>
        </w:rPr>
        <w:t>1</w:t>
      </w:r>
      <w:r w:rsidRPr="00F506CB">
        <w:rPr>
          <w:rFonts w:hint="eastAsia"/>
          <w:b/>
          <w:sz w:val="26"/>
          <w:szCs w:val="26"/>
        </w:rPr>
        <w:t>项，观察项</w:t>
      </w:r>
      <w:r w:rsidRPr="00F506CB">
        <w:rPr>
          <w:rFonts w:hint="eastAsia"/>
          <w:b/>
          <w:sz w:val="26"/>
          <w:szCs w:val="26"/>
        </w:rPr>
        <w:t>0</w:t>
      </w:r>
      <w:r w:rsidRPr="00F506CB">
        <w:rPr>
          <w:rFonts w:hint="eastAsia"/>
          <w:b/>
          <w:sz w:val="26"/>
          <w:szCs w:val="26"/>
        </w:rPr>
        <w:t>项。不符合项分布在</w:t>
      </w:r>
      <w:r w:rsidR="00DD5BCE">
        <w:rPr>
          <w:rFonts w:hint="eastAsia"/>
          <w:b/>
          <w:sz w:val="26"/>
          <w:szCs w:val="26"/>
        </w:rPr>
        <w:t>生产技术部</w:t>
      </w:r>
      <w:r w:rsidR="00DD5BCE">
        <w:rPr>
          <w:rFonts w:hint="eastAsia"/>
          <w:b/>
          <w:sz w:val="26"/>
          <w:szCs w:val="26"/>
        </w:rPr>
        <w:t>Q7.1.3</w:t>
      </w:r>
      <w:r w:rsidR="00DD5BCE">
        <w:rPr>
          <w:rFonts w:hint="eastAsia"/>
          <w:b/>
          <w:sz w:val="26"/>
          <w:szCs w:val="26"/>
        </w:rPr>
        <w:t>条款</w:t>
      </w:r>
      <w:r>
        <w:rPr>
          <w:rFonts w:hint="eastAsia"/>
          <w:b/>
          <w:sz w:val="26"/>
          <w:szCs w:val="26"/>
        </w:rPr>
        <w:t>，见不符合</w:t>
      </w:r>
      <w:r>
        <w:rPr>
          <w:rFonts w:ascii="宋体" w:hAnsi="宋体" w:hint="eastAsia"/>
          <w:b/>
          <w:szCs w:val="21"/>
        </w:rPr>
        <w:t>项分布表。（Q/J/E/S分开填写）</w:t>
      </w:r>
    </w:p>
    <w:p w:rsidR="00BD7C27" w:rsidRDefault="00BD7C27" w:rsidP="00326D0E">
      <w:pPr>
        <w:numPr>
          <w:ilvl w:val="0"/>
          <w:numId w:val="5"/>
        </w:numPr>
        <w:tabs>
          <w:tab w:val="left" w:pos="645"/>
        </w:tabs>
        <w:spacing w:afterLines="50" w:line="360" w:lineRule="exact"/>
        <w:rPr>
          <w:b/>
          <w:sz w:val="26"/>
          <w:szCs w:val="26"/>
        </w:rPr>
      </w:pPr>
      <w:r>
        <w:rPr>
          <w:rFonts w:hint="eastAsia"/>
          <w:b/>
          <w:sz w:val="26"/>
          <w:szCs w:val="26"/>
        </w:rPr>
        <w:t>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BD7C27" w:rsidTr="007A21CC">
        <w:trPr>
          <w:cantSplit/>
          <w:trHeight w:val="2040"/>
          <w:jc w:val="center"/>
        </w:trPr>
        <w:tc>
          <w:tcPr>
            <w:tcW w:w="9523" w:type="dxa"/>
            <w:vAlign w:val="center"/>
          </w:tcPr>
          <w:p w:rsidR="00BD7C27" w:rsidRDefault="00BD7C27" w:rsidP="007A21CC">
            <w:pPr>
              <w:ind w:leftChars="100" w:left="240" w:firstLineChars="50" w:firstLine="131"/>
              <w:jc w:val="left"/>
              <w:rPr>
                <w:rFonts w:asciiTheme="minorEastAsia" w:eastAsiaTheme="minorEastAsia" w:hAnsiTheme="minorEastAsia"/>
                <w:sz w:val="21"/>
                <w:szCs w:val="21"/>
              </w:rPr>
            </w:pPr>
            <w:r>
              <w:rPr>
                <w:b/>
                <w:sz w:val="26"/>
                <w:szCs w:val="26"/>
              </w:rPr>
              <w:t>1.</w:t>
            </w:r>
            <w:r>
              <w:rPr>
                <w:rFonts w:hint="eastAsia"/>
                <w:b/>
                <w:sz w:val="26"/>
                <w:szCs w:val="26"/>
              </w:rPr>
              <w:t>☑</w:t>
            </w:r>
            <w:r>
              <w:rPr>
                <w:b/>
                <w:sz w:val="26"/>
                <w:szCs w:val="26"/>
              </w:rPr>
              <w:t xml:space="preserve">QMS/GJB   </w:t>
            </w:r>
            <w:r>
              <w:rPr>
                <w:rFonts w:ascii="MS Mincho" w:eastAsia="MS Mincho" w:hAnsi="MS Mincho" w:cs="MS Mincho" w:hint="eastAsia"/>
                <w:b/>
                <w:sz w:val="26"/>
                <w:szCs w:val="26"/>
              </w:rPr>
              <w:t>☑</w:t>
            </w:r>
            <w:r>
              <w:rPr>
                <w:b/>
                <w:sz w:val="26"/>
                <w:szCs w:val="26"/>
              </w:rPr>
              <w:t xml:space="preserve">EMS  </w:t>
            </w:r>
            <w:r>
              <w:rPr>
                <w:rFonts w:ascii="MS Mincho" w:eastAsia="MS Mincho" w:hAnsi="MS Mincho" w:cs="MS Mincho" w:hint="eastAsia"/>
                <w:b/>
                <w:sz w:val="26"/>
                <w:szCs w:val="26"/>
              </w:rPr>
              <w:t>☑</w:t>
            </w:r>
            <w:r>
              <w:rPr>
                <w:b/>
                <w:sz w:val="26"/>
                <w:szCs w:val="26"/>
              </w:rPr>
              <w:t>OHSMS</w:t>
            </w:r>
            <w:r>
              <w:rPr>
                <w:rFonts w:hint="eastAsia"/>
                <w:b/>
                <w:sz w:val="26"/>
                <w:szCs w:val="26"/>
              </w:rPr>
              <w:t>□</w:t>
            </w:r>
            <w:r>
              <w:rPr>
                <w:rFonts w:hint="eastAsia"/>
                <w:b/>
                <w:sz w:val="26"/>
                <w:szCs w:val="26"/>
              </w:rPr>
              <w:t>50430</w:t>
            </w:r>
          </w:p>
          <w:p w:rsidR="00BD7C27" w:rsidRDefault="00BD7C27" w:rsidP="007A21CC">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BD7C27" w:rsidRDefault="00BD7C27" w:rsidP="00326D0E">
            <w:pPr>
              <w:tabs>
                <w:tab w:val="left" w:pos="2552"/>
              </w:tabs>
              <w:spacing w:beforeLines="50" w:afterLines="50" w:line="280" w:lineRule="exact"/>
              <w:ind w:firstLineChars="200" w:firstLine="480"/>
              <w:rPr>
                <w:rFonts w:eastAsia="微软雅黑"/>
                <w:b/>
                <w:sz w:val="26"/>
                <w:szCs w:val="26"/>
              </w:rPr>
            </w:pPr>
            <w:r>
              <w:rPr>
                <w:rFonts w:ascii="微软雅黑" w:eastAsia="微软雅黑" w:hAnsi="微软雅黑" w:hint="eastAsia"/>
                <w:bCs/>
                <w:szCs w:val="24"/>
              </w:rPr>
              <w:t>综上所述，审核组一致认为（</w:t>
            </w:r>
            <w:r w:rsidR="00762B31" w:rsidRPr="00762B31">
              <w:rPr>
                <w:rFonts w:asciiTheme="majorEastAsia" w:eastAsiaTheme="majorEastAsia" w:hAnsiTheme="majorEastAsia" w:hint="eastAsia"/>
                <w:b/>
                <w:sz w:val="21"/>
                <w:szCs w:val="21"/>
              </w:rPr>
              <w:t>四川欧宝路管业有限责任公司</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BD7C27" w:rsidRDefault="00BD7C27" w:rsidP="007A21CC">
            <w:pPr>
              <w:spacing w:line="240" w:lineRule="exact"/>
              <w:rPr>
                <w:b/>
                <w:sz w:val="26"/>
                <w:szCs w:val="26"/>
              </w:rPr>
            </w:pPr>
          </w:p>
        </w:tc>
      </w:tr>
      <w:tr w:rsidR="00BD7C27" w:rsidTr="007A21CC">
        <w:trPr>
          <w:cantSplit/>
          <w:trHeight w:val="510"/>
          <w:jc w:val="center"/>
        </w:trPr>
        <w:tc>
          <w:tcPr>
            <w:tcW w:w="9523" w:type="dxa"/>
          </w:tcPr>
          <w:p w:rsidR="00BD7C27" w:rsidRDefault="00BD7C27" w:rsidP="007A21CC">
            <w:pPr>
              <w:spacing w:line="280" w:lineRule="exact"/>
              <w:rPr>
                <w:b/>
                <w:sz w:val="26"/>
                <w:szCs w:val="26"/>
              </w:rPr>
            </w:pPr>
            <w:r>
              <w:rPr>
                <w:b/>
                <w:sz w:val="26"/>
                <w:szCs w:val="26"/>
              </w:rPr>
              <w:lastRenderedPageBreak/>
              <w:t xml:space="preserve">2. </w:t>
            </w:r>
            <w:r>
              <w:rPr>
                <w:rFonts w:hint="eastAsia"/>
                <w:b/>
                <w:sz w:val="26"/>
                <w:szCs w:val="26"/>
              </w:rPr>
              <w:t>审核组推荐意见：</w:t>
            </w:r>
          </w:p>
          <w:p w:rsidR="00BD7C27" w:rsidRDefault="00BD7C27" w:rsidP="007A21CC">
            <w:pPr>
              <w:ind w:leftChars="100" w:left="240" w:firstLineChars="50" w:firstLine="131"/>
              <w:jc w:val="left"/>
              <w:rPr>
                <w:b/>
                <w:sz w:val="26"/>
                <w:szCs w:val="26"/>
              </w:rPr>
            </w:pPr>
            <w:r>
              <w:rPr>
                <w:rFonts w:hint="eastAsia"/>
                <w:b/>
                <w:sz w:val="26"/>
                <w:szCs w:val="26"/>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b/>
                <w:sz w:val="26"/>
                <w:szCs w:val="26"/>
              </w:rPr>
              <w:t xml:space="preserve">QMS/GJB </w:t>
            </w:r>
            <w:r>
              <w:rPr>
                <w:rFonts w:ascii="MS Mincho" w:eastAsia="MS Mincho" w:hAnsi="MS Mincho" w:cs="MS Mincho" w:hint="eastAsia"/>
                <w:b/>
                <w:sz w:val="26"/>
                <w:szCs w:val="26"/>
              </w:rPr>
              <w:t>☑</w:t>
            </w:r>
            <w:r>
              <w:rPr>
                <w:b/>
                <w:sz w:val="26"/>
                <w:szCs w:val="26"/>
              </w:rPr>
              <w:t xml:space="preserve">EMS  </w:t>
            </w:r>
            <w:r>
              <w:rPr>
                <w:rFonts w:ascii="MS Mincho" w:eastAsia="MS Mincho" w:hAnsi="MS Mincho" w:cs="MS Mincho" w:hint="eastAsia"/>
                <w:b/>
                <w:sz w:val="26"/>
                <w:szCs w:val="26"/>
              </w:rPr>
              <w:t>☑</w:t>
            </w:r>
            <w:r>
              <w:rPr>
                <w:b/>
                <w:sz w:val="26"/>
                <w:szCs w:val="26"/>
              </w:rPr>
              <w:t>OHSMS</w:t>
            </w:r>
          </w:p>
          <w:p w:rsidR="00BD7C27" w:rsidRDefault="00BD7C27" w:rsidP="007A21CC">
            <w:pPr>
              <w:spacing w:line="280" w:lineRule="exact"/>
              <w:ind w:leftChars="120" w:left="6161" w:hangingChars="2250" w:hanging="5873"/>
              <w:rPr>
                <w:b/>
                <w:sz w:val="26"/>
                <w:szCs w:val="26"/>
              </w:rPr>
            </w:pPr>
            <w:r>
              <w:rPr>
                <w:rFonts w:hint="eastAsia"/>
                <w:b/>
                <w:sz w:val="26"/>
                <w:szCs w:val="26"/>
              </w:rPr>
              <w:t>□</w:t>
            </w:r>
            <w:r>
              <w:rPr>
                <w:rFonts w:hint="eastAsia"/>
                <w:b/>
                <w:sz w:val="26"/>
                <w:szCs w:val="26"/>
              </w:rPr>
              <w:t>50430</w:t>
            </w:r>
            <w:r>
              <w:rPr>
                <w:rFonts w:hint="eastAsia"/>
                <w:b/>
                <w:sz w:val="26"/>
                <w:szCs w:val="26"/>
              </w:rPr>
              <w:t>）换发证书</w:t>
            </w:r>
          </w:p>
          <w:p w:rsidR="00BD7C27" w:rsidRDefault="00BD7C27" w:rsidP="007A21CC">
            <w:pPr>
              <w:ind w:leftChars="100" w:left="240" w:firstLineChars="50" w:firstLine="105"/>
              <w:jc w:val="left"/>
              <w:rPr>
                <w:rFonts w:asciiTheme="minorEastAsia" w:eastAsiaTheme="minorEastAsia" w:hAnsiTheme="minorEastAsia"/>
                <w:sz w:val="21"/>
                <w:szCs w:val="21"/>
              </w:rPr>
            </w:pPr>
          </w:p>
          <w:p w:rsidR="00BD7C27" w:rsidRDefault="00BD7C27" w:rsidP="007A21CC">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BD7C27" w:rsidRDefault="00BD7C27" w:rsidP="007A21CC">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BD7C27" w:rsidRDefault="00BD7C27" w:rsidP="007A21CC">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BD7C27" w:rsidRDefault="00BD7C27" w:rsidP="00BD7C27">
      <w:pPr>
        <w:snapToGrid w:val="0"/>
        <w:spacing w:line="240" w:lineRule="exact"/>
        <w:rPr>
          <w:b/>
          <w:sz w:val="21"/>
          <w:szCs w:val="21"/>
        </w:rPr>
      </w:pPr>
    </w:p>
    <w:p w:rsidR="00BD7C27" w:rsidRDefault="00BD7C27" w:rsidP="00326D0E">
      <w:pPr>
        <w:tabs>
          <w:tab w:val="left" w:pos="645"/>
        </w:tabs>
        <w:spacing w:afterLines="50" w:line="360" w:lineRule="exact"/>
        <w:rPr>
          <w:b/>
          <w:sz w:val="16"/>
          <w:szCs w:val="16"/>
        </w:rPr>
      </w:pPr>
      <w:r>
        <w:rPr>
          <w:rFonts w:hint="eastAsia"/>
          <w:b/>
          <w:sz w:val="26"/>
          <w:szCs w:val="26"/>
        </w:rPr>
        <w:t>十、不符合项纠正措施要求</w:t>
      </w:r>
    </w:p>
    <w:p w:rsidR="00BD7C27" w:rsidRDefault="00BD7C27" w:rsidP="00BD7C27">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 xml:space="preserve">60  </w:t>
      </w:r>
      <w:r>
        <w:rPr>
          <w:rFonts w:hint="eastAsia"/>
          <w:b/>
          <w:sz w:val="21"/>
        </w:rPr>
        <w:t>天针对不符合原因制定并实施纠正措施。验证方式见不符合项报告。</w:t>
      </w:r>
    </w:p>
    <w:p w:rsidR="00BD7C27" w:rsidRDefault="00BD7C27" w:rsidP="00326D0E">
      <w:pPr>
        <w:spacing w:beforeLines="50" w:afterLines="50"/>
        <w:ind w:leftChars="-51" w:left="-122" w:firstLineChars="46" w:firstLine="120"/>
        <w:rPr>
          <w:b/>
          <w:sz w:val="26"/>
          <w:szCs w:val="26"/>
        </w:rPr>
      </w:pPr>
      <w:r>
        <w:rPr>
          <w:rFonts w:hint="eastAsia"/>
          <w:b/>
          <w:sz w:val="26"/>
          <w:szCs w:val="26"/>
        </w:rPr>
        <w:t>十一、</w:t>
      </w:r>
      <w:r>
        <w:rPr>
          <w:rFonts w:ascii="仿宋" w:eastAsia="仿宋" w:hAnsi="仿宋"/>
          <w:kern w:val="24"/>
          <w:sz w:val="28"/>
          <w:szCs w:val="28"/>
        </w:rPr>
        <w:t xml:space="preserve"> </w:t>
      </w:r>
      <w:r>
        <w:rPr>
          <w:rFonts w:hint="eastAsia"/>
          <w:b/>
          <w:sz w:val="26"/>
          <w:szCs w:val="26"/>
        </w:rPr>
        <w:t>任何影响审核方案的重要事项：</w:t>
      </w:r>
      <w:r>
        <w:rPr>
          <w:rFonts w:hint="eastAsia"/>
          <w:b/>
          <w:sz w:val="26"/>
          <w:szCs w:val="26"/>
        </w:rPr>
        <w:t>/</w:t>
      </w:r>
    </w:p>
    <w:p w:rsidR="00BD7C27" w:rsidRDefault="00BD7C27" w:rsidP="00326D0E">
      <w:pPr>
        <w:tabs>
          <w:tab w:val="left" w:pos="645"/>
        </w:tabs>
        <w:spacing w:afterLines="50" w:line="360" w:lineRule="exact"/>
        <w:rPr>
          <w:b/>
          <w:sz w:val="16"/>
          <w:szCs w:val="16"/>
        </w:rPr>
      </w:pPr>
      <w:r>
        <w:rPr>
          <w:rFonts w:hint="eastAsia"/>
          <w:b/>
          <w:sz w:val="26"/>
          <w:szCs w:val="26"/>
        </w:rPr>
        <w:t>十二、审核组签字</w:t>
      </w:r>
    </w:p>
    <w:p w:rsidR="00BD7C27" w:rsidRDefault="00BD7C27" w:rsidP="00BD7C27">
      <w:pPr>
        <w:snapToGrid w:val="0"/>
        <w:spacing w:line="320" w:lineRule="exact"/>
        <w:ind w:firstLineChars="250" w:firstLine="527"/>
        <w:rPr>
          <w:b/>
          <w:sz w:val="21"/>
        </w:rPr>
      </w:pPr>
      <w:r>
        <w:rPr>
          <w:rFonts w:hint="eastAsia"/>
          <w:b/>
          <w:sz w:val="21"/>
        </w:rPr>
        <w:t>审核组组长（签名）：</w:t>
      </w:r>
    </w:p>
    <w:p w:rsidR="00BD7C27" w:rsidRDefault="00BD7C27" w:rsidP="00326D0E">
      <w:pPr>
        <w:snapToGrid w:val="0"/>
        <w:spacing w:beforeLines="50" w:line="320" w:lineRule="exact"/>
        <w:ind w:firstLineChars="250" w:firstLine="527"/>
        <w:rPr>
          <w:b/>
          <w:sz w:val="21"/>
        </w:rPr>
      </w:pPr>
      <w:r>
        <w:rPr>
          <w:rFonts w:hint="eastAsia"/>
          <w:b/>
          <w:sz w:val="21"/>
        </w:rPr>
        <w:t>审核组组员（签名）：</w:t>
      </w:r>
    </w:p>
    <w:p w:rsidR="00BD7C27" w:rsidRDefault="00BD7C27" w:rsidP="00326D0E">
      <w:pPr>
        <w:snapToGrid w:val="0"/>
        <w:spacing w:beforeLines="50" w:line="320" w:lineRule="exact"/>
        <w:ind w:firstLineChars="250" w:firstLine="527"/>
        <w:rPr>
          <w:b/>
          <w:sz w:val="21"/>
        </w:rPr>
      </w:pPr>
      <w:r>
        <w:rPr>
          <w:rFonts w:hint="eastAsia"/>
          <w:b/>
          <w:sz w:val="21"/>
        </w:rPr>
        <w:t>日期：</w:t>
      </w:r>
    </w:p>
    <w:p w:rsidR="00BD7C27" w:rsidRDefault="00BD7C27" w:rsidP="00BD7C27">
      <w:pPr>
        <w:snapToGrid w:val="0"/>
        <w:spacing w:line="200" w:lineRule="exact"/>
        <w:ind w:firstLineChars="300" w:firstLine="482"/>
        <w:rPr>
          <w:b/>
          <w:sz w:val="16"/>
          <w:szCs w:val="16"/>
        </w:rPr>
      </w:pPr>
    </w:p>
    <w:p w:rsidR="00BD7C27" w:rsidRDefault="00BD7C27" w:rsidP="00326D0E">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BD7C27" w:rsidRDefault="00BD7C27" w:rsidP="00BD7C27">
      <w:pPr>
        <w:spacing w:line="360" w:lineRule="exact"/>
        <w:ind w:firstLineChars="250" w:firstLine="527"/>
        <w:rPr>
          <w:b/>
          <w:bCs/>
          <w:sz w:val="21"/>
          <w:szCs w:val="21"/>
        </w:rPr>
      </w:pPr>
      <w:r>
        <w:rPr>
          <w:rFonts w:hint="eastAsia"/>
          <w:b/>
          <w:bCs/>
          <w:sz w:val="21"/>
          <w:szCs w:val="21"/>
        </w:rPr>
        <w:t>1.</w:t>
      </w:r>
      <w:r>
        <w:rPr>
          <w:rFonts w:hint="eastAsia"/>
          <w:b/>
          <w:bCs/>
          <w:sz w:val="21"/>
          <w:szCs w:val="21"/>
        </w:rPr>
        <w:t>审核中发现的</w:t>
      </w:r>
      <w:r>
        <w:rPr>
          <w:rFonts w:hint="eastAsia"/>
          <w:b/>
          <w:sz w:val="21"/>
          <w:szCs w:val="21"/>
        </w:rPr>
        <w:t>□</w:t>
      </w:r>
      <w:r>
        <w:rPr>
          <w:rFonts w:hint="eastAsia"/>
          <w:b/>
          <w:bCs/>
          <w:sz w:val="21"/>
          <w:szCs w:val="21"/>
        </w:rPr>
        <w:t xml:space="preserve">QMS/GJB </w:t>
      </w:r>
      <w:r>
        <w:rPr>
          <w:rFonts w:hint="eastAsia"/>
          <w:b/>
          <w:bCs/>
          <w:sz w:val="21"/>
          <w:szCs w:val="21"/>
        </w:rPr>
        <w:t>（</w:t>
      </w:r>
      <w:r>
        <w:rPr>
          <w:rFonts w:hint="eastAsia"/>
          <w:b/>
          <w:bCs/>
          <w:sz w:val="21"/>
          <w:szCs w:val="21"/>
        </w:rPr>
        <w:t xml:space="preserve">  </w:t>
      </w:r>
      <w:r>
        <w:rPr>
          <w:rFonts w:hint="eastAsia"/>
          <w:b/>
          <w:bCs/>
          <w:sz w:val="21"/>
          <w:szCs w:val="21"/>
        </w:rPr>
        <w:t>）</w:t>
      </w:r>
      <w:r>
        <w:rPr>
          <w:rFonts w:hint="eastAsia"/>
          <w:b/>
          <w:bCs/>
          <w:sz w:val="21"/>
          <w:szCs w:val="21"/>
        </w:rPr>
        <w:t xml:space="preserve"> </w:t>
      </w:r>
      <w:r>
        <w:rPr>
          <w:rFonts w:hint="eastAsia"/>
          <w:b/>
          <w:bCs/>
          <w:sz w:val="21"/>
          <w:szCs w:val="21"/>
        </w:rPr>
        <w:t>个一般不符合，</w:t>
      </w:r>
      <w:r>
        <w:rPr>
          <w:rFonts w:hint="eastAsia"/>
          <w:b/>
          <w:bCs/>
          <w:sz w:val="21"/>
          <w:szCs w:val="21"/>
        </w:rPr>
        <w:t xml:space="preserve">(  </w:t>
      </w:r>
      <w:r>
        <w:rPr>
          <w:b/>
          <w:sz w:val="21"/>
          <w:szCs w:val="21"/>
        </w:rPr>
        <w:t>)</w:t>
      </w:r>
      <w:r>
        <w:rPr>
          <w:rFonts w:hint="eastAsia"/>
          <w:b/>
          <w:sz w:val="21"/>
          <w:szCs w:val="21"/>
        </w:rPr>
        <w:t>个严重不符合，□验证合格□仍有问题</w:t>
      </w:r>
    </w:p>
    <w:p w:rsidR="00BD7C27" w:rsidRDefault="00BD7C27" w:rsidP="00BD7C27">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bCs/>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 xml:space="preserve"> </w:t>
      </w:r>
      <w:r>
        <w:rPr>
          <w:rFonts w:hint="eastAsia"/>
          <w:b/>
          <w:sz w:val="21"/>
          <w:szCs w:val="21"/>
        </w:rPr>
        <w:t xml:space="preserve">  </w:t>
      </w:r>
      <w:r>
        <w:rPr>
          <w:b/>
          <w:sz w:val="21"/>
          <w:szCs w:val="21"/>
        </w:rPr>
        <w:t>)</w:t>
      </w:r>
      <w:r>
        <w:rPr>
          <w:rFonts w:hint="eastAsia"/>
          <w:b/>
          <w:sz w:val="21"/>
          <w:szCs w:val="21"/>
        </w:rPr>
        <w:t>个严重不符合，</w:t>
      </w:r>
      <w:r>
        <w:rPr>
          <w:rFonts w:ascii="MS Mincho" w:eastAsia="MS Mincho" w:hAnsi="MS Mincho" w:cs="MS Mincho" w:hint="eastAsia"/>
          <w:b/>
          <w:sz w:val="21"/>
          <w:szCs w:val="21"/>
        </w:rPr>
        <w:t xml:space="preserve"> </w:t>
      </w:r>
      <w:r>
        <w:rPr>
          <w:rFonts w:hint="eastAsia"/>
          <w:b/>
          <w:sz w:val="21"/>
          <w:szCs w:val="21"/>
        </w:rPr>
        <w:t>□验证合格□仍有问题</w:t>
      </w:r>
    </w:p>
    <w:p w:rsidR="00BD7C27" w:rsidRDefault="00BD7C27" w:rsidP="00BD7C27">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OHSMS (</w:t>
      </w:r>
      <w:r>
        <w:rPr>
          <w:rFonts w:hint="eastAsia"/>
          <w:b/>
          <w:sz w:val="21"/>
          <w:szCs w:val="21"/>
        </w:rPr>
        <w:t xml:space="preserve"> </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rPr>
        <w:t xml:space="preserve"> </w:t>
      </w:r>
      <w:r>
        <w:rPr>
          <w:b/>
          <w:sz w:val="21"/>
          <w:szCs w:val="21"/>
        </w:rPr>
        <w:t xml:space="preserve"> )</w:t>
      </w:r>
      <w:r>
        <w:rPr>
          <w:rFonts w:hint="eastAsia"/>
          <w:b/>
          <w:sz w:val="21"/>
          <w:szCs w:val="21"/>
        </w:rPr>
        <w:t>个严重不符合，□验证合格□仍有问题</w:t>
      </w:r>
      <w:r>
        <w:rPr>
          <w:rFonts w:hint="eastAsia"/>
          <w:b/>
          <w:bCs/>
          <w:sz w:val="21"/>
          <w:szCs w:val="21"/>
        </w:rPr>
        <w:t>审核中发现的</w:t>
      </w:r>
      <w:r>
        <w:rPr>
          <w:rFonts w:hint="eastAsia"/>
          <w:b/>
          <w:sz w:val="21"/>
          <w:szCs w:val="21"/>
        </w:rPr>
        <w:t>□</w:t>
      </w:r>
      <w:r>
        <w:rPr>
          <w:rFonts w:hint="eastAsia"/>
          <w:b/>
          <w:sz w:val="21"/>
          <w:szCs w:val="21"/>
        </w:rPr>
        <w:t>50430</w:t>
      </w:r>
      <w:r>
        <w:rPr>
          <w:b/>
          <w:sz w:val="21"/>
          <w:szCs w:val="21"/>
        </w:rPr>
        <w:t xml:space="preserve"> (    )</w:t>
      </w:r>
      <w:r>
        <w:rPr>
          <w:rFonts w:hint="eastAsia"/>
          <w:b/>
          <w:sz w:val="21"/>
          <w:szCs w:val="21"/>
        </w:rPr>
        <w:t>个一般不符合，</w:t>
      </w:r>
      <w:r>
        <w:rPr>
          <w:b/>
          <w:sz w:val="21"/>
          <w:szCs w:val="21"/>
        </w:rPr>
        <w:t>(    )</w:t>
      </w:r>
      <w:r>
        <w:rPr>
          <w:rFonts w:hint="eastAsia"/>
          <w:b/>
          <w:sz w:val="21"/>
          <w:szCs w:val="21"/>
        </w:rPr>
        <w:t>个严重不符合，□验证合格□仍有问题</w:t>
      </w:r>
    </w:p>
    <w:p w:rsidR="00BD7C27" w:rsidRDefault="00BD7C27" w:rsidP="00326D0E">
      <w:pPr>
        <w:spacing w:beforeLines="50" w:line="400" w:lineRule="exact"/>
        <w:rPr>
          <w:b/>
          <w:sz w:val="21"/>
          <w:szCs w:val="21"/>
          <w:u w:val="single"/>
        </w:rPr>
      </w:pPr>
      <w:r>
        <w:rPr>
          <w:rFonts w:hint="eastAsia"/>
          <w:b/>
          <w:sz w:val="21"/>
          <w:szCs w:val="21"/>
        </w:rPr>
        <w:t>存在问题说明及意见：无</w:t>
      </w:r>
    </w:p>
    <w:p w:rsidR="00BD7C27" w:rsidRDefault="00BD7C27" w:rsidP="00326D0E">
      <w:pPr>
        <w:spacing w:beforeLines="50"/>
        <w:ind w:firstLineChars="300" w:firstLine="632"/>
        <w:rPr>
          <w:b/>
          <w:sz w:val="21"/>
          <w:szCs w:val="21"/>
        </w:rPr>
      </w:pPr>
      <w:r>
        <w:rPr>
          <w:b/>
          <w:sz w:val="21"/>
          <w:szCs w:val="21"/>
        </w:rPr>
        <w:t>2.</w:t>
      </w:r>
      <w:r>
        <w:rPr>
          <w:rFonts w:hint="eastAsia"/>
          <w:b/>
          <w:sz w:val="21"/>
          <w:szCs w:val="21"/>
        </w:rPr>
        <w:t>验证结论：</w:t>
      </w:r>
    </w:p>
    <w:p w:rsidR="00BD7C27" w:rsidRDefault="00BD7C27" w:rsidP="00326D0E">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BD7C27" w:rsidRDefault="00BD7C27" w:rsidP="00BD7C27">
      <w:pPr>
        <w:spacing w:line="360" w:lineRule="auto"/>
        <w:ind w:left="600"/>
        <w:rPr>
          <w:b/>
          <w:sz w:val="21"/>
          <w:szCs w:val="21"/>
          <w:u w:val="single"/>
        </w:rPr>
      </w:pPr>
      <w:r>
        <w:rPr>
          <w:rFonts w:hint="eastAsia"/>
          <w:b/>
          <w:sz w:val="21"/>
          <w:szCs w:val="21"/>
        </w:rPr>
        <w:t>组长签字：</w:t>
      </w:r>
      <w:r>
        <w:rPr>
          <w:rFonts w:hint="eastAsia"/>
          <w:b/>
          <w:sz w:val="21"/>
          <w:szCs w:val="21"/>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BD7C27" w:rsidRDefault="00BD7C27" w:rsidP="00BD7C27">
      <w:pPr>
        <w:ind w:left="783" w:hangingChars="300" w:hanging="783"/>
        <w:rPr>
          <w:b/>
          <w:sz w:val="21"/>
          <w:u w:val="single"/>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BD7C27" w:rsidRDefault="00BD7C27" w:rsidP="00BD7C27">
      <w:pPr>
        <w:spacing w:line="360" w:lineRule="auto"/>
        <w:rPr>
          <w:b/>
          <w:sz w:val="26"/>
          <w:szCs w:val="26"/>
        </w:rPr>
      </w:pPr>
      <w:r>
        <w:rPr>
          <w:rFonts w:hint="eastAsia"/>
          <w:b/>
          <w:sz w:val="26"/>
          <w:szCs w:val="26"/>
        </w:rPr>
        <w:t>十五、认证评定与批准</w:t>
      </w:r>
    </w:p>
    <w:p w:rsidR="00BD7C27" w:rsidRDefault="00BD7C27" w:rsidP="00BD7C27">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BD7C27" w:rsidRDefault="00BD7C27" w:rsidP="00BD7C27">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BD7C27" w:rsidRDefault="00BD7C27" w:rsidP="00BD7C27">
      <w:pPr>
        <w:numPr>
          <w:ilvl w:val="0"/>
          <w:numId w:val="2"/>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BD7C27" w:rsidRDefault="00BD7C27" w:rsidP="00BD7C27">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BD7C27" w:rsidRDefault="00BD7C27" w:rsidP="00326D0E">
      <w:pPr>
        <w:snapToGrid w:val="0"/>
        <w:spacing w:beforeLines="50" w:afterLines="50" w:line="360" w:lineRule="exact"/>
        <w:rPr>
          <w:b/>
          <w:sz w:val="26"/>
          <w:szCs w:val="26"/>
        </w:rPr>
      </w:pPr>
      <w:r>
        <w:rPr>
          <w:rFonts w:hint="eastAsia"/>
          <w:b/>
          <w:sz w:val="26"/>
          <w:szCs w:val="26"/>
        </w:rPr>
        <w:t>十六、审核报告的发放范围：</w:t>
      </w:r>
    </w:p>
    <w:p w:rsidR="00BD7C27" w:rsidRDefault="00BD7C27" w:rsidP="00BD7C27">
      <w:pPr>
        <w:snapToGrid w:val="0"/>
        <w:spacing w:line="320" w:lineRule="exact"/>
        <w:ind w:firstLineChars="150" w:firstLine="316"/>
        <w:rPr>
          <w:b/>
          <w:sz w:val="21"/>
        </w:rPr>
      </w:pPr>
      <w:r>
        <w:rPr>
          <w:rFonts w:hint="eastAsia"/>
          <w:b/>
          <w:sz w:val="21"/>
        </w:rPr>
        <w:lastRenderedPageBreak/>
        <w:t>受审核方（含附件）</w:t>
      </w:r>
      <w:r>
        <w:rPr>
          <w:b/>
          <w:sz w:val="21"/>
        </w:rPr>
        <w:t xml:space="preserve">                    1</w:t>
      </w:r>
      <w:r>
        <w:rPr>
          <w:rFonts w:hint="eastAsia"/>
          <w:b/>
          <w:sz w:val="21"/>
        </w:rPr>
        <w:t>份</w:t>
      </w:r>
    </w:p>
    <w:p w:rsidR="00BD7C27" w:rsidRDefault="00BD7C27" w:rsidP="00BD7C27">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BD7C27" w:rsidRDefault="00BD7C27" w:rsidP="00326D0E">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BD7C27" w:rsidRDefault="00BD7C27" w:rsidP="00BD7C27">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BD7C27" w:rsidRDefault="00BD7C27" w:rsidP="00BD7C27">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BD7C27" w:rsidRDefault="00BD7C27" w:rsidP="00BD7C27">
      <w:pPr>
        <w:spacing w:line="320" w:lineRule="exact"/>
        <w:rPr>
          <w:b/>
          <w:bCs/>
          <w:sz w:val="16"/>
          <w:szCs w:val="16"/>
        </w:rPr>
      </w:pPr>
      <w:r>
        <w:rPr>
          <w:b/>
          <w:bCs/>
          <w:sz w:val="21"/>
          <w:szCs w:val="28"/>
        </w:rPr>
        <w:t>3.</w:t>
      </w:r>
      <w:r>
        <w:rPr>
          <w:rFonts w:ascii="宋体" w:hAnsi="宋体" w:hint="eastAsia"/>
          <w:b/>
          <w:bCs/>
          <w:sz w:val="21"/>
          <w:szCs w:val="28"/>
        </w:rPr>
        <w:t>其他</w:t>
      </w:r>
    </w:p>
    <w:p w:rsidR="00BD7C27" w:rsidRDefault="00BD7C27" w:rsidP="00326D0E">
      <w:pPr>
        <w:spacing w:beforeLines="50" w:afterLines="50" w:line="360" w:lineRule="exact"/>
        <w:rPr>
          <w:rFonts w:ascii="宋体"/>
          <w:b/>
          <w:sz w:val="26"/>
          <w:szCs w:val="26"/>
        </w:rPr>
      </w:pPr>
      <w:r>
        <w:rPr>
          <w:rFonts w:ascii="宋体" w:hAnsi="宋体" w:hint="eastAsia"/>
          <w:b/>
          <w:sz w:val="26"/>
          <w:szCs w:val="26"/>
        </w:rPr>
        <w:t>十八、填表说明：</w:t>
      </w:r>
    </w:p>
    <w:p w:rsidR="00BD7C27" w:rsidRDefault="00BD7C27" w:rsidP="00BD7C27">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BD7C27" w:rsidRDefault="00BD7C27" w:rsidP="00BD7C27">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rsidR="00BD7C27" w:rsidRDefault="00BD7C27" w:rsidP="00BD7C27">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BD7C27" w:rsidRDefault="00BD7C27" w:rsidP="00BD7C27">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BD7C27" w:rsidRDefault="00BD7C27" w:rsidP="00BD7C27">
      <w:pPr>
        <w:snapToGrid w:val="0"/>
        <w:jc w:val="left"/>
        <w:rPr>
          <w:b/>
          <w:sz w:val="21"/>
          <w:szCs w:val="21"/>
        </w:rPr>
      </w:pPr>
    </w:p>
    <w:p w:rsidR="00BD7C27" w:rsidRDefault="00BD7C27" w:rsidP="00BD7C27">
      <w:pPr>
        <w:snapToGrid w:val="0"/>
        <w:jc w:val="left"/>
        <w:rPr>
          <w:b/>
          <w:sz w:val="21"/>
          <w:szCs w:val="22"/>
        </w:rPr>
      </w:pPr>
      <w:r>
        <w:rPr>
          <w:rFonts w:ascii="方正仿宋简体" w:eastAsia="方正仿宋简体" w:hint="eastAsia"/>
          <w:b/>
        </w:rPr>
        <w:t>十九、</w:t>
      </w:r>
      <w:r>
        <w:rPr>
          <w:rFonts w:hint="eastAsia"/>
          <w:b/>
          <w:sz w:val="21"/>
          <w:szCs w:val="22"/>
        </w:rPr>
        <w:t>审核基于对可获得信息的抽样过程的免责声明：</w:t>
      </w:r>
    </w:p>
    <w:p w:rsidR="00BD7C27" w:rsidRDefault="00BD7C27" w:rsidP="00BD7C27">
      <w:pPr>
        <w:snapToGrid w:val="0"/>
        <w:ind w:firstLineChars="147" w:firstLine="354"/>
        <w:jc w:val="left"/>
        <w:rPr>
          <w:rFonts w:ascii="方正仿宋简体" w:eastAsia="方正仿宋简体"/>
          <w:b/>
        </w:rPr>
      </w:pPr>
    </w:p>
    <w:p w:rsidR="00BD7C27" w:rsidRDefault="00BD7C27" w:rsidP="00BD7C27">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BD7C27" w:rsidRDefault="00BD7C27" w:rsidP="00BD7C27"/>
    <w:p w:rsidR="005B46B4" w:rsidRPr="00BD7C27" w:rsidRDefault="00AA1628" w:rsidP="00511D99">
      <w:pPr>
        <w:tabs>
          <w:tab w:val="left" w:pos="645"/>
        </w:tabs>
        <w:spacing w:afterLines="50" w:line="360" w:lineRule="exact"/>
      </w:pPr>
    </w:p>
    <w:sectPr w:rsidR="005B46B4" w:rsidRPr="00BD7C27"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628" w:rsidRDefault="00AA1628" w:rsidP="00DB2991">
      <w:r>
        <w:separator/>
      </w:r>
    </w:p>
  </w:endnote>
  <w:endnote w:type="continuationSeparator" w:id="1">
    <w:p w:rsidR="00AA1628" w:rsidRDefault="00AA1628" w:rsidP="00DB2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628" w:rsidRDefault="00AA1628" w:rsidP="00DB2991">
      <w:r>
        <w:separator/>
      </w:r>
    </w:p>
  </w:footnote>
  <w:footnote w:type="continuationSeparator" w:id="1">
    <w:p w:rsidR="00AA1628" w:rsidRDefault="00AA1628" w:rsidP="00DB29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511D99" w:rsidP="001F31E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511D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A15350" w:rsidRPr="00390345">
      <w:rPr>
        <w:rStyle w:val="CharChar1"/>
        <w:rFonts w:hint="default"/>
      </w:rPr>
      <w:t>北京国标联合认证有限公司</w:t>
    </w:r>
    <w:r w:rsidR="00A15350" w:rsidRPr="00390345">
      <w:rPr>
        <w:rStyle w:val="CharChar1"/>
        <w:rFonts w:hint="default"/>
      </w:rPr>
      <w:tab/>
    </w:r>
    <w:r w:rsidR="00A15350" w:rsidRPr="00390345">
      <w:rPr>
        <w:rStyle w:val="CharChar1"/>
        <w:rFonts w:hint="default"/>
      </w:rPr>
      <w:tab/>
    </w:r>
    <w:r w:rsidR="00A15350">
      <w:rPr>
        <w:rStyle w:val="CharChar1"/>
        <w:rFonts w:hint="default"/>
      </w:rPr>
      <w:tab/>
    </w:r>
  </w:p>
  <w:p w:rsidR="004209E6" w:rsidRPr="004209E6" w:rsidRDefault="00511D99"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15350"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15350" w:rsidRPr="00390345">
      <w:rPr>
        <w:rStyle w:val="CharChar1"/>
        <w:rFonts w:hint="default"/>
        <w:w w:val="90"/>
      </w:rPr>
      <w:t>Beijing International Standard united Certification Co.,Ltd.</w:t>
    </w:r>
    <w:r w:rsidR="00A15350" w:rsidRPr="007757F3">
      <w:rPr>
        <w:rFonts w:hint="eastAsia"/>
        <w:sz w:val="18"/>
        <w:szCs w:val="18"/>
      </w:rPr>
      <w:t>ISC-B-I</w:t>
    </w:r>
    <w:r w:rsidR="00A15350">
      <w:rPr>
        <w:rFonts w:hint="eastAsia"/>
        <w:sz w:val="18"/>
        <w:szCs w:val="18"/>
      </w:rPr>
      <w:t>I-1</w:t>
    </w:r>
    <w:r w:rsidR="00A15350">
      <w:rPr>
        <w:sz w:val="18"/>
        <w:szCs w:val="18"/>
      </w:rPr>
      <w:t>3</w:t>
    </w:r>
    <w:r w:rsidR="00A15350" w:rsidRPr="007757F3">
      <w:rPr>
        <w:rFonts w:hint="eastAsia"/>
        <w:sz w:val="18"/>
        <w:szCs w:val="18"/>
      </w:rPr>
      <w:t>管理体系审核记录表</w:t>
    </w:r>
    <w:r w:rsidR="00A15350">
      <w:rPr>
        <w:rFonts w:hint="eastAsia"/>
        <w:sz w:val="18"/>
        <w:szCs w:val="18"/>
      </w:rPr>
      <w:t>(03</w:t>
    </w:r>
    <w:r w:rsidR="00A15350">
      <w:rPr>
        <w:rFonts w:hint="eastAsia"/>
        <w:sz w:val="18"/>
        <w:szCs w:val="18"/>
      </w:rPr>
      <w:t>版</w:t>
    </w:r>
    <w:r w:rsidR="00A15350">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617855"/>
    <w:multiLevelType w:val="singleLevel"/>
    <w:tmpl w:val="A1617855"/>
    <w:lvl w:ilvl="0">
      <w:start w:val="9"/>
      <w:numFmt w:val="chineseCounting"/>
      <w:suff w:val="nothing"/>
      <w:lvlText w:val="%1、"/>
      <w:lvlJc w:val="left"/>
      <w:rPr>
        <w:rFonts w:hint="eastAsia"/>
      </w:rPr>
    </w:lvl>
  </w:abstractNum>
  <w:abstractNum w:abstractNumId="1">
    <w:nsid w:val="ED99E1A5"/>
    <w:multiLevelType w:val="singleLevel"/>
    <w:tmpl w:val="ED99E1A5"/>
    <w:lvl w:ilvl="0">
      <w:start w:val="2"/>
      <w:numFmt w:val="decimal"/>
      <w:lvlText w:val="%1."/>
      <w:lvlJc w:val="left"/>
      <w:pPr>
        <w:tabs>
          <w:tab w:val="left" w:pos="312"/>
        </w:tabs>
      </w:p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C387D0F"/>
    <w:multiLevelType w:val="singleLevel"/>
    <w:tmpl w:val="2C387D0F"/>
    <w:lvl w:ilvl="0">
      <w:start w:val="8"/>
      <w:numFmt w:val="chineseCounting"/>
      <w:suff w:val="nothing"/>
      <w:lvlText w:val="%1、"/>
      <w:lvlJc w:val="left"/>
      <w:rPr>
        <w:rFonts w:hint="eastAsia"/>
      </w:r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2991"/>
    <w:rsid w:val="001F31EC"/>
    <w:rsid w:val="00326D0E"/>
    <w:rsid w:val="00330A07"/>
    <w:rsid w:val="003F001C"/>
    <w:rsid w:val="00511D99"/>
    <w:rsid w:val="00762B31"/>
    <w:rsid w:val="007D3D5E"/>
    <w:rsid w:val="008C6821"/>
    <w:rsid w:val="00A15350"/>
    <w:rsid w:val="00AA1628"/>
    <w:rsid w:val="00B95EE7"/>
    <w:rsid w:val="00BD7C27"/>
    <w:rsid w:val="00DB2991"/>
    <w:rsid w:val="00DD5BCE"/>
    <w:rsid w:val="00EA3681"/>
    <w:rsid w:val="00EF48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Block Text" w:uiPriority="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1F31EC"/>
    <w:rPr>
      <w:color w:val="0000FF" w:themeColor="hyperlink"/>
      <w:u w:val="single"/>
    </w:rPr>
  </w:style>
  <w:style w:type="paragraph" w:styleId="a9">
    <w:name w:val="Block Text"/>
    <w:basedOn w:val="a"/>
    <w:qFormat/>
    <w:rsid w:val="00BD7C27"/>
    <w:pPr>
      <w:tabs>
        <w:tab w:val="left" w:pos="709"/>
        <w:tab w:val="left" w:pos="1069"/>
        <w:tab w:val="left" w:pos="2149"/>
      </w:tabs>
      <w:ind w:left="1429" w:right="194"/>
    </w:pPr>
    <w:rPr>
      <w:rFonts w:ascii="楷体_GB2312" w:eastAsia="楷体_GB23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10</Pages>
  <Words>1355</Words>
  <Characters>7726</Characters>
  <Application>Microsoft Office Word</Application>
  <DocSecurity>0</DocSecurity>
  <Lines>64</Lines>
  <Paragraphs>18</Paragraphs>
  <ScaleCrop>false</ScaleCrop>
  <Company>微软中国</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47</cp:revision>
  <cp:lastPrinted>2019-04-18T08:15:00Z</cp:lastPrinted>
  <dcterms:created xsi:type="dcterms:W3CDTF">2016-02-29T05:10:00Z</dcterms:created>
  <dcterms:modified xsi:type="dcterms:W3CDTF">2020-03-19T03:16:00Z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