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B40602" w:rsidP="00F34EF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B40602" w:rsidP="00F34EF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614"/>
        <w:gridCol w:w="916"/>
        <w:gridCol w:w="1290"/>
        <w:gridCol w:w="1505"/>
        <w:gridCol w:w="1720"/>
        <w:gridCol w:w="1379"/>
      </w:tblGrid>
      <w:tr w:rsidR="00D0743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四川欧宝路管业有限责任公司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B4060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4B04" w:rsidRDefault="00B4060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4B04" w:rsidRDefault="00B4060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  <w:bookmarkEnd w:id="5"/>
            <w:bookmarkEnd w:id="6"/>
          </w:p>
        </w:tc>
      </w:tr>
      <w:tr w:rsidR="00D0743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F34E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F34EFF" w:rsidP="00F34EF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0743C" w:rsidTr="00F34EF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B4060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:rsidR="00AE4B04" w:rsidRDefault="00F34E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916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0743C" w:rsidTr="00F34EF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:rsidR="00AE4B04" w:rsidRDefault="00F34E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916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406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0743C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34EFF" w:rsidRPr="00CB373E" w:rsidRDefault="00F34EFF" w:rsidP="00F34EFF">
            <w:pPr>
              <w:spacing w:line="46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管材</w:t>
            </w:r>
            <w:r w:rsidRPr="00CB373E">
              <w:rPr>
                <w:rFonts w:asciiTheme="minorEastAsia" w:eastAsiaTheme="minorEastAsia" w:hAnsiTheme="minorEastAsia" w:hint="eastAsia"/>
                <w:sz w:val="18"/>
                <w:szCs w:val="18"/>
              </w:rPr>
              <w:t>流程：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配料——混料——熔融——挤塑——成型——切割——入库——交付</w:t>
            </w:r>
          </w:p>
          <w:p w:rsidR="00F34EFF" w:rsidRPr="00CB373E" w:rsidRDefault="00F34EFF" w:rsidP="00F34EF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E4B04" w:rsidRDefault="00F34EFF" w:rsidP="00F34EF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管件</w:t>
            </w:r>
            <w:r w:rsidRPr="00CB373E">
              <w:rPr>
                <w:rFonts w:asciiTheme="minorEastAsia" w:eastAsiaTheme="minorEastAsia" w:hAnsiTheme="minorEastAsia" w:hint="eastAsia"/>
                <w:sz w:val="18"/>
                <w:szCs w:val="18"/>
              </w:rPr>
              <w:t>流程：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配料——混料——熔融——注塑——成型——修整——入库——交付</w:t>
            </w:r>
          </w:p>
        </w:tc>
      </w:tr>
      <w:tr w:rsidR="00D0743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B406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B406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34EFF" w:rsidRPr="00F34EFF" w:rsidRDefault="00F34EFF" w:rsidP="00F34EFF">
            <w:pPr>
              <w:tabs>
                <w:tab w:val="left" w:pos="540"/>
              </w:tabs>
              <w:spacing w:line="300" w:lineRule="exact"/>
              <w:ind w:left="240" w:hangingChars="100" w:hanging="240"/>
              <w:jc w:val="left"/>
              <w:rPr>
                <w:rFonts w:ascii="宋体"/>
                <w:szCs w:val="21"/>
              </w:rPr>
            </w:pPr>
            <w:r w:rsidRPr="00F34EFF">
              <w:rPr>
                <w:rFonts w:ascii="宋体" w:hAnsi="宋体" w:hint="eastAsia"/>
                <w:szCs w:val="21"/>
              </w:rPr>
              <w:t>其中关键过程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F34EFF">
              <w:rPr>
                <w:rFonts w:ascii="宋体" w:hAnsi="宋体"/>
                <w:szCs w:val="21"/>
              </w:rPr>
              <w:t xml:space="preserve"> </w:t>
            </w:r>
            <w:r w:rsidRPr="00F34EFF">
              <w:rPr>
                <w:rFonts w:ascii="宋体" w:hAnsi="宋体" w:hint="eastAsia"/>
                <w:szCs w:val="21"/>
              </w:rPr>
              <w:t>配料、挤塑、注塑</w:t>
            </w:r>
            <w:r w:rsidRPr="00F34EFF">
              <w:rPr>
                <w:rFonts w:ascii="宋体" w:hAnsi="宋体"/>
                <w:szCs w:val="21"/>
              </w:rPr>
              <w:t xml:space="preserve">                                              </w:t>
            </w:r>
          </w:p>
          <w:p w:rsidR="00AE4B04" w:rsidRDefault="00F34EFF" w:rsidP="00F34EFF">
            <w:pPr>
              <w:snapToGrid w:val="0"/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 w:rsidRPr="00F34EFF">
              <w:rPr>
                <w:rFonts w:ascii="宋体" w:hAnsi="宋体" w:hint="eastAsia"/>
                <w:szCs w:val="21"/>
              </w:rPr>
              <w:t>需要确认过程</w:t>
            </w:r>
            <w:r w:rsidRPr="00F34EF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F34EFF">
              <w:rPr>
                <w:rFonts w:ascii="宋体" w:hAnsi="宋体" w:cs="宋体" w:hint="eastAsia"/>
                <w:color w:val="000000"/>
                <w:sz w:val="21"/>
                <w:szCs w:val="21"/>
              </w:rPr>
              <w:t>挤塑、注塑</w:t>
            </w:r>
            <w:r w:rsidRPr="00F34EFF">
              <w:rPr>
                <w:rFonts w:ascii="宋体" w:hAnsi="宋体"/>
                <w:szCs w:val="21"/>
              </w:rPr>
              <w:t xml:space="preserve">  </w:t>
            </w:r>
          </w:p>
          <w:p w:rsidR="00F34EFF" w:rsidRDefault="00F34EFF" w:rsidP="00F34E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控制：温度、压力、时间参数控制</w:t>
            </w:r>
          </w:p>
        </w:tc>
      </w:tr>
      <w:tr w:rsidR="00D0743C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34E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0743C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34E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074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34EFF" w:rsidP="00F34E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GB/T5836.1-2006</w:t>
            </w:r>
            <w:r>
              <w:rPr>
                <w:rFonts w:hint="eastAsia"/>
                <w:b/>
                <w:sz w:val="20"/>
              </w:rPr>
              <w:t>《建筑排水用硬聚氯乙烯（</w:t>
            </w:r>
            <w:r>
              <w:rPr>
                <w:rFonts w:hint="eastAsia"/>
                <w:b/>
                <w:sz w:val="20"/>
              </w:rPr>
              <w:t>PVC-U</w:t>
            </w:r>
            <w:r>
              <w:rPr>
                <w:rFonts w:hint="eastAsia"/>
                <w:b/>
                <w:sz w:val="20"/>
              </w:rPr>
              <w:t>）管材》、</w:t>
            </w:r>
            <w:r>
              <w:rPr>
                <w:rFonts w:hint="eastAsia"/>
                <w:b/>
                <w:sz w:val="20"/>
              </w:rPr>
              <w:t>GB/T13663.3-2018</w:t>
            </w:r>
            <w:r>
              <w:rPr>
                <w:rFonts w:hint="eastAsia"/>
                <w:b/>
                <w:sz w:val="20"/>
              </w:rPr>
              <w:t>《给水用聚乙烯（</w:t>
            </w:r>
            <w:r>
              <w:rPr>
                <w:rFonts w:hint="eastAsia"/>
                <w:b/>
                <w:sz w:val="20"/>
              </w:rPr>
              <w:t>PE</w:t>
            </w:r>
            <w:r>
              <w:rPr>
                <w:rFonts w:hint="eastAsia"/>
                <w:b/>
                <w:sz w:val="20"/>
              </w:rPr>
              <w:t>）管道系统第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部分：管件》、</w:t>
            </w:r>
            <w:r>
              <w:rPr>
                <w:rFonts w:hint="eastAsia"/>
                <w:b/>
                <w:sz w:val="20"/>
              </w:rPr>
              <w:t>GB/T18742.3-2017</w:t>
            </w:r>
            <w:r>
              <w:rPr>
                <w:rFonts w:hint="eastAsia"/>
                <w:b/>
                <w:sz w:val="20"/>
              </w:rPr>
              <w:t>《冷热水用聚丙烯管道系统第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部分：管件》</w:t>
            </w:r>
          </w:p>
        </w:tc>
      </w:tr>
      <w:tr w:rsidR="00D0743C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34EFF" w:rsidP="001F5F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检验项目：尺寸、强度试验</w:t>
            </w:r>
            <w:r w:rsidR="001F5F8F">
              <w:rPr>
                <w:rFonts w:hint="eastAsia"/>
                <w:b/>
                <w:sz w:val="20"/>
              </w:rPr>
              <w:t>等，有型式试验要求。</w:t>
            </w:r>
          </w:p>
        </w:tc>
      </w:tr>
      <w:tr w:rsidR="00D0743C" w:rsidTr="001F5F8F">
        <w:trPr>
          <w:cantSplit/>
          <w:trHeight w:val="7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B4060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1F5F8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B4060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B4060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B4060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02" w:rsidRDefault="00B40602" w:rsidP="00D0743C">
      <w:r>
        <w:separator/>
      </w:r>
    </w:p>
  </w:endnote>
  <w:endnote w:type="continuationSeparator" w:id="1">
    <w:p w:rsidR="00B40602" w:rsidRDefault="00B40602" w:rsidP="00D0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02" w:rsidRDefault="00B40602" w:rsidP="00D0743C">
      <w:r>
        <w:separator/>
      </w:r>
    </w:p>
  </w:footnote>
  <w:footnote w:type="continuationSeparator" w:id="1">
    <w:p w:rsidR="00B40602" w:rsidRDefault="00B40602" w:rsidP="00D07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D0743C" w:rsidP="00F34EF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0743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535 0 5023 480 -502 5760 -502 10080 0 15360 502 17280 7535 20640 11051 20640 13563 20640 14567 20640 20093 15360 21098 6240 16074 1440 13060 0 7535 0">
          <v:fill o:detectmouseclick="t"/>
          <v:imagedata r:id="rId1" o:title=""/>
          <w10:wrap type="tight"/>
        </v:shape>
      </w:pict>
    </w:r>
    <w:r w:rsidR="00B40602" w:rsidRPr="00390345">
      <w:rPr>
        <w:rStyle w:val="CharChar1"/>
        <w:rFonts w:hint="default"/>
      </w:rPr>
      <w:t>北京国标联合认证有限公司</w:t>
    </w:r>
    <w:r w:rsidR="00B40602" w:rsidRPr="00390345">
      <w:rPr>
        <w:rStyle w:val="CharChar1"/>
        <w:rFonts w:hint="default"/>
      </w:rPr>
      <w:tab/>
    </w:r>
    <w:r w:rsidR="00B40602" w:rsidRPr="00390345">
      <w:rPr>
        <w:rStyle w:val="CharChar1"/>
        <w:rFonts w:hint="default"/>
      </w:rPr>
      <w:tab/>
    </w:r>
    <w:r w:rsidR="00B40602">
      <w:rPr>
        <w:rStyle w:val="CharChar1"/>
        <w:rFonts w:hint="default"/>
      </w:rPr>
      <w:tab/>
    </w:r>
  </w:p>
  <w:p w:rsidR="0092500F" w:rsidRDefault="00D0743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B4060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0602" w:rsidRPr="00390345">
      <w:rPr>
        <w:rStyle w:val="CharChar1"/>
        <w:rFonts w:hint="default"/>
      </w:rPr>
      <w:t xml:space="preserve">        </w:t>
    </w:r>
    <w:r w:rsidR="00B40602" w:rsidRPr="00390345">
      <w:rPr>
        <w:rStyle w:val="CharChar1"/>
        <w:rFonts w:hint="default"/>
        <w:w w:val="90"/>
      </w:rPr>
      <w:t>Beijing International Standard united Certification Co.,Ltd.</w:t>
    </w:r>
    <w:r w:rsidR="00B40602">
      <w:rPr>
        <w:rStyle w:val="CharChar1"/>
        <w:rFonts w:hint="default"/>
        <w:w w:val="90"/>
        <w:szCs w:val="21"/>
      </w:rPr>
      <w:t xml:space="preserve">  </w:t>
    </w:r>
    <w:r w:rsidR="00B40602">
      <w:rPr>
        <w:rStyle w:val="CharChar1"/>
        <w:rFonts w:hint="default"/>
        <w:w w:val="90"/>
        <w:sz w:val="20"/>
      </w:rPr>
      <w:t xml:space="preserve"> </w:t>
    </w:r>
    <w:r w:rsidR="00B40602">
      <w:rPr>
        <w:rStyle w:val="CharChar1"/>
        <w:rFonts w:hint="default"/>
        <w:w w:val="90"/>
      </w:rPr>
      <w:t xml:space="preserve">                   </w:t>
    </w:r>
  </w:p>
  <w:p w:rsidR="0092500F" w:rsidRPr="0092500F" w:rsidRDefault="00B40602">
    <w:pPr>
      <w:pStyle w:val="a4"/>
    </w:pPr>
  </w:p>
  <w:p w:rsidR="00AE4B04" w:rsidRDefault="00B40602" w:rsidP="00F34EF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3C"/>
    <w:rsid w:val="001F5F8F"/>
    <w:rsid w:val="00B40602"/>
    <w:rsid w:val="00D0743C"/>
    <w:rsid w:val="00F3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15</cp:revision>
  <dcterms:created xsi:type="dcterms:W3CDTF">2015-06-17T11:40:00Z</dcterms:created>
  <dcterms:modified xsi:type="dcterms:W3CDTF">2019-10-12T04:15:00Z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