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重庆清元包装制品有限公司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91500113066152699M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6</w:t>
            </w:r>
          </w:p>
        </w:tc>
        <w:tc>
          <w:tcPr>
            <w:tcW w:w="5443" w:type="dxa"/>
          </w:tcPr>
          <w:p>
            <w:pPr>
              <w:rPr>
                <w:rFonts w:hint="eastAsia"/>
                <w:color w:val="000000"/>
                <w:szCs w:val="21"/>
              </w:rPr>
            </w:pPr>
            <w:r>
              <w:rPr>
                <w:rFonts w:hint="eastAsia"/>
                <w:color w:val="000000"/>
                <w:szCs w:val="21"/>
              </w:rPr>
              <w:t>提供多组织机构说明材料和契约/协议等法律地位证明材料复印件（针对申请母子证书的组织）</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符合</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rPr>
            </w:pPr>
            <w:r>
              <w:rPr>
                <w:rFonts w:hint="eastAsia"/>
                <w:color w:val="000000" w:themeColor="text1"/>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无特种设备</w:t>
            </w:r>
            <w:bookmarkStart w:id="2" w:name="_GoBack"/>
            <w:bookmarkEnd w:id="2"/>
            <w:r>
              <w:rPr>
                <w:rFonts w:hint="eastAsia"/>
                <w:color w:val="000000"/>
                <w:szCs w:val="21"/>
              </w:rPr>
              <w:t>）</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themeColor="text1"/>
              </w:rPr>
            </w:pPr>
            <w:r>
              <w:rPr>
                <w:rFonts w:hint="eastAsia"/>
                <w:color w:val="000000" w:themeColor="text1"/>
              </w:rPr>
              <w:t>19</w:t>
            </w:r>
          </w:p>
        </w:tc>
        <w:tc>
          <w:tcPr>
            <w:tcW w:w="5405" w:type="dxa"/>
          </w:tcPr>
          <w:p>
            <w:pPr>
              <w:adjustRightInd w:val="0"/>
              <w:snapToGrid w:val="0"/>
              <w:rPr>
                <w:color w:val="000000" w:themeColor="text1"/>
                <w:szCs w:val="21"/>
              </w:rPr>
            </w:pPr>
            <w:r>
              <w:rPr>
                <w:rFonts w:hint="eastAsia"/>
                <w:color w:val="000000" w:themeColor="text1"/>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3897630</wp:posOffset>
                  </wp:positionH>
                  <wp:positionV relativeFrom="paragraph">
                    <wp:posOffset>64135</wp:posOffset>
                  </wp:positionV>
                  <wp:extent cx="460375" cy="348615"/>
                  <wp:effectExtent l="0" t="0" r="12065" b="190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60375" cy="34861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themeColor="text1"/>
                <w:szCs w:val="21"/>
              </w:rPr>
            </w:pPr>
            <w:r>
              <w:rPr>
                <w:rFonts w:hint="eastAsia"/>
                <w:color w:val="000000" w:themeColor="text1"/>
                <w:szCs w:val="21"/>
              </w:rPr>
              <w:t>受审核方代表签字（盖章）：</w:t>
            </w:r>
          </w:p>
          <w:p>
            <w:pPr>
              <w:ind w:firstLine="408"/>
              <w:rPr>
                <w:color w:val="000000"/>
                <w:szCs w:val="21"/>
              </w:rPr>
            </w:pPr>
            <w:r>
              <w:rPr>
                <w:rFonts w:hint="eastAsia"/>
                <w:color w:val="000000" w:themeColor="text1"/>
                <w:szCs w:val="21"/>
              </w:rPr>
              <w:t>日期：</w:t>
            </w:r>
            <w:r>
              <w:rPr>
                <w:rFonts w:hint="eastAsia"/>
                <w:color w:val="000000" w:themeColor="text1"/>
                <w:szCs w:val="21"/>
                <w:lang w:val="en-US" w:eastAsia="zh-CN"/>
              </w:rPr>
              <w:t>2020</w:t>
            </w:r>
            <w:r>
              <w:rPr>
                <w:rFonts w:hint="eastAsia"/>
                <w:color w:val="000000"/>
                <w:szCs w:val="21"/>
                <w:lang w:val="en-US" w:eastAsia="zh-CN"/>
              </w:rPr>
              <w:t>年11月25日</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6070D7"/>
    <w:rsid w:val="29FA238F"/>
    <w:rsid w:val="66B73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2020-11-22T04:08:31Z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