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9AE" w:rsidRDefault="009576D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FontStyle99"/>
          <w:rFonts w:ascii="Times New Roman" w:hAnsi="Times New Roman" w:cs="Times New Roman" w:hint="eastAsia"/>
          <w:szCs w:val="22"/>
          <w:u w:val="single"/>
        </w:rPr>
        <w:t>231</w:t>
      </w:r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-2020</w:t>
      </w:r>
      <w:bookmarkEnd w:id="0"/>
    </w:p>
    <w:p w:rsidR="009649AE" w:rsidRDefault="009576D4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649AE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9649AE" w:rsidRDefault="009576D4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 w:rsidRPr="001A27CF">
              <w:rPr>
                <w:rFonts w:hint="eastAsia"/>
                <w:szCs w:val="21"/>
              </w:rPr>
              <w:t>湖南金龙潍微科技股份有限公司</w:t>
            </w:r>
            <w:r w:rsidRPr="001A27CF"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 w:rsidRPr="001A27C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不符合报告编号：0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9649AE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</w:t>
            </w:r>
            <w:r>
              <w:rPr>
                <w:rFonts w:ascii="宋体" w:hAnsi="宋体" w:cs="宋体" w:hint="eastAsia"/>
                <w:kern w:val="0"/>
                <w:szCs w:val="21"/>
              </w:rPr>
              <w:t>行政部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李成</w:t>
            </w:r>
          </w:p>
        </w:tc>
      </w:tr>
      <w:tr w:rsidR="009649AE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</w:t>
            </w:r>
            <w:proofErr w:type="gramStart"/>
            <w:r>
              <w:rPr>
                <w:rFonts w:hint="eastAsia"/>
                <w:szCs w:val="21"/>
              </w:rPr>
              <w:t>查行政</w:t>
            </w:r>
            <w:proofErr w:type="gramEnd"/>
            <w:r>
              <w:rPr>
                <w:rFonts w:hint="eastAsia"/>
                <w:szCs w:val="21"/>
              </w:rPr>
              <w:t>部检测现场使用的技术标准</w:t>
            </w:r>
            <w:r>
              <w:rPr>
                <w:szCs w:val="21"/>
              </w:rPr>
              <w:t xml:space="preserve"> </w:t>
            </w:r>
            <w:bookmarkStart w:id="1" w:name="_Hlk30337187"/>
            <w:bookmarkStart w:id="2" w:name="_Hlk38305893"/>
            <w:r>
              <w:rPr>
                <w:rFonts w:hint="eastAsia"/>
                <w:szCs w:val="21"/>
              </w:rPr>
              <w:t>JJG162-2009</w:t>
            </w:r>
            <w:r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冷水水表</w:t>
            </w:r>
            <w:r>
              <w:rPr>
                <w:szCs w:val="21"/>
              </w:rPr>
              <w:t>》</w:t>
            </w:r>
            <w:bookmarkEnd w:id="1"/>
            <w:bookmarkEnd w:id="2"/>
            <w:r>
              <w:rPr>
                <w:rFonts w:hint="eastAsia"/>
                <w:szCs w:val="21"/>
              </w:rPr>
              <w:t>未</w:t>
            </w:r>
            <w:r w:rsidR="009032A4">
              <w:rPr>
                <w:rFonts w:hint="eastAsia"/>
                <w:szCs w:val="21"/>
              </w:rPr>
              <w:t>盖</w:t>
            </w:r>
            <w:r>
              <w:rPr>
                <w:szCs w:val="21"/>
              </w:rPr>
              <w:t>受控</w:t>
            </w:r>
            <w:r w:rsidR="009032A4">
              <w:rPr>
                <w:rFonts w:hint="eastAsia"/>
                <w:szCs w:val="21"/>
              </w:rPr>
              <w:t>章</w:t>
            </w:r>
            <w:bookmarkStart w:id="3" w:name="_GoBack"/>
            <w:bookmarkEnd w:id="3"/>
            <w:r>
              <w:rPr>
                <w:rFonts w:hint="eastAsia"/>
                <w:szCs w:val="21"/>
              </w:rPr>
              <w:t>。</w:t>
            </w: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Times New Roman" w:hAnsi="Times New Roman"/>
                <w:szCs w:val="21"/>
                <w:u w:val="single"/>
              </w:rPr>
              <w:t>6.2.1</w:t>
            </w:r>
            <w:r>
              <w:rPr>
                <w:rFonts w:ascii="Times New Roman" w:hAnsi="Times New Roman"/>
                <w:szCs w:val="21"/>
                <w:u w:val="single"/>
              </w:rPr>
              <w:t>程序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szCs w:val="21"/>
                <w:u w:val="single"/>
              </w:rPr>
              <w:t xml:space="preserve">       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</w:t>
            </w: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:rsidR="009649AE" w:rsidRDefault="009576D4">
            <w:pPr>
              <w:widowControl/>
              <w:spacing w:line="360" w:lineRule="auto"/>
              <w:ind w:firstLineChars="2390" w:firstLine="501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9649AE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                              审核员签名:</w:t>
            </w:r>
          </w:p>
        </w:tc>
      </w:tr>
      <w:tr w:rsidR="009649AE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649A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9649AE" w:rsidRDefault="009576D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日期：</w:t>
            </w:r>
          </w:p>
        </w:tc>
      </w:tr>
    </w:tbl>
    <w:p w:rsidR="009649AE" w:rsidRDefault="009576D4">
      <w:pPr>
        <w:jc w:val="right"/>
      </w:pPr>
      <w:r>
        <w:rPr>
          <w:rFonts w:hint="eastAsia"/>
        </w:rPr>
        <w:t>可另附页</w:t>
      </w:r>
    </w:p>
    <w:sectPr w:rsidR="009649AE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DF2" w:rsidRDefault="00D31DF2">
      <w:r>
        <w:separator/>
      </w:r>
    </w:p>
  </w:endnote>
  <w:endnote w:type="continuationSeparator" w:id="0">
    <w:p w:rsidR="00D31DF2" w:rsidRDefault="00D3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DF2" w:rsidRDefault="00D31DF2">
      <w:r>
        <w:separator/>
      </w:r>
    </w:p>
  </w:footnote>
  <w:footnote w:type="continuationSeparator" w:id="0">
    <w:p w:rsidR="00D31DF2" w:rsidRDefault="00D31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9AE" w:rsidRDefault="009576D4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649AE" w:rsidRDefault="00D31DF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9649AE" w:rsidRDefault="009576D4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9576D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9649AE" w:rsidRDefault="009576D4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649AE" w:rsidRDefault="00D31DF2">
    <w:pPr>
      <w:rPr>
        <w:sz w:val="18"/>
        <w:szCs w:val="18"/>
      </w:rPr>
    </w:pPr>
    <w:r>
      <w:rPr>
        <w:sz w:val="18"/>
      </w:rPr>
      <w:pict>
        <v:line id="_x0000_s2050" style="position:absolute;left:0;text-align:left;z-index:251658752;mso-width-relative:page;mso-height-relative:page" from="-.45pt,0" to="457.75pt,.05pt"/>
      </w:pict>
    </w:r>
  </w:p>
  <w:p w:rsidR="009649AE" w:rsidRDefault="009649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60C3"/>
    <w:rsid w:val="00130560"/>
    <w:rsid w:val="00164683"/>
    <w:rsid w:val="001A27CF"/>
    <w:rsid w:val="0022410D"/>
    <w:rsid w:val="00247251"/>
    <w:rsid w:val="003A4999"/>
    <w:rsid w:val="003B3CE1"/>
    <w:rsid w:val="00696A63"/>
    <w:rsid w:val="009032A4"/>
    <w:rsid w:val="009576D4"/>
    <w:rsid w:val="009649AE"/>
    <w:rsid w:val="00C8346A"/>
    <w:rsid w:val="00D31DF2"/>
    <w:rsid w:val="00E960C3"/>
    <w:rsid w:val="00FA5824"/>
    <w:rsid w:val="248D1A6C"/>
    <w:rsid w:val="24A4536C"/>
    <w:rsid w:val="24C648C5"/>
    <w:rsid w:val="349F4F7E"/>
    <w:rsid w:val="356F5C61"/>
    <w:rsid w:val="39045FBB"/>
    <w:rsid w:val="43D137E5"/>
    <w:rsid w:val="481374EB"/>
    <w:rsid w:val="56415A2F"/>
    <w:rsid w:val="5F335720"/>
    <w:rsid w:val="6D3B4D0A"/>
    <w:rsid w:val="6FB21264"/>
    <w:rsid w:val="74993439"/>
    <w:rsid w:val="7A0E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59DE12F"/>
  <w15:docId w15:val="{11A5ACF8-B65A-4E6A-AE23-651C968D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43</cp:revision>
  <dcterms:created xsi:type="dcterms:W3CDTF">2015-10-10T05:30:00Z</dcterms:created>
  <dcterms:modified xsi:type="dcterms:W3CDTF">2020-11-30T12:57:00Z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