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2019.10.06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9C70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2019-09-27T02:52:01Z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