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1336"/>
        <w:gridCol w:w="1351"/>
        <w:gridCol w:w="6"/>
        <w:gridCol w:w="567"/>
        <w:gridCol w:w="1039"/>
        <w:gridCol w:w="203"/>
        <w:gridCol w:w="75"/>
        <w:gridCol w:w="101"/>
        <w:gridCol w:w="589"/>
        <w:gridCol w:w="261"/>
        <w:gridCol w:w="358"/>
        <w:gridCol w:w="13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乐山市德祥机械铸造有限公司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乐山市中区杨湾乡陶村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89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陶丽君</w:t>
            </w:r>
            <w:bookmarkEnd w:id="2"/>
          </w:p>
        </w:tc>
        <w:tc>
          <w:tcPr>
            <w:tcW w:w="135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0833-2980990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614000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895" w:type="dxa"/>
            <w:gridSpan w:val="3"/>
            <w:vAlign w:val="center"/>
          </w:tcPr>
          <w:p>
            <w:bookmarkStart w:id="5" w:name="最高管理者"/>
            <w:bookmarkEnd w:id="5"/>
            <w:bookmarkStart w:id="6" w:name="法人"/>
            <w:r>
              <w:t>陶德祥</w:t>
            </w:r>
            <w:bookmarkEnd w:id="6"/>
          </w:p>
        </w:tc>
        <w:tc>
          <w:tcPr>
            <w:tcW w:w="135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7" w:name="联系人传真"/>
            <w:bookmarkEnd w:id="7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联系人邮箱"/>
            <w:r>
              <w:rPr>
                <w:sz w:val="21"/>
                <w:szCs w:val="21"/>
              </w:rPr>
              <w:t>1184397743@qq.com</w:t>
            </w:r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895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0479-2019-Q</w:t>
            </w:r>
            <w:bookmarkEnd w:id="9"/>
          </w:p>
        </w:tc>
        <w:tc>
          <w:tcPr>
            <w:tcW w:w="1357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10" w:name="Q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bookmarkStart w:id="11" w:name="E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"/>
            <w:r>
              <w:rPr>
                <w:rFonts w:hint="eastAsia"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13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2" w:leftChars="-45" w:hanging="200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14" w:name="审核范围"/>
            <w:r>
              <w:rPr>
                <w:sz w:val="20"/>
              </w:rPr>
              <w:t>黑色金属铸造</w:t>
            </w:r>
            <w:bookmarkEnd w:id="14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5" w:name="专业代码"/>
            <w:r>
              <w:rPr>
                <w:sz w:val="20"/>
              </w:rPr>
              <w:t>17.05.01;17.05.02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6" w:name="审核依据"/>
            <w:r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7" w:name="审核日期安排"/>
            <w:r>
              <w:rPr>
                <w:rFonts w:hint="eastAsia"/>
                <w:b/>
                <w:sz w:val="20"/>
              </w:rPr>
              <w:t>2019年10月06日 上午至2019年10月07日 上午 (共1.5天)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66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96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87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李林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66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96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17.05.01,17.05.02</w:t>
            </w:r>
          </w:p>
        </w:tc>
        <w:tc>
          <w:tcPr>
            <w:tcW w:w="1587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18281004560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罗田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66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实习审核员</w:t>
            </w:r>
          </w:p>
        </w:tc>
        <w:tc>
          <w:tcPr>
            <w:tcW w:w="296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18180702887/13882361742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ISC-256319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668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36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96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87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9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36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2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18281004560</w:t>
            </w:r>
          </w:p>
        </w:tc>
        <w:tc>
          <w:tcPr>
            <w:tcW w:w="1336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92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2019.10.05</w:t>
            </w:r>
          </w:p>
        </w:tc>
        <w:tc>
          <w:tcPr>
            <w:tcW w:w="1336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24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2019.10.06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420" w:type="dxa"/>
        <w:jc w:val="center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39"/>
        <w:gridCol w:w="1481"/>
        <w:gridCol w:w="7800"/>
      </w:tblGrid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8" w:hRule="atLeast"/>
          <w:jc w:val="center"/>
        </w:trPr>
        <w:tc>
          <w:tcPr>
            <w:tcW w:w="2620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80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2" w:hRule="atLeast"/>
          <w:jc w:val="center"/>
        </w:trPr>
        <w:tc>
          <w:tcPr>
            <w:tcW w:w="2620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2" w:hRule="atLeast"/>
          <w:jc w:val="center"/>
        </w:trPr>
        <w:tc>
          <w:tcPr>
            <w:tcW w:w="1139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10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6</w:t>
            </w:r>
            <w:r>
              <w:rPr>
                <w:rFonts w:hint="eastAsia" w:ascii="宋体" w:hAnsi="宋体"/>
              </w:rPr>
              <w:t>日</w:t>
            </w:r>
          </w:p>
        </w:tc>
        <w:tc>
          <w:tcPr>
            <w:tcW w:w="1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8:0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8:30</w:t>
            </w:r>
          </w:p>
        </w:tc>
        <w:tc>
          <w:tcPr>
            <w:tcW w:w="78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首次会议：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80" w:hRule="atLeast"/>
          <w:jc w:val="center"/>
        </w:trPr>
        <w:tc>
          <w:tcPr>
            <w:tcW w:w="113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8:30-12:00</w:t>
            </w:r>
          </w:p>
        </w:tc>
        <w:tc>
          <w:tcPr>
            <w:tcW w:w="78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李林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、罗田</w:t>
            </w:r>
          </w:p>
          <w:p>
            <w:pPr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总则；7.1.6组织知识；7.4沟通；9.1.1监测、分析和评价总则；9.3管理评审；10.1改进 总则；10.3持续改进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；范围的确认、资质的确认、法律法规执行情况、质量抽查及顾客投诉情况。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69" w:hRule="atLeast"/>
          <w:jc w:val="center"/>
        </w:trPr>
        <w:tc>
          <w:tcPr>
            <w:tcW w:w="113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81" w:type="dxa"/>
            <w:vMerge w:val="restart"/>
            <w:tcBorders>
              <w:top w:val="single" w:color="auto" w:sz="4" w:space="0"/>
              <w:left w:val="nil"/>
              <w:right w:val="single" w:color="auto" w:sz="6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8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行政部: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罗田、李林</w:t>
            </w:r>
            <w:bookmarkStart w:id="18" w:name="_GoBack"/>
            <w:bookmarkEnd w:id="18"/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权限；6.2质量目标及其实现的策划；7.1.2人员；7.2能力；7.3意识；7.5文件化信息；</w:t>
            </w:r>
            <w:r>
              <w:rPr>
                <w:rFonts w:ascii="宋体" w:hAnsi="宋体" w:cs="新宋体"/>
                <w:sz w:val="21"/>
                <w:szCs w:val="21"/>
                <w:highlight w:val="none"/>
              </w:rPr>
              <w:t>9.1.3分析和评价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；9.2内部审核；10.2不合格和纠正措施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95" w:hRule="atLeast"/>
          <w:jc w:val="center"/>
        </w:trPr>
        <w:tc>
          <w:tcPr>
            <w:tcW w:w="113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81" w:type="dxa"/>
            <w:vMerge w:val="continue"/>
            <w:tcBorders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78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营销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部: 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李林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8.2产品和服务的要求；8.4外部提供过程、产品和服务的控制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9.1.2顾客满意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80" w:hRule="atLeast"/>
          <w:jc w:val="center"/>
        </w:trPr>
        <w:tc>
          <w:tcPr>
            <w:tcW w:w="1139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10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7</w:t>
            </w:r>
            <w:r>
              <w:rPr>
                <w:rFonts w:hint="eastAsia" w:ascii="宋体" w:hAnsi="宋体"/>
              </w:rPr>
              <w:t>日</w:t>
            </w:r>
          </w:p>
        </w:tc>
        <w:tc>
          <w:tcPr>
            <w:tcW w:w="1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8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生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产技术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李林、罗田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7.1.3基础设施；7.1.4过程运行环境；7.1.5</w:t>
            </w:r>
            <w:r>
              <w:rPr>
                <w:rFonts w:hint="eastAsia" w:ascii="宋体" w:hAnsi="宋体" w:cs="宋体"/>
                <w:sz w:val="21"/>
                <w:szCs w:val="21"/>
              </w:rPr>
              <w:t>监视和测量资源</w:t>
            </w:r>
            <w:r>
              <w:rPr>
                <w:rFonts w:hint="eastAsia" w:ascii="宋体" w:hAnsi="宋体" w:cs="新宋体"/>
                <w:sz w:val="21"/>
                <w:szCs w:val="21"/>
              </w:rPr>
              <w:t>;8.1</w:t>
            </w:r>
            <w:r>
              <w:rPr>
                <w:rFonts w:hint="eastAsia" w:ascii="宋体" w:hAnsi="宋体" w:cs="宋体"/>
                <w:sz w:val="21"/>
                <w:szCs w:val="21"/>
              </w:rPr>
              <w:t>运行策划和控制；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8.3</w:t>
            </w:r>
            <w:r>
              <w:rPr>
                <w:rFonts w:hint="eastAsia" w:ascii="宋体" w:hAnsi="宋体" w:cs="宋体"/>
                <w:sz w:val="21"/>
                <w:szCs w:val="21"/>
              </w:rPr>
              <w:t>设计开发控制；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8.5.1生产和服务提供的控制；8.5.2标识和可追溯性；8.5.3顾客或外部供方的财产；8.5.4防护；8.5.5交付后的活动；8.5.6更改控制</w:t>
            </w:r>
            <w:r>
              <w:rPr>
                <w:rFonts w:hint="eastAsia" w:ascii="宋体" w:hAnsi="宋体" w:cs="宋体"/>
                <w:sz w:val="21"/>
                <w:szCs w:val="21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8.6</w:t>
            </w:r>
            <w:r>
              <w:rPr>
                <w:rFonts w:hint="eastAsia" w:ascii="宋体" w:hAnsi="宋体" w:cs="宋体"/>
                <w:sz w:val="21"/>
                <w:szCs w:val="21"/>
              </w:rPr>
              <w:t>产品和服务放行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； 8.7</w:t>
            </w:r>
            <w:r>
              <w:rPr>
                <w:rFonts w:hint="eastAsia" w:ascii="宋体" w:hAnsi="宋体" w:cs="宋体"/>
                <w:sz w:val="21"/>
                <w:szCs w:val="21"/>
              </w:rPr>
              <w:t>不合格输出的控制；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9" w:hRule="atLeast"/>
          <w:jc w:val="center"/>
        </w:trPr>
        <w:tc>
          <w:tcPr>
            <w:tcW w:w="1139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8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573549"/>
    <w:rsid w:val="0FDC1FBE"/>
    <w:rsid w:val="126C7065"/>
    <w:rsid w:val="13BF16C5"/>
    <w:rsid w:val="21310269"/>
    <w:rsid w:val="2156173B"/>
    <w:rsid w:val="28F36342"/>
    <w:rsid w:val="300C64A5"/>
    <w:rsid w:val="301B22CE"/>
    <w:rsid w:val="31DD44B4"/>
    <w:rsid w:val="41E443AC"/>
    <w:rsid w:val="4AC35B34"/>
    <w:rsid w:val="504572B6"/>
    <w:rsid w:val="5DAC4060"/>
    <w:rsid w:val="5F5D0D8F"/>
    <w:rsid w:val="662B03A3"/>
    <w:rsid w:val="6F5453C7"/>
    <w:rsid w:val="76D629B6"/>
    <w:rsid w:val="7C8E2E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路人甲</cp:lastModifiedBy>
  <dcterms:modified xsi:type="dcterms:W3CDTF">2019-10-06T02:40:35Z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