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78046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徐州市明权玻璃制品有限公司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杜万成</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杜万成、查月桂、崔焕焕</w:t>
            </w:r>
            <w:r>
              <w:rPr>
                <w:rFonts w:hint="eastAsia"/>
              </w:rPr>
              <w:t xml:space="preserve"> </w:t>
            </w:r>
            <w:r>
              <w:rPr>
                <w:rFonts w:hint="eastAsia"/>
              </w:rPr>
              <w:t>崔焕焕</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1652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杜万成</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2024-N1QMS-1412435</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杜万成</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2024-N1EMS-1412435</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杜万成</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2024-N1OHSMS-1412435</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查月桂</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2025-N1QMS-1411658</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查月桂</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2025-N1EMS-1411658</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查月桂</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2025-N1OHSMS-1411658</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崔焕焕</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320323198807022625</w:t>
            </w:r>
          </w:p>
        </w:tc>
        <w:tc>
          <w:tcPr>
            <w:tcW w:w="3145" w:type="dxa"/>
            <w:vAlign w:val="center"/>
          </w:tcPr>
          <w:p>
            <w:pPr>
              <w:jc w:val="left"/>
            </w:pPr>
            <w:r>
              <w:t>15.01.03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崔焕焕</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320323198807022625</w:t>
            </w:r>
          </w:p>
        </w:tc>
        <w:tc>
          <w:tcPr>
            <w:tcW w:w="3145" w:type="dxa"/>
            <w:vAlign w:val="center"/>
          </w:tcPr>
          <w:p>
            <w:pPr>
              <w:jc w:val="left"/>
            </w:pPr>
            <w:r>
              <w:t>15.01.03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崔焕焕</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320323198807022625</w:t>
            </w:r>
          </w:p>
        </w:tc>
        <w:tc>
          <w:tcPr>
            <w:tcW w:w="3145" w:type="dxa"/>
            <w:vAlign w:val="center"/>
          </w:tcPr>
          <w:p>
            <w:pPr>
              <w:jc w:val="left"/>
            </w:pPr>
            <w:r>
              <w:t>15.01.03</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2026年01月25日上午至2026年01月25日上午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2026年01月25日上午至2026年01月25日上午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杜万成</w:t>
      </w:r>
      <w:r>
        <w:rPr>
          <w:rFonts w:hint="eastAsia"/>
          <w:b/>
          <w:color w:val="auto"/>
          <w:kern w:val="2"/>
          <w:sz w:val="21"/>
          <w:lang w:val="en-GB"/>
        </w:rPr>
        <w:t xml:space="preserve">  </w:t>
      </w:r>
      <w:r>
        <w:rPr>
          <w:rFonts w:hint="eastAsia"/>
          <w:b/>
          <w:color w:val="auto"/>
          <w:kern w:val="2"/>
          <w:sz w:val="21"/>
          <w:lang w:val="en-GB"/>
        </w:rPr>
        <w:t>杜万成、查月桂、崔焕焕</w:t>
      </w:r>
      <w:r>
        <w:rPr>
          <w:rFonts w:hint="eastAsia"/>
          <w:b/>
          <w:color w:val="auto"/>
          <w:kern w:val="2"/>
          <w:sz w:val="21"/>
          <w:lang w:val="en-GB"/>
        </w:rPr>
        <w:t xml:space="preserve"> </w:t>
      </w:r>
      <w:r>
        <w:rPr>
          <w:rFonts w:hint="eastAsia"/>
          <w:b/>
          <w:color w:val="auto"/>
          <w:kern w:val="2"/>
          <w:sz w:val="21"/>
          <w:lang w:val="en-GB"/>
        </w:rPr>
        <w:t>崔焕焕</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51119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