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sz w:val="20"/>
              </w:rPr>
              <w:drawing>
                <wp:anchor distT="0" distB="0" distL="0" distR="0" simplePos="0" relativeHeight="251658240" behindDoc="0" locked="0" layoutInCell="1" allowOverlap="1">
                  <wp:simplePos x="0" y="0"/>
                  <wp:positionH relativeFrom="column">
                    <wp:posOffset>1330960</wp:posOffset>
                  </wp:positionH>
                  <wp:positionV relativeFrom="paragraph">
                    <wp:posOffset>41275</wp:posOffset>
                  </wp:positionV>
                  <wp:extent cx="858520" cy="363220"/>
                  <wp:effectExtent l="0" t="0" r="508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374B80"/>
    <w:rsid w:val="11480E22"/>
    <w:rsid w:val="11B12A40"/>
    <w:rsid w:val="690061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2020-11-26T04:46:05Z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