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0450" cy="8672830"/>
            <wp:effectExtent l="0" t="0" r="6350" b="1270"/>
            <wp:docPr id="2" name="图片 2" descr="22222233322222222_页面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22233322222222_页面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86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安平县瑞奥金属制品有限公司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0638-2020-E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13785890908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声屏障、护栏网、防护网、刺绳、石笼网的销售所涉及场所的相关环境管理活动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2020年11月25日 上午至2020年11月25日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2020.11.25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A1191E"/>
    <w:rsid w:val="6C6C7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2020-11-26T08:46:01Z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