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bookmarkStart w:id="2" w:name="_GoBack"/>
      <w:r>
        <w:rPr>
          <w:rFonts w:ascii="Times New Roman" w:hAnsi="Times New Roman" w:cs="Times New Roman"/>
          <w:u w:val="single"/>
        </w:rPr>
        <w:t>0179-2019-2020</w:t>
      </w:r>
      <w:bookmarkEnd w:id="2"/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520"/>
        <w:gridCol w:w="154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58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黑龙江吉纳森生物工程股份有限公司</w:t>
            </w:r>
            <w:bookmarkEnd w:id="1"/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4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2B7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6</TotalTime>
  <ScaleCrop>false</ScaleCrop>
  <LinksUpToDate>false</LinksUpToDate>
  <CharactersWithSpaces>663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cp:lastPrinted>2020-11-30T12:40:49Z</cp:lastPrinted>
  <dcterms:modified xsi:type="dcterms:W3CDTF">2020-11-30T14:52:01Z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