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182" w:rsidRDefault="00834A94" w:rsidP="00415182">
      <w:pPr>
        <w:spacing w:line="480" w:lineRule="exact"/>
        <w:jc w:val="center"/>
        <w:rPr>
          <w:rFonts w:ascii="隶书" w:eastAsia="隶书" w:hAnsi="宋体"/>
          <w:bCs/>
          <w:color w:val="000000"/>
          <w:sz w:val="36"/>
          <w:szCs w:val="36"/>
        </w:rPr>
      </w:pPr>
      <w:r>
        <w:ptab w:relativeTo="margin" w:alignment="center" w:leader="none"/>
      </w:r>
      <w:r w:rsidR="00415182">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6"/>
        <w:gridCol w:w="1585"/>
      </w:tblGrid>
      <w:tr w:rsidR="00415182" w:rsidTr="00C91B7C">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415182" w:rsidRDefault="00415182" w:rsidP="00C91B7C">
            <w:pPr>
              <w:spacing w:before="120"/>
              <w:jc w:val="center"/>
              <w:rPr>
                <w:sz w:val="24"/>
                <w:szCs w:val="24"/>
              </w:rPr>
            </w:pPr>
            <w:r>
              <w:rPr>
                <w:rFonts w:hint="eastAsia"/>
                <w:sz w:val="24"/>
                <w:szCs w:val="24"/>
              </w:rPr>
              <w:t>过程与活动、</w:t>
            </w:r>
          </w:p>
          <w:p w:rsidR="00415182" w:rsidRDefault="00415182" w:rsidP="00C91B7C">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415182" w:rsidRDefault="00415182" w:rsidP="00C91B7C">
            <w:pPr>
              <w:rPr>
                <w:sz w:val="24"/>
                <w:szCs w:val="24"/>
              </w:rPr>
            </w:pPr>
            <w:r>
              <w:rPr>
                <w:rFonts w:hint="eastAsia"/>
                <w:sz w:val="24"/>
                <w:szCs w:val="24"/>
              </w:rPr>
              <w:t>涉及</w:t>
            </w:r>
          </w:p>
          <w:p w:rsidR="00415182" w:rsidRDefault="00415182" w:rsidP="00C91B7C">
            <w:r>
              <w:rPr>
                <w:rFonts w:hint="eastAsia"/>
                <w:sz w:val="24"/>
                <w:szCs w:val="24"/>
              </w:rPr>
              <w:t>条款</w:t>
            </w:r>
          </w:p>
        </w:tc>
        <w:tc>
          <w:tcPr>
            <w:tcW w:w="10006" w:type="dxa"/>
            <w:tcBorders>
              <w:top w:val="single" w:sz="4" w:space="0" w:color="auto"/>
              <w:left w:val="single" w:sz="4" w:space="0" w:color="auto"/>
              <w:bottom w:val="single" w:sz="4" w:space="0" w:color="auto"/>
              <w:right w:val="single" w:sz="4" w:space="0" w:color="auto"/>
            </w:tcBorders>
            <w:vAlign w:val="center"/>
          </w:tcPr>
          <w:p w:rsidR="00415182" w:rsidRDefault="00415182" w:rsidP="00C91B7C">
            <w:pPr>
              <w:rPr>
                <w:sz w:val="24"/>
                <w:szCs w:val="24"/>
              </w:rPr>
            </w:pPr>
            <w:r>
              <w:rPr>
                <w:rFonts w:hint="eastAsia"/>
                <w:sz w:val="24"/>
                <w:szCs w:val="24"/>
              </w:rPr>
              <w:t>受审核部门：</w:t>
            </w:r>
            <w:r>
              <w:rPr>
                <w:rFonts w:hint="eastAsia"/>
                <w:color w:val="000000" w:themeColor="text1"/>
                <w:sz w:val="24"/>
                <w:szCs w:val="24"/>
              </w:rPr>
              <w:t>管理层主管领导：王姜强</w:t>
            </w:r>
            <w:r>
              <w:rPr>
                <w:rFonts w:hint="eastAsia"/>
                <w:color w:val="000000" w:themeColor="text1"/>
                <w:sz w:val="24"/>
                <w:szCs w:val="24"/>
              </w:rPr>
              <w:t xml:space="preserve">    </w:t>
            </w:r>
            <w:r>
              <w:rPr>
                <w:rFonts w:hint="eastAsia"/>
                <w:color w:val="000000" w:themeColor="text1"/>
                <w:sz w:val="24"/>
                <w:szCs w:val="24"/>
              </w:rPr>
              <w:t>陪同人员：王文华</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415182" w:rsidRDefault="00415182" w:rsidP="00C91B7C">
            <w:pPr>
              <w:rPr>
                <w:sz w:val="24"/>
                <w:szCs w:val="24"/>
              </w:rPr>
            </w:pPr>
            <w:r>
              <w:rPr>
                <w:rFonts w:hint="eastAsia"/>
                <w:sz w:val="24"/>
                <w:szCs w:val="24"/>
              </w:rPr>
              <w:t>判定</w:t>
            </w:r>
          </w:p>
        </w:tc>
      </w:tr>
      <w:tr w:rsidR="00415182" w:rsidTr="00C91B7C">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415182" w:rsidRDefault="00415182" w:rsidP="00C91B7C">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415182" w:rsidRDefault="00415182" w:rsidP="00C91B7C">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415182" w:rsidRDefault="00415182" w:rsidP="00C91B7C">
            <w:pPr>
              <w:spacing w:before="120"/>
            </w:pPr>
            <w:r>
              <w:rPr>
                <w:rFonts w:hint="eastAsia"/>
                <w:sz w:val="24"/>
                <w:szCs w:val="24"/>
              </w:rPr>
              <w:t>审核员：冉景洲</w:t>
            </w:r>
            <w:r>
              <w:rPr>
                <w:rFonts w:hint="eastAsia"/>
                <w:sz w:val="24"/>
                <w:szCs w:val="24"/>
              </w:rPr>
              <w:t xml:space="preserve">  </w:t>
            </w:r>
            <w:r>
              <w:rPr>
                <w:rFonts w:hint="eastAsia"/>
                <w:sz w:val="24"/>
                <w:szCs w:val="24"/>
              </w:rPr>
              <w:t>审核时间：</w:t>
            </w:r>
            <w:r>
              <w:rPr>
                <w:sz w:val="24"/>
                <w:szCs w:val="24"/>
              </w:rPr>
              <w:t>20</w:t>
            </w:r>
            <w:r>
              <w:rPr>
                <w:rFonts w:hint="eastAsia"/>
                <w:sz w:val="24"/>
                <w:szCs w:val="24"/>
              </w:rPr>
              <w:t>20</w:t>
            </w:r>
            <w:r>
              <w:rPr>
                <w:sz w:val="24"/>
                <w:szCs w:val="24"/>
              </w:rPr>
              <w:t>.</w:t>
            </w:r>
            <w:r>
              <w:rPr>
                <w:rFonts w:hint="eastAsia"/>
                <w:sz w:val="24"/>
                <w:szCs w:val="24"/>
              </w:rPr>
              <w:t>11.20</w:t>
            </w:r>
          </w:p>
        </w:tc>
        <w:tc>
          <w:tcPr>
            <w:tcW w:w="1585" w:type="dxa"/>
            <w:vMerge/>
            <w:tcBorders>
              <w:top w:val="single" w:sz="4" w:space="0" w:color="auto"/>
              <w:left w:val="single" w:sz="4" w:space="0" w:color="auto"/>
              <w:bottom w:val="single" w:sz="4" w:space="0" w:color="auto"/>
              <w:right w:val="single" w:sz="4" w:space="0" w:color="auto"/>
            </w:tcBorders>
            <w:vAlign w:val="center"/>
          </w:tcPr>
          <w:p w:rsidR="00415182" w:rsidRDefault="00415182" w:rsidP="00C91B7C">
            <w:pPr>
              <w:widowControl/>
              <w:jc w:val="left"/>
              <w:rPr>
                <w:sz w:val="24"/>
                <w:szCs w:val="24"/>
              </w:rPr>
            </w:pPr>
          </w:p>
        </w:tc>
      </w:tr>
      <w:tr w:rsidR="00415182" w:rsidTr="00C91B7C">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415182" w:rsidRDefault="00415182" w:rsidP="00C91B7C">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415182" w:rsidRDefault="00415182" w:rsidP="00C91B7C">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415182" w:rsidRDefault="00415182" w:rsidP="00C91B7C">
            <w:pPr>
              <w:rPr>
                <w:sz w:val="24"/>
                <w:szCs w:val="24"/>
              </w:rPr>
            </w:pPr>
            <w:r>
              <w:rPr>
                <w:rFonts w:hint="eastAsia"/>
                <w:sz w:val="24"/>
                <w:szCs w:val="24"/>
              </w:rPr>
              <w:t>审核条款：</w:t>
            </w:r>
          </w:p>
        </w:tc>
        <w:tc>
          <w:tcPr>
            <w:tcW w:w="1585" w:type="dxa"/>
            <w:vMerge/>
            <w:tcBorders>
              <w:top w:val="single" w:sz="4" w:space="0" w:color="auto"/>
              <w:left w:val="single" w:sz="4" w:space="0" w:color="auto"/>
              <w:bottom w:val="single" w:sz="4" w:space="0" w:color="auto"/>
              <w:right w:val="single" w:sz="4" w:space="0" w:color="auto"/>
            </w:tcBorders>
            <w:vAlign w:val="center"/>
          </w:tcPr>
          <w:p w:rsidR="00415182" w:rsidRDefault="00415182" w:rsidP="00C91B7C">
            <w:pPr>
              <w:widowControl/>
              <w:jc w:val="left"/>
              <w:rPr>
                <w:sz w:val="24"/>
                <w:szCs w:val="24"/>
              </w:rPr>
            </w:pPr>
          </w:p>
        </w:tc>
      </w:tr>
      <w:tr w:rsidR="00415182" w:rsidTr="00C91B7C">
        <w:trPr>
          <w:trHeight w:val="1255"/>
        </w:trPr>
        <w:tc>
          <w:tcPr>
            <w:tcW w:w="2161" w:type="dxa"/>
            <w:tcBorders>
              <w:top w:val="single" w:sz="4" w:space="0" w:color="auto"/>
              <w:left w:val="single" w:sz="4" w:space="0" w:color="auto"/>
              <w:bottom w:val="single" w:sz="4" w:space="0" w:color="auto"/>
              <w:right w:val="single" w:sz="4" w:space="0" w:color="auto"/>
            </w:tcBorders>
          </w:tcPr>
          <w:p w:rsidR="00415182" w:rsidRDefault="00415182" w:rsidP="00C91B7C">
            <w:pPr>
              <w:rPr>
                <w:rFonts w:ascii="宋体" w:hAnsi="宋体" w:cs="宋体"/>
                <w:szCs w:val="21"/>
              </w:rPr>
            </w:pPr>
            <w:r>
              <w:rPr>
                <w:rFonts w:ascii="宋体" w:hAnsi="宋体" w:cs="宋体" w:hint="eastAsia"/>
                <w:szCs w:val="21"/>
              </w:rPr>
              <w:t>组织及其环境;</w:t>
            </w:r>
          </w:p>
          <w:p w:rsidR="00415182" w:rsidRDefault="00415182" w:rsidP="00C91B7C">
            <w:pPr>
              <w:rPr>
                <w:rFonts w:ascii="宋体" w:hAnsi="宋体" w:cs="宋体"/>
                <w:szCs w:val="21"/>
              </w:rPr>
            </w:pPr>
            <w:r>
              <w:rPr>
                <w:rFonts w:ascii="宋体" w:hAnsi="宋体" w:cs="宋体" w:hint="eastAsia"/>
                <w:szCs w:val="21"/>
              </w:rPr>
              <w:t>相关方需求与期望;</w:t>
            </w:r>
          </w:p>
          <w:p w:rsidR="00415182" w:rsidRDefault="00415182" w:rsidP="00C91B7C">
            <w:pPr>
              <w:rPr>
                <w:rFonts w:ascii="宋体" w:hAnsi="宋体" w:cs="宋体"/>
                <w:szCs w:val="21"/>
              </w:rPr>
            </w:pPr>
            <w:r>
              <w:rPr>
                <w:rFonts w:ascii="宋体" w:hAnsi="宋体" w:cs="宋体" w:hint="eastAsia"/>
                <w:szCs w:val="21"/>
              </w:rPr>
              <w:t>确定体系范围;</w:t>
            </w:r>
          </w:p>
          <w:p w:rsidR="00415182" w:rsidRDefault="00415182" w:rsidP="00C91B7C">
            <w:pPr>
              <w:rPr>
                <w:rFonts w:ascii="宋体" w:hAnsi="宋体" w:cs="宋体"/>
                <w:szCs w:val="21"/>
              </w:rPr>
            </w:pPr>
            <w:r>
              <w:rPr>
                <w:rFonts w:ascii="宋体" w:hAnsi="宋体" w:cs="宋体" w:hint="eastAsia"/>
                <w:szCs w:val="21"/>
              </w:rPr>
              <w:t>体系及其过程;</w:t>
            </w:r>
          </w:p>
          <w:p w:rsidR="00415182" w:rsidRDefault="00415182" w:rsidP="00C91B7C">
            <w:pPr>
              <w:rPr>
                <w:rFonts w:ascii="宋体" w:hAnsi="宋体" w:cs="宋体"/>
                <w:szCs w:val="21"/>
              </w:rPr>
            </w:pPr>
            <w:r>
              <w:rPr>
                <w:rFonts w:ascii="宋体" w:hAnsi="宋体" w:cs="宋体" w:hint="eastAsia"/>
                <w:szCs w:val="21"/>
              </w:rPr>
              <w:t>总要求</w:t>
            </w:r>
          </w:p>
          <w:p w:rsidR="00415182" w:rsidRDefault="00415182" w:rsidP="00C91B7C"/>
        </w:tc>
        <w:tc>
          <w:tcPr>
            <w:tcW w:w="960" w:type="dxa"/>
            <w:tcBorders>
              <w:top w:val="single" w:sz="4" w:space="0" w:color="auto"/>
              <w:left w:val="single" w:sz="4" w:space="0" w:color="auto"/>
              <w:bottom w:val="single" w:sz="4" w:space="0" w:color="auto"/>
              <w:right w:val="single" w:sz="4" w:space="0" w:color="auto"/>
            </w:tcBorders>
          </w:tcPr>
          <w:p w:rsidR="00415182" w:rsidRDefault="00415182" w:rsidP="00C91B7C">
            <w:pPr>
              <w:adjustRightInd w:val="0"/>
              <w:snapToGrid w:val="0"/>
              <w:rPr>
                <w:rFonts w:ascii="宋体" w:hAnsi="宋体" w:cs="宋体"/>
                <w:szCs w:val="21"/>
              </w:rPr>
            </w:pPr>
            <w:r>
              <w:rPr>
                <w:rFonts w:ascii="宋体" w:hAnsi="宋体" w:cs="宋体" w:hint="eastAsia"/>
                <w:szCs w:val="21"/>
              </w:rPr>
              <w:t>QE:4.1;4.2;4.3;4.4</w:t>
            </w:r>
          </w:p>
          <w:p w:rsidR="00415182" w:rsidRDefault="00415182" w:rsidP="00C91B7C">
            <w:pPr>
              <w:adjustRightInd w:val="0"/>
              <w:snapToGrid w:val="0"/>
            </w:pPr>
          </w:p>
        </w:tc>
        <w:tc>
          <w:tcPr>
            <w:tcW w:w="10006" w:type="dxa"/>
            <w:tcBorders>
              <w:top w:val="single" w:sz="4" w:space="0" w:color="auto"/>
              <w:left w:val="single" w:sz="4" w:space="0" w:color="auto"/>
              <w:bottom w:val="single" w:sz="4" w:space="0" w:color="auto"/>
              <w:right w:val="single" w:sz="4" w:space="0" w:color="auto"/>
            </w:tcBorders>
          </w:tcPr>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公司在管理手册中，明确风险和机遇事件的识别方法/途径、风险和机遇事件的评估方式、制定主要风险和机遇事件的应对措施的要求：公司全体员工的质量意识比较强，有一定知名度、员工都是熟练工质量有保证；销售网络健全、财务管理完善、自有资金充足等。</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对公司不利的内、外部因素有：企业规模小，</w:t>
            </w:r>
            <w:r>
              <w:rPr>
                <w:rFonts w:ascii="宋体" w:hAnsi="宋体" w:hint="eastAsia"/>
                <w:kern w:val="0"/>
                <w:szCs w:val="21"/>
              </w:rPr>
              <w:t>固体废物处置项目还不够全面</w:t>
            </w:r>
            <w:r>
              <w:rPr>
                <w:rFonts w:ascii="宋体" w:hAnsi="宋体" w:cs="宋体" w:hint="eastAsia"/>
                <w:szCs w:val="21"/>
              </w:rPr>
              <w:t>、高级人才引进困难等。</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抽查2020年总过程风险机会识别措施评价表，内容及记录清晰。</w:t>
            </w:r>
          </w:p>
          <w:p w:rsidR="00415182" w:rsidRDefault="00415182" w:rsidP="00C91B7C">
            <w:pPr>
              <w:tabs>
                <w:tab w:val="center" w:pos="3169"/>
              </w:tabs>
              <w:spacing w:line="400" w:lineRule="exact"/>
              <w:jc w:val="left"/>
              <w:rPr>
                <w:rFonts w:ascii="宋体" w:hAnsi="宋体" w:cs="宋体"/>
                <w:szCs w:val="21"/>
              </w:rPr>
            </w:pP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公司确定的相关方有员工、股东、政府、供方和合作伙伴、顾客等。</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员工关注的主要问题有工资、待遇、晋升机制、福利等，供应商和合作伙伴关注的主要问题互利和连续性，产品质量、售后服务、成本价格、交付期等。</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415182" w:rsidRDefault="00415182" w:rsidP="00C91B7C">
            <w:pPr>
              <w:tabs>
                <w:tab w:val="center" w:pos="3169"/>
              </w:tabs>
              <w:spacing w:line="400" w:lineRule="exact"/>
              <w:jc w:val="left"/>
              <w:rPr>
                <w:rFonts w:ascii="宋体" w:hAnsi="宋体" w:cs="宋体"/>
                <w:szCs w:val="21"/>
              </w:rPr>
            </w:pPr>
          </w:p>
          <w:p w:rsidR="00415182" w:rsidRDefault="00415182" w:rsidP="00C91B7C">
            <w:pPr>
              <w:rPr>
                <w:rFonts w:ascii="宋体" w:hAnsi="宋体" w:cs="宋体"/>
                <w:szCs w:val="21"/>
              </w:rPr>
            </w:pPr>
            <w:r>
              <w:rPr>
                <w:rFonts w:ascii="宋体" w:hAnsi="宋体" w:cs="宋体" w:hint="eastAsia"/>
                <w:szCs w:val="21"/>
              </w:rPr>
              <w:t>公司管理体系的范围是：</w:t>
            </w:r>
          </w:p>
          <w:p w:rsidR="00415182" w:rsidRDefault="00415182" w:rsidP="00C91B7C">
            <w:pPr>
              <w:rPr>
                <w:rFonts w:ascii="宋体" w:hAnsi="宋体"/>
                <w:szCs w:val="21"/>
              </w:rPr>
            </w:pPr>
            <w:r>
              <w:rPr>
                <w:rFonts w:ascii="宋体" w:hAnsi="宋体"/>
                <w:b/>
                <w:szCs w:val="21"/>
              </w:rPr>
              <w:t>QMS</w:t>
            </w:r>
            <w:r>
              <w:rPr>
                <w:rFonts w:ascii="宋体" w:hAnsi="宋体" w:hint="eastAsia"/>
                <w:b/>
                <w:szCs w:val="21"/>
              </w:rPr>
              <w:t>:</w:t>
            </w:r>
            <w:r>
              <w:rPr>
                <w:szCs w:val="21"/>
              </w:rPr>
              <w:t>实验室设施设备系统集成，仪器仪表、机械设备、化工产品（危险化学品按资质范围）的销售</w:t>
            </w:r>
            <w:r>
              <w:rPr>
                <w:rFonts w:ascii="宋体" w:hAnsi="宋体" w:cs="宋体" w:hint="eastAsia"/>
                <w:kern w:val="0"/>
                <w:szCs w:val="21"/>
              </w:rPr>
              <w:t>。</w:t>
            </w:r>
          </w:p>
          <w:p w:rsidR="00415182" w:rsidRDefault="00415182" w:rsidP="00C91B7C">
            <w:pPr>
              <w:rPr>
                <w:rFonts w:ascii="宋体"/>
                <w:szCs w:val="21"/>
              </w:rPr>
            </w:pPr>
            <w:r>
              <w:rPr>
                <w:rFonts w:ascii="宋体" w:hAnsi="宋体"/>
                <w:b/>
                <w:szCs w:val="21"/>
              </w:rPr>
              <w:t>EMS</w:t>
            </w:r>
            <w:r>
              <w:rPr>
                <w:rFonts w:ascii="宋体" w:hAnsi="宋体" w:hint="eastAsia"/>
                <w:b/>
                <w:szCs w:val="21"/>
              </w:rPr>
              <w:t>:</w:t>
            </w:r>
            <w:r>
              <w:rPr>
                <w:szCs w:val="21"/>
              </w:rPr>
              <w:t>实验室设施设备系统集成，仪器仪表、机械设备、化工产品（危险化学品按资质范围）的销售所涉及的</w:t>
            </w:r>
            <w:r>
              <w:rPr>
                <w:szCs w:val="21"/>
              </w:rPr>
              <w:lastRenderedPageBreak/>
              <w:t>环境管理活动</w:t>
            </w:r>
            <w:r>
              <w:rPr>
                <w:rFonts w:ascii="宋体" w:hAnsi="宋体" w:hint="eastAsia"/>
                <w:szCs w:val="21"/>
              </w:rPr>
              <w:t>。</w:t>
            </w:r>
          </w:p>
          <w:p w:rsidR="00415182" w:rsidRDefault="00415182" w:rsidP="00C91B7C">
            <w:pPr>
              <w:rPr>
                <w:rFonts w:ascii="宋体" w:hAnsi="宋体"/>
                <w:szCs w:val="21"/>
              </w:rPr>
            </w:pPr>
          </w:p>
          <w:p w:rsidR="00415182" w:rsidRDefault="00415182" w:rsidP="00C91B7C">
            <w:pPr>
              <w:rPr>
                <w:rFonts w:ascii="宋体" w:hAnsi="宋体" w:cs="宋体"/>
                <w:szCs w:val="21"/>
              </w:rPr>
            </w:pPr>
            <w:r>
              <w:rPr>
                <w:rFonts w:ascii="宋体" w:hAnsi="宋体" w:cs="宋体" w:hint="eastAsia"/>
                <w:szCs w:val="21"/>
              </w:rPr>
              <w:t>经识别，组织依据标准的要求建立、实施、维护管理体系，符合标准要求。</w:t>
            </w:r>
          </w:p>
          <w:p w:rsidR="00415182" w:rsidRDefault="00415182" w:rsidP="00C91B7C">
            <w:pPr>
              <w:spacing w:line="360" w:lineRule="auto"/>
              <w:ind w:firstLineChars="200" w:firstLine="420"/>
              <w:rPr>
                <w:rFonts w:ascii="宋体" w:hAnsi="宋体" w:cs="宋体"/>
                <w:color w:val="000000"/>
                <w:szCs w:val="21"/>
              </w:rPr>
            </w:pPr>
            <w:r>
              <w:rPr>
                <w:rFonts w:ascii="宋体" w:hAnsi="宋体" w:cs="宋体" w:hint="eastAsia"/>
                <w:color w:val="000000"/>
                <w:szCs w:val="21"/>
              </w:rPr>
              <w:t>公司按照ISO9001:2015、</w:t>
            </w:r>
            <w:r>
              <w:rPr>
                <w:rFonts w:ascii="宋体" w:hAnsi="宋体" w:cs="宋体" w:hint="eastAsia"/>
                <w:color w:val="000000"/>
                <w:szCs w:val="21"/>
                <w:lang w:val="de-DE"/>
              </w:rPr>
              <w:t>GB/T 24001-2016</w:t>
            </w:r>
            <w:r>
              <w:rPr>
                <w:rFonts w:ascii="宋体" w:hAnsi="宋体" w:cs="宋体" w:hint="eastAsia"/>
                <w:color w:val="000000"/>
                <w:szCs w:val="21"/>
              </w:rPr>
              <w:t>标准的要求，建立、实施、保</w:t>
            </w:r>
            <w:r>
              <w:rPr>
                <w:rFonts w:ascii="宋体" w:hAnsi="宋体" w:cs="宋体" w:hint="eastAsia"/>
                <w:color w:val="000000" w:themeColor="text1"/>
                <w:szCs w:val="21"/>
              </w:rPr>
              <w:t>持和持续改进质量、环境管</w:t>
            </w:r>
            <w:r>
              <w:rPr>
                <w:rFonts w:ascii="宋体" w:hAnsi="宋体" w:cs="宋体" w:hint="eastAsia"/>
                <w:color w:val="000000"/>
                <w:szCs w:val="21"/>
              </w:rPr>
              <w:t>理体系，策划管理手册、程序文件、作业文件，包括所需过程及其相互作用，制定有风险管理控制办法，确定产生非预期的输出或过程失效对产品和顾客满意带来的风险，以及应对措施。</w:t>
            </w:r>
          </w:p>
          <w:p w:rsidR="00415182" w:rsidRDefault="00415182" w:rsidP="00C91B7C">
            <w:pPr>
              <w:spacing w:line="360" w:lineRule="auto"/>
              <w:ind w:firstLineChars="200" w:firstLine="420"/>
              <w:rPr>
                <w:rFonts w:ascii="宋体" w:hAnsi="宋体" w:cs="宋体"/>
                <w:color w:val="000000"/>
                <w:szCs w:val="21"/>
              </w:rPr>
            </w:pPr>
            <w:r>
              <w:rPr>
                <w:rFonts w:ascii="宋体" w:hAnsi="宋体" w:cs="宋体" w:hint="eastAsia"/>
                <w:color w:val="000000"/>
                <w:szCs w:val="21"/>
              </w:rPr>
              <w:t>组织制定有管理评审控制程序，定期进行体系评审，必要时变更过程，以确保过程持续产生公司期望的结果。</w:t>
            </w:r>
          </w:p>
          <w:p w:rsidR="00415182" w:rsidRDefault="00415182" w:rsidP="00C91B7C">
            <w:pPr>
              <w:spacing w:line="360" w:lineRule="auto"/>
              <w:ind w:firstLineChars="200" w:firstLine="420"/>
              <w:rPr>
                <w:rFonts w:ascii="宋体" w:hAnsi="宋体" w:cs="宋体"/>
                <w:color w:val="000000"/>
                <w:szCs w:val="21"/>
              </w:rPr>
            </w:pPr>
            <w:r>
              <w:rPr>
                <w:rFonts w:ascii="宋体" w:hAnsi="宋体" w:cs="宋体" w:hint="eastAsia"/>
                <w:color w:val="000000"/>
                <w:szCs w:val="21"/>
              </w:rPr>
              <w:t>经现场确认，过程中“销售”为特殊过程。</w:t>
            </w:r>
          </w:p>
          <w:p w:rsidR="00415182" w:rsidRDefault="00415182" w:rsidP="00C91B7C">
            <w:pPr>
              <w:rPr>
                <w:rFonts w:ascii="宋体" w:hAnsi="宋体" w:cs="宋体"/>
                <w:szCs w:val="21"/>
              </w:rPr>
            </w:pPr>
            <w:r>
              <w:rPr>
                <w:rFonts w:ascii="宋体" w:hAnsi="宋体" w:cs="宋体" w:hint="eastAsia"/>
                <w:color w:val="000000"/>
                <w:szCs w:val="21"/>
              </w:rPr>
              <w:t>---公司外包过程：对于公司的外包过程进行了充分识别，就公司目前生产运营情况，公司暂无外包过程。</w:t>
            </w:r>
          </w:p>
          <w:p w:rsidR="00415182" w:rsidRDefault="00415182" w:rsidP="00C91B7C">
            <w:pPr>
              <w:spacing w:line="400" w:lineRule="exact"/>
              <w:ind w:firstLineChars="200" w:firstLine="420"/>
              <w:jc w:val="left"/>
              <w:rPr>
                <w:rFonts w:ascii="宋体" w:hAnsi="宋体" w:cs="宋体"/>
                <w:szCs w:val="21"/>
              </w:rPr>
            </w:pPr>
          </w:p>
        </w:tc>
        <w:tc>
          <w:tcPr>
            <w:tcW w:w="1585" w:type="dxa"/>
            <w:tcBorders>
              <w:top w:val="single" w:sz="4" w:space="0" w:color="auto"/>
              <w:left w:val="single" w:sz="4" w:space="0" w:color="auto"/>
              <w:bottom w:val="single" w:sz="4" w:space="0" w:color="auto"/>
              <w:right w:val="single" w:sz="4" w:space="0" w:color="auto"/>
            </w:tcBorders>
          </w:tcPr>
          <w:p w:rsidR="00415182" w:rsidRDefault="00415182" w:rsidP="00C91B7C">
            <w:r>
              <w:rPr>
                <w:rFonts w:hint="eastAsia"/>
              </w:rPr>
              <w:lastRenderedPageBreak/>
              <w:t>符合</w:t>
            </w:r>
          </w:p>
        </w:tc>
      </w:tr>
      <w:tr w:rsidR="00415182" w:rsidTr="00C91B7C">
        <w:trPr>
          <w:trHeight w:val="529"/>
        </w:trPr>
        <w:tc>
          <w:tcPr>
            <w:tcW w:w="2161" w:type="dxa"/>
            <w:tcBorders>
              <w:top w:val="single" w:sz="4" w:space="0" w:color="auto"/>
              <w:left w:val="single" w:sz="4" w:space="0" w:color="auto"/>
              <w:bottom w:val="single" w:sz="4" w:space="0" w:color="auto"/>
              <w:right w:val="single" w:sz="4" w:space="0" w:color="auto"/>
            </w:tcBorders>
          </w:tcPr>
          <w:p w:rsidR="00415182" w:rsidRDefault="00415182" w:rsidP="00C91B7C">
            <w:pPr>
              <w:rPr>
                <w:rFonts w:ascii="宋体" w:hAnsi="宋体" w:cs="宋体"/>
                <w:szCs w:val="21"/>
              </w:rPr>
            </w:pPr>
            <w:r>
              <w:rPr>
                <w:rFonts w:ascii="宋体" w:hAnsi="宋体" w:cs="宋体" w:hint="eastAsia"/>
                <w:szCs w:val="21"/>
              </w:rPr>
              <w:lastRenderedPageBreak/>
              <w:t>领导作用与承诺</w:t>
            </w:r>
          </w:p>
          <w:p w:rsidR="00415182" w:rsidRDefault="00415182" w:rsidP="00C91B7C"/>
        </w:tc>
        <w:tc>
          <w:tcPr>
            <w:tcW w:w="960" w:type="dxa"/>
            <w:tcBorders>
              <w:top w:val="single" w:sz="4" w:space="0" w:color="auto"/>
              <w:left w:val="single" w:sz="4" w:space="0" w:color="auto"/>
              <w:bottom w:val="single" w:sz="4" w:space="0" w:color="auto"/>
              <w:right w:val="single" w:sz="4" w:space="0" w:color="auto"/>
            </w:tcBorders>
          </w:tcPr>
          <w:p w:rsidR="00415182" w:rsidRDefault="00415182" w:rsidP="00C91B7C">
            <w:pPr>
              <w:jc w:val="left"/>
              <w:rPr>
                <w:b/>
                <w:szCs w:val="21"/>
              </w:rPr>
            </w:pPr>
            <w:r>
              <w:rPr>
                <w:rFonts w:ascii="宋体" w:hAnsi="宋体" w:cs="宋体" w:hint="eastAsia"/>
                <w:szCs w:val="21"/>
              </w:rPr>
              <w:t>QE5.1</w:t>
            </w:r>
          </w:p>
        </w:tc>
        <w:tc>
          <w:tcPr>
            <w:tcW w:w="10006" w:type="dxa"/>
            <w:tcBorders>
              <w:top w:val="single" w:sz="4" w:space="0" w:color="auto"/>
              <w:left w:val="single" w:sz="4" w:space="0" w:color="auto"/>
              <w:bottom w:val="single" w:sz="4" w:space="0" w:color="auto"/>
              <w:right w:val="single" w:sz="4" w:space="0" w:color="auto"/>
            </w:tcBorders>
          </w:tcPr>
          <w:p w:rsidR="00415182" w:rsidRDefault="00415182" w:rsidP="00C91B7C">
            <w:pPr>
              <w:spacing w:line="400" w:lineRule="exact"/>
              <w:jc w:val="left"/>
              <w:rPr>
                <w:color w:val="000000" w:themeColor="text1"/>
                <w:szCs w:val="21"/>
              </w:rPr>
            </w:pPr>
            <w:r>
              <w:rPr>
                <w:rFonts w:ascii="宋体" w:hAnsi="宋体" w:cs="宋体" w:hint="eastAsia"/>
                <w:color w:val="000000" w:themeColor="text1"/>
                <w:szCs w:val="21"/>
              </w:rPr>
              <w:t>总经理：王姜强；管代：</w:t>
            </w:r>
            <w:r>
              <w:rPr>
                <w:rFonts w:ascii="宋体" w:hAnsi="宋体" w:hint="eastAsia"/>
                <w:color w:val="000000" w:themeColor="text1"/>
                <w:szCs w:val="21"/>
              </w:rPr>
              <w:t>王文华</w:t>
            </w:r>
          </w:p>
          <w:p w:rsidR="00415182" w:rsidRDefault="00415182" w:rsidP="00C91B7C">
            <w:pPr>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通过与总经理交流：总经理从以下活动方式对公司建立、实施质量、环境管理体系并持续改进其有效性所做出的承诺提供证据： </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2、制定和发布公司自身发展质量、环境方针； </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415182" w:rsidRDefault="00415182" w:rsidP="00C91B7C">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w:t>
            </w:r>
            <w:r>
              <w:rPr>
                <w:rFonts w:ascii="宋体" w:hAnsi="宋体" w:cs="宋体" w:hint="eastAsia"/>
                <w:szCs w:val="21"/>
              </w:rPr>
              <w:lastRenderedPageBreak/>
              <w:t>环境和资金等必要资源。</w:t>
            </w:r>
          </w:p>
        </w:tc>
        <w:tc>
          <w:tcPr>
            <w:tcW w:w="1585" w:type="dxa"/>
            <w:tcBorders>
              <w:top w:val="single" w:sz="4" w:space="0" w:color="auto"/>
              <w:left w:val="single" w:sz="4" w:space="0" w:color="auto"/>
              <w:bottom w:val="single" w:sz="4" w:space="0" w:color="auto"/>
              <w:right w:val="single" w:sz="4" w:space="0" w:color="auto"/>
            </w:tcBorders>
          </w:tcPr>
          <w:p w:rsidR="00415182" w:rsidRDefault="00415182" w:rsidP="00C91B7C">
            <w:r>
              <w:rPr>
                <w:rFonts w:hint="eastAsia"/>
              </w:rPr>
              <w:lastRenderedPageBreak/>
              <w:t>符合</w:t>
            </w:r>
          </w:p>
        </w:tc>
      </w:tr>
      <w:tr w:rsidR="00415182" w:rsidTr="00C91B7C">
        <w:trPr>
          <w:trHeight w:val="1325"/>
        </w:trPr>
        <w:tc>
          <w:tcPr>
            <w:tcW w:w="2161" w:type="dxa"/>
            <w:tcBorders>
              <w:top w:val="single" w:sz="4" w:space="0" w:color="auto"/>
              <w:left w:val="single" w:sz="4" w:space="0" w:color="auto"/>
              <w:bottom w:val="single" w:sz="4" w:space="0" w:color="auto"/>
              <w:right w:val="single" w:sz="4" w:space="0" w:color="auto"/>
            </w:tcBorders>
          </w:tcPr>
          <w:p w:rsidR="00415182" w:rsidRDefault="00415182" w:rsidP="00C91B7C">
            <w:pPr>
              <w:rPr>
                <w:b/>
                <w:szCs w:val="21"/>
              </w:rPr>
            </w:pPr>
            <w:r>
              <w:rPr>
                <w:rFonts w:ascii="宋体" w:hAnsi="宋体" w:cs="宋体" w:hint="eastAsia"/>
                <w:szCs w:val="21"/>
              </w:rPr>
              <w:lastRenderedPageBreak/>
              <w:t>方针</w:t>
            </w:r>
          </w:p>
        </w:tc>
        <w:tc>
          <w:tcPr>
            <w:tcW w:w="960" w:type="dxa"/>
            <w:tcBorders>
              <w:top w:val="single" w:sz="4" w:space="0" w:color="auto"/>
              <w:left w:val="single" w:sz="4" w:space="0" w:color="auto"/>
              <w:bottom w:val="single" w:sz="4" w:space="0" w:color="auto"/>
              <w:right w:val="single" w:sz="4" w:space="0" w:color="auto"/>
            </w:tcBorders>
          </w:tcPr>
          <w:p w:rsidR="00415182" w:rsidRDefault="00415182" w:rsidP="00C91B7C">
            <w:pPr>
              <w:rPr>
                <w:rFonts w:ascii="宋体" w:hAnsi="宋体" w:cs="宋体"/>
                <w:szCs w:val="21"/>
              </w:rPr>
            </w:pPr>
            <w:r>
              <w:rPr>
                <w:rFonts w:ascii="宋体" w:hAnsi="宋体" w:cs="宋体" w:hint="eastAsia"/>
                <w:szCs w:val="21"/>
              </w:rPr>
              <w:t xml:space="preserve">QE5.2 </w:t>
            </w:r>
          </w:p>
          <w:p w:rsidR="00415182" w:rsidRDefault="00415182" w:rsidP="00C91B7C">
            <w:pPr>
              <w:rPr>
                <w:b/>
                <w:szCs w:val="21"/>
              </w:rPr>
            </w:pPr>
          </w:p>
        </w:tc>
        <w:tc>
          <w:tcPr>
            <w:tcW w:w="10006" w:type="dxa"/>
            <w:tcBorders>
              <w:top w:val="single" w:sz="4" w:space="0" w:color="auto"/>
              <w:left w:val="single" w:sz="4" w:space="0" w:color="auto"/>
              <w:bottom w:val="single" w:sz="4" w:space="0" w:color="auto"/>
              <w:right w:val="single" w:sz="4" w:space="0" w:color="auto"/>
            </w:tcBorders>
          </w:tcPr>
          <w:p w:rsidR="00415182" w:rsidRDefault="00415182" w:rsidP="00C91B7C">
            <w:pPr>
              <w:spacing w:line="400" w:lineRule="exact"/>
              <w:jc w:val="left"/>
              <w:rPr>
                <w:rFonts w:ascii="宋体" w:hAnsi="宋体" w:cs="宋体"/>
                <w:szCs w:val="21"/>
              </w:rPr>
            </w:pPr>
            <w:r>
              <w:rPr>
                <w:rFonts w:ascii="宋体" w:hAnsi="宋体" w:cs="宋体" w:hint="eastAsia"/>
                <w:szCs w:val="21"/>
              </w:rPr>
              <w:t xml:space="preserve"> 公司质量、环境管理方针（含安全）:</w:t>
            </w:r>
          </w:p>
          <w:p w:rsidR="00415182" w:rsidRDefault="00415182" w:rsidP="00C91B7C">
            <w:pPr>
              <w:spacing w:line="400" w:lineRule="exact"/>
              <w:jc w:val="left"/>
              <w:rPr>
                <w:rFonts w:ascii="宋体" w:hAnsi="宋体" w:cs="宋体"/>
                <w:szCs w:val="21"/>
              </w:rPr>
            </w:pPr>
            <w:r>
              <w:rPr>
                <w:rFonts w:ascii="宋体" w:hAnsi="宋体" w:cs="宋体" w:hint="eastAsia"/>
                <w:szCs w:val="21"/>
              </w:rPr>
              <w:t>顾客满意为宗旨，安全健康为保障，关爱环境为己任，持续改进为方向。</w:t>
            </w:r>
          </w:p>
          <w:p w:rsidR="00415182" w:rsidRDefault="00415182" w:rsidP="00C91B7C">
            <w:pPr>
              <w:spacing w:line="400" w:lineRule="exact"/>
              <w:jc w:val="left"/>
              <w:rPr>
                <w:rFonts w:ascii="宋体" w:hAnsi="宋体" w:cs="宋体"/>
                <w:szCs w:val="21"/>
              </w:rPr>
            </w:pPr>
            <w:r>
              <w:rPr>
                <w:rFonts w:ascii="宋体" w:hAnsi="宋体" w:cs="宋体" w:hint="eastAsia"/>
                <w:szCs w:val="21"/>
              </w:rPr>
              <w:t>其内涵包含了：</w:t>
            </w:r>
          </w:p>
          <w:p w:rsidR="00415182" w:rsidRDefault="00415182" w:rsidP="00C91B7C">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保护环境是优秀企业的品质，公司致力于节能减排降耗，在保护环境的前提下，降低损耗、减少成本、提升效益，提高员工的环保意识、体现企业的社会责任；员工是企业的重要资源，关爱员工是企业义不容辞的义务；诚信经营是企业永久经营的法宝，守法是公司的生存底线。体现了让客户满意、保证质量符合性、预防污染、安全健康、遵纪守法、持续改进的承诺。</w:t>
            </w:r>
          </w:p>
          <w:p w:rsidR="00415182" w:rsidRDefault="00415182" w:rsidP="00C91B7C">
            <w:pPr>
              <w:spacing w:line="400" w:lineRule="exact"/>
              <w:jc w:val="left"/>
              <w:rPr>
                <w:rFonts w:ascii="宋体" w:hAnsi="宋体" w:cs="宋体"/>
                <w:szCs w:val="21"/>
              </w:rPr>
            </w:pPr>
            <w:r>
              <w:rPr>
                <w:rFonts w:ascii="宋体" w:hAnsi="宋体" w:cs="宋体" w:hint="eastAsia"/>
                <w:szCs w:val="21"/>
              </w:rPr>
              <w:t>质量、环境管理方针在手册上进行了确定和发布，并通过文件发放的形式发放至各部门、给员工进行了宣传培训。</w:t>
            </w:r>
          </w:p>
          <w:p w:rsidR="00415182" w:rsidRDefault="00415182" w:rsidP="00C91B7C">
            <w:pPr>
              <w:spacing w:line="400" w:lineRule="exact"/>
              <w:jc w:val="left"/>
              <w:rPr>
                <w:rFonts w:ascii="宋体" w:hAnsi="宋体" w:cs="宋体"/>
                <w:szCs w:val="21"/>
              </w:rPr>
            </w:pPr>
            <w:r>
              <w:rPr>
                <w:rFonts w:ascii="宋体" w:hAnsi="宋体" w:cs="宋体" w:hint="eastAsia"/>
                <w:szCs w:val="21"/>
              </w:rPr>
              <w:t>质量、环境管理方针未对外进行发布。</w:t>
            </w:r>
          </w:p>
          <w:p w:rsidR="00415182" w:rsidRDefault="00415182" w:rsidP="00C91B7C">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415182" w:rsidRDefault="00415182" w:rsidP="00C91B7C">
            <w:pPr>
              <w:spacing w:line="400" w:lineRule="exact"/>
              <w:jc w:val="left"/>
              <w:rPr>
                <w:rFonts w:ascii="宋体" w:hAnsi="宋体" w:cs="宋体"/>
                <w:szCs w:val="21"/>
              </w:rPr>
            </w:pPr>
            <w:r>
              <w:rPr>
                <w:rFonts w:ascii="宋体" w:hAnsi="宋体" w:cs="宋体" w:hint="eastAsia"/>
                <w:szCs w:val="21"/>
              </w:rPr>
              <w:t>企业的质量、环境管理方针的内容和管理基本符合标准和法规要求。</w:t>
            </w:r>
          </w:p>
        </w:tc>
        <w:tc>
          <w:tcPr>
            <w:tcW w:w="1585" w:type="dxa"/>
            <w:tcBorders>
              <w:top w:val="single" w:sz="4" w:space="0" w:color="auto"/>
              <w:left w:val="single" w:sz="4" w:space="0" w:color="auto"/>
              <w:bottom w:val="single" w:sz="4" w:space="0" w:color="auto"/>
              <w:right w:val="single" w:sz="4" w:space="0" w:color="auto"/>
            </w:tcBorders>
          </w:tcPr>
          <w:p w:rsidR="00415182" w:rsidRDefault="00415182" w:rsidP="00C91B7C">
            <w:r>
              <w:rPr>
                <w:rFonts w:hint="eastAsia"/>
              </w:rPr>
              <w:t>符合</w:t>
            </w:r>
          </w:p>
        </w:tc>
      </w:tr>
      <w:tr w:rsidR="00415182" w:rsidTr="00C91B7C">
        <w:trPr>
          <w:trHeight w:val="1303"/>
        </w:trPr>
        <w:tc>
          <w:tcPr>
            <w:tcW w:w="2161" w:type="dxa"/>
            <w:tcBorders>
              <w:top w:val="single" w:sz="4" w:space="0" w:color="auto"/>
              <w:left w:val="single" w:sz="4" w:space="0" w:color="auto"/>
              <w:bottom w:val="single" w:sz="4" w:space="0" w:color="auto"/>
              <w:right w:val="single" w:sz="4" w:space="0" w:color="auto"/>
            </w:tcBorders>
          </w:tcPr>
          <w:p w:rsidR="00415182" w:rsidRDefault="00415182" w:rsidP="00C91B7C">
            <w:pPr>
              <w:adjustRightInd w:val="0"/>
              <w:snapToGrid w:val="0"/>
              <w:rPr>
                <w:rFonts w:ascii="宋体" w:hAnsi="宋体" w:cs="宋体"/>
                <w:szCs w:val="21"/>
              </w:rPr>
            </w:pPr>
            <w:r>
              <w:rPr>
                <w:rFonts w:ascii="宋体" w:hAnsi="宋体" w:cs="宋体" w:hint="eastAsia"/>
                <w:szCs w:val="21"/>
              </w:rPr>
              <w:t>组织的角色、职责和权限；</w:t>
            </w:r>
          </w:p>
          <w:p w:rsidR="00415182" w:rsidRDefault="00415182" w:rsidP="00C91B7C">
            <w:pPr>
              <w:rPr>
                <w:rFonts w:ascii="宋体" w:hAnsi="宋体" w:cs="宋体"/>
                <w:szCs w:val="21"/>
              </w:rPr>
            </w:pPr>
            <w:r>
              <w:rPr>
                <w:rFonts w:ascii="宋体" w:hAnsi="宋体" w:cs="宋体" w:hint="eastAsia"/>
                <w:szCs w:val="21"/>
              </w:rPr>
              <w:t>资源、角色、职责、责任与权限</w:t>
            </w:r>
          </w:p>
          <w:p w:rsidR="00415182" w:rsidRDefault="00415182" w:rsidP="00C91B7C">
            <w:pPr>
              <w:adjustRightInd w:val="0"/>
              <w:snapToGrid w:val="0"/>
              <w:rPr>
                <w:b/>
                <w:szCs w:val="21"/>
              </w:rPr>
            </w:pPr>
          </w:p>
        </w:tc>
        <w:tc>
          <w:tcPr>
            <w:tcW w:w="960" w:type="dxa"/>
            <w:tcBorders>
              <w:top w:val="single" w:sz="4" w:space="0" w:color="auto"/>
              <w:left w:val="single" w:sz="4" w:space="0" w:color="auto"/>
              <w:bottom w:val="single" w:sz="4" w:space="0" w:color="auto"/>
              <w:right w:val="single" w:sz="4" w:space="0" w:color="auto"/>
            </w:tcBorders>
          </w:tcPr>
          <w:p w:rsidR="00415182" w:rsidRDefault="00415182" w:rsidP="00C91B7C">
            <w:pPr>
              <w:rPr>
                <w:rFonts w:ascii="宋体" w:hAnsi="宋体" w:cs="宋体"/>
                <w:szCs w:val="21"/>
              </w:rPr>
            </w:pPr>
            <w:r>
              <w:rPr>
                <w:rFonts w:ascii="宋体" w:hAnsi="宋体" w:cs="宋体" w:hint="eastAsia"/>
                <w:szCs w:val="21"/>
              </w:rPr>
              <w:t xml:space="preserve">QE5.3 </w:t>
            </w:r>
          </w:p>
          <w:p w:rsidR="00415182" w:rsidRDefault="00415182" w:rsidP="00C91B7C">
            <w:pPr>
              <w:rPr>
                <w:rFonts w:ascii="宋体" w:hAnsi="宋体" w:cs="宋体"/>
                <w:szCs w:val="21"/>
              </w:rPr>
            </w:pPr>
          </w:p>
          <w:p w:rsidR="00415182" w:rsidRDefault="00415182" w:rsidP="00C91B7C">
            <w:pPr>
              <w:rPr>
                <w:b/>
                <w:szCs w:val="21"/>
              </w:rPr>
            </w:pPr>
          </w:p>
        </w:tc>
        <w:tc>
          <w:tcPr>
            <w:tcW w:w="10006" w:type="dxa"/>
            <w:tcBorders>
              <w:top w:val="single" w:sz="4" w:space="0" w:color="auto"/>
              <w:left w:val="single" w:sz="4" w:space="0" w:color="auto"/>
              <w:bottom w:val="single" w:sz="4" w:space="0" w:color="auto"/>
              <w:right w:val="single" w:sz="4" w:space="0" w:color="auto"/>
            </w:tcBorders>
          </w:tcPr>
          <w:p w:rsidR="00415182" w:rsidRDefault="00415182" w:rsidP="00C91B7C">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Borders>
              <w:top w:val="single" w:sz="4" w:space="0" w:color="auto"/>
              <w:left w:val="single" w:sz="4" w:space="0" w:color="auto"/>
              <w:bottom w:val="single" w:sz="4" w:space="0" w:color="auto"/>
              <w:right w:val="single" w:sz="4" w:space="0" w:color="auto"/>
            </w:tcBorders>
          </w:tcPr>
          <w:p w:rsidR="00415182" w:rsidRDefault="00415182" w:rsidP="00C91B7C">
            <w:r>
              <w:rPr>
                <w:rFonts w:hint="eastAsia"/>
              </w:rPr>
              <w:t>符合</w:t>
            </w:r>
          </w:p>
        </w:tc>
      </w:tr>
      <w:tr w:rsidR="00415182" w:rsidTr="00C91B7C">
        <w:trPr>
          <w:trHeight w:val="2110"/>
        </w:trPr>
        <w:tc>
          <w:tcPr>
            <w:tcW w:w="2161" w:type="dxa"/>
            <w:tcBorders>
              <w:top w:val="single" w:sz="4" w:space="0" w:color="auto"/>
              <w:left w:val="single" w:sz="4" w:space="0" w:color="auto"/>
              <w:bottom w:val="single" w:sz="4" w:space="0" w:color="auto"/>
              <w:right w:val="single" w:sz="4" w:space="0" w:color="auto"/>
            </w:tcBorders>
          </w:tcPr>
          <w:p w:rsidR="00415182" w:rsidRDefault="00415182" w:rsidP="00C91B7C">
            <w:pPr>
              <w:adjustRightInd w:val="0"/>
              <w:snapToGrid w:val="0"/>
              <w:rPr>
                <w:rFonts w:ascii="宋体" w:hAnsi="宋体" w:cs="宋体"/>
                <w:szCs w:val="21"/>
              </w:rPr>
            </w:pPr>
            <w:r>
              <w:rPr>
                <w:rFonts w:ascii="宋体" w:hAnsi="宋体" w:cs="宋体" w:hint="eastAsia"/>
                <w:szCs w:val="21"/>
              </w:rPr>
              <w:lastRenderedPageBreak/>
              <w:t>应对风险和机遇的措施；</w:t>
            </w:r>
          </w:p>
        </w:tc>
        <w:tc>
          <w:tcPr>
            <w:tcW w:w="960" w:type="dxa"/>
            <w:tcBorders>
              <w:top w:val="single" w:sz="4" w:space="0" w:color="auto"/>
              <w:left w:val="single" w:sz="4" w:space="0" w:color="auto"/>
              <w:bottom w:val="single" w:sz="4" w:space="0" w:color="auto"/>
              <w:right w:val="single" w:sz="4" w:space="0" w:color="auto"/>
            </w:tcBorders>
          </w:tcPr>
          <w:p w:rsidR="00415182" w:rsidRDefault="00415182" w:rsidP="00C91B7C">
            <w:pPr>
              <w:rPr>
                <w:b/>
                <w:szCs w:val="21"/>
              </w:rPr>
            </w:pPr>
            <w:r>
              <w:rPr>
                <w:rFonts w:ascii="宋体" w:hAnsi="宋体" w:cs="宋体" w:hint="eastAsia"/>
                <w:szCs w:val="21"/>
              </w:rPr>
              <w:t>E6.1</w:t>
            </w:r>
          </w:p>
          <w:p w:rsidR="00415182" w:rsidRDefault="00415182" w:rsidP="00C91B7C">
            <w:pPr>
              <w:rPr>
                <w:b/>
                <w:szCs w:val="21"/>
              </w:rPr>
            </w:pPr>
          </w:p>
        </w:tc>
        <w:tc>
          <w:tcPr>
            <w:tcW w:w="10006" w:type="dxa"/>
            <w:tcBorders>
              <w:top w:val="single" w:sz="4" w:space="0" w:color="auto"/>
              <w:left w:val="single" w:sz="4" w:space="0" w:color="auto"/>
              <w:bottom w:val="single" w:sz="4" w:space="0" w:color="auto"/>
              <w:right w:val="single" w:sz="4" w:space="0" w:color="auto"/>
            </w:tcBorders>
          </w:tcPr>
          <w:p w:rsidR="00415182" w:rsidRDefault="00415182" w:rsidP="00C91B7C">
            <w:pPr>
              <w:tabs>
                <w:tab w:val="left" w:pos="1800"/>
              </w:tabs>
              <w:spacing w:line="360" w:lineRule="exact"/>
              <w:ind w:rightChars="-95" w:right="-199"/>
              <w:jc w:val="left"/>
              <w:rPr>
                <w:rFonts w:ascii="宋体" w:hAnsi="宋体" w:cs="宋体"/>
                <w:szCs w:val="21"/>
              </w:rPr>
            </w:pPr>
            <w:r>
              <w:rPr>
                <w:rFonts w:ascii="宋体" w:hAnsi="宋体" w:cs="宋体" w:hint="eastAsia"/>
                <w:szCs w:val="21"/>
              </w:rPr>
              <w:t>提供有《环境因素识别与评价程序》，内容包括环境因素的识别、确认、汇总、评价和重要环境因素的确定、登记、清单发放及更新控制。</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公司重要环境因素有以下二项：</w:t>
            </w:r>
          </w:p>
          <w:p w:rsidR="00415182" w:rsidRDefault="00415182" w:rsidP="00C91B7C">
            <w:pPr>
              <w:pStyle w:val="a9"/>
              <w:tabs>
                <w:tab w:val="center" w:pos="3169"/>
              </w:tabs>
              <w:spacing w:line="400" w:lineRule="exact"/>
              <w:ind w:firstLineChars="0" w:firstLine="0"/>
              <w:jc w:val="left"/>
              <w:rPr>
                <w:rFonts w:ascii="宋体" w:hAnsi="宋体" w:cs="宋体"/>
                <w:szCs w:val="21"/>
              </w:rPr>
            </w:pPr>
            <w:r>
              <w:rPr>
                <w:rFonts w:ascii="宋体" w:hAnsi="宋体" w:cs="宋体" w:hint="eastAsia"/>
                <w:szCs w:val="21"/>
              </w:rPr>
              <w:t>1）潜在火灾；2）固废排放。</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抽查控制潜在火灾重要环境因素的管理措施：</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1）进行火灾发生时的应急处理消防培训；2）按照《应急准备和响应程序》、《应急预案》进行管理；3）购置灭火器；4）改进：每年一次应急演练。</w:t>
            </w:r>
          </w:p>
          <w:p w:rsidR="00415182" w:rsidRDefault="00415182" w:rsidP="00C91B7C">
            <w:pPr>
              <w:adjustRightInd w:val="0"/>
              <w:snapToGrid w:val="0"/>
              <w:spacing w:line="400" w:lineRule="atLeast"/>
              <w:jc w:val="left"/>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1585" w:type="dxa"/>
            <w:tcBorders>
              <w:top w:val="single" w:sz="4" w:space="0" w:color="auto"/>
              <w:left w:val="single" w:sz="4" w:space="0" w:color="auto"/>
              <w:bottom w:val="single" w:sz="4" w:space="0" w:color="auto"/>
              <w:right w:val="single" w:sz="4" w:space="0" w:color="auto"/>
            </w:tcBorders>
          </w:tcPr>
          <w:p w:rsidR="00415182" w:rsidRDefault="00415182" w:rsidP="00C91B7C">
            <w:r>
              <w:rPr>
                <w:rFonts w:hint="eastAsia"/>
              </w:rPr>
              <w:t>符合</w:t>
            </w:r>
          </w:p>
        </w:tc>
      </w:tr>
      <w:tr w:rsidR="00415182" w:rsidTr="00C91B7C">
        <w:trPr>
          <w:trHeight w:val="804"/>
        </w:trPr>
        <w:tc>
          <w:tcPr>
            <w:tcW w:w="2161" w:type="dxa"/>
            <w:tcBorders>
              <w:top w:val="single" w:sz="4" w:space="0" w:color="auto"/>
              <w:left w:val="single" w:sz="4" w:space="0" w:color="auto"/>
              <w:bottom w:val="single" w:sz="4" w:space="0" w:color="auto"/>
              <w:right w:val="single" w:sz="4" w:space="0" w:color="auto"/>
            </w:tcBorders>
          </w:tcPr>
          <w:p w:rsidR="00415182" w:rsidRDefault="00415182" w:rsidP="00C91B7C">
            <w:pPr>
              <w:rPr>
                <w:b/>
                <w:szCs w:val="21"/>
              </w:rPr>
            </w:pPr>
            <w:r>
              <w:rPr>
                <w:rFonts w:ascii="宋体" w:hAnsi="宋体" w:hint="eastAsia"/>
                <w:szCs w:val="21"/>
              </w:rPr>
              <w:t>目标及其实现的策划</w:t>
            </w:r>
          </w:p>
        </w:tc>
        <w:tc>
          <w:tcPr>
            <w:tcW w:w="960" w:type="dxa"/>
            <w:tcBorders>
              <w:top w:val="single" w:sz="4" w:space="0" w:color="auto"/>
              <w:left w:val="single" w:sz="4" w:space="0" w:color="auto"/>
              <w:bottom w:val="single" w:sz="4" w:space="0" w:color="auto"/>
              <w:right w:val="single" w:sz="4" w:space="0" w:color="auto"/>
            </w:tcBorders>
          </w:tcPr>
          <w:p w:rsidR="00415182" w:rsidRDefault="00415182" w:rsidP="00C91B7C">
            <w:pPr>
              <w:rPr>
                <w:rFonts w:ascii="宋体" w:hAnsi="宋体" w:cs="宋体"/>
                <w:szCs w:val="21"/>
              </w:rPr>
            </w:pPr>
            <w:r>
              <w:rPr>
                <w:rFonts w:ascii="宋体" w:hAnsi="宋体" w:cs="宋体" w:hint="eastAsia"/>
                <w:szCs w:val="21"/>
              </w:rPr>
              <w:t xml:space="preserve">QE6.2 </w:t>
            </w:r>
          </w:p>
          <w:p w:rsidR="00415182" w:rsidRDefault="00415182" w:rsidP="00C91B7C">
            <w:pPr>
              <w:rPr>
                <w:rFonts w:ascii="宋体" w:hAnsi="宋体" w:cs="宋体"/>
                <w:szCs w:val="21"/>
              </w:rPr>
            </w:pPr>
          </w:p>
          <w:p w:rsidR="00415182" w:rsidRDefault="00415182" w:rsidP="00C91B7C">
            <w:pPr>
              <w:rPr>
                <w:rFonts w:ascii="宋体" w:hAnsi="宋体" w:cs="宋体"/>
                <w:szCs w:val="21"/>
              </w:rPr>
            </w:pPr>
          </w:p>
          <w:p w:rsidR="00415182" w:rsidRDefault="00415182" w:rsidP="00C91B7C">
            <w:pPr>
              <w:adjustRightInd w:val="0"/>
              <w:snapToGrid w:val="0"/>
              <w:rPr>
                <w:b/>
                <w:szCs w:val="21"/>
              </w:rPr>
            </w:pPr>
          </w:p>
        </w:tc>
        <w:tc>
          <w:tcPr>
            <w:tcW w:w="10006" w:type="dxa"/>
            <w:tcBorders>
              <w:top w:val="single" w:sz="4" w:space="0" w:color="auto"/>
              <w:left w:val="single" w:sz="4" w:space="0" w:color="auto"/>
              <w:bottom w:val="single" w:sz="4" w:space="0" w:color="auto"/>
              <w:right w:val="single" w:sz="4" w:space="0" w:color="auto"/>
            </w:tcBorders>
          </w:tcPr>
          <w:p w:rsidR="00415182" w:rsidRDefault="00415182" w:rsidP="00C91B7C">
            <w:pPr>
              <w:rPr>
                <w:rFonts w:ascii="宋体" w:hAnsi="宋体" w:cs="宋体"/>
                <w:color w:val="000000"/>
                <w:szCs w:val="21"/>
              </w:rPr>
            </w:pPr>
            <w:r>
              <w:rPr>
                <w:rFonts w:ascii="宋体" w:hAnsi="宋体" w:cs="宋体" w:hint="eastAsia"/>
                <w:color w:val="000000"/>
                <w:szCs w:val="21"/>
              </w:rPr>
              <w:t>公司质量、环境目标为：               实施情况（2020年4月-2020年10月）</w:t>
            </w:r>
          </w:p>
          <w:p w:rsidR="00415182" w:rsidRDefault="00415182" w:rsidP="00C91B7C">
            <w:pPr>
              <w:spacing w:line="360" w:lineRule="auto"/>
              <w:jc w:val="left"/>
              <w:rPr>
                <w:rFonts w:ascii="宋体" w:hAnsi="宋体" w:cs="宋体"/>
                <w:color w:val="000000"/>
                <w:szCs w:val="21"/>
              </w:rPr>
            </w:pPr>
            <w:r>
              <w:rPr>
                <w:rFonts w:ascii="宋体" w:hAnsi="宋体" w:cs="宋体" w:hint="eastAsia"/>
                <w:color w:val="000000"/>
                <w:szCs w:val="21"/>
              </w:rPr>
              <w:t>1)销售服务项目按约完成合格率&gt;99%；           100%</w:t>
            </w:r>
          </w:p>
          <w:p w:rsidR="00415182" w:rsidRDefault="00415182" w:rsidP="00C91B7C">
            <w:pPr>
              <w:spacing w:line="360" w:lineRule="auto"/>
              <w:jc w:val="left"/>
              <w:rPr>
                <w:rFonts w:ascii="宋体" w:hAnsi="宋体" w:cs="宋体"/>
                <w:color w:val="000000"/>
                <w:szCs w:val="21"/>
              </w:rPr>
            </w:pPr>
            <w:r>
              <w:rPr>
                <w:rFonts w:ascii="宋体" w:hAnsi="宋体" w:cs="宋体" w:hint="eastAsia"/>
                <w:color w:val="000000"/>
                <w:szCs w:val="21"/>
              </w:rPr>
              <w:t>2)顾客满意度平均值≥90%。                     98%</w:t>
            </w:r>
          </w:p>
          <w:p w:rsidR="00415182" w:rsidRDefault="00415182" w:rsidP="00C91B7C">
            <w:pPr>
              <w:spacing w:line="360" w:lineRule="auto"/>
              <w:jc w:val="left"/>
              <w:rPr>
                <w:rFonts w:ascii="宋体" w:hAnsi="宋体" w:cs="宋体"/>
                <w:color w:val="000000" w:themeColor="text1"/>
                <w:szCs w:val="21"/>
              </w:rPr>
            </w:pPr>
            <w:r>
              <w:rPr>
                <w:rFonts w:ascii="宋体" w:hAnsi="宋体" w:cs="宋体" w:hint="eastAsia"/>
                <w:color w:val="000000"/>
                <w:szCs w:val="21"/>
              </w:rPr>
              <w:t>3）固废综合</w:t>
            </w:r>
            <w:r>
              <w:rPr>
                <w:rFonts w:ascii="宋体" w:hAnsi="宋体" w:cs="宋体" w:hint="eastAsia"/>
                <w:color w:val="000000" w:themeColor="text1"/>
                <w:szCs w:val="21"/>
              </w:rPr>
              <w:t>处理率100%；                      100%</w:t>
            </w:r>
          </w:p>
          <w:p w:rsidR="00415182" w:rsidRDefault="00415182" w:rsidP="00C91B7C">
            <w:pPr>
              <w:spacing w:line="360" w:lineRule="auto"/>
              <w:jc w:val="left"/>
              <w:rPr>
                <w:rFonts w:ascii="宋体" w:hAnsi="宋体" w:cs="宋体"/>
                <w:color w:val="000000" w:themeColor="text1"/>
                <w:szCs w:val="21"/>
              </w:rPr>
            </w:pPr>
            <w:r>
              <w:rPr>
                <w:rFonts w:ascii="宋体" w:hAnsi="宋体" w:cs="宋体" w:hint="eastAsia"/>
                <w:color w:val="000000" w:themeColor="text1"/>
                <w:szCs w:val="21"/>
              </w:rPr>
              <w:t>4）火灾发生为0；                              零</w:t>
            </w:r>
          </w:p>
          <w:p w:rsidR="00415182" w:rsidRDefault="00415182" w:rsidP="00C91B7C">
            <w:pPr>
              <w:rPr>
                <w:rFonts w:ascii="宋体" w:hAnsi="宋体"/>
                <w:szCs w:val="21"/>
              </w:rPr>
            </w:pPr>
            <w:r>
              <w:rPr>
                <w:rFonts w:ascii="宋体" w:hAnsi="宋体" w:cs="宋体" w:hint="eastAsia"/>
                <w:color w:val="000000" w:themeColor="text1"/>
                <w:szCs w:val="21"/>
              </w:rPr>
              <w:t>查《质量、环境</w:t>
            </w:r>
            <w:r>
              <w:rPr>
                <w:rFonts w:ascii="宋体" w:hAnsi="宋体" w:cs="宋体" w:hint="eastAsia"/>
                <w:szCs w:val="21"/>
              </w:rPr>
              <w:t>部门目标考核统计表</w:t>
            </w:r>
            <w:r>
              <w:rPr>
                <w:rFonts w:ascii="宋体" w:hAnsi="宋体" w:cs="宋体" w:hint="eastAsia"/>
                <w:color w:val="000000" w:themeColor="text1"/>
                <w:szCs w:val="21"/>
              </w:rPr>
              <w:t>》2020年4月-10月对目标进行考核，目标完成情况，均达到目标，并将指标进行了分解。</w:t>
            </w:r>
          </w:p>
        </w:tc>
        <w:tc>
          <w:tcPr>
            <w:tcW w:w="1585" w:type="dxa"/>
            <w:tcBorders>
              <w:top w:val="single" w:sz="4" w:space="0" w:color="auto"/>
              <w:left w:val="single" w:sz="4" w:space="0" w:color="auto"/>
              <w:bottom w:val="single" w:sz="4" w:space="0" w:color="auto"/>
              <w:right w:val="single" w:sz="4" w:space="0" w:color="auto"/>
            </w:tcBorders>
          </w:tcPr>
          <w:p w:rsidR="00415182" w:rsidRDefault="00415182" w:rsidP="00C91B7C">
            <w:r>
              <w:rPr>
                <w:rFonts w:hint="eastAsia"/>
              </w:rPr>
              <w:t>符合</w:t>
            </w:r>
          </w:p>
        </w:tc>
      </w:tr>
      <w:tr w:rsidR="00415182" w:rsidTr="00C91B7C">
        <w:trPr>
          <w:trHeight w:val="2110"/>
        </w:trPr>
        <w:tc>
          <w:tcPr>
            <w:tcW w:w="2161" w:type="dxa"/>
            <w:tcBorders>
              <w:top w:val="single" w:sz="4" w:space="0" w:color="auto"/>
              <w:left w:val="single" w:sz="4" w:space="0" w:color="auto"/>
              <w:bottom w:val="single" w:sz="4" w:space="0" w:color="auto"/>
              <w:right w:val="single" w:sz="4" w:space="0" w:color="auto"/>
            </w:tcBorders>
          </w:tcPr>
          <w:p w:rsidR="00415182" w:rsidRDefault="00415182" w:rsidP="00C91B7C">
            <w:pPr>
              <w:adjustRightInd w:val="0"/>
              <w:snapToGrid w:val="0"/>
              <w:jc w:val="left"/>
              <w:rPr>
                <w:rFonts w:ascii="宋体" w:hAnsi="宋体"/>
                <w:szCs w:val="21"/>
              </w:rPr>
            </w:pPr>
            <w:r>
              <w:rPr>
                <w:rFonts w:ascii="宋体" w:hAnsi="宋体" w:cs="宋体" w:hint="eastAsia"/>
                <w:szCs w:val="21"/>
              </w:rPr>
              <w:t>变更的策划</w:t>
            </w:r>
          </w:p>
        </w:tc>
        <w:tc>
          <w:tcPr>
            <w:tcW w:w="960" w:type="dxa"/>
            <w:tcBorders>
              <w:top w:val="single" w:sz="4" w:space="0" w:color="auto"/>
              <w:left w:val="single" w:sz="4" w:space="0" w:color="auto"/>
              <w:bottom w:val="single" w:sz="4" w:space="0" w:color="auto"/>
              <w:right w:val="single" w:sz="4" w:space="0" w:color="auto"/>
            </w:tcBorders>
          </w:tcPr>
          <w:p w:rsidR="00415182" w:rsidRDefault="00415182" w:rsidP="00C91B7C">
            <w:pPr>
              <w:rPr>
                <w:rFonts w:ascii="宋体" w:hAnsi="宋体" w:cs="宋体"/>
                <w:szCs w:val="21"/>
              </w:rPr>
            </w:pPr>
            <w:r>
              <w:rPr>
                <w:rFonts w:ascii="宋体" w:hAnsi="宋体" w:cs="宋体" w:hint="eastAsia"/>
                <w:szCs w:val="21"/>
              </w:rPr>
              <w:t xml:space="preserve">Q6.3 </w:t>
            </w:r>
          </w:p>
          <w:p w:rsidR="00415182" w:rsidRDefault="00415182" w:rsidP="00C91B7C">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公司要求：当公司质量管理体系变更时，应考虑：</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415182" w:rsidRDefault="00415182" w:rsidP="00C91B7C">
            <w:pPr>
              <w:widowControl/>
              <w:jc w:val="left"/>
              <w:rPr>
                <w:rFonts w:ascii="宋体" w:hAnsi="宋体"/>
                <w:szCs w:val="21"/>
              </w:rPr>
            </w:pPr>
            <w:r>
              <w:rPr>
                <w:rFonts w:ascii="宋体" w:hAnsi="宋体" w:cs="宋体" w:hint="eastAsia"/>
                <w:szCs w:val="21"/>
              </w:rPr>
              <w:t xml:space="preserve">  经查：暂无变更。</w:t>
            </w:r>
          </w:p>
        </w:tc>
        <w:tc>
          <w:tcPr>
            <w:tcW w:w="1585" w:type="dxa"/>
            <w:tcBorders>
              <w:top w:val="single" w:sz="4" w:space="0" w:color="auto"/>
              <w:left w:val="single" w:sz="4" w:space="0" w:color="auto"/>
              <w:bottom w:val="single" w:sz="4" w:space="0" w:color="auto"/>
              <w:right w:val="single" w:sz="4" w:space="0" w:color="auto"/>
            </w:tcBorders>
          </w:tcPr>
          <w:p w:rsidR="00415182" w:rsidRDefault="00415182" w:rsidP="00C91B7C">
            <w:r>
              <w:rPr>
                <w:rFonts w:hint="eastAsia"/>
              </w:rPr>
              <w:t>符合</w:t>
            </w:r>
          </w:p>
        </w:tc>
      </w:tr>
      <w:tr w:rsidR="00415182" w:rsidTr="00C91B7C">
        <w:trPr>
          <w:trHeight w:val="1871"/>
        </w:trPr>
        <w:tc>
          <w:tcPr>
            <w:tcW w:w="2161" w:type="dxa"/>
            <w:tcBorders>
              <w:top w:val="single" w:sz="4" w:space="0" w:color="auto"/>
              <w:left w:val="single" w:sz="4" w:space="0" w:color="auto"/>
              <w:bottom w:val="single" w:sz="4" w:space="0" w:color="auto"/>
              <w:right w:val="single" w:sz="4" w:space="0" w:color="auto"/>
            </w:tcBorders>
          </w:tcPr>
          <w:p w:rsidR="00415182" w:rsidRDefault="00415182" w:rsidP="00C91B7C">
            <w:pPr>
              <w:adjustRightInd w:val="0"/>
              <w:snapToGrid w:val="0"/>
              <w:jc w:val="left"/>
              <w:rPr>
                <w:rFonts w:ascii="宋体" w:hAnsi="宋体"/>
                <w:szCs w:val="21"/>
              </w:rPr>
            </w:pPr>
            <w:r>
              <w:rPr>
                <w:rFonts w:ascii="宋体" w:hAnsi="宋体" w:hint="eastAsia"/>
                <w:szCs w:val="21"/>
              </w:rPr>
              <w:lastRenderedPageBreak/>
              <w:t>资源</w:t>
            </w:r>
          </w:p>
        </w:tc>
        <w:tc>
          <w:tcPr>
            <w:tcW w:w="960" w:type="dxa"/>
            <w:tcBorders>
              <w:top w:val="single" w:sz="4" w:space="0" w:color="auto"/>
              <w:left w:val="single" w:sz="4" w:space="0" w:color="auto"/>
              <w:bottom w:val="single" w:sz="4" w:space="0" w:color="auto"/>
              <w:right w:val="single" w:sz="4" w:space="0" w:color="auto"/>
            </w:tcBorders>
          </w:tcPr>
          <w:p w:rsidR="00415182" w:rsidRDefault="00415182" w:rsidP="00C91B7C">
            <w:pPr>
              <w:rPr>
                <w:rFonts w:ascii="宋体" w:hAnsi="宋体" w:cs="宋体"/>
                <w:szCs w:val="21"/>
              </w:rPr>
            </w:pPr>
            <w:r>
              <w:rPr>
                <w:rFonts w:ascii="宋体" w:hAnsi="宋体" w:cs="宋体" w:hint="eastAsia"/>
                <w:szCs w:val="21"/>
              </w:rPr>
              <w:t xml:space="preserve">Q7.1.1 </w:t>
            </w:r>
          </w:p>
          <w:p w:rsidR="00415182" w:rsidRDefault="00415182" w:rsidP="00C91B7C">
            <w:pPr>
              <w:rPr>
                <w:rFonts w:ascii="宋体" w:hAnsi="宋体" w:cs="宋体"/>
                <w:szCs w:val="21"/>
              </w:rPr>
            </w:pPr>
            <w:r>
              <w:rPr>
                <w:rFonts w:ascii="宋体" w:hAnsi="宋体" w:cs="宋体" w:hint="eastAsia"/>
                <w:szCs w:val="21"/>
              </w:rPr>
              <w:t>E7.1</w:t>
            </w:r>
          </w:p>
          <w:p w:rsidR="00415182" w:rsidRDefault="00415182" w:rsidP="00C91B7C">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询问总经理，企业为了实施质量、环境管理体系，并持续改进其有效性、增强顾客满意度和体系正常运行提供了充足的资金及必要的资源，为提高员工质量、环境意识组织了的培训，目前的资源基本满足策划需要。</w:t>
            </w:r>
          </w:p>
          <w:p w:rsidR="00415182" w:rsidRDefault="00415182" w:rsidP="00C91B7C">
            <w:pPr>
              <w:tabs>
                <w:tab w:val="center" w:pos="3169"/>
              </w:tabs>
              <w:spacing w:line="400" w:lineRule="exact"/>
              <w:jc w:val="left"/>
              <w:rPr>
                <w:rFonts w:ascii="宋体" w:hAnsi="宋体"/>
                <w:szCs w:val="21"/>
              </w:rPr>
            </w:pPr>
            <w:r>
              <w:rPr>
                <w:rFonts w:ascii="宋体" w:hAnsi="宋体" w:cs="宋体" w:hint="eastAsia"/>
                <w:szCs w:val="21"/>
              </w:rPr>
              <w:t>总经理对资源的配备比较重视，人力资源、设备和工作环境等可满足实验室设施设备系统集成，仪器仪表、机械设备、化工产品（危险化学品按资质范围）的销售需要。</w:t>
            </w:r>
          </w:p>
        </w:tc>
        <w:tc>
          <w:tcPr>
            <w:tcW w:w="1585" w:type="dxa"/>
            <w:tcBorders>
              <w:top w:val="single" w:sz="4" w:space="0" w:color="auto"/>
              <w:left w:val="single" w:sz="4" w:space="0" w:color="auto"/>
              <w:bottom w:val="single" w:sz="4" w:space="0" w:color="auto"/>
              <w:right w:val="single" w:sz="4" w:space="0" w:color="auto"/>
            </w:tcBorders>
          </w:tcPr>
          <w:p w:rsidR="00415182" w:rsidRDefault="00415182" w:rsidP="00C91B7C">
            <w:r>
              <w:rPr>
                <w:rFonts w:hint="eastAsia"/>
              </w:rPr>
              <w:t>符合</w:t>
            </w:r>
          </w:p>
        </w:tc>
      </w:tr>
      <w:tr w:rsidR="00415182" w:rsidTr="00C91B7C">
        <w:trPr>
          <w:trHeight w:val="2110"/>
        </w:trPr>
        <w:tc>
          <w:tcPr>
            <w:tcW w:w="2161" w:type="dxa"/>
            <w:tcBorders>
              <w:top w:val="single" w:sz="4" w:space="0" w:color="auto"/>
              <w:left w:val="single" w:sz="4" w:space="0" w:color="auto"/>
              <w:bottom w:val="single" w:sz="4" w:space="0" w:color="auto"/>
              <w:right w:val="single" w:sz="4" w:space="0" w:color="auto"/>
            </w:tcBorders>
          </w:tcPr>
          <w:p w:rsidR="00415182" w:rsidRDefault="00415182" w:rsidP="00C91B7C">
            <w:pPr>
              <w:adjustRightInd w:val="0"/>
              <w:snapToGrid w:val="0"/>
              <w:jc w:val="left"/>
              <w:rPr>
                <w:rFonts w:ascii="宋体" w:hAnsi="宋体"/>
                <w:szCs w:val="21"/>
              </w:rPr>
            </w:pPr>
            <w:r>
              <w:rPr>
                <w:rFonts w:ascii="宋体" w:hAnsi="宋体" w:cs="宋体" w:hint="eastAsia"/>
                <w:szCs w:val="21"/>
              </w:rPr>
              <w:t>组织知识</w:t>
            </w:r>
          </w:p>
        </w:tc>
        <w:tc>
          <w:tcPr>
            <w:tcW w:w="960" w:type="dxa"/>
            <w:tcBorders>
              <w:top w:val="single" w:sz="4" w:space="0" w:color="auto"/>
              <w:left w:val="single" w:sz="4" w:space="0" w:color="auto"/>
              <w:bottom w:val="single" w:sz="4" w:space="0" w:color="auto"/>
              <w:right w:val="single" w:sz="4" w:space="0" w:color="auto"/>
            </w:tcBorders>
          </w:tcPr>
          <w:p w:rsidR="00415182" w:rsidRDefault="00415182" w:rsidP="00C91B7C">
            <w:pPr>
              <w:rPr>
                <w:rFonts w:ascii="宋体" w:hAnsi="宋体" w:cs="宋体"/>
                <w:szCs w:val="21"/>
              </w:rPr>
            </w:pPr>
            <w:r>
              <w:rPr>
                <w:rFonts w:ascii="宋体" w:hAnsi="宋体" w:cs="宋体" w:hint="eastAsia"/>
                <w:szCs w:val="21"/>
              </w:rPr>
              <w:t xml:space="preserve">Q7.1.6 </w:t>
            </w:r>
          </w:p>
          <w:p w:rsidR="00415182" w:rsidRDefault="00415182" w:rsidP="00C91B7C">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415182" w:rsidRDefault="00415182" w:rsidP="00C91B7C">
            <w:pPr>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顾客或外部供方收集的知识）。</w:t>
            </w:r>
          </w:p>
          <w:p w:rsidR="00415182" w:rsidRDefault="00415182" w:rsidP="00C91B7C">
            <w:pPr>
              <w:rPr>
                <w:rFonts w:ascii="宋体" w:hAnsi="宋体" w:cs="宋体"/>
                <w:szCs w:val="21"/>
              </w:rPr>
            </w:pPr>
          </w:p>
          <w:p w:rsidR="00415182" w:rsidRDefault="00415182" w:rsidP="00C91B7C">
            <w:pPr>
              <w:rPr>
                <w:rFonts w:ascii="宋体" w:hAnsi="宋体"/>
                <w:szCs w:val="21"/>
              </w:rPr>
            </w:pPr>
            <w:r>
              <w:rPr>
                <w:rFonts w:ascii="宋体" w:hAnsi="宋体" w:cs="宋体" w:hint="eastAsia"/>
                <w:szCs w:val="21"/>
              </w:rPr>
              <w:t>--公司明确组织知识作为公司的重要资源，按内部文件或外来文件予以受控管理包括必要的分级保密措施。</w:t>
            </w:r>
          </w:p>
        </w:tc>
        <w:tc>
          <w:tcPr>
            <w:tcW w:w="1585" w:type="dxa"/>
            <w:tcBorders>
              <w:top w:val="single" w:sz="4" w:space="0" w:color="auto"/>
              <w:left w:val="single" w:sz="4" w:space="0" w:color="auto"/>
              <w:bottom w:val="single" w:sz="4" w:space="0" w:color="auto"/>
              <w:right w:val="single" w:sz="4" w:space="0" w:color="auto"/>
            </w:tcBorders>
          </w:tcPr>
          <w:p w:rsidR="00415182" w:rsidRDefault="00415182" w:rsidP="00C91B7C">
            <w:r>
              <w:rPr>
                <w:rFonts w:hint="eastAsia"/>
              </w:rPr>
              <w:t>符合</w:t>
            </w:r>
          </w:p>
        </w:tc>
      </w:tr>
      <w:tr w:rsidR="00415182" w:rsidTr="00C91B7C">
        <w:trPr>
          <w:trHeight w:val="2110"/>
        </w:trPr>
        <w:tc>
          <w:tcPr>
            <w:tcW w:w="2161" w:type="dxa"/>
            <w:tcBorders>
              <w:top w:val="single" w:sz="4" w:space="0" w:color="auto"/>
              <w:left w:val="single" w:sz="4" w:space="0" w:color="auto"/>
              <w:bottom w:val="single" w:sz="4" w:space="0" w:color="auto"/>
              <w:right w:val="single" w:sz="4" w:space="0" w:color="auto"/>
            </w:tcBorders>
          </w:tcPr>
          <w:p w:rsidR="00415182" w:rsidRDefault="00415182" w:rsidP="00C91B7C">
            <w:pPr>
              <w:adjustRightInd w:val="0"/>
              <w:snapToGrid w:val="0"/>
              <w:jc w:val="left"/>
              <w:rPr>
                <w:rFonts w:ascii="宋体" w:hAnsi="宋体"/>
                <w:szCs w:val="21"/>
              </w:rPr>
            </w:pPr>
            <w:r>
              <w:rPr>
                <w:rFonts w:ascii="宋体" w:hAnsi="宋体" w:cs="宋体" w:hint="eastAsia"/>
                <w:szCs w:val="21"/>
              </w:rPr>
              <w:t>沟通</w:t>
            </w:r>
          </w:p>
        </w:tc>
        <w:tc>
          <w:tcPr>
            <w:tcW w:w="960" w:type="dxa"/>
            <w:tcBorders>
              <w:top w:val="single" w:sz="4" w:space="0" w:color="auto"/>
              <w:left w:val="single" w:sz="4" w:space="0" w:color="auto"/>
              <w:bottom w:val="single" w:sz="4" w:space="0" w:color="auto"/>
              <w:right w:val="single" w:sz="4" w:space="0" w:color="auto"/>
            </w:tcBorders>
          </w:tcPr>
          <w:p w:rsidR="00415182" w:rsidRDefault="00415182" w:rsidP="00C91B7C">
            <w:pPr>
              <w:rPr>
                <w:rFonts w:ascii="宋体" w:hAnsi="宋体" w:cs="宋体"/>
                <w:szCs w:val="21"/>
              </w:rPr>
            </w:pPr>
            <w:r>
              <w:rPr>
                <w:rFonts w:ascii="宋体" w:hAnsi="宋体" w:cs="宋体" w:hint="eastAsia"/>
                <w:szCs w:val="21"/>
              </w:rPr>
              <w:t xml:space="preserve">QE7.4 </w:t>
            </w:r>
          </w:p>
          <w:p w:rsidR="00415182" w:rsidRDefault="00415182" w:rsidP="00C91B7C">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415182" w:rsidRDefault="00415182" w:rsidP="00C91B7C">
            <w:pPr>
              <w:rPr>
                <w:rFonts w:ascii="宋体" w:hAnsi="宋体" w:cs="宋体"/>
                <w:szCs w:val="21"/>
              </w:rPr>
            </w:pPr>
            <w:r>
              <w:rPr>
                <w:rFonts w:ascii="宋体" w:hAnsi="宋体" w:cs="宋体" w:hint="eastAsia"/>
                <w:szCs w:val="21"/>
              </w:rPr>
              <w:t>部门负责人清楚公司及各部门与质量、环境管理体系相关的内部沟通和外部信息交流的项目、内容等。如：公布、公开质量、环境方针和质量、环境目标、与客户、外部供方等相关产品和服务的沟通等。</w:t>
            </w:r>
          </w:p>
          <w:p w:rsidR="00415182" w:rsidRDefault="00415182" w:rsidP="00C91B7C">
            <w:pPr>
              <w:spacing w:line="360" w:lineRule="auto"/>
              <w:jc w:val="left"/>
              <w:rPr>
                <w:rFonts w:ascii="宋体" w:hAnsi="宋体" w:cs="宋体"/>
                <w:color w:val="000000"/>
                <w:szCs w:val="21"/>
              </w:rPr>
            </w:pPr>
            <w:r>
              <w:rPr>
                <w:rFonts w:ascii="宋体" w:hAnsi="宋体" w:cs="宋体" w:hint="eastAsia"/>
                <w:color w:val="000000"/>
                <w:szCs w:val="21"/>
              </w:rPr>
              <w:t>相关方的沟通主要体现在和顾客的沟通方面，经常性的对顾客进行走访，了解顾客的意见。</w:t>
            </w:r>
          </w:p>
          <w:p w:rsidR="00415182" w:rsidRDefault="00415182" w:rsidP="00C91B7C">
            <w:pPr>
              <w:spacing w:line="360" w:lineRule="auto"/>
              <w:jc w:val="left"/>
              <w:rPr>
                <w:rFonts w:ascii="宋体" w:hAnsi="宋体" w:cs="宋体"/>
                <w:color w:val="000000"/>
                <w:szCs w:val="21"/>
              </w:rPr>
            </w:pPr>
            <w:r>
              <w:rPr>
                <w:rFonts w:ascii="宋体" w:hAnsi="宋体" w:cs="宋体" w:hint="eastAsia"/>
                <w:color w:val="000000"/>
                <w:szCs w:val="21"/>
              </w:rPr>
              <w:t>售前：走访用户、电话沟通、了解相关信息等，与顾客签订合同或订单，或接受顾客口头订单。</w:t>
            </w:r>
          </w:p>
          <w:p w:rsidR="00415182" w:rsidRDefault="00415182" w:rsidP="00C91B7C">
            <w:pPr>
              <w:spacing w:line="360" w:lineRule="auto"/>
              <w:jc w:val="left"/>
              <w:rPr>
                <w:rFonts w:ascii="宋体" w:hAnsi="宋体" w:cs="宋体"/>
                <w:color w:val="000000"/>
                <w:szCs w:val="21"/>
              </w:rPr>
            </w:pPr>
            <w:r>
              <w:rPr>
                <w:rFonts w:ascii="宋体" w:hAnsi="宋体" w:cs="宋体" w:hint="eastAsia"/>
                <w:color w:val="000000"/>
                <w:szCs w:val="21"/>
              </w:rPr>
              <w:t>售中：组织供方按期交付，解决用户对进度、质量、产品要求等关切问题；</w:t>
            </w:r>
          </w:p>
          <w:p w:rsidR="00415182" w:rsidRDefault="00415182" w:rsidP="00C91B7C">
            <w:pPr>
              <w:spacing w:line="360" w:lineRule="auto"/>
              <w:jc w:val="left"/>
              <w:rPr>
                <w:rFonts w:ascii="宋体" w:hAnsi="宋体" w:cs="宋体"/>
                <w:color w:val="000000"/>
                <w:szCs w:val="21"/>
              </w:rPr>
            </w:pPr>
            <w:r>
              <w:rPr>
                <w:rFonts w:ascii="宋体" w:hAnsi="宋体" w:cs="宋体" w:hint="eastAsia"/>
                <w:color w:val="000000"/>
                <w:szCs w:val="21"/>
              </w:rPr>
              <w:t>售后：与客户保持密切沟通，不定期回访用户，并对顾客反馈问题解答。针对存在的问题及时进行处理。定期发放顾客满意度调查，了解顾客满意或不满意的信息，并积极应对，确保顾客满意。</w:t>
            </w:r>
          </w:p>
          <w:p w:rsidR="00415182" w:rsidRDefault="00415182" w:rsidP="00C91B7C">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对顾客一般提出的问题，由售后人员负责解决，或公司派人到现场去查看。</w:t>
            </w:r>
          </w:p>
          <w:p w:rsidR="00415182" w:rsidRDefault="00415182" w:rsidP="00C91B7C">
            <w:pPr>
              <w:spacing w:line="360" w:lineRule="atLeast"/>
              <w:rPr>
                <w:rFonts w:ascii="宋体" w:hAnsi="宋体"/>
                <w:szCs w:val="21"/>
              </w:rPr>
            </w:pPr>
            <w:r>
              <w:rPr>
                <w:rFonts w:ascii="宋体" w:hAnsi="宋体" w:cs="宋体" w:hint="eastAsia"/>
                <w:color w:val="000000"/>
                <w:szCs w:val="21"/>
              </w:rPr>
              <w:t>自体系运行以来，没有发生严重的顾客投诉事件</w:t>
            </w:r>
            <w:r>
              <w:rPr>
                <w:rFonts w:ascii="宋体" w:hAnsi="宋体" w:cs="宋体" w:hint="eastAsia"/>
                <w:szCs w:val="21"/>
              </w:rPr>
              <w:t>。</w:t>
            </w:r>
          </w:p>
        </w:tc>
        <w:tc>
          <w:tcPr>
            <w:tcW w:w="1585" w:type="dxa"/>
            <w:tcBorders>
              <w:top w:val="single" w:sz="4" w:space="0" w:color="auto"/>
              <w:left w:val="single" w:sz="4" w:space="0" w:color="auto"/>
              <w:bottom w:val="single" w:sz="4" w:space="0" w:color="auto"/>
              <w:right w:val="single" w:sz="4" w:space="0" w:color="auto"/>
            </w:tcBorders>
          </w:tcPr>
          <w:p w:rsidR="00415182" w:rsidRDefault="00415182" w:rsidP="00C91B7C">
            <w:r>
              <w:rPr>
                <w:rFonts w:hint="eastAsia"/>
              </w:rPr>
              <w:t>符合</w:t>
            </w:r>
          </w:p>
        </w:tc>
      </w:tr>
      <w:tr w:rsidR="00415182" w:rsidTr="00C91B7C">
        <w:trPr>
          <w:trHeight w:val="2110"/>
        </w:trPr>
        <w:tc>
          <w:tcPr>
            <w:tcW w:w="2161" w:type="dxa"/>
            <w:tcBorders>
              <w:top w:val="single" w:sz="4" w:space="0" w:color="auto"/>
              <w:left w:val="single" w:sz="4" w:space="0" w:color="auto"/>
              <w:bottom w:val="single" w:sz="4" w:space="0" w:color="auto"/>
              <w:right w:val="single" w:sz="4" w:space="0" w:color="auto"/>
            </w:tcBorders>
          </w:tcPr>
          <w:p w:rsidR="00415182" w:rsidRDefault="00415182" w:rsidP="00C91B7C">
            <w:pPr>
              <w:rPr>
                <w:rFonts w:ascii="宋体" w:hAnsi="宋体" w:cs="宋体"/>
                <w:color w:val="000000"/>
                <w:spacing w:val="-4"/>
                <w:szCs w:val="21"/>
              </w:rPr>
            </w:pPr>
            <w:r>
              <w:rPr>
                <w:rFonts w:ascii="宋体" w:hAnsi="宋体" w:hint="eastAsia"/>
                <w:szCs w:val="21"/>
              </w:rPr>
              <w:lastRenderedPageBreak/>
              <w:t>监测、分析和评价总则；</w:t>
            </w:r>
          </w:p>
        </w:tc>
        <w:tc>
          <w:tcPr>
            <w:tcW w:w="960" w:type="dxa"/>
            <w:tcBorders>
              <w:top w:val="single" w:sz="4" w:space="0" w:color="auto"/>
              <w:left w:val="single" w:sz="4" w:space="0" w:color="auto"/>
              <w:bottom w:val="single" w:sz="4" w:space="0" w:color="auto"/>
              <w:right w:val="single" w:sz="4" w:space="0" w:color="auto"/>
            </w:tcBorders>
          </w:tcPr>
          <w:p w:rsidR="00415182" w:rsidRDefault="00415182" w:rsidP="00C91B7C">
            <w:pPr>
              <w:rPr>
                <w:rFonts w:ascii="宋体" w:hAnsi="宋体" w:cs="宋体"/>
                <w:szCs w:val="21"/>
              </w:rPr>
            </w:pPr>
            <w:r>
              <w:rPr>
                <w:rFonts w:ascii="宋体" w:hAnsi="宋体" w:cs="宋体" w:hint="eastAsia"/>
                <w:szCs w:val="21"/>
              </w:rPr>
              <w:t xml:space="preserve">QE9.1.1 </w:t>
            </w:r>
          </w:p>
          <w:p w:rsidR="00415182" w:rsidRDefault="00415182" w:rsidP="00C91B7C">
            <w:pPr>
              <w:rPr>
                <w:rFonts w:ascii="宋体" w:hAnsi="宋体" w:cs="宋体"/>
                <w:szCs w:val="21"/>
              </w:rPr>
            </w:pPr>
          </w:p>
        </w:tc>
        <w:tc>
          <w:tcPr>
            <w:tcW w:w="10006" w:type="dxa"/>
            <w:tcBorders>
              <w:top w:val="single" w:sz="4" w:space="0" w:color="auto"/>
              <w:left w:val="single" w:sz="4" w:space="0" w:color="auto"/>
              <w:bottom w:val="single" w:sz="4" w:space="0" w:color="auto"/>
              <w:right w:val="single" w:sz="4" w:space="0" w:color="auto"/>
            </w:tcBorders>
          </w:tcPr>
          <w:p w:rsidR="00415182" w:rsidRDefault="00415182" w:rsidP="00C91B7C">
            <w:pPr>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E的绩效和有效性的评价方法的采用及有关监视和测量记录的保留等要求予以较清楚的策划和确定，详见相关程序文件及监视、测量、分析和评价的实施计划。</w:t>
            </w:r>
          </w:p>
          <w:p w:rsidR="00415182" w:rsidRDefault="00415182" w:rsidP="00C91B7C">
            <w:pPr>
              <w:rPr>
                <w:rFonts w:ascii="宋体" w:hAnsi="宋体" w:cs="宋体"/>
                <w:szCs w:val="21"/>
              </w:rPr>
            </w:pPr>
            <w:r>
              <w:rPr>
                <w:rFonts w:ascii="宋体" w:hAnsi="宋体" w:cs="宋体" w:hint="eastAsia"/>
                <w:szCs w:val="21"/>
              </w:rPr>
              <w:t>如：</w:t>
            </w:r>
          </w:p>
          <w:p w:rsidR="00415182" w:rsidRDefault="00415182" w:rsidP="00C91B7C">
            <w:pPr>
              <w:rPr>
                <w:rFonts w:ascii="宋体" w:hAnsi="宋体" w:cs="宋体"/>
                <w:szCs w:val="21"/>
              </w:rPr>
            </w:pPr>
            <w:r>
              <w:rPr>
                <w:rFonts w:ascii="宋体" w:hAnsi="宋体" w:cs="宋体" w:hint="eastAsia"/>
                <w:szCs w:val="21"/>
              </w:rPr>
              <w:t>（1）《监视和测量设备控制程序》</w:t>
            </w:r>
          </w:p>
          <w:p w:rsidR="00415182" w:rsidRDefault="00415182" w:rsidP="00C91B7C">
            <w:pPr>
              <w:rPr>
                <w:rFonts w:ascii="宋体" w:hAnsi="宋体" w:cs="宋体"/>
                <w:szCs w:val="21"/>
              </w:rPr>
            </w:pPr>
            <w:r>
              <w:rPr>
                <w:rFonts w:ascii="宋体" w:hAnsi="宋体" w:cs="宋体" w:hint="eastAsia"/>
                <w:szCs w:val="21"/>
              </w:rPr>
              <w:t>（2）《内审控制程序》</w:t>
            </w:r>
          </w:p>
          <w:p w:rsidR="00415182" w:rsidRDefault="00415182" w:rsidP="00C91B7C">
            <w:pPr>
              <w:rPr>
                <w:rFonts w:ascii="宋体" w:hAnsi="宋体" w:cs="宋体"/>
                <w:szCs w:val="21"/>
              </w:rPr>
            </w:pPr>
            <w:r>
              <w:rPr>
                <w:rFonts w:ascii="宋体" w:hAnsi="宋体" w:cs="宋体" w:hint="eastAsia"/>
                <w:szCs w:val="21"/>
              </w:rPr>
              <w:t>（3）《管理评审控制程序》</w:t>
            </w:r>
          </w:p>
          <w:p w:rsidR="00415182" w:rsidRDefault="00415182" w:rsidP="00C91B7C">
            <w:pPr>
              <w:rPr>
                <w:rFonts w:ascii="宋体" w:hAnsi="宋体" w:cs="宋体"/>
                <w:szCs w:val="21"/>
              </w:rPr>
            </w:pPr>
            <w:r>
              <w:rPr>
                <w:rFonts w:ascii="宋体" w:hAnsi="宋体" w:cs="宋体" w:hint="eastAsia"/>
                <w:szCs w:val="21"/>
              </w:rPr>
              <w:t>（4）《应急准备和响应控制程序》</w:t>
            </w:r>
          </w:p>
          <w:p w:rsidR="00415182" w:rsidRDefault="00415182" w:rsidP="00C91B7C">
            <w:pPr>
              <w:spacing w:line="360" w:lineRule="atLeast"/>
              <w:rPr>
                <w:rFonts w:ascii="宋体" w:hAnsi="宋体" w:cs="宋体"/>
                <w:szCs w:val="21"/>
              </w:rPr>
            </w:pPr>
            <w:r>
              <w:rPr>
                <w:rFonts w:ascii="宋体" w:hAnsi="宋体" w:cs="宋体" w:hint="eastAsia"/>
                <w:szCs w:val="21"/>
              </w:rPr>
              <w:t>（5）《合规性评价控制程序》</w:t>
            </w:r>
          </w:p>
        </w:tc>
        <w:tc>
          <w:tcPr>
            <w:tcW w:w="1585" w:type="dxa"/>
            <w:tcBorders>
              <w:top w:val="single" w:sz="4" w:space="0" w:color="auto"/>
              <w:left w:val="single" w:sz="4" w:space="0" w:color="auto"/>
              <w:bottom w:val="single" w:sz="4" w:space="0" w:color="auto"/>
              <w:right w:val="single" w:sz="4" w:space="0" w:color="auto"/>
            </w:tcBorders>
          </w:tcPr>
          <w:p w:rsidR="00415182" w:rsidRDefault="00415182" w:rsidP="00C91B7C">
            <w:r>
              <w:rPr>
                <w:rFonts w:hint="eastAsia"/>
              </w:rPr>
              <w:t>符合</w:t>
            </w:r>
          </w:p>
        </w:tc>
      </w:tr>
      <w:tr w:rsidR="00415182" w:rsidTr="00C91B7C">
        <w:trPr>
          <w:trHeight w:val="2110"/>
        </w:trPr>
        <w:tc>
          <w:tcPr>
            <w:tcW w:w="2161" w:type="dxa"/>
            <w:tcBorders>
              <w:top w:val="single" w:sz="4" w:space="0" w:color="auto"/>
              <w:left w:val="single" w:sz="4" w:space="0" w:color="auto"/>
              <w:bottom w:val="single" w:sz="4" w:space="0" w:color="auto"/>
              <w:right w:val="single" w:sz="4" w:space="0" w:color="auto"/>
            </w:tcBorders>
          </w:tcPr>
          <w:p w:rsidR="00415182" w:rsidRDefault="00415182" w:rsidP="00C91B7C">
            <w:pPr>
              <w:adjustRightInd w:val="0"/>
              <w:snapToGrid w:val="0"/>
              <w:jc w:val="left"/>
              <w:rPr>
                <w:rFonts w:ascii="宋体" w:hAnsi="宋体"/>
                <w:szCs w:val="21"/>
              </w:rPr>
            </w:pPr>
            <w:r>
              <w:rPr>
                <w:rFonts w:ascii="宋体" w:hAnsi="宋体" w:cs="宋体" w:hint="eastAsia"/>
                <w:szCs w:val="21"/>
              </w:rPr>
              <w:t>管理评审</w:t>
            </w:r>
          </w:p>
        </w:tc>
        <w:tc>
          <w:tcPr>
            <w:tcW w:w="960" w:type="dxa"/>
            <w:tcBorders>
              <w:top w:val="single" w:sz="4" w:space="0" w:color="auto"/>
              <w:left w:val="single" w:sz="4" w:space="0" w:color="auto"/>
              <w:bottom w:val="single" w:sz="4" w:space="0" w:color="auto"/>
              <w:right w:val="single" w:sz="4" w:space="0" w:color="auto"/>
            </w:tcBorders>
          </w:tcPr>
          <w:p w:rsidR="00415182" w:rsidRDefault="00415182" w:rsidP="00C91B7C">
            <w:pPr>
              <w:rPr>
                <w:rFonts w:ascii="宋体" w:hAnsi="宋体" w:cs="宋体"/>
                <w:szCs w:val="21"/>
              </w:rPr>
            </w:pPr>
            <w:r>
              <w:rPr>
                <w:rFonts w:ascii="宋体" w:hAnsi="宋体" w:cs="宋体" w:hint="eastAsia"/>
                <w:szCs w:val="21"/>
              </w:rPr>
              <w:t xml:space="preserve">QE9.3 </w:t>
            </w:r>
          </w:p>
          <w:p w:rsidR="00415182" w:rsidRDefault="00415182" w:rsidP="00C91B7C">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时间：2020年10月10日（去年管理评审时间为2019年11月1日，间隔时间未超过12个月，符合规范要求）</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主持人：总经理</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参加人员：体系涉及到的各部门所有有人员</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质量环境安全目标和指标的实现程度。</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质量环境安全管理体系运行情况以及环境安全绩效。</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lastRenderedPageBreak/>
              <w:t>顾客反馈、满意度调查结果等信息。</w:t>
            </w:r>
          </w:p>
          <w:p w:rsidR="00415182" w:rsidRDefault="00415182" w:rsidP="00C91B7C">
            <w:pPr>
              <w:spacing w:line="360" w:lineRule="auto"/>
              <w:ind w:left="420"/>
              <w:rPr>
                <w:rFonts w:ascii="宋体" w:hAnsi="宋体"/>
                <w:kern w:val="0"/>
                <w:szCs w:val="21"/>
              </w:rPr>
            </w:pPr>
            <w:r>
              <w:rPr>
                <w:rFonts w:ascii="宋体" w:hAnsi="宋体" w:cs="宋体" w:hint="eastAsia"/>
                <w:szCs w:val="21"/>
              </w:rPr>
              <w:t>改进的建议：进一步强化公司管理制度的培训</w:t>
            </w:r>
            <w:r>
              <w:rPr>
                <w:rFonts w:ascii="宋体" w:hAnsi="宋体" w:hint="eastAsia"/>
                <w:kern w:val="0"/>
                <w:szCs w:val="21"/>
              </w:rPr>
              <w:t>。</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质量环境安全管理体系运行有效，符合标准要求，得到了正确的实施和保持。</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质量、环境、安全方针的评审：方针合理、适宜符合要求，</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相关法关注：近一年来未收到相关法及顾客投诉抱怨；</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p>
        </w:tc>
        <w:tc>
          <w:tcPr>
            <w:tcW w:w="1585" w:type="dxa"/>
            <w:tcBorders>
              <w:top w:val="single" w:sz="4" w:space="0" w:color="auto"/>
              <w:left w:val="single" w:sz="4" w:space="0" w:color="auto"/>
              <w:bottom w:val="single" w:sz="4" w:space="0" w:color="auto"/>
              <w:right w:val="single" w:sz="4" w:space="0" w:color="auto"/>
            </w:tcBorders>
          </w:tcPr>
          <w:p w:rsidR="00415182" w:rsidRDefault="00415182" w:rsidP="00C91B7C">
            <w:r>
              <w:rPr>
                <w:rFonts w:hint="eastAsia"/>
              </w:rPr>
              <w:lastRenderedPageBreak/>
              <w:t>符合</w:t>
            </w:r>
          </w:p>
        </w:tc>
      </w:tr>
      <w:tr w:rsidR="00415182" w:rsidTr="00C91B7C">
        <w:trPr>
          <w:trHeight w:val="2110"/>
        </w:trPr>
        <w:tc>
          <w:tcPr>
            <w:tcW w:w="2161" w:type="dxa"/>
            <w:tcBorders>
              <w:top w:val="single" w:sz="4" w:space="0" w:color="auto"/>
              <w:left w:val="single" w:sz="4" w:space="0" w:color="auto"/>
              <w:bottom w:val="single" w:sz="4" w:space="0" w:color="auto"/>
              <w:right w:val="single" w:sz="4" w:space="0" w:color="auto"/>
            </w:tcBorders>
          </w:tcPr>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415182" w:rsidRDefault="00415182" w:rsidP="00C91B7C">
            <w:pPr>
              <w:adjustRightInd w:val="0"/>
              <w:snapToGrid w:val="0"/>
              <w:jc w:val="left"/>
              <w:rPr>
                <w:rFonts w:ascii="宋体" w:hAnsi="宋体" w:cs="宋体"/>
                <w:szCs w:val="21"/>
              </w:rPr>
            </w:pPr>
            <w:r>
              <w:rPr>
                <w:rFonts w:ascii="宋体" w:hAnsi="宋体" w:cs="宋体" w:hint="eastAsia"/>
                <w:szCs w:val="21"/>
              </w:rPr>
              <w:t>持续改进</w:t>
            </w:r>
          </w:p>
        </w:tc>
        <w:tc>
          <w:tcPr>
            <w:tcW w:w="960" w:type="dxa"/>
            <w:tcBorders>
              <w:top w:val="single" w:sz="4" w:space="0" w:color="auto"/>
              <w:left w:val="single" w:sz="4" w:space="0" w:color="auto"/>
              <w:bottom w:val="single" w:sz="4" w:space="0" w:color="auto"/>
              <w:right w:val="single" w:sz="4" w:space="0" w:color="auto"/>
            </w:tcBorders>
          </w:tcPr>
          <w:p w:rsidR="00415182" w:rsidRDefault="00415182" w:rsidP="00C91B7C">
            <w:pPr>
              <w:tabs>
                <w:tab w:val="center" w:pos="3169"/>
              </w:tabs>
              <w:spacing w:line="400" w:lineRule="exact"/>
              <w:rPr>
                <w:rFonts w:ascii="宋体" w:hAnsi="宋体" w:cs="宋体"/>
                <w:szCs w:val="21"/>
              </w:rPr>
            </w:pPr>
            <w:r>
              <w:rPr>
                <w:rFonts w:ascii="宋体" w:hAnsi="宋体" w:cs="宋体" w:hint="eastAsia"/>
                <w:szCs w:val="21"/>
              </w:rPr>
              <w:t xml:space="preserve">QE10.1;10.2;10.3；10.3 </w:t>
            </w:r>
          </w:p>
          <w:p w:rsidR="00415182" w:rsidRDefault="00415182" w:rsidP="00C91B7C">
            <w:pPr>
              <w:tabs>
                <w:tab w:val="center" w:pos="3169"/>
              </w:tabs>
              <w:spacing w:line="400" w:lineRule="exact"/>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415182" w:rsidRDefault="00415182" w:rsidP="00C91B7C">
            <w:pPr>
              <w:rPr>
                <w:rFonts w:ascii="宋体" w:hAnsi="宋体"/>
                <w:szCs w:val="21"/>
              </w:rPr>
            </w:pPr>
            <w:r>
              <w:rPr>
                <w:rFonts w:ascii="宋体" w:hAnsi="宋体" w:hint="eastAsia"/>
                <w:szCs w:val="21"/>
              </w:rPr>
              <w:t>公司制定系列程序文件《管理评审程序》、《不合格品控制程序》、《纠正预防措施控制程序》及《内部审核控制程序》等，对持续改进的过程予以规定，以实现质量和环境管理体系及产品符合性的持续改进。持续改进的过程包含持续改进的提出、立项、不合格的原因的分析、纠正措施的确定、跟踪和评价及负责部门和人员职责等。</w:t>
            </w:r>
          </w:p>
          <w:p w:rsidR="00415182" w:rsidRDefault="00415182" w:rsidP="00C91B7C">
            <w:pPr>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415182" w:rsidRDefault="00415182" w:rsidP="00C91B7C">
            <w:pPr>
              <w:rPr>
                <w:rFonts w:ascii="宋体" w:hAnsi="宋体"/>
                <w:szCs w:val="21"/>
              </w:rPr>
            </w:pPr>
          </w:p>
          <w:p w:rsidR="00415182" w:rsidRDefault="00415182" w:rsidP="00C91B7C">
            <w:pPr>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质量管理体系的改进，另外主要通过日常工作中发现的问题及时予以调整解决来实现。</w:t>
            </w:r>
          </w:p>
        </w:tc>
        <w:tc>
          <w:tcPr>
            <w:tcW w:w="1585" w:type="dxa"/>
            <w:tcBorders>
              <w:top w:val="single" w:sz="4" w:space="0" w:color="auto"/>
              <w:left w:val="single" w:sz="4" w:space="0" w:color="auto"/>
              <w:bottom w:val="single" w:sz="4" w:space="0" w:color="auto"/>
              <w:right w:val="single" w:sz="4" w:space="0" w:color="auto"/>
            </w:tcBorders>
            <w:vAlign w:val="center"/>
          </w:tcPr>
          <w:p w:rsidR="00415182" w:rsidRDefault="00415182" w:rsidP="00C91B7C">
            <w:pPr>
              <w:rPr>
                <w:b/>
                <w:szCs w:val="21"/>
              </w:rPr>
            </w:pPr>
            <w:r>
              <w:rPr>
                <w:rFonts w:hint="eastAsia"/>
              </w:rPr>
              <w:t>符合</w:t>
            </w:r>
          </w:p>
        </w:tc>
      </w:tr>
    </w:tbl>
    <w:p w:rsidR="00415182" w:rsidRDefault="00415182" w:rsidP="00415182">
      <w:pPr>
        <w:pStyle w:val="a6"/>
      </w:pPr>
      <w:r>
        <w:rPr>
          <w:rFonts w:hint="eastAsia"/>
        </w:rPr>
        <w:t>说明：不符合标注</w:t>
      </w:r>
      <w:r>
        <w:t>N</w:t>
      </w:r>
    </w:p>
    <w:p w:rsidR="00415182" w:rsidRDefault="00415182" w:rsidP="00415182">
      <w:pPr>
        <w:pStyle w:val="a6"/>
      </w:pPr>
    </w:p>
    <w:p w:rsidR="00415182" w:rsidRDefault="00415182" w:rsidP="0041518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6"/>
        <w:gridCol w:w="1585"/>
      </w:tblGrid>
      <w:tr w:rsidR="00415182" w:rsidTr="00C91B7C">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415182" w:rsidRDefault="00415182" w:rsidP="00C91B7C">
            <w:pPr>
              <w:spacing w:before="120"/>
              <w:jc w:val="center"/>
              <w:rPr>
                <w:sz w:val="24"/>
                <w:szCs w:val="24"/>
              </w:rPr>
            </w:pPr>
            <w:r>
              <w:rPr>
                <w:rFonts w:hint="eastAsia"/>
                <w:sz w:val="24"/>
                <w:szCs w:val="24"/>
              </w:rPr>
              <w:t>过程与活动、</w:t>
            </w:r>
          </w:p>
          <w:p w:rsidR="00415182" w:rsidRDefault="00415182" w:rsidP="00C91B7C">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415182" w:rsidRDefault="00415182" w:rsidP="00C91B7C">
            <w:pPr>
              <w:rPr>
                <w:sz w:val="24"/>
                <w:szCs w:val="24"/>
              </w:rPr>
            </w:pPr>
            <w:r>
              <w:rPr>
                <w:rFonts w:hint="eastAsia"/>
                <w:sz w:val="24"/>
                <w:szCs w:val="24"/>
              </w:rPr>
              <w:t>涉及</w:t>
            </w:r>
          </w:p>
          <w:p w:rsidR="00415182" w:rsidRDefault="00415182" w:rsidP="00C91B7C">
            <w:r>
              <w:rPr>
                <w:rFonts w:hint="eastAsia"/>
                <w:sz w:val="24"/>
                <w:szCs w:val="24"/>
              </w:rPr>
              <w:t>条款</w:t>
            </w:r>
          </w:p>
        </w:tc>
        <w:tc>
          <w:tcPr>
            <w:tcW w:w="10006" w:type="dxa"/>
            <w:tcBorders>
              <w:top w:val="single" w:sz="4" w:space="0" w:color="auto"/>
              <w:left w:val="single" w:sz="4" w:space="0" w:color="auto"/>
              <w:bottom w:val="single" w:sz="4" w:space="0" w:color="auto"/>
              <w:right w:val="single" w:sz="4" w:space="0" w:color="auto"/>
            </w:tcBorders>
            <w:vAlign w:val="center"/>
          </w:tcPr>
          <w:p w:rsidR="00415182" w:rsidRDefault="00415182" w:rsidP="00C91B7C">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主管领导：王姜强</w:t>
            </w:r>
            <w:r>
              <w:rPr>
                <w:rFonts w:hint="eastAsia"/>
                <w:sz w:val="24"/>
                <w:szCs w:val="24"/>
              </w:rPr>
              <w:t xml:space="preserve"> ,</w:t>
            </w:r>
            <w:r>
              <w:rPr>
                <w:rFonts w:hint="eastAsia"/>
                <w:sz w:val="24"/>
                <w:szCs w:val="24"/>
              </w:rPr>
              <w:t>陪同人员：王文华</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415182" w:rsidRDefault="00415182" w:rsidP="00C91B7C">
            <w:pPr>
              <w:rPr>
                <w:sz w:val="24"/>
                <w:szCs w:val="24"/>
              </w:rPr>
            </w:pPr>
            <w:r>
              <w:rPr>
                <w:rFonts w:hint="eastAsia"/>
                <w:sz w:val="24"/>
                <w:szCs w:val="24"/>
              </w:rPr>
              <w:t>判定</w:t>
            </w:r>
          </w:p>
        </w:tc>
      </w:tr>
      <w:tr w:rsidR="00415182" w:rsidTr="00C91B7C">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415182" w:rsidRDefault="00415182" w:rsidP="00C91B7C">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415182" w:rsidRDefault="00415182" w:rsidP="00C91B7C">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415182" w:rsidRDefault="00415182" w:rsidP="00C91B7C">
            <w:pPr>
              <w:spacing w:before="120"/>
            </w:pPr>
            <w:r>
              <w:rPr>
                <w:rFonts w:hint="eastAsia"/>
                <w:sz w:val="24"/>
                <w:szCs w:val="24"/>
              </w:rPr>
              <w:t>审核员：文平，审核时间：</w:t>
            </w:r>
            <w:r>
              <w:rPr>
                <w:sz w:val="24"/>
                <w:szCs w:val="24"/>
              </w:rPr>
              <w:t>20</w:t>
            </w:r>
            <w:r>
              <w:rPr>
                <w:rFonts w:hint="eastAsia"/>
                <w:sz w:val="24"/>
                <w:szCs w:val="24"/>
              </w:rPr>
              <w:t>20</w:t>
            </w:r>
            <w:r>
              <w:rPr>
                <w:sz w:val="24"/>
                <w:szCs w:val="24"/>
              </w:rPr>
              <w:t>.</w:t>
            </w:r>
            <w:r>
              <w:rPr>
                <w:rFonts w:hint="eastAsia"/>
                <w:sz w:val="24"/>
                <w:szCs w:val="24"/>
              </w:rPr>
              <w:t>11.20</w:t>
            </w:r>
          </w:p>
        </w:tc>
        <w:tc>
          <w:tcPr>
            <w:tcW w:w="1585" w:type="dxa"/>
            <w:vMerge/>
            <w:tcBorders>
              <w:top w:val="single" w:sz="4" w:space="0" w:color="auto"/>
              <w:left w:val="single" w:sz="4" w:space="0" w:color="auto"/>
              <w:bottom w:val="single" w:sz="4" w:space="0" w:color="auto"/>
              <w:right w:val="single" w:sz="4" w:space="0" w:color="auto"/>
            </w:tcBorders>
            <w:vAlign w:val="center"/>
          </w:tcPr>
          <w:p w:rsidR="00415182" w:rsidRDefault="00415182" w:rsidP="00C91B7C">
            <w:pPr>
              <w:widowControl/>
              <w:jc w:val="left"/>
              <w:rPr>
                <w:sz w:val="24"/>
                <w:szCs w:val="24"/>
              </w:rPr>
            </w:pPr>
          </w:p>
        </w:tc>
      </w:tr>
      <w:tr w:rsidR="00415182" w:rsidTr="00C91B7C">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415182" w:rsidRDefault="00415182" w:rsidP="00C91B7C">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415182" w:rsidRDefault="00415182" w:rsidP="00C91B7C">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415182" w:rsidRDefault="00415182" w:rsidP="00C91B7C">
            <w:pPr>
              <w:rPr>
                <w:sz w:val="24"/>
                <w:szCs w:val="24"/>
              </w:rPr>
            </w:pPr>
            <w:r>
              <w:rPr>
                <w:rFonts w:hint="eastAsia"/>
                <w:sz w:val="24"/>
                <w:szCs w:val="24"/>
              </w:rPr>
              <w:t>审核条款：见下</w:t>
            </w:r>
          </w:p>
        </w:tc>
        <w:tc>
          <w:tcPr>
            <w:tcW w:w="1585" w:type="dxa"/>
            <w:vMerge/>
            <w:tcBorders>
              <w:top w:val="single" w:sz="4" w:space="0" w:color="auto"/>
              <w:left w:val="single" w:sz="4" w:space="0" w:color="auto"/>
              <w:bottom w:val="single" w:sz="4" w:space="0" w:color="auto"/>
              <w:right w:val="single" w:sz="4" w:space="0" w:color="auto"/>
            </w:tcBorders>
            <w:vAlign w:val="center"/>
          </w:tcPr>
          <w:p w:rsidR="00415182" w:rsidRDefault="00415182" w:rsidP="00C91B7C">
            <w:pPr>
              <w:widowControl/>
              <w:jc w:val="left"/>
              <w:rPr>
                <w:sz w:val="24"/>
                <w:szCs w:val="24"/>
              </w:rPr>
            </w:pPr>
          </w:p>
        </w:tc>
      </w:tr>
      <w:tr w:rsidR="00415182" w:rsidTr="00C91B7C">
        <w:trPr>
          <w:trHeight w:val="1255"/>
        </w:trPr>
        <w:tc>
          <w:tcPr>
            <w:tcW w:w="2161" w:type="dxa"/>
            <w:tcBorders>
              <w:top w:val="single" w:sz="4" w:space="0" w:color="auto"/>
              <w:left w:val="single" w:sz="4" w:space="0" w:color="auto"/>
              <w:bottom w:val="single" w:sz="4" w:space="0" w:color="auto"/>
              <w:right w:val="single" w:sz="4" w:space="0" w:color="auto"/>
            </w:tcBorders>
          </w:tcPr>
          <w:p w:rsidR="00415182" w:rsidRDefault="00415182" w:rsidP="00C91B7C">
            <w:pPr>
              <w:rPr>
                <w:rFonts w:ascii="宋体" w:hAnsi="宋体" w:cs="宋体"/>
                <w:szCs w:val="21"/>
              </w:rPr>
            </w:pPr>
            <w:r>
              <w:rPr>
                <w:rFonts w:ascii="宋体" w:hAnsi="宋体" w:cs="宋体" w:hint="eastAsia"/>
                <w:szCs w:val="21"/>
              </w:rPr>
              <w:t>组织及其环境;</w:t>
            </w:r>
          </w:p>
          <w:p w:rsidR="00415182" w:rsidRDefault="00415182" w:rsidP="00C91B7C">
            <w:pPr>
              <w:rPr>
                <w:rFonts w:ascii="宋体" w:hAnsi="宋体" w:cs="宋体"/>
                <w:szCs w:val="21"/>
              </w:rPr>
            </w:pPr>
            <w:r>
              <w:rPr>
                <w:rFonts w:ascii="宋体" w:hAnsi="宋体" w:cs="宋体" w:hint="eastAsia"/>
                <w:szCs w:val="21"/>
              </w:rPr>
              <w:t>相关方需求与期望;</w:t>
            </w:r>
          </w:p>
          <w:p w:rsidR="00415182" w:rsidRDefault="00415182" w:rsidP="00C91B7C">
            <w:pPr>
              <w:rPr>
                <w:rFonts w:ascii="宋体" w:hAnsi="宋体" w:cs="宋体"/>
                <w:szCs w:val="21"/>
              </w:rPr>
            </w:pPr>
            <w:r>
              <w:rPr>
                <w:rFonts w:ascii="宋体" w:hAnsi="宋体" w:cs="宋体" w:hint="eastAsia"/>
                <w:szCs w:val="21"/>
              </w:rPr>
              <w:t>确定体系范围;</w:t>
            </w:r>
          </w:p>
          <w:p w:rsidR="00415182" w:rsidRDefault="00415182" w:rsidP="00C91B7C">
            <w:pPr>
              <w:rPr>
                <w:rFonts w:ascii="宋体" w:hAnsi="宋体" w:cs="宋体"/>
                <w:szCs w:val="21"/>
              </w:rPr>
            </w:pPr>
            <w:r>
              <w:rPr>
                <w:rFonts w:ascii="宋体" w:hAnsi="宋体" w:cs="宋体" w:hint="eastAsia"/>
                <w:szCs w:val="21"/>
              </w:rPr>
              <w:t>体系及其过程;</w:t>
            </w:r>
          </w:p>
          <w:p w:rsidR="00415182" w:rsidRDefault="00415182" w:rsidP="00C91B7C">
            <w:pPr>
              <w:rPr>
                <w:rFonts w:ascii="宋体" w:hAnsi="宋体" w:cs="宋体"/>
                <w:szCs w:val="21"/>
              </w:rPr>
            </w:pPr>
            <w:r>
              <w:rPr>
                <w:rFonts w:ascii="宋体" w:hAnsi="宋体" w:cs="宋体" w:hint="eastAsia"/>
                <w:szCs w:val="21"/>
              </w:rPr>
              <w:t>总要求</w:t>
            </w:r>
          </w:p>
          <w:p w:rsidR="00415182" w:rsidRDefault="00415182" w:rsidP="00C91B7C"/>
        </w:tc>
        <w:tc>
          <w:tcPr>
            <w:tcW w:w="960" w:type="dxa"/>
            <w:tcBorders>
              <w:top w:val="single" w:sz="4" w:space="0" w:color="auto"/>
              <w:left w:val="single" w:sz="4" w:space="0" w:color="auto"/>
              <w:bottom w:val="single" w:sz="4" w:space="0" w:color="auto"/>
              <w:right w:val="single" w:sz="4" w:space="0" w:color="auto"/>
            </w:tcBorders>
          </w:tcPr>
          <w:p w:rsidR="00415182" w:rsidRDefault="00415182" w:rsidP="00C91B7C">
            <w:pPr>
              <w:adjustRightInd w:val="0"/>
              <w:snapToGrid w:val="0"/>
              <w:rPr>
                <w:rFonts w:ascii="宋体" w:hAnsi="宋体" w:cs="宋体"/>
                <w:szCs w:val="21"/>
              </w:rPr>
            </w:pPr>
            <w:r>
              <w:rPr>
                <w:rFonts w:ascii="宋体" w:hAnsi="宋体" w:cs="宋体" w:hint="eastAsia"/>
                <w:szCs w:val="21"/>
              </w:rPr>
              <w:t>S4.1</w:t>
            </w:r>
          </w:p>
          <w:p w:rsidR="00415182" w:rsidRDefault="00415182" w:rsidP="00C91B7C"/>
        </w:tc>
        <w:tc>
          <w:tcPr>
            <w:tcW w:w="10006" w:type="dxa"/>
            <w:tcBorders>
              <w:top w:val="single" w:sz="4" w:space="0" w:color="auto"/>
              <w:left w:val="single" w:sz="4" w:space="0" w:color="auto"/>
              <w:bottom w:val="single" w:sz="4" w:space="0" w:color="auto"/>
              <w:right w:val="single" w:sz="4" w:space="0" w:color="auto"/>
            </w:tcBorders>
          </w:tcPr>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公司在管理手册中，明确风险和机遇事件的识别方法/途径、风险和机遇事件的评估方式、制定主要风险和机遇事件的应对措施的要求：公司全体员工的安全意识比较强、员工都是熟练工质量有保证；销售网络健全、财务管理完善、自有资金充足等。</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对公司不利的内、外部因素有：企业规模小，</w:t>
            </w:r>
            <w:r>
              <w:rPr>
                <w:rFonts w:ascii="宋体" w:hAnsi="宋体" w:hint="eastAsia"/>
                <w:kern w:val="0"/>
                <w:szCs w:val="21"/>
              </w:rPr>
              <w:t>固体废物处置项目还不够全面</w:t>
            </w:r>
            <w:r>
              <w:rPr>
                <w:rFonts w:ascii="宋体" w:hAnsi="宋体" w:cs="宋体" w:hint="eastAsia"/>
                <w:szCs w:val="21"/>
              </w:rPr>
              <w:t>、高级人才引进困难等。</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抽查2020年总过程风险机会识别措施评价表，内容及记录清晰。</w:t>
            </w:r>
          </w:p>
          <w:p w:rsidR="00415182" w:rsidRDefault="00415182" w:rsidP="00C91B7C">
            <w:pPr>
              <w:tabs>
                <w:tab w:val="center" w:pos="3169"/>
              </w:tabs>
              <w:spacing w:line="400" w:lineRule="exact"/>
              <w:jc w:val="left"/>
              <w:rPr>
                <w:rFonts w:ascii="宋体" w:hAnsi="宋体" w:cs="宋体"/>
                <w:szCs w:val="21"/>
              </w:rPr>
            </w:pP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公司确定的相关方有员工、股东、政府、供方和合作伙伴、顾客等。</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员工关注的主要问题有工资、待遇、晋升机制、福利等，供应商和合作伙伴关注的主要问题互利和连续性，产品质量、售后服务、成本价格、交付期等。</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415182" w:rsidRDefault="00415182" w:rsidP="00C91B7C">
            <w:pPr>
              <w:tabs>
                <w:tab w:val="center" w:pos="3169"/>
              </w:tabs>
              <w:spacing w:line="400" w:lineRule="exact"/>
              <w:jc w:val="left"/>
              <w:rPr>
                <w:rFonts w:ascii="宋体" w:hAnsi="宋体" w:cs="宋体"/>
                <w:szCs w:val="21"/>
              </w:rPr>
            </w:pPr>
          </w:p>
          <w:p w:rsidR="00415182" w:rsidRDefault="00415182" w:rsidP="00C91B7C">
            <w:pPr>
              <w:rPr>
                <w:rFonts w:ascii="宋体"/>
                <w:szCs w:val="21"/>
              </w:rPr>
            </w:pPr>
            <w:r>
              <w:rPr>
                <w:rFonts w:ascii="宋体" w:hAnsi="宋体" w:cs="宋体" w:hint="eastAsia"/>
                <w:szCs w:val="21"/>
              </w:rPr>
              <w:t>公司职业健康安全管理体系的范围是：</w:t>
            </w:r>
          </w:p>
          <w:p w:rsidR="00415182" w:rsidRDefault="00415182" w:rsidP="00C91B7C">
            <w:pPr>
              <w:rPr>
                <w:rFonts w:ascii="宋体" w:hAnsi="宋体" w:cs="宋体"/>
                <w:szCs w:val="21"/>
              </w:rPr>
            </w:pPr>
            <w:r>
              <w:rPr>
                <w:rFonts w:ascii="宋体" w:hAnsi="宋体"/>
                <w:b/>
                <w:szCs w:val="21"/>
              </w:rPr>
              <w:t>OHSMS</w:t>
            </w:r>
            <w:r>
              <w:rPr>
                <w:rFonts w:ascii="宋体" w:hAnsi="宋体" w:cs="宋体" w:hint="eastAsia"/>
                <w:szCs w:val="21"/>
              </w:rPr>
              <w:t>:实验室设施设备系统集成，仪器仪表、机械设备、化工产品（危险化学品按资质范围）的销售所涉及的职业健康安全管理活动。</w:t>
            </w:r>
          </w:p>
          <w:p w:rsidR="00415182" w:rsidRDefault="00415182" w:rsidP="00C91B7C">
            <w:pPr>
              <w:rPr>
                <w:rFonts w:ascii="宋体" w:hAnsi="宋体" w:cs="宋体"/>
                <w:szCs w:val="21"/>
              </w:rPr>
            </w:pPr>
            <w:r>
              <w:rPr>
                <w:rFonts w:ascii="宋体" w:hAnsi="宋体" w:cs="宋体" w:hint="eastAsia"/>
                <w:szCs w:val="21"/>
              </w:rPr>
              <w:lastRenderedPageBreak/>
              <w:t>经识别，组织依据标准的要求建立、实施、维护管理体系，符合标准要求。</w:t>
            </w:r>
          </w:p>
          <w:p w:rsidR="00415182" w:rsidRDefault="00415182" w:rsidP="00C91B7C">
            <w:pPr>
              <w:spacing w:line="400" w:lineRule="exact"/>
              <w:ind w:firstLineChars="200" w:firstLine="420"/>
              <w:jc w:val="left"/>
              <w:rPr>
                <w:rFonts w:ascii="宋体" w:hAnsi="宋体" w:cs="宋体"/>
                <w:szCs w:val="21"/>
              </w:rPr>
            </w:pPr>
            <w:r>
              <w:rPr>
                <w:rFonts w:ascii="宋体" w:hAnsi="宋体" w:cs="宋体" w:hint="eastAsia"/>
                <w:szCs w:val="21"/>
              </w:rPr>
              <w:t>公司通过请咨询专家到公司来宣传、培训，整合建立了质量、环境和职业健康安全管理一体化的管理体系，以GB/T19001-2016标准为主线，以“过程方法”为基础，融入了GB/T24001-2016及GB/T28001-2011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Borders>
              <w:top w:val="single" w:sz="4" w:space="0" w:color="auto"/>
              <w:left w:val="single" w:sz="4" w:space="0" w:color="auto"/>
              <w:bottom w:val="single" w:sz="4" w:space="0" w:color="auto"/>
              <w:right w:val="single" w:sz="4" w:space="0" w:color="auto"/>
            </w:tcBorders>
          </w:tcPr>
          <w:p w:rsidR="00415182" w:rsidRDefault="00415182" w:rsidP="00C91B7C">
            <w:r>
              <w:rPr>
                <w:rFonts w:hint="eastAsia"/>
              </w:rPr>
              <w:lastRenderedPageBreak/>
              <w:t>符合</w:t>
            </w:r>
          </w:p>
        </w:tc>
      </w:tr>
      <w:tr w:rsidR="00415182" w:rsidTr="00C91B7C">
        <w:trPr>
          <w:trHeight w:val="2110"/>
        </w:trPr>
        <w:tc>
          <w:tcPr>
            <w:tcW w:w="2161" w:type="dxa"/>
            <w:tcBorders>
              <w:top w:val="single" w:sz="4" w:space="0" w:color="auto"/>
              <w:left w:val="single" w:sz="4" w:space="0" w:color="auto"/>
              <w:bottom w:val="single" w:sz="4" w:space="0" w:color="auto"/>
              <w:right w:val="single" w:sz="4" w:space="0" w:color="auto"/>
            </w:tcBorders>
          </w:tcPr>
          <w:p w:rsidR="00415182" w:rsidRDefault="00415182" w:rsidP="00C91B7C">
            <w:pPr>
              <w:rPr>
                <w:b/>
                <w:szCs w:val="21"/>
              </w:rPr>
            </w:pPr>
            <w:r>
              <w:rPr>
                <w:rFonts w:ascii="宋体" w:hAnsi="宋体" w:cs="宋体" w:hint="eastAsia"/>
                <w:szCs w:val="21"/>
              </w:rPr>
              <w:lastRenderedPageBreak/>
              <w:t>方针</w:t>
            </w:r>
          </w:p>
        </w:tc>
        <w:tc>
          <w:tcPr>
            <w:tcW w:w="960" w:type="dxa"/>
            <w:tcBorders>
              <w:top w:val="single" w:sz="4" w:space="0" w:color="auto"/>
              <w:left w:val="single" w:sz="4" w:space="0" w:color="auto"/>
              <w:bottom w:val="single" w:sz="4" w:space="0" w:color="auto"/>
              <w:right w:val="single" w:sz="4" w:space="0" w:color="auto"/>
            </w:tcBorders>
          </w:tcPr>
          <w:p w:rsidR="00415182" w:rsidRDefault="00415182" w:rsidP="00C91B7C">
            <w:pPr>
              <w:rPr>
                <w:rFonts w:ascii="宋体" w:hAnsi="宋体" w:cs="宋体"/>
                <w:szCs w:val="21"/>
              </w:rPr>
            </w:pPr>
            <w:r>
              <w:rPr>
                <w:rFonts w:ascii="宋体" w:hAnsi="宋体" w:cs="宋体" w:hint="eastAsia"/>
                <w:szCs w:val="21"/>
              </w:rPr>
              <w:t>S4.2</w:t>
            </w:r>
          </w:p>
          <w:p w:rsidR="00415182" w:rsidRDefault="00415182" w:rsidP="00C91B7C">
            <w:pPr>
              <w:adjustRightInd w:val="0"/>
              <w:snapToGrid w:val="0"/>
              <w:rPr>
                <w:b/>
                <w:szCs w:val="21"/>
              </w:rPr>
            </w:pPr>
          </w:p>
        </w:tc>
        <w:tc>
          <w:tcPr>
            <w:tcW w:w="10006" w:type="dxa"/>
            <w:tcBorders>
              <w:top w:val="single" w:sz="4" w:space="0" w:color="auto"/>
              <w:left w:val="single" w:sz="4" w:space="0" w:color="auto"/>
              <w:bottom w:val="single" w:sz="4" w:space="0" w:color="auto"/>
              <w:right w:val="single" w:sz="4" w:space="0" w:color="auto"/>
            </w:tcBorders>
          </w:tcPr>
          <w:p w:rsidR="00415182" w:rsidRDefault="00415182" w:rsidP="00C91B7C">
            <w:pPr>
              <w:spacing w:line="400" w:lineRule="exact"/>
              <w:jc w:val="left"/>
              <w:rPr>
                <w:rFonts w:ascii="宋体" w:hAnsi="宋体" w:cs="宋体"/>
                <w:szCs w:val="21"/>
              </w:rPr>
            </w:pPr>
            <w:r>
              <w:rPr>
                <w:rFonts w:ascii="宋体" w:hAnsi="宋体" w:cs="宋体" w:hint="eastAsia"/>
                <w:szCs w:val="21"/>
              </w:rPr>
              <w:t>公司安全管理方针（含质量、环境）:</w:t>
            </w:r>
          </w:p>
          <w:p w:rsidR="00415182" w:rsidRDefault="00415182" w:rsidP="00C91B7C">
            <w:pPr>
              <w:spacing w:line="400" w:lineRule="exact"/>
              <w:jc w:val="left"/>
              <w:rPr>
                <w:rFonts w:ascii="宋体" w:hAnsi="宋体" w:cs="宋体"/>
                <w:szCs w:val="21"/>
              </w:rPr>
            </w:pPr>
            <w:r>
              <w:rPr>
                <w:rFonts w:ascii="宋体" w:hAnsi="宋体" w:cs="宋体" w:hint="eastAsia"/>
                <w:szCs w:val="21"/>
              </w:rPr>
              <w:t>顾客满意为宗旨，安全健康为保障，关爱环境为己任，持续改进为方向。</w:t>
            </w:r>
          </w:p>
          <w:p w:rsidR="00415182" w:rsidRDefault="00415182" w:rsidP="00C91B7C">
            <w:pPr>
              <w:spacing w:line="400" w:lineRule="exact"/>
              <w:jc w:val="left"/>
              <w:rPr>
                <w:rFonts w:ascii="宋体" w:hAnsi="宋体" w:cs="宋体"/>
                <w:szCs w:val="21"/>
              </w:rPr>
            </w:pPr>
            <w:r>
              <w:rPr>
                <w:rFonts w:ascii="宋体" w:hAnsi="宋体" w:cs="宋体" w:hint="eastAsia"/>
                <w:szCs w:val="21"/>
              </w:rPr>
              <w:t>其内涵包含了：</w:t>
            </w:r>
          </w:p>
          <w:p w:rsidR="00415182" w:rsidRDefault="00415182" w:rsidP="00C91B7C">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保护环境是优秀企业的品质，公司致力于节能减排降耗，在保护环境的前提下，降低损耗、减少成本、提升效益，提高员工的环保意识、体现企业的社会责任；员工是企业的重要资源，关爱员工是企业义不容辞的义务；诚信经营是企业永久经营的法宝，守法是公司的生存底线。体现了让客户满意、保证质量符合性、预防污染、安全健康、遵纪守法、持续改进的承诺。</w:t>
            </w:r>
          </w:p>
          <w:p w:rsidR="00415182" w:rsidRDefault="00415182" w:rsidP="00C91B7C">
            <w:pPr>
              <w:spacing w:line="400" w:lineRule="exact"/>
              <w:jc w:val="left"/>
              <w:rPr>
                <w:rFonts w:ascii="宋体" w:hAnsi="宋体" w:cs="宋体"/>
                <w:szCs w:val="21"/>
              </w:rPr>
            </w:pPr>
            <w:r>
              <w:rPr>
                <w:rFonts w:ascii="宋体" w:hAnsi="宋体" w:cs="宋体" w:hint="eastAsia"/>
                <w:szCs w:val="21"/>
              </w:rPr>
              <w:t>安全管理方针在手册上进行了确定和发布，并通过文件发放的形式发放至各部门、给员工进行了宣传培训。</w:t>
            </w:r>
          </w:p>
          <w:p w:rsidR="00415182" w:rsidRDefault="00415182" w:rsidP="00C91B7C">
            <w:pPr>
              <w:spacing w:line="400" w:lineRule="exact"/>
              <w:jc w:val="left"/>
              <w:rPr>
                <w:rFonts w:ascii="宋体" w:hAnsi="宋体" w:cs="宋体"/>
                <w:szCs w:val="21"/>
              </w:rPr>
            </w:pPr>
            <w:r>
              <w:rPr>
                <w:rFonts w:ascii="宋体" w:hAnsi="宋体" w:cs="宋体" w:hint="eastAsia"/>
                <w:szCs w:val="21"/>
              </w:rPr>
              <w:t>安全管理方针未对外进行了发布。</w:t>
            </w:r>
          </w:p>
          <w:p w:rsidR="00415182" w:rsidRDefault="00415182" w:rsidP="00C91B7C">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415182" w:rsidRDefault="00415182" w:rsidP="00C91B7C">
            <w:pPr>
              <w:spacing w:line="400" w:lineRule="exact"/>
              <w:jc w:val="left"/>
              <w:rPr>
                <w:rFonts w:ascii="宋体" w:hAnsi="宋体" w:cs="宋体"/>
                <w:szCs w:val="21"/>
              </w:rPr>
            </w:pPr>
            <w:r>
              <w:rPr>
                <w:rFonts w:ascii="宋体" w:hAnsi="宋体" w:cs="宋体" w:hint="eastAsia"/>
                <w:szCs w:val="21"/>
              </w:rPr>
              <w:t xml:space="preserve">企业的职业健康安全管理方针的内容和管理基本符合标准和法规要求。 </w:t>
            </w:r>
          </w:p>
        </w:tc>
        <w:tc>
          <w:tcPr>
            <w:tcW w:w="1585" w:type="dxa"/>
            <w:tcBorders>
              <w:top w:val="single" w:sz="4" w:space="0" w:color="auto"/>
              <w:left w:val="single" w:sz="4" w:space="0" w:color="auto"/>
              <w:bottom w:val="single" w:sz="4" w:space="0" w:color="auto"/>
              <w:right w:val="single" w:sz="4" w:space="0" w:color="auto"/>
            </w:tcBorders>
          </w:tcPr>
          <w:p w:rsidR="00415182" w:rsidRDefault="00415182" w:rsidP="00C91B7C">
            <w:r>
              <w:rPr>
                <w:rFonts w:hint="eastAsia"/>
              </w:rPr>
              <w:t>符合</w:t>
            </w:r>
          </w:p>
        </w:tc>
      </w:tr>
      <w:tr w:rsidR="00415182" w:rsidTr="00C91B7C">
        <w:trPr>
          <w:trHeight w:val="1303"/>
        </w:trPr>
        <w:tc>
          <w:tcPr>
            <w:tcW w:w="2161" w:type="dxa"/>
            <w:tcBorders>
              <w:top w:val="single" w:sz="4" w:space="0" w:color="auto"/>
              <w:left w:val="single" w:sz="4" w:space="0" w:color="auto"/>
              <w:bottom w:val="single" w:sz="4" w:space="0" w:color="auto"/>
              <w:right w:val="single" w:sz="4" w:space="0" w:color="auto"/>
            </w:tcBorders>
          </w:tcPr>
          <w:p w:rsidR="00415182" w:rsidRDefault="00415182" w:rsidP="00C91B7C">
            <w:pPr>
              <w:adjustRightInd w:val="0"/>
              <w:snapToGrid w:val="0"/>
              <w:rPr>
                <w:rFonts w:ascii="宋体" w:hAnsi="宋体" w:cs="宋体"/>
                <w:szCs w:val="21"/>
              </w:rPr>
            </w:pPr>
            <w:r>
              <w:rPr>
                <w:rFonts w:ascii="宋体" w:hAnsi="宋体" w:cs="宋体" w:hint="eastAsia"/>
                <w:szCs w:val="21"/>
              </w:rPr>
              <w:lastRenderedPageBreak/>
              <w:t>组织的角色、职责和权限；</w:t>
            </w:r>
          </w:p>
          <w:p w:rsidR="00415182" w:rsidRDefault="00415182" w:rsidP="00C91B7C">
            <w:pPr>
              <w:rPr>
                <w:rFonts w:ascii="宋体" w:hAnsi="宋体" w:cs="宋体"/>
                <w:szCs w:val="21"/>
              </w:rPr>
            </w:pPr>
            <w:r>
              <w:rPr>
                <w:rFonts w:ascii="宋体" w:hAnsi="宋体" w:cs="宋体" w:hint="eastAsia"/>
                <w:szCs w:val="21"/>
              </w:rPr>
              <w:t>资源、角色、职责、责任与权限</w:t>
            </w:r>
          </w:p>
          <w:p w:rsidR="00415182" w:rsidRDefault="00415182" w:rsidP="00C91B7C">
            <w:pPr>
              <w:adjustRightInd w:val="0"/>
              <w:snapToGrid w:val="0"/>
              <w:rPr>
                <w:b/>
                <w:szCs w:val="21"/>
              </w:rPr>
            </w:pPr>
          </w:p>
        </w:tc>
        <w:tc>
          <w:tcPr>
            <w:tcW w:w="960" w:type="dxa"/>
            <w:tcBorders>
              <w:top w:val="single" w:sz="4" w:space="0" w:color="auto"/>
              <w:left w:val="single" w:sz="4" w:space="0" w:color="auto"/>
              <w:bottom w:val="single" w:sz="4" w:space="0" w:color="auto"/>
              <w:right w:val="single" w:sz="4" w:space="0" w:color="auto"/>
            </w:tcBorders>
          </w:tcPr>
          <w:p w:rsidR="00415182" w:rsidRDefault="00415182" w:rsidP="00C91B7C">
            <w:pPr>
              <w:rPr>
                <w:rFonts w:ascii="宋体" w:hAnsi="宋体" w:cs="宋体"/>
                <w:szCs w:val="21"/>
              </w:rPr>
            </w:pPr>
            <w:r>
              <w:rPr>
                <w:rFonts w:ascii="宋体" w:hAnsi="宋体" w:cs="宋体" w:hint="eastAsia"/>
                <w:szCs w:val="21"/>
              </w:rPr>
              <w:t>S4.4.1</w:t>
            </w:r>
          </w:p>
          <w:p w:rsidR="00415182" w:rsidRDefault="00415182" w:rsidP="00C91B7C">
            <w:pPr>
              <w:rPr>
                <w:b/>
                <w:szCs w:val="21"/>
              </w:rPr>
            </w:pPr>
          </w:p>
        </w:tc>
        <w:tc>
          <w:tcPr>
            <w:tcW w:w="10006" w:type="dxa"/>
            <w:tcBorders>
              <w:top w:val="single" w:sz="4" w:space="0" w:color="auto"/>
              <w:left w:val="single" w:sz="4" w:space="0" w:color="auto"/>
              <w:bottom w:val="single" w:sz="4" w:space="0" w:color="auto"/>
              <w:right w:val="single" w:sz="4" w:space="0" w:color="auto"/>
            </w:tcBorders>
          </w:tcPr>
          <w:p w:rsidR="00415182" w:rsidRDefault="00415182" w:rsidP="00C91B7C">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p w:rsidR="00415182" w:rsidRDefault="00415182" w:rsidP="00C91B7C">
            <w:pPr>
              <w:adjustRightInd w:val="0"/>
              <w:snapToGrid w:val="0"/>
              <w:spacing w:line="400" w:lineRule="atLeast"/>
              <w:jc w:val="left"/>
              <w:rPr>
                <w:rFonts w:ascii="宋体" w:hAnsi="宋体" w:cs="宋体"/>
                <w:szCs w:val="21"/>
              </w:rPr>
            </w:pPr>
            <w:r>
              <w:rPr>
                <w:rFonts w:ascii="宋体" w:hAnsi="宋体" w:cs="宋体" w:hint="eastAsia"/>
                <w:szCs w:val="21"/>
              </w:rPr>
              <w:t>询问总经理，企业为了实施质职业健康安全管理体系，并持续改进其有效性、增强顾客满意度和体系正常运行提供了充足的资金及必要的资源，为提高员工质量意识组织了的培训，目前的资源基本满足策划需要。</w:t>
            </w:r>
          </w:p>
          <w:p w:rsidR="00415182" w:rsidRDefault="00415182" w:rsidP="00C91B7C">
            <w:pPr>
              <w:adjustRightInd w:val="0"/>
              <w:snapToGrid w:val="0"/>
              <w:spacing w:line="400" w:lineRule="atLeast"/>
              <w:jc w:val="left"/>
              <w:rPr>
                <w:rFonts w:ascii="宋体" w:hAnsi="宋体" w:cs="宋体"/>
                <w:szCs w:val="21"/>
              </w:rPr>
            </w:pPr>
            <w:r>
              <w:rPr>
                <w:rFonts w:ascii="宋体" w:hAnsi="宋体" w:cs="宋体" w:hint="eastAsia"/>
                <w:szCs w:val="21"/>
              </w:rPr>
              <w:t>总经理对资源的配备比较重视，人力资源、设备和工作环境等可满足实验室设施设备系统集成，仪器仪表、机械设备、化工产品（危险化学品按资质范围）的销售需要。</w:t>
            </w:r>
          </w:p>
        </w:tc>
        <w:tc>
          <w:tcPr>
            <w:tcW w:w="1585" w:type="dxa"/>
            <w:tcBorders>
              <w:top w:val="single" w:sz="4" w:space="0" w:color="auto"/>
              <w:left w:val="single" w:sz="4" w:space="0" w:color="auto"/>
              <w:bottom w:val="single" w:sz="4" w:space="0" w:color="auto"/>
              <w:right w:val="single" w:sz="4" w:space="0" w:color="auto"/>
            </w:tcBorders>
          </w:tcPr>
          <w:p w:rsidR="00415182" w:rsidRDefault="00415182" w:rsidP="00C91B7C">
            <w:r>
              <w:rPr>
                <w:rFonts w:hint="eastAsia"/>
              </w:rPr>
              <w:t>符合</w:t>
            </w:r>
          </w:p>
        </w:tc>
      </w:tr>
      <w:tr w:rsidR="00415182" w:rsidTr="00C91B7C">
        <w:trPr>
          <w:trHeight w:val="2110"/>
        </w:trPr>
        <w:tc>
          <w:tcPr>
            <w:tcW w:w="2161" w:type="dxa"/>
            <w:tcBorders>
              <w:top w:val="single" w:sz="4" w:space="0" w:color="auto"/>
              <w:left w:val="single" w:sz="4" w:space="0" w:color="auto"/>
              <w:bottom w:val="single" w:sz="4" w:space="0" w:color="auto"/>
              <w:right w:val="single" w:sz="4" w:space="0" w:color="auto"/>
            </w:tcBorders>
          </w:tcPr>
          <w:p w:rsidR="00415182" w:rsidRDefault="00415182" w:rsidP="00C91B7C">
            <w:pPr>
              <w:adjustRightInd w:val="0"/>
              <w:snapToGrid w:val="0"/>
              <w:jc w:val="left"/>
              <w:rPr>
                <w:rFonts w:ascii="宋体" w:hAnsi="宋体"/>
                <w:szCs w:val="21"/>
              </w:rPr>
            </w:pPr>
            <w:r>
              <w:rPr>
                <w:rFonts w:ascii="宋体" w:hAnsi="宋体" w:cs="宋体" w:hint="eastAsia"/>
                <w:szCs w:val="21"/>
              </w:rPr>
              <w:t>沟通</w:t>
            </w:r>
          </w:p>
        </w:tc>
        <w:tc>
          <w:tcPr>
            <w:tcW w:w="960" w:type="dxa"/>
            <w:tcBorders>
              <w:top w:val="single" w:sz="4" w:space="0" w:color="auto"/>
              <w:left w:val="single" w:sz="4" w:space="0" w:color="auto"/>
              <w:bottom w:val="single" w:sz="4" w:space="0" w:color="auto"/>
              <w:right w:val="single" w:sz="4" w:space="0" w:color="auto"/>
            </w:tcBorders>
          </w:tcPr>
          <w:p w:rsidR="00415182" w:rsidRDefault="00415182" w:rsidP="00C91B7C">
            <w:pPr>
              <w:rPr>
                <w:rFonts w:ascii="宋体" w:hAnsi="宋体" w:cs="宋体"/>
                <w:szCs w:val="21"/>
              </w:rPr>
            </w:pPr>
            <w:r>
              <w:rPr>
                <w:rFonts w:ascii="宋体" w:hAnsi="宋体" w:cs="宋体" w:hint="eastAsia"/>
                <w:szCs w:val="21"/>
              </w:rPr>
              <w:t>S4.4.3</w:t>
            </w:r>
          </w:p>
          <w:p w:rsidR="00415182" w:rsidRDefault="00415182" w:rsidP="00C91B7C">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415182" w:rsidRDefault="00415182" w:rsidP="00C91B7C">
            <w:pPr>
              <w:rPr>
                <w:rFonts w:ascii="宋体" w:hAnsi="宋体" w:cs="宋体"/>
                <w:szCs w:val="21"/>
              </w:rPr>
            </w:pPr>
            <w:r>
              <w:rPr>
                <w:rFonts w:ascii="宋体" w:hAnsi="宋体" w:cs="宋体" w:hint="eastAsia"/>
                <w:szCs w:val="21"/>
              </w:rPr>
              <w:t>部门负责人清楚公司及各部门与职业健康安全管理相关的内部沟通和外部信息交流的项目、内容等。如：公布、公开安全方针和目标、与客户、外部供方等相关产品和服务的沟通等。</w:t>
            </w:r>
          </w:p>
          <w:p w:rsidR="00415182" w:rsidRDefault="00415182" w:rsidP="00C91B7C">
            <w:pPr>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415182" w:rsidRDefault="00415182" w:rsidP="00C91B7C">
            <w:pPr>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415182" w:rsidRDefault="00415182" w:rsidP="00C91B7C">
            <w:pPr>
              <w:spacing w:line="360" w:lineRule="atLeast"/>
              <w:rPr>
                <w:rFonts w:ascii="宋体" w:hAnsi="宋体"/>
                <w:szCs w:val="21"/>
              </w:rPr>
            </w:pPr>
            <w:r>
              <w:rPr>
                <w:rFonts w:ascii="宋体" w:hAnsi="宋体" w:cs="宋体" w:hint="eastAsia"/>
                <w:szCs w:val="21"/>
              </w:rPr>
              <w:t>--现场查看记录并口头交流确认：公司及行政部负责的相关内、外沟通效果基本满足要求。</w:t>
            </w:r>
          </w:p>
        </w:tc>
        <w:tc>
          <w:tcPr>
            <w:tcW w:w="1585" w:type="dxa"/>
            <w:tcBorders>
              <w:top w:val="single" w:sz="4" w:space="0" w:color="auto"/>
              <w:left w:val="single" w:sz="4" w:space="0" w:color="auto"/>
              <w:bottom w:val="single" w:sz="4" w:space="0" w:color="auto"/>
              <w:right w:val="single" w:sz="4" w:space="0" w:color="auto"/>
            </w:tcBorders>
          </w:tcPr>
          <w:p w:rsidR="00415182" w:rsidRDefault="00415182" w:rsidP="00C91B7C">
            <w:r>
              <w:rPr>
                <w:rFonts w:hint="eastAsia"/>
              </w:rPr>
              <w:t>符合</w:t>
            </w:r>
          </w:p>
        </w:tc>
      </w:tr>
      <w:tr w:rsidR="00415182" w:rsidTr="00C91B7C">
        <w:trPr>
          <w:trHeight w:val="90"/>
        </w:trPr>
        <w:tc>
          <w:tcPr>
            <w:tcW w:w="2161" w:type="dxa"/>
            <w:tcBorders>
              <w:top w:val="single" w:sz="4" w:space="0" w:color="auto"/>
              <w:left w:val="single" w:sz="4" w:space="0" w:color="auto"/>
              <w:bottom w:val="single" w:sz="4" w:space="0" w:color="auto"/>
              <w:right w:val="single" w:sz="4" w:space="0" w:color="auto"/>
            </w:tcBorders>
          </w:tcPr>
          <w:p w:rsidR="00415182" w:rsidRDefault="00415182" w:rsidP="00C91B7C">
            <w:pPr>
              <w:rPr>
                <w:rFonts w:ascii="宋体" w:hAnsi="宋体" w:cs="宋体"/>
                <w:szCs w:val="21"/>
              </w:rPr>
            </w:pPr>
            <w:r>
              <w:rPr>
                <w:rFonts w:ascii="宋体" w:hAnsi="宋体" w:cs="宋体" w:hint="eastAsia"/>
                <w:szCs w:val="21"/>
              </w:rPr>
              <w:t>◆组织是否策划实施了文件化信息管理？</w:t>
            </w:r>
          </w:p>
          <w:p w:rsidR="00415182" w:rsidRDefault="00415182" w:rsidP="00C91B7C">
            <w:pPr>
              <w:rPr>
                <w:rFonts w:ascii="宋体" w:hAnsi="宋体" w:cs="宋体"/>
                <w:szCs w:val="21"/>
              </w:rPr>
            </w:pPr>
            <w:r>
              <w:rPr>
                <w:rFonts w:ascii="宋体" w:hAnsi="宋体" w:cs="宋体" w:hint="eastAsia"/>
                <w:szCs w:val="21"/>
              </w:rPr>
              <w:t>◆组织职业健康安全管理体系包括哪些文件化信息？</w:t>
            </w:r>
          </w:p>
          <w:p w:rsidR="00415182" w:rsidRDefault="00415182" w:rsidP="00C91B7C">
            <w:pPr>
              <w:rPr>
                <w:rFonts w:ascii="宋体" w:hAnsi="宋体" w:cs="宋体"/>
                <w:szCs w:val="21"/>
              </w:rPr>
            </w:pPr>
            <w:r>
              <w:rPr>
                <w:rFonts w:ascii="宋体" w:hAnsi="宋体" w:cs="宋体" w:hint="eastAsia"/>
                <w:szCs w:val="21"/>
              </w:rPr>
              <w:t>◆是否满足标准的要求和确保职业健康安全管理体系有效性的需要？</w:t>
            </w:r>
          </w:p>
        </w:tc>
        <w:tc>
          <w:tcPr>
            <w:tcW w:w="960" w:type="dxa"/>
            <w:tcBorders>
              <w:top w:val="single" w:sz="4" w:space="0" w:color="auto"/>
              <w:left w:val="single" w:sz="4" w:space="0" w:color="auto"/>
              <w:bottom w:val="single" w:sz="4" w:space="0" w:color="auto"/>
              <w:right w:val="single" w:sz="4" w:space="0" w:color="auto"/>
            </w:tcBorders>
            <w:vAlign w:val="center"/>
          </w:tcPr>
          <w:p w:rsidR="00415182" w:rsidRDefault="00415182" w:rsidP="00C91B7C">
            <w:pPr>
              <w:rPr>
                <w:rFonts w:ascii="宋体" w:hAnsi="宋体" w:cs="宋体"/>
                <w:szCs w:val="21"/>
              </w:rPr>
            </w:pPr>
            <w:r>
              <w:rPr>
                <w:rFonts w:ascii="宋体" w:hAnsi="宋体" w:cs="宋体" w:hint="eastAsia"/>
                <w:szCs w:val="21"/>
              </w:rPr>
              <w:t xml:space="preserve">S:4.4.4 </w:t>
            </w:r>
          </w:p>
        </w:tc>
        <w:tc>
          <w:tcPr>
            <w:tcW w:w="10006" w:type="dxa"/>
            <w:tcBorders>
              <w:top w:val="single" w:sz="4" w:space="0" w:color="auto"/>
              <w:left w:val="single" w:sz="4" w:space="0" w:color="auto"/>
              <w:bottom w:val="single" w:sz="4" w:space="0" w:color="auto"/>
              <w:right w:val="single" w:sz="4" w:space="0" w:color="auto"/>
            </w:tcBorders>
          </w:tcPr>
          <w:p w:rsidR="00415182" w:rsidRDefault="00415182" w:rsidP="00C91B7C">
            <w:pPr>
              <w:ind w:right="177"/>
              <w:rPr>
                <w:rFonts w:ascii="宋体" w:hAnsi="宋体"/>
                <w:szCs w:val="21"/>
              </w:rPr>
            </w:pPr>
            <w:r>
              <w:rPr>
                <w:rFonts w:hint="eastAsia"/>
                <w:color w:val="FF0000"/>
                <w:szCs w:val="21"/>
              </w:rPr>
              <w:t xml:space="preserve">  </w:t>
            </w:r>
            <w:r>
              <w:rPr>
                <w:rFonts w:hint="eastAsia"/>
                <w:szCs w:val="21"/>
              </w:rPr>
              <w:t>◆组织在《管理手册》、《文件控制程序》、《记录控制程序》中，明确了文件化信息的管理规则。组织根据本公司</w:t>
            </w:r>
            <w:r>
              <w:rPr>
                <w:rFonts w:ascii="宋体" w:hAnsi="宋体" w:hint="eastAsia"/>
                <w:szCs w:val="21"/>
              </w:rPr>
              <w:t>的规模、活动类型、过程、产品和服务的不同，建立、实施、保持并改进了构成OHSMS的文件化信息。</w:t>
            </w:r>
          </w:p>
          <w:p w:rsidR="00415182" w:rsidRDefault="00415182" w:rsidP="00C91B7C">
            <w:pPr>
              <w:ind w:right="177"/>
              <w:rPr>
                <w:szCs w:val="21"/>
              </w:rPr>
            </w:pPr>
            <w:r>
              <w:rPr>
                <w:rFonts w:ascii="宋体" w:hAnsi="宋体" w:hint="eastAsia"/>
                <w:szCs w:val="21"/>
              </w:rPr>
              <w:t xml:space="preserve">  </w:t>
            </w:r>
            <w:r>
              <w:rPr>
                <w:rFonts w:hint="eastAsia"/>
                <w:szCs w:val="21"/>
              </w:rPr>
              <w:t>◆组织</w:t>
            </w:r>
            <w:r>
              <w:rPr>
                <w:rFonts w:ascii="宋体" w:hAnsi="宋体" w:hint="eastAsia"/>
                <w:szCs w:val="21"/>
              </w:rPr>
              <w:t>策划的OHSMS文件包括：</w:t>
            </w:r>
          </w:p>
          <w:p w:rsidR="00415182" w:rsidRDefault="00415182" w:rsidP="00C91B7C">
            <w:pPr>
              <w:pStyle w:val="a4"/>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w:t>
            </w:r>
            <w:r>
              <w:rPr>
                <w:rFonts w:ascii="宋体" w:eastAsia="宋体" w:hAnsi="宋体"/>
                <w:color w:val="000000"/>
                <w:kern w:val="0"/>
                <w:sz w:val="21"/>
                <w:szCs w:val="21"/>
              </w:rPr>
              <w:t>一级文件</w:t>
            </w:r>
            <w:r>
              <w:rPr>
                <w:rFonts w:ascii="宋体" w:eastAsia="宋体" w:hAnsi="宋体" w:hint="eastAsia"/>
                <w:color w:val="000000"/>
                <w:kern w:val="0"/>
                <w:sz w:val="21"/>
                <w:szCs w:val="21"/>
              </w:rPr>
              <w:t>，管理手册；</w:t>
            </w:r>
          </w:p>
          <w:p w:rsidR="00415182" w:rsidRDefault="00415182" w:rsidP="00C91B7C">
            <w:pPr>
              <w:pStyle w:val="a4"/>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w:t>
            </w:r>
            <w:r>
              <w:rPr>
                <w:rFonts w:ascii="宋体" w:eastAsia="宋体" w:hAnsi="宋体"/>
                <w:color w:val="000000"/>
                <w:kern w:val="0"/>
                <w:sz w:val="21"/>
                <w:szCs w:val="21"/>
              </w:rPr>
              <w:t>二级文件</w:t>
            </w:r>
            <w:r>
              <w:rPr>
                <w:rFonts w:ascii="宋体" w:eastAsia="宋体" w:hAnsi="宋体" w:hint="eastAsia"/>
                <w:color w:val="000000"/>
                <w:kern w:val="0"/>
                <w:sz w:val="21"/>
                <w:szCs w:val="21"/>
              </w:rPr>
              <w:t>，程序文件；</w:t>
            </w:r>
          </w:p>
          <w:p w:rsidR="00415182" w:rsidRDefault="00415182" w:rsidP="00C91B7C">
            <w:pPr>
              <w:pStyle w:val="a4"/>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w:t>
            </w:r>
            <w:r>
              <w:rPr>
                <w:rFonts w:ascii="宋体" w:eastAsia="宋体" w:hAnsi="宋体"/>
                <w:color w:val="000000"/>
                <w:kern w:val="0"/>
                <w:sz w:val="21"/>
                <w:szCs w:val="21"/>
              </w:rPr>
              <w:t>三级文件</w:t>
            </w:r>
            <w:r>
              <w:rPr>
                <w:rFonts w:ascii="宋体" w:eastAsia="宋体" w:hAnsi="宋体" w:hint="eastAsia"/>
                <w:color w:val="000000"/>
                <w:kern w:val="0"/>
                <w:sz w:val="21"/>
                <w:szCs w:val="21"/>
              </w:rPr>
              <w:t>，操作规程、管理规定或制度；</w:t>
            </w:r>
          </w:p>
          <w:p w:rsidR="00415182" w:rsidRDefault="00415182" w:rsidP="00C91B7C">
            <w:pPr>
              <w:pStyle w:val="a4"/>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四级文件；记录；</w:t>
            </w:r>
          </w:p>
          <w:p w:rsidR="00415182" w:rsidRDefault="00415182" w:rsidP="00C91B7C">
            <w:pPr>
              <w:pStyle w:val="a4"/>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外来文件：即外部提供的文件,包括法律法规、其它要求、标准等，通常属于第三级文件，并得到及时识别和分发控制。</w:t>
            </w:r>
          </w:p>
          <w:p w:rsidR="00415182" w:rsidRDefault="00415182" w:rsidP="00C91B7C">
            <w:pPr>
              <w:rPr>
                <w:rFonts w:ascii="宋体" w:hAnsi="宋体" w:cs="Arial"/>
                <w:szCs w:val="21"/>
              </w:rPr>
            </w:pPr>
            <w:r>
              <w:rPr>
                <w:rFonts w:ascii="宋体" w:hAnsi="宋体" w:hint="eastAsia"/>
                <w:szCs w:val="21"/>
              </w:rPr>
              <w:t xml:space="preserve">  </w:t>
            </w:r>
            <w:r>
              <w:rPr>
                <w:rFonts w:hint="eastAsia"/>
                <w:szCs w:val="21"/>
              </w:rPr>
              <w:t>◆</w:t>
            </w:r>
            <w:r>
              <w:rPr>
                <w:rFonts w:ascii="宋体" w:hAnsi="宋体" w:cs="Arial" w:hint="eastAsia"/>
                <w:szCs w:val="21"/>
              </w:rPr>
              <w:t>查组织的</w:t>
            </w:r>
            <w:r>
              <w:rPr>
                <w:rFonts w:ascii="宋体" w:hAnsi="宋体" w:cs="Arial"/>
                <w:szCs w:val="21"/>
              </w:rPr>
              <w:t xml:space="preserve"> “</w:t>
            </w:r>
            <w:r>
              <w:rPr>
                <w:rFonts w:ascii="宋体" w:hAnsi="宋体" w:cs="Arial" w:hint="eastAsia"/>
                <w:szCs w:val="21"/>
              </w:rPr>
              <w:t>受控文件清单</w:t>
            </w:r>
            <w:r>
              <w:rPr>
                <w:rFonts w:ascii="宋体" w:hAnsi="宋体" w:cs="Arial"/>
                <w:szCs w:val="21"/>
              </w:rPr>
              <w:t>”</w:t>
            </w:r>
            <w:r>
              <w:rPr>
                <w:rFonts w:ascii="宋体" w:hAnsi="宋体" w:cs="Arial" w:hint="eastAsia"/>
                <w:szCs w:val="21"/>
              </w:rPr>
              <w:t>，列有组织一、二、三阶文件</w:t>
            </w:r>
            <w:r>
              <w:rPr>
                <w:rFonts w:ascii="宋体" w:hAnsi="宋体" w:cs="Arial"/>
                <w:szCs w:val="21"/>
              </w:rPr>
              <w:t>，有文件名称/编号</w:t>
            </w:r>
            <w:r>
              <w:rPr>
                <w:rFonts w:ascii="宋体" w:hAnsi="宋体" w:cs="Arial" w:hint="eastAsia"/>
                <w:szCs w:val="21"/>
              </w:rPr>
              <w:t>/版本号</w:t>
            </w:r>
            <w:r>
              <w:rPr>
                <w:rFonts w:ascii="宋体" w:hAnsi="宋体" w:cs="Arial"/>
                <w:szCs w:val="21"/>
              </w:rPr>
              <w:t>等</w:t>
            </w:r>
            <w:r>
              <w:rPr>
                <w:rFonts w:ascii="宋体" w:hAnsi="宋体" w:cs="Arial" w:hint="eastAsia"/>
                <w:szCs w:val="21"/>
              </w:rPr>
              <w:t>。</w:t>
            </w:r>
          </w:p>
          <w:p w:rsidR="00415182" w:rsidRDefault="00415182" w:rsidP="00C91B7C">
            <w:pPr>
              <w:pStyle w:val="a4"/>
              <w:tabs>
                <w:tab w:val="clear" w:pos="1069"/>
                <w:tab w:val="left" w:pos="902"/>
              </w:tabs>
              <w:ind w:left="0" w:right="1"/>
              <w:rPr>
                <w:rFonts w:ascii="宋体" w:eastAsia="宋体" w:hAnsi="宋体" w:cs="Arial"/>
                <w:sz w:val="21"/>
                <w:szCs w:val="21"/>
              </w:rPr>
            </w:pPr>
            <w:r>
              <w:rPr>
                <w:rFonts w:ascii="宋体" w:eastAsia="宋体" w:hAnsi="宋体" w:cs="Arial" w:hint="eastAsia"/>
                <w:sz w:val="21"/>
                <w:szCs w:val="21"/>
              </w:rPr>
              <w:lastRenderedPageBreak/>
              <w:t xml:space="preserve">  查组织的记录清单，共有54项职业健康安全管理记录。</w:t>
            </w:r>
          </w:p>
          <w:p w:rsidR="00415182" w:rsidRDefault="00415182" w:rsidP="00C91B7C">
            <w:pPr>
              <w:pStyle w:val="a4"/>
              <w:tabs>
                <w:tab w:val="clear" w:pos="1069"/>
                <w:tab w:val="left" w:pos="902"/>
              </w:tabs>
              <w:ind w:left="0" w:right="1"/>
              <w:rPr>
                <w:rFonts w:ascii="宋体" w:hAnsi="宋体"/>
                <w:sz w:val="21"/>
                <w:szCs w:val="21"/>
              </w:rPr>
            </w:pPr>
            <w:r>
              <w:rPr>
                <w:rFonts w:ascii="宋体" w:eastAsia="宋体" w:hAnsi="宋体" w:hint="eastAsia"/>
                <w:color w:val="000000"/>
                <w:kern w:val="0"/>
                <w:sz w:val="21"/>
                <w:szCs w:val="21"/>
              </w:rPr>
              <w:t xml:space="preserve">  以上文件涵盖了</w:t>
            </w:r>
            <w:r>
              <w:rPr>
                <w:rFonts w:ascii="宋体" w:eastAsia="宋体" w:hAnsi="宋体" w:hint="eastAsia"/>
                <w:color w:val="000000"/>
                <w:kern w:val="0"/>
                <w:sz w:val="21"/>
                <w:szCs w:val="21"/>
                <w:lang w:val="de-DE"/>
              </w:rPr>
              <w:t>GB/T 28001-2011 idt OHSMS 18001:2007</w:t>
            </w:r>
            <w:r>
              <w:rPr>
                <w:rFonts w:ascii="宋体" w:eastAsia="宋体" w:hAnsi="宋体" w:hint="eastAsia"/>
                <w:color w:val="000000"/>
                <w:kern w:val="0"/>
                <w:sz w:val="21"/>
                <w:szCs w:val="21"/>
              </w:rPr>
              <w:t>标准要求的以及确定的为确保职业健康安全管理体系有效性的文件，符合标准的要求。</w:t>
            </w:r>
          </w:p>
        </w:tc>
        <w:tc>
          <w:tcPr>
            <w:tcW w:w="1585" w:type="dxa"/>
            <w:tcBorders>
              <w:top w:val="single" w:sz="4" w:space="0" w:color="auto"/>
              <w:left w:val="single" w:sz="4" w:space="0" w:color="auto"/>
              <w:bottom w:val="single" w:sz="4" w:space="0" w:color="auto"/>
              <w:right w:val="single" w:sz="4" w:space="0" w:color="auto"/>
            </w:tcBorders>
            <w:vAlign w:val="center"/>
          </w:tcPr>
          <w:p w:rsidR="00415182" w:rsidRDefault="00415182" w:rsidP="00C91B7C">
            <w:pPr>
              <w:rPr>
                <w:b/>
                <w:szCs w:val="21"/>
              </w:rPr>
            </w:pPr>
            <w:r>
              <w:rPr>
                <w:rFonts w:hint="eastAsia"/>
              </w:rPr>
              <w:lastRenderedPageBreak/>
              <w:t>符合</w:t>
            </w:r>
          </w:p>
        </w:tc>
      </w:tr>
      <w:tr w:rsidR="00415182" w:rsidTr="00C91B7C">
        <w:trPr>
          <w:trHeight w:val="2110"/>
        </w:trPr>
        <w:tc>
          <w:tcPr>
            <w:tcW w:w="2161" w:type="dxa"/>
            <w:tcBorders>
              <w:top w:val="single" w:sz="4" w:space="0" w:color="auto"/>
              <w:left w:val="single" w:sz="4" w:space="0" w:color="auto"/>
              <w:bottom w:val="single" w:sz="4" w:space="0" w:color="auto"/>
              <w:right w:val="single" w:sz="4" w:space="0" w:color="auto"/>
            </w:tcBorders>
          </w:tcPr>
          <w:p w:rsidR="00415182" w:rsidRDefault="00415182" w:rsidP="00C91B7C">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Borders>
              <w:top w:val="single" w:sz="4" w:space="0" w:color="auto"/>
              <w:left w:val="single" w:sz="4" w:space="0" w:color="auto"/>
              <w:bottom w:val="single" w:sz="4" w:space="0" w:color="auto"/>
              <w:right w:val="single" w:sz="4" w:space="0" w:color="auto"/>
            </w:tcBorders>
          </w:tcPr>
          <w:p w:rsidR="00415182" w:rsidRDefault="00415182" w:rsidP="00C91B7C">
            <w:pPr>
              <w:rPr>
                <w:rFonts w:ascii="宋体" w:hAnsi="宋体" w:cs="宋体"/>
                <w:szCs w:val="21"/>
              </w:rPr>
            </w:pPr>
            <w:r>
              <w:rPr>
                <w:rFonts w:ascii="宋体" w:hAnsi="宋体" w:cs="宋体" w:hint="eastAsia"/>
                <w:szCs w:val="21"/>
              </w:rPr>
              <w:t>S4.6</w:t>
            </w:r>
          </w:p>
          <w:p w:rsidR="00415182" w:rsidRDefault="00415182" w:rsidP="00C91B7C">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时间：2020年10月10日（去年管理评审时间为2019年11月1日，间隔时间未超过12个月，符合规范要求）</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主持人：总经理</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参加人员：体系涉及到的各部门所有有人员</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质量环境安全目标和指标的实现程度。</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质量环境安全管理体系运行情况以及环境安全绩效。</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415182" w:rsidRDefault="00415182" w:rsidP="00C91B7C">
            <w:pPr>
              <w:spacing w:line="360" w:lineRule="auto"/>
              <w:ind w:left="420"/>
              <w:rPr>
                <w:rFonts w:ascii="宋体" w:hAnsi="宋体"/>
                <w:kern w:val="0"/>
                <w:szCs w:val="21"/>
              </w:rPr>
            </w:pPr>
            <w:r>
              <w:rPr>
                <w:rFonts w:ascii="宋体" w:hAnsi="宋体" w:cs="宋体" w:hint="eastAsia"/>
                <w:szCs w:val="21"/>
              </w:rPr>
              <w:t>改进的建议：进一步强化公司管理制度的培训</w:t>
            </w:r>
            <w:r>
              <w:rPr>
                <w:rFonts w:ascii="宋体" w:hAnsi="宋体" w:hint="eastAsia"/>
                <w:kern w:val="0"/>
                <w:szCs w:val="21"/>
              </w:rPr>
              <w:t>。</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质量环境安全管理体系运行有效，符合标准要求，得到了正确的实施和保持。</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质量、环境、安全方针的评审：方针合理、适宜符合要求，</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lastRenderedPageBreak/>
              <w:t>体系策划情况的评审（包括法律法规、目标指标）；</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相关法关注：近一年来未收到相关法及顾客投诉抱怨；</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p>
        </w:tc>
        <w:tc>
          <w:tcPr>
            <w:tcW w:w="1585" w:type="dxa"/>
            <w:tcBorders>
              <w:top w:val="single" w:sz="4" w:space="0" w:color="auto"/>
              <w:left w:val="single" w:sz="4" w:space="0" w:color="auto"/>
              <w:bottom w:val="single" w:sz="4" w:space="0" w:color="auto"/>
              <w:right w:val="single" w:sz="4" w:space="0" w:color="auto"/>
            </w:tcBorders>
          </w:tcPr>
          <w:p w:rsidR="00415182" w:rsidRDefault="00415182" w:rsidP="00C91B7C">
            <w:r>
              <w:rPr>
                <w:rFonts w:hint="eastAsia"/>
              </w:rPr>
              <w:lastRenderedPageBreak/>
              <w:t>符合</w:t>
            </w:r>
          </w:p>
        </w:tc>
      </w:tr>
      <w:tr w:rsidR="00415182" w:rsidTr="00C91B7C">
        <w:trPr>
          <w:trHeight w:val="2110"/>
        </w:trPr>
        <w:tc>
          <w:tcPr>
            <w:tcW w:w="2161" w:type="dxa"/>
            <w:tcBorders>
              <w:top w:val="single" w:sz="4" w:space="0" w:color="auto"/>
              <w:left w:val="single" w:sz="4" w:space="0" w:color="auto"/>
              <w:bottom w:val="single" w:sz="4" w:space="0" w:color="auto"/>
              <w:right w:val="single" w:sz="4" w:space="0" w:color="auto"/>
            </w:tcBorders>
          </w:tcPr>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415182" w:rsidRDefault="00415182" w:rsidP="00C91B7C">
            <w:pPr>
              <w:adjustRightInd w:val="0"/>
              <w:snapToGrid w:val="0"/>
              <w:jc w:val="left"/>
              <w:rPr>
                <w:rFonts w:ascii="宋体" w:hAnsi="宋体" w:cs="宋体"/>
                <w:szCs w:val="21"/>
              </w:rPr>
            </w:pPr>
            <w:r>
              <w:rPr>
                <w:rFonts w:ascii="宋体" w:hAnsi="宋体" w:cs="宋体" w:hint="eastAsia"/>
                <w:szCs w:val="21"/>
              </w:rPr>
              <w:t>持续改进</w:t>
            </w:r>
          </w:p>
        </w:tc>
        <w:tc>
          <w:tcPr>
            <w:tcW w:w="960" w:type="dxa"/>
            <w:tcBorders>
              <w:top w:val="single" w:sz="4" w:space="0" w:color="auto"/>
              <w:left w:val="single" w:sz="4" w:space="0" w:color="auto"/>
              <w:bottom w:val="single" w:sz="4" w:space="0" w:color="auto"/>
              <w:right w:val="single" w:sz="4" w:space="0" w:color="auto"/>
            </w:tcBorders>
          </w:tcPr>
          <w:p w:rsidR="00415182" w:rsidRDefault="00415182" w:rsidP="00C91B7C">
            <w:pPr>
              <w:tabs>
                <w:tab w:val="center" w:pos="3169"/>
              </w:tabs>
              <w:spacing w:line="400" w:lineRule="exact"/>
              <w:rPr>
                <w:rFonts w:ascii="宋体" w:hAnsi="宋体" w:cs="宋体"/>
                <w:szCs w:val="21"/>
              </w:rPr>
            </w:pPr>
            <w:r>
              <w:rPr>
                <w:rFonts w:ascii="宋体" w:hAnsi="宋体" w:cs="宋体" w:hint="eastAsia"/>
                <w:szCs w:val="21"/>
              </w:rPr>
              <w:t>S4.5.3</w:t>
            </w:r>
          </w:p>
          <w:p w:rsidR="00415182" w:rsidRDefault="00415182" w:rsidP="00C91B7C">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公司制定系列程序文件《管理评审程序》、《不合格品控制程序》、《纠正预防措施控制程序》及《内部审核控制程序》等，对持续改进的过程予以规定，以实现职业健康安全管理体系及产品符合性的持续改进。持续改进的过程包含持续改进的提出、立项、不合格的原因的分析、纠正措施的确定、跟踪和评价及负责部门和人员职责等。</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公司通过方针、目标的达成分析、内部审核结果、数据资料统计分析、纠正和预防措施和管理评审等方式，以推动职业健康安全管理体系的持续改进。</w:t>
            </w:r>
          </w:p>
          <w:p w:rsidR="00415182" w:rsidRDefault="00415182" w:rsidP="00C91B7C">
            <w:pPr>
              <w:tabs>
                <w:tab w:val="center" w:pos="3169"/>
              </w:tabs>
              <w:spacing w:line="400" w:lineRule="exact"/>
              <w:jc w:val="left"/>
              <w:rPr>
                <w:rFonts w:ascii="宋体" w:hAnsi="宋体" w:cs="宋体"/>
                <w:szCs w:val="21"/>
              </w:rPr>
            </w:pP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方针和目标等来实现对职业健康安全管理体系的改进，另外主要通过日常工作中发现的问题及时予以调整解决来实现。</w:t>
            </w:r>
          </w:p>
        </w:tc>
        <w:tc>
          <w:tcPr>
            <w:tcW w:w="1585" w:type="dxa"/>
            <w:tcBorders>
              <w:top w:val="single" w:sz="4" w:space="0" w:color="auto"/>
              <w:left w:val="single" w:sz="4" w:space="0" w:color="auto"/>
              <w:bottom w:val="single" w:sz="4" w:space="0" w:color="auto"/>
              <w:right w:val="single" w:sz="4" w:space="0" w:color="auto"/>
            </w:tcBorders>
            <w:vAlign w:val="center"/>
          </w:tcPr>
          <w:p w:rsidR="00415182" w:rsidRDefault="00415182" w:rsidP="00C91B7C">
            <w:pPr>
              <w:rPr>
                <w:b/>
                <w:szCs w:val="21"/>
              </w:rPr>
            </w:pPr>
            <w:r>
              <w:rPr>
                <w:rFonts w:hint="eastAsia"/>
              </w:rPr>
              <w:t>符合</w:t>
            </w:r>
          </w:p>
        </w:tc>
      </w:tr>
      <w:tr w:rsidR="00415182" w:rsidTr="00C91B7C">
        <w:trPr>
          <w:trHeight w:val="2110"/>
        </w:trPr>
        <w:tc>
          <w:tcPr>
            <w:tcW w:w="2161" w:type="dxa"/>
            <w:tcBorders>
              <w:top w:val="single" w:sz="4" w:space="0" w:color="auto"/>
              <w:left w:val="single" w:sz="4" w:space="0" w:color="auto"/>
              <w:bottom w:val="single" w:sz="4" w:space="0" w:color="auto"/>
              <w:right w:val="single" w:sz="4" w:space="0" w:color="auto"/>
            </w:tcBorders>
            <w:vAlign w:val="center"/>
          </w:tcPr>
          <w:p w:rsidR="00415182" w:rsidRDefault="00415182" w:rsidP="00C91B7C">
            <w:pPr>
              <w:pStyle w:val="aa"/>
            </w:pPr>
            <w:r>
              <w:rPr>
                <w:rFonts w:ascii="宋体" w:hAnsi="宋体" w:cs="宋体" w:hint="eastAsia"/>
                <w:color w:val="000000" w:themeColor="text1"/>
                <w:szCs w:val="21"/>
              </w:rPr>
              <w:lastRenderedPageBreak/>
              <w:t>范围的确认，资质的确认，法律法规执行情况，投诉或事故/政府主管部门监督抽查情况，上次不符合验证Q8.2 的要求</w:t>
            </w:r>
          </w:p>
        </w:tc>
        <w:tc>
          <w:tcPr>
            <w:tcW w:w="960" w:type="dxa"/>
            <w:tcBorders>
              <w:top w:val="single" w:sz="4" w:space="0" w:color="auto"/>
              <w:left w:val="single" w:sz="4" w:space="0" w:color="auto"/>
              <w:bottom w:val="single" w:sz="4" w:space="0" w:color="auto"/>
              <w:right w:val="single" w:sz="4" w:space="0" w:color="auto"/>
            </w:tcBorders>
            <w:vAlign w:val="center"/>
          </w:tcPr>
          <w:p w:rsidR="00415182" w:rsidRDefault="00415182" w:rsidP="00C91B7C"/>
        </w:tc>
        <w:tc>
          <w:tcPr>
            <w:tcW w:w="10006" w:type="dxa"/>
            <w:tcBorders>
              <w:top w:val="single" w:sz="4" w:space="0" w:color="auto"/>
              <w:left w:val="single" w:sz="4" w:space="0" w:color="auto"/>
              <w:bottom w:val="single" w:sz="4" w:space="0" w:color="auto"/>
              <w:right w:val="single" w:sz="4" w:space="0" w:color="auto"/>
            </w:tcBorders>
            <w:vAlign w:val="center"/>
          </w:tcPr>
          <w:p w:rsidR="00415182" w:rsidRDefault="00415182" w:rsidP="00C91B7C">
            <w:pPr>
              <w:spacing w:line="360" w:lineRule="auto"/>
              <w:ind w:firstLineChars="200" w:firstLine="420"/>
            </w:pPr>
            <w:r>
              <w:rPr>
                <w:rFonts w:hint="eastAsia"/>
              </w:rPr>
              <w:t>现场确认，公司管理体系范围无变化。提供营业执照（三证合一）、危险化学品经营许可证、非药品类易制毒化学品经营备案证明（品种类别：第二类、第三类）检查有效。公司严格执行国标及相关标准要求和法律、法规要求。</w:t>
            </w:r>
          </w:p>
          <w:p w:rsidR="00415182" w:rsidRDefault="00415182" w:rsidP="00C91B7C">
            <w:pPr>
              <w:spacing w:line="360" w:lineRule="auto"/>
              <w:ind w:firstLineChars="200" w:firstLine="420"/>
            </w:pPr>
            <w:r>
              <w:rPr>
                <w:rFonts w:hint="eastAsia"/>
              </w:rPr>
              <w:t>近一年来，公司没有顾客的重大服务质量投诉，通过顾客满意度调查，顾客对公司提供的产品普遍反映较好。体系运行以来，顾客对质量反应良好，没有重大质量问题和投诉。</w:t>
            </w:r>
          </w:p>
          <w:p w:rsidR="00415182" w:rsidRDefault="00415182" w:rsidP="00C91B7C">
            <w:pPr>
              <w:spacing w:line="360" w:lineRule="auto"/>
              <w:ind w:firstLineChars="200" w:firstLine="420"/>
            </w:pPr>
            <w:r>
              <w:rPr>
                <w:rFonts w:hint="eastAsia"/>
              </w:rPr>
              <w:t>近一年来，</w:t>
            </w:r>
            <w:r>
              <w:rPr>
                <w:rFonts w:ascii="宋体" w:hAnsi="宋体" w:cs="宋体" w:hint="eastAsia"/>
                <w:szCs w:val="21"/>
              </w:rPr>
              <w:t>无重大环境和职业健康安全问题和投诉。</w:t>
            </w:r>
          </w:p>
          <w:p w:rsidR="00415182" w:rsidRDefault="00415182" w:rsidP="00C91B7C">
            <w:pPr>
              <w:pStyle w:val="aa"/>
              <w:ind w:firstLineChars="200" w:firstLine="460"/>
            </w:pPr>
            <w:r>
              <w:rPr>
                <w:rFonts w:hint="eastAsia"/>
              </w:rPr>
              <w:t>2020</w:t>
            </w:r>
            <w:r>
              <w:rPr>
                <w:rFonts w:hint="eastAsia"/>
              </w:rPr>
              <w:t>年无质量监督抽查情况、现场查见认证证书及标识使用情况符合要求。</w:t>
            </w:r>
          </w:p>
          <w:p w:rsidR="00415182" w:rsidRDefault="00415182" w:rsidP="00C91B7C">
            <w:pPr>
              <w:pStyle w:val="aa"/>
              <w:ind w:firstLineChars="100" w:firstLine="230"/>
            </w:pPr>
            <w:r>
              <w:rPr>
                <w:rFonts w:hint="eastAsia"/>
                <w:szCs w:val="22"/>
              </w:rPr>
              <w:t>上次不符合为</w:t>
            </w:r>
            <w:r>
              <w:rPr>
                <w:rFonts w:hint="eastAsia"/>
                <w:szCs w:val="22"/>
              </w:rPr>
              <w:t>Q</w:t>
            </w:r>
            <w:r>
              <w:rPr>
                <w:rFonts w:ascii="宋体" w:hAnsi="宋体" w:cs="宋体" w:hint="eastAsia"/>
                <w:color w:val="000000" w:themeColor="text1"/>
                <w:szCs w:val="21"/>
              </w:rPr>
              <w:t>8.2</w:t>
            </w:r>
            <w:r>
              <w:rPr>
                <w:rFonts w:hint="eastAsia"/>
                <w:szCs w:val="22"/>
              </w:rPr>
              <w:t>条款，经本次审核验证均整改且无类似不符合情况出现。</w:t>
            </w:r>
          </w:p>
        </w:tc>
        <w:tc>
          <w:tcPr>
            <w:tcW w:w="1585" w:type="dxa"/>
            <w:tcBorders>
              <w:top w:val="single" w:sz="4" w:space="0" w:color="auto"/>
              <w:left w:val="single" w:sz="4" w:space="0" w:color="auto"/>
              <w:bottom w:val="single" w:sz="4" w:space="0" w:color="auto"/>
              <w:right w:val="single" w:sz="4" w:space="0" w:color="auto"/>
            </w:tcBorders>
          </w:tcPr>
          <w:p w:rsidR="00415182" w:rsidRDefault="00415182" w:rsidP="00C91B7C"/>
        </w:tc>
      </w:tr>
    </w:tbl>
    <w:p w:rsidR="00415182" w:rsidRDefault="00415182" w:rsidP="00415182">
      <w:pPr>
        <w:pStyle w:val="a6"/>
        <w:jc w:val="both"/>
      </w:pPr>
      <w:r>
        <w:rPr>
          <w:rFonts w:hint="eastAsia"/>
        </w:rPr>
        <w:t>说明：不符合标注</w:t>
      </w:r>
      <w:r>
        <w:t>N</w:t>
      </w:r>
    </w:p>
    <w:p w:rsidR="00415182" w:rsidRDefault="00415182" w:rsidP="0041518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6"/>
        <w:gridCol w:w="1585"/>
      </w:tblGrid>
      <w:tr w:rsidR="00415182" w:rsidTr="00C91B7C">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415182" w:rsidRDefault="00415182" w:rsidP="00C91B7C">
            <w:pPr>
              <w:spacing w:before="120"/>
              <w:jc w:val="center"/>
              <w:rPr>
                <w:sz w:val="24"/>
                <w:szCs w:val="24"/>
              </w:rPr>
            </w:pPr>
            <w:r>
              <w:rPr>
                <w:rFonts w:hint="eastAsia"/>
                <w:sz w:val="24"/>
                <w:szCs w:val="24"/>
              </w:rPr>
              <w:t>过程与活动、</w:t>
            </w:r>
          </w:p>
          <w:p w:rsidR="00415182" w:rsidRDefault="00415182" w:rsidP="00C91B7C">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415182" w:rsidRDefault="00415182" w:rsidP="00C91B7C">
            <w:pPr>
              <w:rPr>
                <w:sz w:val="24"/>
                <w:szCs w:val="24"/>
              </w:rPr>
            </w:pPr>
            <w:r>
              <w:rPr>
                <w:rFonts w:hint="eastAsia"/>
                <w:sz w:val="24"/>
                <w:szCs w:val="24"/>
              </w:rPr>
              <w:t>涉及</w:t>
            </w:r>
          </w:p>
          <w:p w:rsidR="00415182" w:rsidRDefault="00415182" w:rsidP="00C91B7C">
            <w:r>
              <w:rPr>
                <w:rFonts w:hint="eastAsia"/>
                <w:sz w:val="24"/>
                <w:szCs w:val="24"/>
              </w:rPr>
              <w:t>条款</w:t>
            </w:r>
          </w:p>
        </w:tc>
        <w:tc>
          <w:tcPr>
            <w:tcW w:w="10006" w:type="dxa"/>
            <w:tcBorders>
              <w:top w:val="single" w:sz="4" w:space="0" w:color="auto"/>
              <w:left w:val="single" w:sz="4" w:space="0" w:color="auto"/>
              <w:bottom w:val="single" w:sz="4" w:space="0" w:color="auto"/>
              <w:right w:val="single" w:sz="4" w:space="0" w:color="auto"/>
            </w:tcBorders>
            <w:vAlign w:val="center"/>
          </w:tcPr>
          <w:p w:rsidR="00415182" w:rsidRDefault="00415182" w:rsidP="00C91B7C">
            <w:pPr>
              <w:rPr>
                <w:sz w:val="24"/>
                <w:szCs w:val="24"/>
              </w:rPr>
            </w:pPr>
            <w:r>
              <w:rPr>
                <w:rFonts w:hint="eastAsia"/>
                <w:sz w:val="24"/>
                <w:szCs w:val="24"/>
              </w:rPr>
              <w:t>受审核部门：行政部</w:t>
            </w:r>
            <w:r>
              <w:rPr>
                <w:sz w:val="24"/>
                <w:szCs w:val="24"/>
              </w:rPr>
              <w:t>/</w:t>
            </w:r>
            <w:r>
              <w:rPr>
                <w:rFonts w:hint="eastAsia"/>
                <w:sz w:val="24"/>
                <w:szCs w:val="24"/>
              </w:rPr>
              <w:t>财务部，主管领导：朱红</w:t>
            </w:r>
            <w:r>
              <w:rPr>
                <w:rFonts w:hint="eastAsia"/>
                <w:sz w:val="24"/>
                <w:szCs w:val="24"/>
              </w:rPr>
              <w:t xml:space="preserve">      </w:t>
            </w:r>
            <w:r>
              <w:rPr>
                <w:rFonts w:hint="eastAsia"/>
                <w:sz w:val="24"/>
                <w:szCs w:val="24"/>
              </w:rPr>
              <w:t>陪同人员：曾荣</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415182" w:rsidRDefault="00415182" w:rsidP="00C91B7C">
            <w:pPr>
              <w:rPr>
                <w:sz w:val="24"/>
                <w:szCs w:val="24"/>
              </w:rPr>
            </w:pPr>
            <w:r>
              <w:rPr>
                <w:rFonts w:hint="eastAsia"/>
                <w:sz w:val="24"/>
                <w:szCs w:val="24"/>
              </w:rPr>
              <w:t>判定</w:t>
            </w:r>
          </w:p>
        </w:tc>
      </w:tr>
      <w:tr w:rsidR="00415182" w:rsidTr="00C91B7C">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415182" w:rsidRDefault="00415182" w:rsidP="00C91B7C">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415182" w:rsidRDefault="00415182" w:rsidP="00C91B7C">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415182" w:rsidRDefault="00415182" w:rsidP="00C91B7C">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sz w:val="24"/>
                <w:szCs w:val="24"/>
              </w:rPr>
              <w:t>20</w:t>
            </w:r>
            <w:r>
              <w:rPr>
                <w:rFonts w:hint="eastAsia"/>
                <w:sz w:val="24"/>
                <w:szCs w:val="24"/>
              </w:rPr>
              <w:t>20</w:t>
            </w:r>
            <w:r>
              <w:rPr>
                <w:sz w:val="24"/>
                <w:szCs w:val="24"/>
              </w:rPr>
              <w:t>.</w:t>
            </w:r>
            <w:r>
              <w:rPr>
                <w:rFonts w:hint="eastAsia"/>
                <w:sz w:val="24"/>
                <w:szCs w:val="24"/>
              </w:rPr>
              <w:t>11.20</w:t>
            </w:r>
          </w:p>
        </w:tc>
        <w:tc>
          <w:tcPr>
            <w:tcW w:w="1585" w:type="dxa"/>
            <w:vMerge/>
            <w:tcBorders>
              <w:top w:val="single" w:sz="4" w:space="0" w:color="auto"/>
              <w:left w:val="single" w:sz="4" w:space="0" w:color="auto"/>
              <w:bottom w:val="single" w:sz="4" w:space="0" w:color="auto"/>
              <w:right w:val="single" w:sz="4" w:space="0" w:color="auto"/>
            </w:tcBorders>
            <w:vAlign w:val="center"/>
          </w:tcPr>
          <w:p w:rsidR="00415182" w:rsidRDefault="00415182" w:rsidP="00C91B7C">
            <w:pPr>
              <w:widowControl/>
              <w:jc w:val="left"/>
              <w:rPr>
                <w:sz w:val="24"/>
                <w:szCs w:val="24"/>
              </w:rPr>
            </w:pPr>
          </w:p>
        </w:tc>
      </w:tr>
      <w:tr w:rsidR="00415182" w:rsidTr="00C91B7C">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415182" w:rsidRDefault="00415182" w:rsidP="00C91B7C">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415182" w:rsidRDefault="00415182" w:rsidP="00C91B7C">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415182" w:rsidRDefault="00415182" w:rsidP="00C91B7C">
            <w:pPr>
              <w:rPr>
                <w:sz w:val="24"/>
                <w:szCs w:val="24"/>
              </w:rPr>
            </w:pPr>
            <w:r>
              <w:rPr>
                <w:rFonts w:hint="eastAsia"/>
                <w:sz w:val="24"/>
                <w:szCs w:val="24"/>
              </w:rPr>
              <w:t>审核条款：</w:t>
            </w:r>
          </w:p>
        </w:tc>
        <w:tc>
          <w:tcPr>
            <w:tcW w:w="1585" w:type="dxa"/>
            <w:vMerge/>
            <w:tcBorders>
              <w:top w:val="single" w:sz="4" w:space="0" w:color="auto"/>
              <w:left w:val="single" w:sz="4" w:space="0" w:color="auto"/>
              <w:bottom w:val="single" w:sz="4" w:space="0" w:color="auto"/>
              <w:right w:val="single" w:sz="4" w:space="0" w:color="auto"/>
            </w:tcBorders>
            <w:vAlign w:val="center"/>
          </w:tcPr>
          <w:p w:rsidR="00415182" w:rsidRDefault="00415182" w:rsidP="00C91B7C">
            <w:pPr>
              <w:widowControl/>
              <w:jc w:val="left"/>
              <w:rPr>
                <w:sz w:val="24"/>
                <w:szCs w:val="24"/>
              </w:rPr>
            </w:pPr>
          </w:p>
        </w:tc>
      </w:tr>
      <w:tr w:rsidR="00415182" w:rsidTr="00C91B7C">
        <w:trPr>
          <w:trHeight w:val="1255"/>
        </w:trPr>
        <w:tc>
          <w:tcPr>
            <w:tcW w:w="2161" w:type="dxa"/>
            <w:tcBorders>
              <w:top w:val="single" w:sz="4" w:space="0" w:color="auto"/>
              <w:left w:val="single" w:sz="4" w:space="0" w:color="auto"/>
              <w:bottom w:val="single" w:sz="4" w:space="0" w:color="auto"/>
              <w:right w:val="single" w:sz="4" w:space="0" w:color="auto"/>
            </w:tcBorders>
          </w:tcPr>
          <w:p w:rsidR="00415182" w:rsidRDefault="00415182" w:rsidP="00C91B7C">
            <w:pPr>
              <w:adjustRightInd w:val="0"/>
              <w:snapToGrid w:val="0"/>
              <w:rPr>
                <w:rFonts w:ascii="宋体" w:hAnsi="宋体" w:cs="新宋体"/>
                <w:szCs w:val="21"/>
              </w:rPr>
            </w:pPr>
            <w:r>
              <w:rPr>
                <w:rFonts w:ascii="宋体" w:hAnsi="宋体" w:cs="新宋体" w:hint="eastAsia"/>
                <w:szCs w:val="21"/>
              </w:rPr>
              <w:t>组织的角色、职责和权限</w:t>
            </w:r>
          </w:p>
          <w:p w:rsidR="00415182" w:rsidRDefault="00415182" w:rsidP="00C91B7C">
            <w:pPr>
              <w:adjustRightInd w:val="0"/>
              <w:snapToGrid w:val="0"/>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415182" w:rsidRDefault="00415182" w:rsidP="00C91B7C">
            <w:pPr>
              <w:tabs>
                <w:tab w:val="center" w:pos="3169"/>
              </w:tabs>
              <w:spacing w:line="400" w:lineRule="exact"/>
              <w:rPr>
                <w:rFonts w:ascii="宋体" w:hAnsi="宋体" w:cs="宋体"/>
                <w:szCs w:val="21"/>
              </w:rPr>
            </w:pPr>
            <w:r>
              <w:rPr>
                <w:rFonts w:ascii="宋体" w:hAnsi="宋体" w:cs="宋体" w:hint="eastAsia"/>
                <w:szCs w:val="21"/>
              </w:rPr>
              <w:t xml:space="preserve">QE5.3； </w:t>
            </w:r>
          </w:p>
          <w:p w:rsidR="00415182" w:rsidRDefault="00415182" w:rsidP="00C91B7C">
            <w:pPr>
              <w:tabs>
                <w:tab w:val="center" w:pos="3169"/>
              </w:tabs>
              <w:spacing w:line="400" w:lineRule="exact"/>
              <w:rPr>
                <w:rFonts w:ascii="宋体" w:hAnsi="宋体" w:cs="宋体"/>
                <w:szCs w:val="21"/>
              </w:rPr>
            </w:pPr>
            <w:r>
              <w:rPr>
                <w:rFonts w:ascii="宋体" w:hAnsi="宋体" w:cs="宋体" w:hint="eastAsia"/>
                <w:szCs w:val="21"/>
              </w:rPr>
              <w:t>S4.4.1</w:t>
            </w:r>
          </w:p>
          <w:p w:rsidR="00415182" w:rsidRDefault="00415182" w:rsidP="00C91B7C">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415182" w:rsidRDefault="00415182" w:rsidP="00C91B7C">
            <w:pPr>
              <w:spacing w:line="400" w:lineRule="exact"/>
              <w:rPr>
                <w:rFonts w:ascii="宋体" w:hAnsi="宋体" w:cs="Arial"/>
                <w:szCs w:val="21"/>
              </w:rPr>
            </w:pPr>
            <w:r>
              <w:rPr>
                <w:rFonts w:ascii="宋体" w:hAnsi="宋体" w:cs="Arial" w:hint="eastAsia"/>
                <w:szCs w:val="21"/>
              </w:rPr>
              <w:t>在《管理手册》中规定了行政部/财务部的安全职责和权限，以确保部门工作的展开和实施：</w:t>
            </w:r>
          </w:p>
          <w:p w:rsidR="00415182" w:rsidRDefault="00415182" w:rsidP="00C91B7C">
            <w:pPr>
              <w:spacing w:line="400" w:lineRule="exact"/>
              <w:ind w:leftChars="142" w:left="299" w:hanging="1"/>
              <w:rPr>
                <w:rFonts w:ascii="宋体" w:hAnsi="宋体"/>
                <w:szCs w:val="21"/>
              </w:rPr>
            </w:pPr>
            <w:r>
              <w:rPr>
                <w:rFonts w:ascii="宋体" w:hAnsi="宋体" w:hint="eastAsia"/>
                <w:szCs w:val="21"/>
              </w:rPr>
              <w:t>1)负责公司人员的招聘、选择、试用、聘用及处理。</w:t>
            </w:r>
          </w:p>
          <w:p w:rsidR="00415182" w:rsidRDefault="00415182" w:rsidP="00C91B7C">
            <w:pPr>
              <w:spacing w:line="400" w:lineRule="exact"/>
              <w:ind w:leftChars="136" w:left="1279" w:hangingChars="473" w:hanging="993"/>
              <w:rPr>
                <w:rFonts w:ascii="宋体" w:hAnsi="宋体"/>
                <w:szCs w:val="21"/>
              </w:rPr>
            </w:pPr>
            <w:r>
              <w:rPr>
                <w:rFonts w:ascii="宋体" w:hAnsi="宋体" w:hint="eastAsia"/>
                <w:szCs w:val="21"/>
              </w:rPr>
              <w:t>2)负责组织公司各项教育培训工作。</w:t>
            </w:r>
          </w:p>
          <w:p w:rsidR="00415182" w:rsidRDefault="00415182" w:rsidP="00C91B7C">
            <w:pPr>
              <w:spacing w:line="400" w:lineRule="exact"/>
              <w:ind w:leftChars="136" w:left="1279" w:hangingChars="473" w:hanging="993"/>
              <w:rPr>
                <w:rFonts w:ascii="宋体" w:hAnsi="宋体"/>
                <w:szCs w:val="21"/>
              </w:rPr>
            </w:pPr>
            <w:r>
              <w:rPr>
                <w:rFonts w:ascii="宋体" w:hAnsi="宋体" w:hint="eastAsia"/>
                <w:szCs w:val="21"/>
              </w:rPr>
              <w:t>3)负责员工档案管理。</w:t>
            </w:r>
          </w:p>
          <w:p w:rsidR="00415182" w:rsidRDefault="00415182" w:rsidP="00C91B7C">
            <w:pPr>
              <w:spacing w:line="400" w:lineRule="exact"/>
              <w:ind w:leftChars="136" w:left="1279" w:hangingChars="473" w:hanging="993"/>
              <w:rPr>
                <w:rFonts w:ascii="宋体" w:hAnsi="宋体"/>
                <w:szCs w:val="21"/>
              </w:rPr>
            </w:pPr>
            <w:r>
              <w:rPr>
                <w:rFonts w:ascii="宋体" w:hAnsi="宋体" w:hint="eastAsia"/>
                <w:szCs w:val="21"/>
              </w:rPr>
              <w:t>4)负责企业安全和环境卫生管理。</w:t>
            </w:r>
          </w:p>
          <w:p w:rsidR="00415182" w:rsidRDefault="00415182" w:rsidP="00C91B7C">
            <w:pPr>
              <w:spacing w:line="400" w:lineRule="exact"/>
              <w:ind w:leftChars="142" w:left="299" w:hanging="1"/>
              <w:rPr>
                <w:rFonts w:ascii="宋体" w:hAnsi="宋体"/>
                <w:szCs w:val="21"/>
              </w:rPr>
            </w:pPr>
            <w:r>
              <w:rPr>
                <w:rFonts w:ascii="宋体" w:hAnsi="宋体" w:hint="eastAsia"/>
                <w:szCs w:val="21"/>
              </w:rPr>
              <w:t>5)负责职业健康安全法律法规的收集、整理与评价。</w:t>
            </w:r>
          </w:p>
          <w:p w:rsidR="00415182" w:rsidRDefault="00415182" w:rsidP="00C91B7C">
            <w:pPr>
              <w:spacing w:line="400" w:lineRule="exact"/>
              <w:ind w:leftChars="142" w:left="299" w:hanging="1"/>
              <w:rPr>
                <w:rFonts w:ascii="宋体" w:hAnsi="宋体"/>
                <w:szCs w:val="21"/>
              </w:rPr>
            </w:pPr>
            <w:r>
              <w:rPr>
                <w:rFonts w:ascii="宋体" w:hAnsi="宋体" w:hint="eastAsia"/>
                <w:szCs w:val="21"/>
              </w:rPr>
              <w:t>6)负责组织危险源识别与评价。</w:t>
            </w:r>
          </w:p>
          <w:p w:rsidR="00415182" w:rsidRDefault="00415182" w:rsidP="00C91B7C">
            <w:pPr>
              <w:spacing w:line="400" w:lineRule="exact"/>
              <w:ind w:leftChars="136" w:left="1279" w:hangingChars="473" w:hanging="993"/>
              <w:rPr>
                <w:rFonts w:ascii="宋体" w:hAnsi="宋体"/>
                <w:szCs w:val="21"/>
              </w:rPr>
            </w:pPr>
            <w:r>
              <w:rPr>
                <w:rFonts w:ascii="宋体" w:hAnsi="宋体" w:hint="eastAsia"/>
                <w:szCs w:val="21"/>
              </w:rPr>
              <w:lastRenderedPageBreak/>
              <w:t>7负责重大危险源管理方案的制定与验证。</w:t>
            </w:r>
          </w:p>
          <w:p w:rsidR="00415182" w:rsidRDefault="00415182" w:rsidP="00C91B7C">
            <w:pPr>
              <w:spacing w:line="400" w:lineRule="exact"/>
              <w:ind w:leftChars="136" w:left="1279" w:hangingChars="473" w:hanging="993"/>
              <w:rPr>
                <w:rFonts w:ascii="宋体" w:hAnsi="宋体"/>
                <w:szCs w:val="21"/>
              </w:rPr>
            </w:pPr>
            <w:r>
              <w:rPr>
                <w:rFonts w:ascii="宋体" w:hAnsi="宋体" w:hint="eastAsia"/>
                <w:szCs w:val="21"/>
              </w:rPr>
              <w:t>8)负责水和电的统计。</w:t>
            </w:r>
          </w:p>
          <w:p w:rsidR="00415182" w:rsidRDefault="00415182" w:rsidP="00C91B7C">
            <w:pPr>
              <w:spacing w:line="400" w:lineRule="exact"/>
              <w:ind w:leftChars="136" w:left="1279" w:hangingChars="473" w:hanging="993"/>
              <w:rPr>
                <w:rFonts w:ascii="宋体" w:hAnsi="宋体"/>
                <w:szCs w:val="21"/>
              </w:rPr>
            </w:pPr>
            <w:r>
              <w:rPr>
                <w:rFonts w:ascii="宋体" w:hAnsi="宋体" w:hint="eastAsia"/>
                <w:szCs w:val="21"/>
              </w:rPr>
              <w:t xml:space="preserve">9)负责组织应急演练预案编写、演习、评价。 </w:t>
            </w:r>
          </w:p>
          <w:p w:rsidR="00415182" w:rsidRDefault="00415182" w:rsidP="00C91B7C">
            <w:pPr>
              <w:spacing w:line="400" w:lineRule="exact"/>
              <w:ind w:firstLineChars="350" w:firstLine="735"/>
              <w:rPr>
                <w:rFonts w:ascii="宋体" w:hAnsi="宋体"/>
                <w:szCs w:val="21"/>
              </w:rPr>
            </w:pPr>
            <w:r>
              <w:rPr>
                <w:rFonts w:ascii="宋体" w:hAnsi="宋体" w:hint="eastAsia"/>
                <w:szCs w:val="21"/>
              </w:rPr>
              <w:t>……</w:t>
            </w:r>
          </w:p>
          <w:p w:rsidR="00415182" w:rsidRDefault="00415182" w:rsidP="00C91B7C">
            <w:pPr>
              <w:spacing w:line="400" w:lineRule="exact"/>
              <w:ind w:firstLineChars="150" w:firstLine="315"/>
              <w:rPr>
                <w:rFonts w:ascii="宋体" w:hAnsi="宋体"/>
                <w:szCs w:val="21"/>
              </w:rPr>
            </w:pPr>
            <w:r>
              <w:rPr>
                <w:rFonts w:ascii="宋体" w:hAnsi="宋体" w:hint="eastAsia"/>
                <w:szCs w:val="21"/>
              </w:rPr>
              <w:t>部门职责清晰、明确。</w:t>
            </w:r>
          </w:p>
          <w:p w:rsidR="00415182" w:rsidRDefault="00415182" w:rsidP="00C91B7C">
            <w:pPr>
              <w:widowControl/>
              <w:jc w:val="left"/>
              <w:rPr>
                <w:rFonts w:ascii="宋体" w:hAnsi="宋体" w:cs="宋体"/>
                <w:szCs w:val="21"/>
              </w:rPr>
            </w:pPr>
            <w:r>
              <w:rPr>
                <w:rFonts w:ascii="宋体" w:hAnsi="宋体" w:hint="eastAsia"/>
                <w:szCs w:val="21"/>
              </w:rPr>
              <w:t>行政部/财务部负责人能基本阐述本部门的主要职责。</w:t>
            </w:r>
          </w:p>
        </w:tc>
        <w:tc>
          <w:tcPr>
            <w:tcW w:w="1585" w:type="dxa"/>
            <w:tcBorders>
              <w:top w:val="single" w:sz="4" w:space="0" w:color="auto"/>
              <w:left w:val="single" w:sz="4" w:space="0" w:color="auto"/>
              <w:bottom w:val="single" w:sz="4" w:space="0" w:color="auto"/>
              <w:right w:val="single" w:sz="4" w:space="0" w:color="auto"/>
            </w:tcBorders>
          </w:tcPr>
          <w:p w:rsidR="00415182" w:rsidRDefault="00415182" w:rsidP="00C91B7C">
            <w:r>
              <w:rPr>
                <w:rFonts w:hint="eastAsia"/>
              </w:rPr>
              <w:lastRenderedPageBreak/>
              <w:t>符合</w:t>
            </w:r>
          </w:p>
        </w:tc>
      </w:tr>
      <w:tr w:rsidR="00415182" w:rsidTr="00C91B7C">
        <w:trPr>
          <w:trHeight w:val="758"/>
        </w:trPr>
        <w:tc>
          <w:tcPr>
            <w:tcW w:w="2161" w:type="dxa"/>
            <w:tcBorders>
              <w:top w:val="single" w:sz="4" w:space="0" w:color="auto"/>
              <w:left w:val="single" w:sz="4" w:space="0" w:color="auto"/>
              <w:bottom w:val="single" w:sz="4" w:space="0" w:color="auto"/>
              <w:right w:val="single" w:sz="4" w:space="0" w:color="auto"/>
            </w:tcBorders>
          </w:tcPr>
          <w:p w:rsidR="00415182" w:rsidRDefault="00415182" w:rsidP="00C91B7C">
            <w:pPr>
              <w:rPr>
                <w:rFonts w:ascii="宋体" w:hAnsi="宋体"/>
                <w:b/>
                <w:szCs w:val="21"/>
              </w:rPr>
            </w:pPr>
            <w:r>
              <w:rPr>
                <w:rFonts w:ascii="宋体" w:hAnsi="宋体" w:cs="宋体" w:hint="eastAsia"/>
                <w:szCs w:val="21"/>
              </w:rPr>
              <w:lastRenderedPageBreak/>
              <w:t>目标及其实现的策划</w:t>
            </w:r>
          </w:p>
        </w:tc>
        <w:tc>
          <w:tcPr>
            <w:tcW w:w="960" w:type="dxa"/>
            <w:tcBorders>
              <w:top w:val="single" w:sz="4" w:space="0" w:color="auto"/>
              <w:left w:val="single" w:sz="4" w:space="0" w:color="auto"/>
              <w:bottom w:val="single" w:sz="4" w:space="0" w:color="auto"/>
              <w:right w:val="single" w:sz="4" w:space="0" w:color="auto"/>
            </w:tcBorders>
          </w:tcPr>
          <w:p w:rsidR="00415182" w:rsidRDefault="00415182" w:rsidP="00C91B7C">
            <w:pPr>
              <w:tabs>
                <w:tab w:val="center" w:pos="3169"/>
              </w:tabs>
              <w:spacing w:line="400" w:lineRule="exact"/>
              <w:rPr>
                <w:rFonts w:ascii="宋体" w:hAnsi="宋体" w:cs="宋体"/>
                <w:szCs w:val="21"/>
              </w:rPr>
            </w:pPr>
            <w:r>
              <w:rPr>
                <w:rFonts w:ascii="宋体" w:hAnsi="宋体" w:cs="宋体" w:hint="eastAsia"/>
                <w:szCs w:val="21"/>
              </w:rPr>
              <w:t>QE6.2</w:t>
            </w:r>
          </w:p>
          <w:p w:rsidR="00415182" w:rsidRDefault="00415182" w:rsidP="00C91B7C">
            <w:pPr>
              <w:rPr>
                <w:rFonts w:ascii="宋体" w:hAnsi="宋体" w:cs="新宋体"/>
                <w:szCs w:val="21"/>
              </w:rPr>
            </w:pPr>
            <w:r>
              <w:rPr>
                <w:rFonts w:ascii="宋体" w:hAnsi="宋体" w:cs="宋体" w:hint="eastAsia"/>
                <w:szCs w:val="21"/>
              </w:rPr>
              <w:t>S4.3.3</w:t>
            </w:r>
          </w:p>
        </w:tc>
        <w:tc>
          <w:tcPr>
            <w:tcW w:w="10006" w:type="dxa"/>
            <w:tcBorders>
              <w:top w:val="single" w:sz="4" w:space="0" w:color="auto"/>
              <w:left w:val="single" w:sz="4" w:space="0" w:color="auto"/>
              <w:bottom w:val="single" w:sz="4" w:space="0" w:color="auto"/>
              <w:right w:val="single" w:sz="4" w:space="0" w:color="auto"/>
            </w:tcBorders>
          </w:tcPr>
          <w:p w:rsidR="00415182" w:rsidRDefault="00415182" w:rsidP="00C91B7C">
            <w:pPr>
              <w:spacing w:line="400" w:lineRule="exact"/>
              <w:rPr>
                <w:rFonts w:ascii="宋体" w:hAnsi="宋体" w:cs="Arial"/>
                <w:iCs/>
                <w:szCs w:val="21"/>
              </w:rPr>
            </w:pPr>
            <w:r>
              <w:rPr>
                <w:rFonts w:ascii="宋体" w:hAnsi="宋体" w:cs="Arial" w:hint="eastAsia"/>
                <w:iCs/>
                <w:szCs w:val="21"/>
              </w:rPr>
              <w:t>查行政部/财务部的质量、环境安全目标为：          考核情况（2020.4-10）</w:t>
            </w:r>
          </w:p>
          <w:p w:rsidR="00415182" w:rsidRDefault="00415182" w:rsidP="00415182">
            <w:pPr>
              <w:widowControl/>
              <w:numPr>
                <w:ilvl w:val="0"/>
                <w:numId w:val="4"/>
              </w:numPr>
              <w:jc w:val="left"/>
              <w:rPr>
                <w:rFonts w:ascii="宋体" w:hAnsi="宋体" w:cs="宋体"/>
                <w:color w:val="000000"/>
                <w:kern w:val="0"/>
                <w:szCs w:val="21"/>
              </w:rPr>
            </w:pPr>
            <w:r>
              <w:rPr>
                <w:rFonts w:hint="eastAsia"/>
                <w:szCs w:val="21"/>
              </w:rPr>
              <w:t>培训计划实施率</w:t>
            </w:r>
            <w:r>
              <w:rPr>
                <w:rFonts w:hint="eastAsia"/>
                <w:szCs w:val="21"/>
              </w:rPr>
              <w:t>100%</w:t>
            </w:r>
            <w:r>
              <w:rPr>
                <w:rFonts w:ascii="宋体" w:hAnsi="宋体" w:cs="宋体" w:hint="eastAsia"/>
                <w:color w:val="000000"/>
                <w:kern w:val="0"/>
                <w:szCs w:val="21"/>
              </w:rPr>
              <w:t>；                           100%</w:t>
            </w:r>
          </w:p>
          <w:p w:rsidR="00415182" w:rsidRDefault="00415182" w:rsidP="00C91B7C">
            <w:pPr>
              <w:pStyle w:val="aa"/>
              <w:rPr>
                <w:rFonts w:ascii="宋体" w:hAnsi="宋体" w:cs="宋体"/>
                <w:color w:val="000000"/>
                <w:kern w:val="0"/>
                <w:szCs w:val="21"/>
              </w:rPr>
            </w:pPr>
            <w:r>
              <w:rPr>
                <w:rFonts w:ascii="宋体" w:hAnsi="宋体" w:cs="宋体" w:hint="eastAsia"/>
                <w:color w:val="000000"/>
                <w:kern w:val="0"/>
                <w:szCs w:val="21"/>
              </w:rPr>
              <w:t>2）培训及时率100%                            100%</w:t>
            </w:r>
          </w:p>
          <w:p w:rsidR="00415182" w:rsidRDefault="00415182" w:rsidP="00C91B7C">
            <w:pPr>
              <w:pStyle w:val="aa"/>
              <w:rPr>
                <w:rFonts w:ascii="宋体" w:hAnsi="宋体" w:cs="宋体"/>
                <w:color w:val="000000"/>
                <w:kern w:val="0"/>
                <w:szCs w:val="21"/>
              </w:rPr>
            </w:pPr>
            <w:r>
              <w:rPr>
                <w:rFonts w:ascii="宋体" w:hAnsi="宋体" w:cs="宋体" w:hint="eastAsia"/>
                <w:color w:val="000000"/>
                <w:kern w:val="0"/>
                <w:szCs w:val="21"/>
              </w:rPr>
              <w:t>3）文件发放及时率100%                        100%</w:t>
            </w:r>
          </w:p>
          <w:p w:rsidR="00415182" w:rsidRDefault="00415182" w:rsidP="00C91B7C">
            <w:pPr>
              <w:widowControl/>
              <w:jc w:val="left"/>
              <w:rPr>
                <w:szCs w:val="21"/>
              </w:rPr>
            </w:pPr>
            <w:r>
              <w:rPr>
                <w:rFonts w:hint="eastAsia"/>
                <w:szCs w:val="21"/>
              </w:rPr>
              <w:t>4</w:t>
            </w:r>
            <w:r>
              <w:rPr>
                <w:rFonts w:hint="eastAsia"/>
                <w:szCs w:val="21"/>
              </w:rPr>
              <w:t>）固废综合处理率</w:t>
            </w:r>
            <w:r>
              <w:rPr>
                <w:rFonts w:hint="eastAsia"/>
                <w:szCs w:val="21"/>
              </w:rPr>
              <w:t>100%</w:t>
            </w:r>
            <w:r>
              <w:rPr>
                <w:rFonts w:ascii="宋体" w:hAnsi="宋体" w:cs="宋体" w:hint="eastAsia"/>
                <w:color w:val="000000"/>
                <w:kern w:val="0"/>
                <w:szCs w:val="21"/>
              </w:rPr>
              <w:t>；                             100%</w:t>
            </w:r>
          </w:p>
          <w:p w:rsidR="00415182" w:rsidRDefault="00415182" w:rsidP="00C91B7C">
            <w:pPr>
              <w:widowControl/>
              <w:jc w:val="left"/>
              <w:rPr>
                <w:szCs w:val="21"/>
              </w:rPr>
            </w:pPr>
            <w:r>
              <w:rPr>
                <w:rFonts w:hint="eastAsia"/>
                <w:szCs w:val="21"/>
              </w:rPr>
              <w:t>5</w:t>
            </w:r>
            <w:r>
              <w:rPr>
                <w:rFonts w:hint="eastAsia"/>
                <w:szCs w:val="21"/>
              </w:rPr>
              <w:t>）重大安全事故发生、火灾事故发生为零；</w:t>
            </w:r>
            <w:r>
              <w:rPr>
                <w:rFonts w:hint="eastAsia"/>
                <w:szCs w:val="21"/>
              </w:rPr>
              <w:t xml:space="preserve">               0                                                       </w:t>
            </w:r>
          </w:p>
          <w:p w:rsidR="00415182" w:rsidRDefault="00415182" w:rsidP="00C91B7C">
            <w:pPr>
              <w:widowControl/>
              <w:jc w:val="left"/>
              <w:rPr>
                <w:szCs w:val="21"/>
              </w:rPr>
            </w:pPr>
            <w:r>
              <w:rPr>
                <w:rFonts w:hint="eastAsia"/>
                <w:color w:val="000000"/>
                <w:szCs w:val="21"/>
              </w:rPr>
              <w:t>6</w:t>
            </w:r>
            <w:r>
              <w:rPr>
                <w:rFonts w:hint="eastAsia"/>
                <w:color w:val="000000"/>
                <w:szCs w:val="21"/>
              </w:rPr>
              <w:t>）环境、安全资金投入率</w:t>
            </w:r>
            <w:r>
              <w:rPr>
                <w:rFonts w:hint="eastAsia"/>
                <w:color w:val="000000"/>
                <w:szCs w:val="21"/>
              </w:rPr>
              <w:t>100%</w:t>
            </w:r>
            <w:r>
              <w:rPr>
                <w:rFonts w:ascii="宋体" w:hAnsi="宋体" w:cs="宋体" w:hint="eastAsia"/>
                <w:color w:val="000000"/>
                <w:kern w:val="0"/>
                <w:szCs w:val="21"/>
              </w:rPr>
              <w:t>；                       100%</w:t>
            </w:r>
          </w:p>
          <w:p w:rsidR="00415182" w:rsidRDefault="00415182" w:rsidP="00C91B7C">
            <w:pPr>
              <w:widowControl/>
              <w:jc w:val="left"/>
              <w:rPr>
                <w:rFonts w:ascii="宋体" w:hAnsi="宋体" w:cs="宋体"/>
                <w:szCs w:val="21"/>
              </w:rPr>
            </w:pPr>
          </w:p>
          <w:p w:rsidR="00415182" w:rsidRDefault="00415182" w:rsidP="00C91B7C">
            <w:pPr>
              <w:spacing w:line="400" w:lineRule="exact"/>
              <w:ind w:firstLineChars="100" w:firstLine="210"/>
              <w:rPr>
                <w:rFonts w:ascii="宋体" w:hAnsi="宋体" w:cs="宋体"/>
                <w:szCs w:val="21"/>
              </w:rPr>
            </w:pPr>
            <w:r>
              <w:rPr>
                <w:rFonts w:ascii="宋体" w:hAnsi="宋体" w:cs="宋体" w:hint="eastAsia"/>
                <w:szCs w:val="21"/>
              </w:rPr>
              <w:t>抽查2020年4月-10月的《部门目标考核统计表》和考核记录，经考核均完成目标任务。</w:t>
            </w:r>
          </w:p>
          <w:p w:rsidR="00415182" w:rsidRDefault="00415182" w:rsidP="00C91B7C">
            <w:pPr>
              <w:pStyle w:val="a9"/>
              <w:tabs>
                <w:tab w:val="center" w:pos="3169"/>
              </w:tabs>
              <w:spacing w:line="400" w:lineRule="exact"/>
              <w:ind w:firstLineChars="0" w:firstLine="0"/>
              <w:jc w:val="left"/>
              <w:rPr>
                <w:rFonts w:ascii="宋体" w:hAnsi="宋体" w:cs="宋体"/>
                <w:szCs w:val="21"/>
              </w:rPr>
            </w:pPr>
            <w:r>
              <w:rPr>
                <w:rFonts w:ascii="宋体" w:hAnsi="宋体" w:cs="宋体" w:hint="eastAsia"/>
                <w:szCs w:val="21"/>
              </w:rPr>
              <w:t>查见公司制定的环境管理方案有：1）潜在火灾；2）固废排放；2个管理方案。管理方案内容涉及：目标/指标、管理措施、资金预算、完成日期、责任部门。</w:t>
            </w:r>
          </w:p>
          <w:p w:rsidR="00415182" w:rsidRDefault="00415182" w:rsidP="00C91B7C">
            <w:pPr>
              <w:widowControl/>
              <w:spacing w:line="360" w:lineRule="exact"/>
              <w:rPr>
                <w:rFonts w:ascii="宋体" w:hAnsi="宋体" w:cs="宋体"/>
                <w:szCs w:val="21"/>
              </w:rPr>
            </w:pPr>
            <w:r>
              <w:rPr>
                <w:rFonts w:ascii="宋体" w:hAnsi="宋体" w:cs="宋体" w:hint="eastAsia"/>
                <w:szCs w:val="21"/>
              </w:rPr>
              <w:t>抽查：固废排放确定的管理方案：</w:t>
            </w:r>
          </w:p>
          <w:p w:rsidR="00415182" w:rsidRDefault="00415182" w:rsidP="00415182">
            <w:pPr>
              <w:numPr>
                <w:ilvl w:val="0"/>
                <w:numId w:val="5"/>
              </w:numPr>
              <w:spacing w:line="380" w:lineRule="exact"/>
              <w:ind w:right="-69"/>
              <w:textAlignment w:val="baseline"/>
              <w:rPr>
                <w:rFonts w:ascii="宋体" w:hAnsi="宋体"/>
                <w:szCs w:val="21"/>
              </w:rPr>
            </w:pPr>
            <w:r>
              <w:rPr>
                <w:rFonts w:ascii="宋体" w:hAnsi="宋体" w:hint="eastAsia"/>
                <w:szCs w:val="21"/>
              </w:rPr>
              <w:t>各部门将固体废弃物分类存放、分类管理。</w:t>
            </w:r>
          </w:p>
          <w:p w:rsidR="00415182" w:rsidRDefault="00415182" w:rsidP="00415182">
            <w:pPr>
              <w:numPr>
                <w:ilvl w:val="0"/>
                <w:numId w:val="5"/>
              </w:numPr>
              <w:spacing w:line="380" w:lineRule="exact"/>
              <w:ind w:right="-69"/>
              <w:textAlignment w:val="baseline"/>
              <w:rPr>
                <w:rFonts w:ascii="宋体" w:hAnsi="宋体"/>
                <w:szCs w:val="21"/>
              </w:rPr>
            </w:pPr>
            <w:r>
              <w:rPr>
                <w:rFonts w:ascii="宋体" w:hAnsi="宋体" w:hint="eastAsia"/>
                <w:szCs w:val="21"/>
              </w:rPr>
              <w:t>对于不能回收利用的一般垃圾要定点存放，定期清运，严禁乱丢乱放。</w:t>
            </w:r>
          </w:p>
          <w:p w:rsidR="00415182" w:rsidRDefault="00415182" w:rsidP="00415182">
            <w:pPr>
              <w:numPr>
                <w:ilvl w:val="0"/>
                <w:numId w:val="5"/>
              </w:numPr>
              <w:spacing w:line="380" w:lineRule="exact"/>
              <w:ind w:right="-69"/>
              <w:textAlignment w:val="baseline"/>
              <w:rPr>
                <w:rFonts w:ascii="宋体" w:hAnsi="宋体"/>
                <w:szCs w:val="21"/>
              </w:rPr>
            </w:pPr>
            <w:r>
              <w:rPr>
                <w:rFonts w:ascii="宋体" w:hAnsi="宋体" w:hint="eastAsia"/>
                <w:szCs w:val="21"/>
              </w:rPr>
              <w:t>对可回收利用的垃圾，定期联系有关部门回收利用。</w:t>
            </w:r>
          </w:p>
          <w:p w:rsidR="00415182" w:rsidRDefault="00415182" w:rsidP="00415182">
            <w:pPr>
              <w:numPr>
                <w:ilvl w:val="0"/>
                <w:numId w:val="5"/>
              </w:numPr>
              <w:spacing w:line="380" w:lineRule="exact"/>
              <w:ind w:rightChars="-50" w:right="-105"/>
              <w:rPr>
                <w:rFonts w:ascii="宋体" w:hAnsi="宋体"/>
                <w:szCs w:val="21"/>
              </w:rPr>
            </w:pPr>
            <w:r>
              <w:rPr>
                <w:rFonts w:ascii="宋体" w:hAnsi="宋体" w:hint="eastAsia"/>
                <w:szCs w:val="21"/>
              </w:rPr>
              <w:t>办公室定期检查废弃物的处理情况。</w:t>
            </w:r>
          </w:p>
          <w:p w:rsidR="00415182" w:rsidRDefault="00415182" w:rsidP="00415182">
            <w:pPr>
              <w:numPr>
                <w:ilvl w:val="0"/>
                <w:numId w:val="5"/>
              </w:numPr>
              <w:spacing w:line="380" w:lineRule="exact"/>
              <w:ind w:right="-69"/>
              <w:textAlignment w:val="baseline"/>
              <w:rPr>
                <w:rFonts w:ascii="宋体" w:hAnsi="宋体"/>
                <w:szCs w:val="21"/>
              </w:rPr>
            </w:pPr>
            <w:r>
              <w:rPr>
                <w:rFonts w:ascii="宋体" w:hAnsi="宋体" w:hint="eastAsia"/>
                <w:szCs w:val="21"/>
              </w:rPr>
              <w:t>各部门按照《废弃物处理管理规定》进行管理。</w:t>
            </w:r>
          </w:p>
          <w:p w:rsidR="00415182" w:rsidRDefault="00415182" w:rsidP="00415182">
            <w:pPr>
              <w:numPr>
                <w:ilvl w:val="0"/>
                <w:numId w:val="6"/>
              </w:numPr>
              <w:spacing w:line="340" w:lineRule="exact"/>
              <w:rPr>
                <w:rFonts w:ascii="宋体" w:hAnsi="宋体"/>
                <w:szCs w:val="21"/>
              </w:rPr>
            </w:pPr>
            <w:r>
              <w:rPr>
                <w:rFonts w:ascii="宋体" w:hAnsi="宋体" w:hint="eastAsia"/>
                <w:szCs w:val="21"/>
              </w:rPr>
              <w:lastRenderedPageBreak/>
              <w:t xml:space="preserve"> 改进：敞开式垃圾箱变为封闭式垃圾箱</w:t>
            </w:r>
          </w:p>
          <w:p w:rsidR="00415182" w:rsidRDefault="00415182" w:rsidP="00C91B7C">
            <w:pPr>
              <w:spacing w:line="340" w:lineRule="exact"/>
              <w:rPr>
                <w:rFonts w:ascii="宋体" w:hAnsi="宋体" w:cs="宋体"/>
                <w:szCs w:val="21"/>
              </w:rPr>
            </w:pPr>
            <w:r>
              <w:rPr>
                <w:rFonts w:ascii="宋体" w:hAnsi="宋体" w:cs="宋体" w:hint="eastAsia"/>
                <w:szCs w:val="21"/>
              </w:rPr>
              <w:t>检查部门：行政部。目标指标管理方案基本适宜，能够完成。</w:t>
            </w:r>
          </w:p>
          <w:p w:rsidR="00415182" w:rsidRDefault="00415182" w:rsidP="00C91B7C">
            <w:pPr>
              <w:rPr>
                <w:rFonts w:ascii="宋体" w:hAnsi="宋体" w:cs="宋体"/>
                <w:szCs w:val="21"/>
              </w:rPr>
            </w:pPr>
            <w:r>
              <w:rPr>
                <w:rFonts w:ascii="宋体" w:hAnsi="宋体" w:cs="宋体" w:hint="eastAsia"/>
                <w:szCs w:val="21"/>
              </w:rPr>
              <w:t>查见公司制定的职业健康安全重大风险源有：1）火灾；2）意外伤害。</w:t>
            </w:r>
          </w:p>
          <w:p w:rsidR="00415182" w:rsidRDefault="00415182" w:rsidP="00C91B7C">
            <w:pPr>
              <w:rPr>
                <w:rFonts w:ascii="宋体" w:hAnsi="宋体" w:cs="宋体"/>
                <w:szCs w:val="21"/>
              </w:rPr>
            </w:pPr>
            <w:r>
              <w:rPr>
                <w:rFonts w:ascii="宋体" w:hAnsi="宋体" w:cs="宋体" w:hint="eastAsia"/>
                <w:szCs w:val="21"/>
              </w:rPr>
              <w:t>抽查：意外伤害管理方案：</w:t>
            </w:r>
          </w:p>
          <w:p w:rsidR="00415182" w:rsidRDefault="00415182" w:rsidP="00C91B7C">
            <w:pPr>
              <w:pStyle w:val="aa"/>
              <w:rPr>
                <w:rFonts w:ascii="宋体" w:hAnsi="宋体" w:cs="宋体"/>
                <w:szCs w:val="21"/>
              </w:rPr>
            </w:pPr>
            <w:r>
              <w:rPr>
                <w:rFonts w:ascii="宋体" w:hAnsi="宋体" w:cs="宋体" w:hint="eastAsia"/>
                <w:szCs w:val="21"/>
              </w:rPr>
              <w:t>目标/指标：管理措施：1）</w:t>
            </w:r>
            <w:r>
              <w:rPr>
                <w:rFonts w:hint="eastAsia"/>
                <w:sz w:val="24"/>
              </w:rPr>
              <w:t>为</w:t>
            </w:r>
            <w:r>
              <w:rPr>
                <w:sz w:val="24"/>
              </w:rPr>
              <w:t>职工购买</w:t>
            </w:r>
            <w:r>
              <w:rPr>
                <w:rFonts w:hint="eastAsia"/>
                <w:sz w:val="24"/>
              </w:rPr>
              <w:t>意外</w:t>
            </w:r>
            <w:r>
              <w:rPr>
                <w:sz w:val="24"/>
              </w:rPr>
              <w:t>保险</w:t>
            </w:r>
            <w:r>
              <w:rPr>
                <w:rFonts w:ascii="宋体" w:hAnsi="宋体" w:cs="宋体" w:hint="eastAsia"/>
                <w:szCs w:val="21"/>
              </w:rPr>
              <w:t>；2）</w:t>
            </w:r>
            <w:r>
              <w:rPr>
                <w:rFonts w:hint="eastAsia"/>
                <w:sz w:val="24"/>
              </w:rPr>
              <w:t>定期进行预案培训</w:t>
            </w:r>
            <w:r>
              <w:rPr>
                <w:rFonts w:ascii="宋体" w:hAnsi="宋体" w:cs="宋体" w:hint="eastAsia"/>
                <w:szCs w:val="21"/>
              </w:rPr>
              <w:t>；检查部门：行政部。目标指标管理方案基本适宜，能够完成。</w:t>
            </w:r>
          </w:p>
          <w:p w:rsidR="00415182" w:rsidRDefault="00415182" w:rsidP="00C91B7C">
            <w:pPr>
              <w:spacing w:line="400" w:lineRule="exact"/>
              <w:rPr>
                <w:rFonts w:ascii="宋体" w:hAnsi="宋体" w:cs="宋体"/>
                <w:szCs w:val="21"/>
              </w:rPr>
            </w:pPr>
            <w:r>
              <w:rPr>
                <w:rFonts w:ascii="宋体" w:hAnsi="宋体" w:cs="宋体" w:hint="eastAsia"/>
                <w:szCs w:val="21"/>
              </w:rPr>
              <w:t>制定的指标和管理方案基本可行。</w:t>
            </w:r>
          </w:p>
        </w:tc>
        <w:tc>
          <w:tcPr>
            <w:tcW w:w="1585" w:type="dxa"/>
            <w:tcBorders>
              <w:top w:val="single" w:sz="4" w:space="0" w:color="auto"/>
              <w:left w:val="single" w:sz="4" w:space="0" w:color="auto"/>
              <w:bottom w:val="single" w:sz="4" w:space="0" w:color="auto"/>
              <w:right w:val="single" w:sz="4" w:space="0" w:color="auto"/>
            </w:tcBorders>
          </w:tcPr>
          <w:p w:rsidR="00415182" w:rsidRDefault="00415182" w:rsidP="00C91B7C">
            <w:r>
              <w:rPr>
                <w:rFonts w:hint="eastAsia"/>
              </w:rPr>
              <w:lastRenderedPageBreak/>
              <w:t>符合</w:t>
            </w:r>
          </w:p>
        </w:tc>
      </w:tr>
      <w:tr w:rsidR="00415182" w:rsidTr="00C91B7C">
        <w:trPr>
          <w:trHeight w:val="90"/>
        </w:trPr>
        <w:tc>
          <w:tcPr>
            <w:tcW w:w="2161" w:type="dxa"/>
            <w:tcBorders>
              <w:top w:val="single" w:sz="4" w:space="0" w:color="auto"/>
              <w:left w:val="single" w:sz="4" w:space="0" w:color="auto"/>
              <w:bottom w:val="single" w:sz="4" w:space="0" w:color="auto"/>
              <w:right w:val="single" w:sz="4" w:space="0" w:color="auto"/>
            </w:tcBorders>
          </w:tcPr>
          <w:p w:rsidR="00415182" w:rsidRDefault="00415182" w:rsidP="00C91B7C">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Borders>
              <w:top w:val="single" w:sz="4" w:space="0" w:color="auto"/>
              <w:left w:val="single" w:sz="4" w:space="0" w:color="auto"/>
              <w:bottom w:val="single" w:sz="4" w:space="0" w:color="auto"/>
              <w:right w:val="single" w:sz="4" w:space="0" w:color="auto"/>
            </w:tcBorders>
          </w:tcPr>
          <w:p w:rsidR="00415182" w:rsidRDefault="00415182" w:rsidP="00C91B7C">
            <w:pPr>
              <w:rPr>
                <w:rFonts w:ascii="宋体" w:hAnsi="宋体" w:cs="新宋体"/>
                <w:szCs w:val="21"/>
              </w:rPr>
            </w:pPr>
            <w:r>
              <w:rPr>
                <w:rFonts w:ascii="宋体" w:hAnsi="宋体" w:cs="新宋体" w:hint="eastAsia"/>
                <w:szCs w:val="21"/>
              </w:rPr>
              <w:t>E6.1.2</w:t>
            </w:r>
          </w:p>
        </w:tc>
        <w:tc>
          <w:tcPr>
            <w:tcW w:w="10006" w:type="dxa"/>
            <w:tcBorders>
              <w:top w:val="single" w:sz="4" w:space="0" w:color="auto"/>
              <w:left w:val="single" w:sz="4" w:space="0" w:color="auto"/>
              <w:bottom w:val="single" w:sz="4" w:space="0" w:color="auto"/>
              <w:right w:val="single" w:sz="4" w:space="0" w:color="auto"/>
            </w:tcBorders>
          </w:tcPr>
          <w:p w:rsidR="00415182" w:rsidRDefault="00415182" w:rsidP="00C91B7C">
            <w:pPr>
              <w:spacing w:line="400" w:lineRule="exact"/>
              <w:jc w:val="left"/>
              <w:rPr>
                <w:rFonts w:ascii="宋体" w:hAnsi="宋体" w:cs="宋体"/>
                <w:szCs w:val="21"/>
              </w:rPr>
            </w:pPr>
            <w:r>
              <w:rPr>
                <w:rFonts w:ascii="宋体" w:hAnsi="宋体" w:cs="宋体" w:hint="eastAsia"/>
                <w:szCs w:val="21"/>
              </w:rPr>
              <w:t>查见：《环境因素识别与评价程序》，上述文件对识别和评价方法、程序、职责、记录作了规定。</w:t>
            </w:r>
          </w:p>
          <w:p w:rsidR="00415182" w:rsidRDefault="00415182" w:rsidP="00C91B7C">
            <w:pPr>
              <w:spacing w:line="400" w:lineRule="exact"/>
              <w:jc w:val="left"/>
              <w:rPr>
                <w:rFonts w:ascii="宋体" w:hAnsi="宋体" w:cs="宋体"/>
                <w:szCs w:val="21"/>
              </w:rPr>
            </w:pPr>
            <w:r>
              <w:rPr>
                <w:rFonts w:ascii="宋体" w:hAnsi="宋体" w:cs="宋体" w:hint="eastAsia"/>
                <w:szCs w:val="21"/>
              </w:rPr>
              <w:t>行政部2020年4月14日组织了各个部门开展了环境因素的识别工作。</w:t>
            </w:r>
          </w:p>
          <w:p w:rsidR="00415182" w:rsidRDefault="00415182" w:rsidP="00C91B7C">
            <w:pPr>
              <w:spacing w:line="400" w:lineRule="exact"/>
              <w:jc w:val="left"/>
              <w:rPr>
                <w:rFonts w:ascii="宋体" w:hAnsi="宋体" w:cs="宋体"/>
                <w:szCs w:val="21"/>
              </w:rPr>
            </w:pPr>
            <w:r>
              <w:rPr>
                <w:rFonts w:ascii="宋体" w:hAnsi="宋体" w:cs="宋体" w:hint="eastAsia"/>
                <w:szCs w:val="21"/>
              </w:rPr>
              <w:t>查见：《环境因素识别评价表》和《重要环境因素清单》，按照部门和经营过程进行识别并评价出公司重要环境因素有潜在火灾、固废排放2项，识别清楚、准确，评价合理。</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办公和经营场所的《环境因素评价表》</w:t>
            </w:r>
          </w:p>
          <w:p w:rsidR="00415182" w:rsidRDefault="00415182" w:rsidP="00C91B7C">
            <w:pPr>
              <w:spacing w:line="400" w:lineRule="exact"/>
              <w:jc w:val="left"/>
              <w:rPr>
                <w:rFonts w:ascii="宋体" w:hAnsi="宋体" w:cs="宋体"/>
                <w:szCs w:val="21"/>
              </w:rPr>
            </w:pPr>
            <w:r>
              <w:rPr>
                <w:rFonts w:ascii="宋体" w:hAnsi="宋体" w:cs="宋体" w:hint="eastAsia"/>
                <w:szCs w:val="21"/>
              </w:rPr>
              <w:t>a.废弃纸张、日光灯管、墨盒等办公用品固废排放等；</w:t>
            </w:r>
          </w:p>
          <w:p w:rsidR="00415182" w:rsidRDefault="00415182" w:rsidP="00C91B7C">
            <w:pPr>
              <w:spacing w:line="400" w:lineRule="exact"/>
              <w:jc w:val="left"/>
              <w:rPr>
                <w:rFonts w:ascii="宋体" w:hAnsi="宋体" w:cs="宋体"/>
                <w:szCs w:val="21"/>
              </w:rPr>
            </w:pPr>
            <w:r>
              <w:rPr>
                <w:rFonts w:ascii="宋体" w:hAnsi="宋体" w:cs="宋体" w:hint="eastAsia"/>
                <w:szCs w:val="21"/>
              </w:rPr>
              <w:t>b.服务现场噪声排放；</w:t>
            </w:r>
          </w:p>
          <w:p w:rsidR="00415182" w:rsidRDefault="00415182" w:rsidP="00C91B7C">
            <w:pPr>
              <w:spacing w:line="400" w:lineRule="exact"/>
              <w:jc w:val="left"/>
              <w:rPr>
                <w:rFonts w:ascii="宋体" w:hAnsi="宋体" w:cs="宋体"/>
                <w:szCs w:val="21"/>
              </w:rPr>
            </w:pPr>
            <w:r>
              <w:rPr>
                <w:rFonts w:ascii="宋体" w:hAnsi="宋体" w:cs="宋体" w:hint="eastAsia"/>
                <w:szCs w:val="21"/>
              </w:rPr>
              <w:t xml:space="preserve">c.服务现场固废排放； </w:t>
            </w:r>
          </w:p>
          <w:p w:rsidR="00415182" w:rsidRDefault="00415182" w:rsidP="00C91B7C">
            <w:pPr>
              <w:spacing w:line="400" w:lineRule="exact"/>
              <w:jc w:val="left"/>
              <w:rPr>
                <w:rFonts w:ascii="宋体" w:hAnsi="宋体" w:cs="宋体"/>
                <w:szCs w:val="21"/>
              </w:rPr>
            </w:pPr>
            <w:r>
              <w:rPr>
                <w:rFonts w:ascii="宋体" w:hAnsi="宋体" w:cs="宋体" w:hint="eastAsia"/>
                <w:szCs w:val="21"/>
              </w:rPr>
              <w:t>d.电气短路和违规用电用火造成的火灾；</w:t>
            </w:r>
          </w:p>
          <w:p w:rsidR="00415182" w:rsidRDefault="00415182" w:rsidP="00C91B7C">
            <w:pPr>
              <w:spacing w:line="400" w:lineRule="exact"/>
              <w:jc w:val="left"/>
              <w:rPr>
                <w:rFonts w:ascii="宋体" w:hAnsi="宋体" w:cs="宋体"/>
                <w:szCs w:val="21"/>
              </w:rPr>
            </w:pPr>
            <w:r>
              <w:rPr>
                <w:rFonts w:ascii="宋体" w:hAnsi="宋体" w:cs="宋体" w:hint="eastAsia"/>
                <w:szCs w:val="21"/>
              </w:rPr>
              <w:t>识别基本清楚、全面。</w:t>
            </w:r>
          </w:p>
          <w:p w:rsidR="00415182" w:rsidRDefault="00415182" w:rsidP="00C91B7C">
            <w:pPr>
              <w:tabs>
                <w:tab w:val="center" w:pos="3169"/>
              </w:tabs>
              <w:spacing w:line="400" w:lineRule="exact"/>
              <w:jc w:val="left"/>
              <w:rPr>
                <w:rFonts w:ascii="宋体" w:hAnsi="宋体" w:cs="宋体"/>
                <w:szCs w:val="21"/>
              </w:rPr>
            </w:pPr>
            <w:r>
              <w:rPr>
                <w:rFonts w:ascii="宋体" w:hAnsi="宋体" w:cs="宋体" w:hint="eastAsia"/>
                <w:szCs w:val="21"/>
              </w:rPr>
              <w:t>查：行政部及办公区域《环境因素评价表》</w:t>
            </w:r>
          </w:p>
          <w:p w:rsidR="00415182" w:rsidRDefault="00415182" w:rsidP="00C91B7C">
            <w:pPr>
              <w:spacing w:line="400" w:lineRule="exact"/>
              <w:jc w:val="left"/>
              <w:rPr>
                <w:rFonts w:ascii="宋体" w:hAnsi="宋体" w:cs="宋体"/>
                <w:szCs w:val="21"/>
              </w:rPr>
            </w:pPr>
            <w:r>
              <w:rPr>
                <w:rFonts w:ascii="宋体" w:hAnsi="宋体" w:cs="宋体" w:hint="eastAsia"/>
                <w:szCs w:val="21"/>
              </w:rPr>
              <w:t>a.废弃纸杯、日光灯管、墨盒等办公用品固废排放等；</w:t>
            </w:r>
          </w:p>
          <w:p w:rsidR="00415182" w:rsidRDefault="00415182" w:rsidP="00C91B7C">
            <w:pPr>
              <w:spacing w:line="400" w:lineRule="exact"/>
              <w:jc w:val="left"/>
              <w:rPr>
                <w:rFonts w:ascii="宋体" w:hAnsi="宋体" w:cs="宋体"/>
                <w:szCs w:val="21"/>
              </w:rPr>
            </w:pPr>
            <w:r>
              <w:rPr>
                <w:rFonts w:ascii="宋体" w:hAnsi="宋体" w:cs="宋体" w:hint="eastAsia"/>
                <w:szCs w:val="21"/>
              </w:rPr>
              <w:t>b.水、电、纸张等资源和能源消耗等；</w:t>
            </w:r>
          </w:p>
          <w:p w:rsidR="00415182" w:rsidRDefault="00415182" w:rsidP="00C91B7C">
            <w:pPr>
              <w:spacing w:line="400" w:lineRule="exact"/>
              <w:jc w:val="left"/>
              <w:rPr>
                <w:rFonts w:ascii="宋体" w:hAnsi="宋体" w:cs="宋体"/>
                <w:szCs w:val="21"/>
              </w:rPr>
            </w:pPr>
            <w:r>
              <w:rPr>
                <w:rFonts w:ascii="宋体" w:hAnsi="宋体" w:cs="宋体" w:hint="eastAsia"/>
                <w:szCs w:val="21"/>
              </w:rPr>
              <w:t xml:space="preserve">c.生活垃圾的排放； </w:t>
            </w:r>
          </w:p>
          <w:p w:rsidR="00415182" w:rsidRDefault="00415182" w:rsidP="00C91B7C">
            <w:pPr>
              <w:spacing w:line="400" w:lineRule="exact"/>
              <w:jc w:val="left"/>
              <w:rPr>
                <w:rFonts w:ascii="宋体" w:hAnsi="宋体" w:cs="宋体"/>
                <w:szCs w:val="21"/>
              </w:rPr>
            </w:pPr>
            <w:r>
              <w:rPr>
                <w:rFonts w:ascii="宋体" w:hAnsi="宋体" w:cs="宋体" w:hint="eastAsia"/>
                <w:szCs w:val="21"/>
              </w:rPr>
              <w:t>d.电气短路和违规用电用火造成的火灾</w:t>
            </w:r>
          </w:p>
          <w:p w:rsidR="00415182" w:rsidRDefault="00415182" w:rsidP="00C91B7C">
            <w:pPr>
              <w:spacing w:line="400" w:lineRule="exact"/>
              <w:jc w:val="left"/>
              <w:rPr>
                <w:rFonts w:ascii="宋体" w:hAnsi="宋体" w:cs="宋体"/>
                <w:szCs w:val="21"/>
              </w:rPr>
            </w:pPr>
            <w:r>
              <w:rPr>
                <w:rFonts w:ascii="宋体" w:hAnsi="宋体" w:cs="宋体" w:hint="eastAsia"/>
                <w:szCs w:val="21"/>
              </w:rPr>
              <w:lastRenderedPageBreak/>
              <w:t>e.生活污水排放等；</w:t>
            </w:r>
          </w:p>
          <w:p w:rsidR="00415182" w:rsidRDefault="00415182" w:rsidP="00C91B7C">
            <w:pPr>
              <w:widowControl/>
              <w:jc w:val="left"/>
              <w:rPr>
                <w:rFonts w:ascii="宋体" w:hAnsi="宋体" w:cs="宋体"/>
                <w:szCs w:val="21"/>
                <w:highlight w:val="green"/>
              </w:rPr>
            </w:pPr>
            <w:r>
              <w:rPr>
                <w:rFonts w:ascii="宋体" w:hAnsi="宋体" w:hint="eastAsia"/>
                <w:szCs w:val="21"/>
              </w:rPr>
              <w:t>识别基本清楚、全面。</w:t>
            </w:r>
          </w:p>
        </w:tc>
        <w:tc>
          <w:tcPr>
            <w:tcW w:w="1585" w:type="dxa"/>
            <w:tcBorders>
              <w:top w:val="single" w:sz="4" w:space="0" w:color="auto"/>
              <w:left w:val="single" w:sz="4" w:space="0" w:color="auto"/>
              <w:bottom w:val="single" w:sz="4" w:space="0" w:color="auto"/>
              <w:right w:val="single" w:sz="4" w:space="0" w:color="auto"/>
            </w:tcBorders>
          </w:tcPr>
          <w:p w:rsidR="00415182" w:rsidRDefault="00415182" w:rsidP="00C91B7C">
            <w:r>
              <w:rPr>
                <w:rFonts w:hint="eastAsia"/>
              </w:rPr>
              <w:lastRenderedPageBreak/>
              <w:t>符合</w:t>
            </w:r>
          </w:p>
        </w:tc>
      </w:tr>
      <w:tr w:rsidR="00415182" w:rsidTr="00C91B7C">
        <w:trPr>
          <w:trHeight w:val="2110"/>
        </w:trPr>
        <w:tc>
          <w:tcPr>
            <w:tcW w:w="2161" w:type="dxa"/>
            <w:tcBorders>
              <w:top w:val="single" w:sz="4" w:space="0" w:color="auto"/>
              <w:left w:val="single" w:sz="4" w:space="0" w:color="auto"/>
              <w:bottom w:val="single" w:sz="4" w:space="0" w:color="auto"/>
              <w:right w:val="single" w:sz="4" w:space="0" w:color="auto"/>
            </w:tcBorders>
          </w:tcPr>
          <w:p w:rsidR="00415182" w:rsidRDefault="00415182" w:rsidP="00C91B7C">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Borders>
              <w:top w:val="single" w:sz="4" w:space="0" w:color="auto"/>
              <w:left w:val="single" w:sz="4" w:space="0" w:color="auto"/>
              <w:bottom w:val="single" w:sz="4" w:space="0" w:color="auto"/>
              <w:right w:val="single" w:sz="4" w:space="0" w:color="auto"/>
            </w:tcBorders>
          </w:tcPr>
          <w:p w:rsidR="00415182" w:rsidRDefault="00415182" w:rsidP="00C91B7C">
            <w:pPr>
              <w:rPr>
                <w:rFonts w:ascii="宋体" w:hAnsi="宋体" w:cs="新宋体"/>
                <w:szCs w:val="21"/>
              </w:rPr>
            </w:pPr>
            <w:r>
              <w:rPr>
                <w:rFonts w:ascii="宋体" w:hAnsi="宋体" w:cs="新宋体" w:hint="eastAsia"/>
                <w:szCs w:val="21"/>
              </w:rPr>
              <w:t xml:space="preserve">S4.3.1 </w:t>
            </w:r>
          </w:p>
        </w:tc>
        <w:tc>
          <w:tcPr>
            <w:tcW w:w="10006" w:type="dxa"/>
            <w:tcBorders>
              <w:top w:val="single" w:sz="4" w:space="0" w:color="auto"/>
              <w:left w:val="single" w:sz="4" w:space="0" w:color="auto"/>
              <w:bottom w:val="single" w:sz="4" w:space="0" w:color="auto"/>
              <w:right w:val="single" w:sz="4" w:space="0" w:color="auto"/>
            </w:tcBorders>
          </w:tcPr>
          <w:p w:rsidR="00415182" w:rsidRDefault="00415182" w:rsidP="00C91B7C">
            <w:pPr>
              <w:spacing w:line="400" w:lineRule="exact"/>
              <w:jc w:val="left"/>
              <w:rPr>
                <w:rFonts w:ascii="宋体" w:hAnsi="宋体" w:cs="宋体"/>
                <w:szCs w:val="21"/>
              </w:rPr>
            </w:pPr>
            <w:r>
              <w:rPr>
                <w:rFonts w:ascii="宋体" w:hAnsi="宋体" w:cs="宋体" w:hint="eastAsia"/>
                <w:szCs w:val="21"/>
              </w:rPr>
              <w:t>查见：《危险源辨识、风险评价和风险控制程序》</w:t>
            </w:r>
          </w:p>
          <w:p w:rsidR="00415182" w:rsidRDefault="00415182" w:rsidP="00C91B7C">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415182" w:rsidRDefault="00415182" w:rsidP="00C91B7C">
            <w:pPr>
              <w:rPr>
                <w:rFonts w:ascii="宋体" w:hAnsi="宋体" w:cs="宋体"/>
                <w:szCs w:val="21"/>
              </w:rPr>
            </w:pPr>
            <w:r>
              <w:rPr>
                <w:rFonts w:ascii="宋体" w:hAnsi="宋体" w:cs="宋体" w:hint="eastAsia"/>
                <w:szCs w:val="21"/>
              </w:rPr>
              <w:t>查见：《危险源辨识与风险评价表》，经过各职能部门打分和小组评议共评价出公司不可接受风险：2项，分别是：1）火灾；2）触电。</w:t>
            </w:r>
          </w:p>
          <w:p w:rsidR="00415182" w:rsidRDefault="00415182" w:rsidP="00C91B7C">
            <w:pPr>
              <w:rPr>
                <w:rFonts w:ascii="宋体" w:hAnsi="宋体" w:cs="宋体"/>
                <w:szCs w:val="21"/>
              </w:rPr>
            </w:pPr>
            <w:r>
              <w:rPr>
                <w:rFonts w:ascii="宋体" w:hAnsi="宋体" w:cs="宋体" w:hint="eastAsia"/>
                <w:szCs w:val="21"/>
              </w:rPr>
              <w:t>辨识清楚、准确，评价充分合理。</w:t>
            </w:r>
          </w:p>
          <w:p w:rsidR="00415182" w:rsidRDefault="00415182" w:rsidP="00C91B7C">
            <w:pPr>
              <w:spacing w:line="400" w:lineRule="exact"/>
              <w:jc w:val="left"/>
              <w:rPr>
                <w:rFonts w:ascii="宋体" w:hAnsi="宋体" w:cs="宋体"/>
                <w:szCs w:val="21"/>
              </w:rPr>
            </w:pPr>
            <w:r>
              <w:rPr>
                <w:rFonts w:ascii="宋体" w:hAnsi="宋体" w:cs="宋体" w:hint="eastAsia"/>
                <w:szCs w:val="21"/>
              </w:rPr>
              <w:t>查见确定的风险控制措施：</w:t>
            </w:r>
          </w:p>
          <w:p w:rsidR="00415182" w:rsidRDefault="00415182" w:rsidP="00C91B7C">
            <w:pPr>
              <w:spacing w:line="400" w:lineRule="exact"/>
              <w:jc w:val="left"/>
              <w:rPr>
                <w:rFonts w:ascii="宋体" w:hAnsi="宋体" w:cs="宋体"/>
                <w:szCs w:val="21"/>
              </w:rPr>
            </w:pPr>
            <w:r>
              <w:rPr>
                <w:rFonts w:ascii="宋体" w:hAnsi="宋体" w:cs="宋体" w:hint="eastAsia"/>
                <w:szCs w:val="21"/>
              </w:rPr>
              <w:t>A：制定目标、制定管理方案；</w:t>
            </w:r>
          </w:p>
          <w:p w:rsidR="00415182" w:rsidRDefault="00415182" w:rsidP="00C91B7C">
            <w:pPr>
              <w:spacing w:line="400" w:lineRule="exact"/>
              <w:jc w:val="left"/>
              <w:rPr>
                <w:rFonts w:ascii="宋体" w:hAnsi="宋体" w:cs="宋体"/>
                <w:szCs w:val="21"/>
              </w:rPr>
            </w:pPr>
            <w:r>
              <w:rPr>
                <w:rFonts w:ascii="宋体" w:hAnsi="宋体" w:cs="宋体" w:hint="eastAsia"/>
                <w:szCs w:val="21"/>
              </w:rPr>
              <w:t>B：制定、执行程序或作业文件；</w:t>
            </w:r>
          </w:p>
          <w:p w:rsidR="00415182" w:rsidRDefault="00415182" w:rsidP="00C91B7C">
            <w:pPr>
              <w:spacing w:line="400" w:lineRule="exact"/>
              <w:jc w:val="left"/>
              <w:rPr>
                <w:rFonts w:ascii="宋体" w:hAnsi="宋体" w:cs="宋体"/>
                <w:szCs w:val="21"/>
              </w:rPr>
            </w:pPr>
            <w:r>
              <w:rPr>
                <w:rFonts w:ascii="宋体" w:hAnsi="宋体" w:cs="宋体" w:hint="eastAsia"/>
                <w:szCs w:val="21"/>
              </w:rPr>
              <w:t>C：定期/不定期进行安全检查</w:t>
            </w:r>
          </w:p>
          <w:p w:rsidR="00415182" w:rsidRDefault="00415182" w:rsidP="00C91B7C">
            <w:pPr>
              <w:spacing w:line="400" w:lineRule="exact"/>
              <w:jc w:val="left"/>
              <w:rPr>
                <w:rFonts w:ascii="宋体" w:hAnsi="宋体" w:cs="宋体"/>
                <w:szCs w:val="21"/>
              </w:rPr>
            </w:pPr>
            <w:r>
              <w:rPr>
                <w:rFonts w:ascii="宋体" w:hAnsi="宋体" w:cs="宋体" w:hint="eastAsia"/>
                <w:szCs w:val="21"/>
              </w:rPr>
              <w:t>D：制定应急预案，配备应急设施</w:t>
            </w:r>
          </w:p>
          <w:p w:rsidR="00415182" w:rsidRDefault="00415182" w:rsidP="00C91B7C">
            <w:pPr>
              <w:spacing w:line="400" w:lineRule="exact"/>
              <w:jc w:val="left"/>
              <w:rPr>
                <w:rFonts w:ascii="宋体" w:hAnsi="宋体" w:cs="宋体"/>
                <w:szCs w:val="21"/>
              </w:rPr>
            </w:pPr>
            <w:r>
              <w:rPr>
                <w:rFonts w:ascii="宋体" w:hAnsi="宋体" w:cs="宋体" w:hint="eastAsia"/>
                <w:szCs w:val="21"/>
              </w:rPr>
              <w:t>E：定期对人员进行安全教育</w:t>
            </w:r>
          </w:p>
          <w:p w:rsidR="00415182" w:rsidRDefault="00415182" w:rsidP="00C91B7C">
            <w:pPr>
              <w:spacing w:line="400" w:lineRule="exact"/>
              <w:jc w:val="left"/>
              <w:rPr>
                <w:rFonts w:ascii="宋体" w:hAnsi="宋体" w:cs="宋体"/>
                <w:szCs w:val="21"/>
              </w:rPr>
            </w:pPr>
            <w:r>
              <w:rPr>
                <w:rFonts w:ascii="宋体" w:hAnsi="宋体" w:cs="宋体" w:hint="eastAsia"/>
                <w:szCs w:val="21"/>
              </w:rPr>
              <w:t>查见：行政部“危险源辨识与风险评价表”</w:t>
            </w:r>
          </w:p>
          <w:p w:rsidR="00415182" w:rsidRDefault="00415182" w:rsidP="00C91B7C">
            <w:pPr>
              <w:spacing w:line="400" w:lineRule="exact"/>
              <w:jc w:val="left"/>
              <w:rPr>
                <w:rFonts w:ascii="宋体" w:hAnsi="宋体" w:cs="宋体"/>
                <w:szCs w:val="21"/>
              </w:rPr>
            </w:pPr>
            <w:r>
              <w:rPr>
                <w:rFonts w:ascii="宋体" w:hAnsi="宋体" w:cs="宋体" w:hint="eastAsia"/>
                <w:szCs w:val="21"/>
              </w:rPr>
              <w:t>行政部共识别出包括:</w:t>
            </w:r>
          </w:p>
          <w:p w:rsidR="00415182" w:rsidRDefault="00415182" w:rsidP="00C91B7C">
            <w:pPr>
              <w:ind w:leftChars="104" w:left="218"/>
              <w:rPr>
                <w:rFonts w:ascii="宋体" w:hAnsi="宋体" w:cs="宋体"/>
                <w:szCs w:val="21"/>
              </w:rPr>
            </w:pPr>
            <w:r>
              <w:rPr>
                <w:rFonts w:hint="eastAsia"/>
                <w:szCs w:val="21"/>
              </w:rPr>
              <w:t>电气设备未按规定安装或漏电，引起触电、乱丢烟头引发火灾；线路敷设、私自乱接乱拉、电气设备老化引起</w:t>
            </w:r>
            <w:r>
              <w:rPr>
                <w:rFonts w:ascii="宋体" w:hAnsi="宋体" w:cs="宋体" w:hint="eastAsia"/>
                <w:szCs w:val="21"/>
              </w:rPr>
              <w:t>火灾；消防器材不足或使用不合格的消防器材发生火灾时不能自等危险源.</w:t>
            </w:r>
          </w:p>
          <w:p w:rsidR="00415182" w:rsidRDefault="00415182" w:rsidP="00C91B7C">
            <w:pPr>
              <w:spacing w:line="400" w:lineRule="exact"/>
              <w:jc w:val="left"/>
              <w:rPr>
                <w:rFonts w:ascii="宋体" w:hAnsi="宋体" w:cs="宋体"/>
                <w:szCs w:val="21"/>
              </w:rPr>
            </w:pPr>
            <w:r>
              <w:rPr>
                <w:rFonts w:ascii="宋体" w:hAnsi="宋体" w:cs="宋体" w:hint="eastAsia"/>
                <w:szCs w:val="21"/>
              </w:rPr>
              <w:t>采用的是经验判断法、过程分析法识别。</w:t>
            </w:r>
          </w:p>
          <w:p w:rsidR="00415182" w:rsidRDefault="00415182" w:rsidP="00C91B7C">
            <w:pPr>
              <w:spacing w:line="400" w:lineRule="exact"/>
              <w:jc w:val="left"/>
              <w:rPr>
                <w:rFonts w:ascii="宋体" w:hAnsi="宋体" w:cs="宋体"/>
                <w:szCs w:val="21"/>
              </w:rPr>
            </w:pPr>
            <w:r>
              <w:rPr>
                <w:rFonts w:ascii="宋体" w:hAnsi="宋体" w:cs="宋体" w:hint="eastAsia"/>
                <w:szCs w:val="21"/>
              </w:rPr>
              <w:t>查见，行政部打分法确定了2项不可接受风险</w:t>
            </w:r>
          </w:p>
          <w:p w:rsidR="00415182" w:rsidRDefault="00415182" w:rsidP="00C91B7C">
            <w:pPr>
              <w:spacing w:line="400" w:lineRule="exact"/>
              <w:jc w:val="left"/>
              <w:rPr>
                <w:rFonts w:ascii="宋体" w:hAnsi="宋体" w:cs="宋体"/>
                <w:szCs w:val="21"/>
              </w:rPr>
            </w:pPr>
            <w:r>
              <w:rPr>
                <w:rFonts w:ascii="宋体" w:hAnsi="宋体" w:cs="宋体" w:hint="eastAsia"/>
                <w:szCs w:val="21"/>
              </w:rPr>
              <w:t>意外发生火灾造成伤害；消防器材不足或使用不合格的消防器材发生火灾时不能自救；安全疏散出口堵塞或挪作它用发生火灾时不能自救;</w:t>
            </w:r>
            <w:r>
              <w:rPr>
                <w:rFonts w:hint="eastAsia"/>
                <w:szCs w:val="21"/>
              </w:rPr>
              <w:t>电气设备未按规定安装或漏电，引起触电</w:t>
            </w:r>
            <w:r>
              <w:rPr>
                <w:rFonts w:hint="eastAsia"/>
                <w:szCs w:val="21"/>
              </w:rPr>
              <w:t xml:space="preserve">; </w:t>
            </w:r>
            <w:r>
              <w:rPr>
                <w:rFonts w:hint="eastAsia"/>
                <w:szCs w:val="21"/>
              </w:rPr>
              <w:t>线路敷设不符合要求引发火灾；私自乱接乱拉引发火灾；电气设备老化引发火灾</w:t>
            </w:r>
            <w:r>
              <w:rPr>
                <w:rFonts w:ascii="宋体" w:hAnsi="宋体" w:cs="宋体" w:hint="eastAsia"/>
                <w:szCs w:val="21"/>
              </w:rPr>
              <w:t>。</w:t>
            </w:r>
          </w:p>
          <w:p w:rsidR="00415182" w:rsidRDefault="00415182" w:rsidP="00C91B7C">
            <w:pPr>
              <w:spacing w:line="400" w:lineRule="exact"/>
              <w:jc w:val="left"/>
              <w:rPr>
                <w:rFonts w:ascii="宋体" w:hAnsi="宋体" w:cs="宋体"/>
                <w:szCs w:val="21"/>
              </w:rPr>
            </w:pPr>
            <w:r>
              <w:rPr>
                <w:rFonts w:ascii="宋体" w:hAnsi="宋体" w:cs="宋体" w:hint="eastAsia"/>
                <w:szCs w:val="21"/>
              </w:rPr>
              <w:t>危险源辨识基本充分、风险等级评价基本合理。</w:t>
            </w:r>
          </w:p>
          <w:p w:rsidR="00415182" w:rsidRDefault="00415182" w:rsidP="00C91B7C">
            <w:pPr>
              <w:spacing w:line="400" w:lineRule="exact"/>
              <w:jc w:val="left"/>
              <w:rPr>
                <w:rFonts w:ascii="宋体" w:hAnsi="宋体" w:cs="宋体"/>
                <w:szCs w:val="21"/>
              </w:rPr>
            </w:pPr>
            <w:r>
              <w:rPr>
                <w:rFonts w:ascii="宋体" w:hAnsi="宋体" w:cs="宋体" w:hint="eastAsia"/>
                <w:szCs w:val="21"/>
              </w:rPr>
              <w:lastRenderedPageBreak/>
              <w:t>查见确定的管理措施：</w:t>
            </w:r>
          </w:p>
          <w:p w:rsidR="00415182" w:rsidRDefault="00415182" w:rsidP="00415182">
            <w:pPr>
              <w:numPr>
                <w:ilvl w:val="0"/>
                <w:numId w:val="7"/>
              </w:numPr>
              <w:spacing w:line="400" w:lineRule="exact"/>
              <w:ind w:left="0"/>
              <w:jc w:val="left"/>
              <w:rPr>
                <w:rFonts w:ascii="宋体" w:hAnsi="宋体" w:cs="宋体"/>
                <w:szCs w:val="21"/>
              </w:rPr>
            </w:pPr>
            <w:r>
              <w:rPr>
                <w:rFonts w:ascii="宋体" w:hAnsi="宋体" w:cs="宋体" w:hint="eastAsia"/>
                <w:szCs w:val="21"/>
              </w:rPr>
              <w:t>组织员工安全教育、消防知识学习；</w:t>
            </w:r>
          </w:p>
          <w:p w:rsidR="00415182" w:rsidRDefault="00415182" w:rsidP="00415182">
            <w:pPr>
              <w:numPr>
                <w:ilvl w:val="0"/>
                <w:numId w:val="7"/>
              </w:numPr>
              <w:spacing w:line="400" w:lineRule="exact"/>
              <w:ind w:left="0"/>
              <w:jc w:val="left"/>
              <w:rPr>
                <w:rFonts w:ascii="宋体" w:hAnsi="宋体" w:cs="宋体"/>
                <w:szCs w:val="21"/>
              </w:rPr>
            </w:pPr>
            <w:r>
              <w:rPr>
                <w:rFonts w:ascii="宋体" w:hAnsi="宋体" w:cs="宋体" w:hint="eastAsia"/>
                <w:szCs w:val="21"/>
              </w:rPr>
              <w:t>加强检查考核，不少于三个月进行一次；</w:t>
            </w:r>
          </w:p>
          <w:p w:rsidR="00415182" w:rsidRDefault="00415182" w:rsidP="00415182">
            <w:pPr>
              <w:numPr>
                <w:ilvl w:val="0"/>
                <w:numId w:val="7"/>
              </w:numPr>
              <w:spacing w:line="400" w:lineRule="exact"/>
              <w:ind w:left="0"/>
              <w:jc w:val="left"/>
              <w:rPr>
                <w:rFonts w:ascii="宋体" w:hAnsi="宋体" w:cs="宋体"/>
                <w:szCs w:val="21"/>
              </w:rPr>
            </w:pPr>
            <w:r>
              <w:rPr>
                <w:rFonts w:ascii="宋体" w:hAnsi="宋体" w:cs="宋体" w:hint="eastAsia"/>
                <w:szCs w:val="21"/>
              </w:rPr>
              <w:t>制定安全用电使用管理规定</w:t>
            </w:r>
          </w:p>
          <w:p w:rsidR="00415182" w:rsidRDefault="00415182" w:rsidP="00C91B7C">
            <w:pPr>
              <w:spacing w:line="360" w:lineRule="auto"/>
              <w:rPr>
                <w:rFonts w:ascii="宋体" w:hAnsi="宋体" w:cs="宋体"/>
                <w:szCs w:val="21"/>
              </w:rPr>
            </w:pPr>
            <w:r>
              <w:rPr>
                <w:rFonts w:ascii="宋体" w:hAnsi="宋体" w:cs="宋体" w:hint="eastAsia"/>
                <w:szCs w:val="21"/>
              </w:rPr>
              <w:t>每年参与公司组织的消防演练</w:t>
            </w:r>
          </w:p>
        </w:tc>
        <w:tc>
          <w:tcPr>
            <w:tcW w:w="1585" w:type="dxa"/>
            <w:tcBorders>
              <w:top w:val="single" w:sz="4" w:space="0" w:color="auto"/>
              <w:left w:val="single" w:sz="4" w:space="0" w:color="auto"/>
              <w:bottom w:val="single" w:sz="4" w:space="0" w:color="auto"/>
              <w:right w:val="single" w:sz="4" w:space="0" w:color="auto"/>
            </w:tcBorders>
          </w:tcPr>
          <w:p w:rsidR="00415182" w:rsidRDefault="00415182" w:rsidP="00C91B7C">
            <w:r>
              <w:rPr>
                <w:rFonts w:hint="eastAsia"/>
              </w:rPr>
              <w:lastRenderedPageBreak/>
              <w:t>符合</w:t>
            </w:r>
          </w:p>
        </w:tc>
      </w:tr>
      <w:tr w:rsidR="00415182" w:rsidTr="00C91B7C">
        <w:trPr>
          <w:trHeight w:val="2110"/>
        </w:trPr>
        <w:tc>
          <w:tcPr>
            <w:tcW w:w="2161" w:type="dxa"/>
            <w:tcBorders>
              <w:top w:val="single" w:sz="4" w:space="0" w:color="auto"/>
              <w:left w:val="single" w:sz="4" w:space="0" w:color="auto"/>
              <w:bottom w:val="single" w:sz="4" w:space="0" w:color="auto"/>
              <w:right w:val="single" w:sz="4" w:space="0" w:color="auto"/>
            </w:tcBorders>
          </w:tcPr>
          <w:p w:rsidR="00415182" w:rsidRDefault="00415182" w:rsidP="00C91B7C">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Borders>
              <w:top w:val="single" w:sz="4" w:space="0" w:color="auto"/>
              <w:left w:val="single" w:sz="4" w:space="0" w:color="auto"/>
              <w:bottom w:val="single" w:sz="4" w:space="0" w:color="auto"/>
              <w:right w:val="single" w:sz="4" w:space="0" w:color="auto"/>
            </w:tcBorders>
          </w:tcPr>
          <w:p w:rsidR="00415182" w:rsidRDefault="00415182" w:rsidP="00C91B7C">
            <w:pPr>
              <w:rPr>
                <w:rFonts w:ascii="宋体" w:hAnsi="宋体" w:cs="新宋体"/>
                <w:szCs w:val="21"/>
              </w:rPr>
            </w:pPr>
            <w:r>
              <w:rPr>
                <w:rFonts w:ascii="宋体" w:hAnsi="宋体" w:cs="新宋体" w:hint="eastAsia"/>
                <w:szCs w:val="21"/>
              </w:rPr>
              <w:t>E6.1.3</w:t>
            </w:r>
          </w:p>
          <w:p w:rsidR="00415182" w:rsidRDefault="00415182" w:rsidP="00C91B7C">
            <w:pPr>
              <w:rPr>
                <w:rFonts w:ascii="宋体" w:hAnsi="宋体" w:cs="新宋体"/>
                <w:szCs w:val="21"/>
              </w:rPr>
            </w:pPr>
            <w:r>
              <w:rPr>
                <w:rFonts w:ascii="宋体" w:hAnsi="宋体" w:cs="新宋体" w:hint="eastAsia"/>
                <w:szCs w:val="21"/>
              </w:rPr>
              <w:t xml:space="preserve">S4.3.2 </w:t>
            </w:r>
          </w:p>
        </w:tc>
        <w:tc>
          <w:tcPr>
            <w:tcW w:w="10006" w:type="dxa"/>
            <w:tcBorders>
              <w:top w:val="single" w:sz="4" w:space="0" w:color="auto"/>
              <w:left w:val="single" w:sz="4" w:space="0" w:color="auto"/>
              <w:bottom w:val="single" w:sz="4" w:space="0" w:color="auto"/>
              <w:right w:val="single" w:sz="4" w:space="0" w:color="auto"/>
            </w:tcBorders>
          </w:tcPr>
          <w:p w:rsidR="00415182" w:rsidRDefault="00415182" w:rsidP="00C91B7C">
            <w:pPr>
              <w:tabs>
                <w:tab w:val="left" w:pos="-3"/>
              </w:tabs>
              <w:spacing w:line="400" w:lineRule="exact"/>
              <w:rPr>
                <w:rFonts w:ascii="宋体" w:hAnsi="宋体" w:cs="宋体"/>
                <w:szCs w:val="21"/>
              </w:rPr>
            </w:pPr>
            <w:r>
              <w:rPr>
                <w:rFonts w:ascii="宋体" w:hAnsi="宋体" w:cs="宋体" w:hint="eastAsia"/>
                <w:szCs w:val="21"/>
              </w:rPr>
              <w:t>---有《法律法规及其他要求获取识别程序》，查有《适用法律法规及其他要求清单》，对本公司环境和职业健康安全管理体系适用的法律法规和当地政府、行业要求进行了识别，包括环境质量标准、排放标准、职业健康安全卫生标准等。</w:t>
            </w:r>
          </w:p>
          <w:p w:rsidR="00415182" w:rsidRDefault="00415182" w:rsidP="00C91B7C">
            <w:pPr>
              <w:spacing w:line="400" w:lineRule="exact"/>
              <w:rPr>
                <w:rFonts w:ascii="宋体" w:hAnsi="宋体" w:cs="宋体"/>
                <w:szCs w:val="21"/>
              </w:rPr>
            </w:pPr>
            <w:r>
              <w:rPr>
                <w:rFonts w:ascii="宋体" w:hAnsi="宋体" w:cs="宋体" w:hint="eastAsia"/>
                <w:szCs w:val="21"/>
              </w:rPr>
              <w:t>· 查见：《适用的法律法规及其他要求清单》</w:t>
            </w:r>
          </w:p>
          <w:p w:rsidR="00415182" w:rsidRDefault="00415182" w:rsidP="00C91B7C">
            <w:pPr>
              <w:spacing w:line="400" w:lineRule="exact"/>
              <w:rPr>
                <w:rFonts w:ascii="宋体" w:hAnsi="宋体" w:cs="宋体"/>
                <w:szCs w:val="21"/>
              </w:rPr>
            </w:pPr>
            <w:r>
              <w:rPr>
                <w:rFonts w:ascii="宋体" w:hAnsi="宋体" w:cs="宋体" w:hint="eastAsia"/>
                <w:szCs w:val="21"/>
              </w:rPr>
              <w:t>1）国家相关法律法规等</w:t>
            </w:r>
          </w:p>
          <w:p w:rsidR="00415182" w:rsidRDefault="00415182" w:rsidP="00C91B7C">
            <w:pPr>
              <w:spacing w:line="400" w:lineRule="exact"/>
              <w:rPr>
                <w:rFonts w:ascii="宋体" w:hAnsi="宋体" w:cs="宋体"/>
                <w:szCs w:val="21"/>
              </w:rPr>
            </w:pPr>
            <w:r>
              <w:rPr>
                <w:rFonts w:ascii="宋体" w:hAnsi="宋体" w:cs="宋体" w:hint="eastAsia"/>
                <w:szCs w:val="21"/>
              </w:rPr>
              <w:t>2）地方法规；</w:t>
            </w:r>
          </w:p>
          <w:p w:rsidR="00415182" w:rsidRDefault="00415182" w:rsidP="00C91B7C">
            <w:pPr>
              <w:spacing w:line="400" w:lineRule="exact"/>
              <w:rPr>
                <w:rFonts w:ascii="宋体" w:hAnsi="宋体" w:cs="宋体"/>
                <w:szCs w:val="21"/>
              </w:rPr>
            </w:pPr>
            <w:r>
              <w:rPr>
                <w:rFonts w:ascii="宋体" w:hAnsi="宋体" w:cs="宋体" w:hint="eastAsia"/>
                <w:szCs w:val="21"/>
              </w:rPr>
              <w:t>3）与环境、职业健康安全管理相关的执行标准</w:t>
            </w:r>
          </w:p>
          <w:p w:rsidR="00415182" w:rsidRDefault="00415182" w:rsidP="00C91B7C">
            <w:pPr>
              <w:spacing w:line="400" w:lineRule="exact"/>
              <w:rPr>
                <w:rFonts w:ascii="宋体" w:hAnsi="宋体" w:cs="宋体"/>
                <w:szCs w:val="21"/>
              </w:rPr>
            </w:pPr>
            <w:r>
              <w:rPr>
                <w:rFonts w:ascii="宋体" w:hAnsi="宋体" w:cs="宋体" w:hint="eastAsia"/>
                <w:szCs w:val="21"/>
              </w:rPr>
              <w:t>抽 ：中华人民共和国环境保护法</w:t>
            </w:r>
          </w:p>
          <w:p w:rsidR="00415182" w:rsidRDefault="00415182" w:rsidP="00C91B7C">
            <w:pPr>
              <w:spacing w:line="400" w:lineRule="exact"/>
              <w:rPr>
                <w:rFonts w:ascii="宋体" w:hAnsi="宋体" w:cs="宋体"/>
                <w:szCs w:val="21"/>
              </w:rPr>
            </w:pPr>
            <w:r>
              <w:rPr>
                <w:rFonts w:ascii="宋体" w:hAnsi="宋体" w:cs="宋体" w:hint="eastAsia"/>
                <w:szCs w:val="21"/>
              </w:rPr>
              <w:t xml:space="preserve">     中华人民共和国消防法</w:t>
            </w:r>
          </w:p>
          <w:p w:rsidR="00415182" w:rsidRDefault="00415182" w:rsidP="00C91B7C">
            <w:pPr>
              <w:spacing w:line="400" w:lineRule="exact"/>
              <w:ind w:firstLineChars="200" w:firstLine="420"/>
              <w:rPr>
                <w:rFonts w:ascii="宋体" w:hAnsi="宋体" w:cs="宋体"/>
                <w:szCs w:val="21"/>
              </w:rPr>
            </w:pPr>
            <w:r>
              <w:rPr>
                <w:rFonts w:ascii="宋体" w:hAnsi="宋体" w:cs="宋体" w:hint="eastAsia"/>
                <w:szCs w:val="21"/>
              </w:rPr>
              <w:t>中华人民共和国劳动合同法</w:t>
            </w:r>
          </w:p>
          <w:p w:rsidR="00415182" w:rsidRDefault="00415182" w:rsidP="00C91B7C">
            <w:pPr>
              <w:spacing w:line="400" w:lineRule="exact"/>
              <w:ind w:firstLineChars="250" w:firstLine="525"/>
              <w:rPr>
                <w:rFonts w:ascii="宋体" w:hAnsi="宋体" w:cs="宋体"/>
                <w:szCs w:val="21"/>
              </w:rPr>
            </w:pPr>
            <w:r>
              <w:rPr>
                <w:rFonts w:ascii="宋体" w:hAnsi="宋体" w:cs="宋体" w:hint="eastAsia"/>
                <w:szCs w:val="21"/>
              </w:rPr>
              <w:t>固体废弃物污染防治法等。</w:t>
            </w:r>
          </w:p>
          <w:p w:rsidR="00415182" w:rsidRDefault="00415182" w:rsidP="00C91B7C">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415182" w:rsidRDefault="00415182" w:rsidP="00C91B7C">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1585" w:type="dxa"/>
            <w:tcBorders>
              <w:top w:val="single" w:sz="4" w:space="0" w:color="auto"/>
              <w:left w:val="single" w:sz="4" w:space="0" w:color="auto"/>
              <w:bottom w:val="single" w:sz="4" w:space="0" w:color="auto"/>
              <w:right w:val="single" w:sz="4" w:space="0" w:color="auto"/>
            </w:tcBorders>
          </w:tcPr>
          <w:p w:rsidR="00415182" w:rsidRDefault="00415182" w:rsidP="00C91B7C">
            <w:r>
              <w:rPr>
                <w:rFonts w:hint="eastAsia"/>
              </w:rPr>
              <w:t>符合</w:t>
            </w:r>
          </w:p>
        </w:tc>
      </w:tr>
      <w:tr w:rsidR="00415182" w:rsidTr="00C91B7C">
        <w:trPr>
          <w:trHeight w:val="550"/>
        </w:trPr>
        <w:tc>
          <w:tcPr>
            <w:tcW w:w="2161" w:type="dxa"/>
            <w:tcBorders>
              <w:top w:val="single" w:sz="4" w:space="0" w:color="auto"/>
              <w:left w:val="single" w:sz="4" w:space="0" w:color="auto"/>
              <w:bottom w:val="single" w:sz="4" w:space="0" w:color="auto"/>
              <w:right w:val="single" w:sz="4" w:space="0" w:color="auto"/>
            </w:tcBorders>
          </w:tcPr>
          <w:p w:rsidR="00415182" w:rsidRDefault="00415182" w:rsidP="00C91B7C">
            <w:pPr>
              <w:adjustRightInd w:val="0"/>
              <w:snapToGrid w:val="0"/>
              <w:jc w:val="left"/>
              <w:rPr>
                <w:rFonts w:ascii="宋体" w:hAnsi="宋体"/>
                <w:szCs w:val="21"/>
              </w:rPr>
            </w:pPr>
            <w:r>
              <w:rPr>
                <w:rFonts w:ascii="宋体" w:hAnsi="宋体" w:hint="eastAsia"/>
                <w:szCs w:val="21"/>
              </w:rPr>
              <w:t>运行的策划与控制</w:t>
            </w:r>
          </w:p>
          <w:p w:rsidR="00415182" w:rsidRDefault="00415182" w:rsidP="00C91B7C">
            <w:pPr>
              <w:adjustRightInd w:val="0"/>
              <w:snapToGrid w:val="0"/>
              <w:jc w:val="left"/>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415182" w:rsidRDefault="00415182" w:rsidP="00C91B7C">
            <w:pPr>
              <w:adjustRightInd w:val="0"/>
              <w:snapToGrid w:val="0"/>
              <w:rPr>
                <w:rFonts w:ascii="宋体" w:hAnsi="宋体"/>
                <w:szCs w:val="21"/>
              </w:rPr>
            </w:pPr>
            <w:r>
              <w:rPr>
                <w:rFonts w:ascii="宋体" w:hAnsi="宋体"/>
                <w:szCs w:val="21"/>
              </w:rPr>
              <w:t>E:</w:t>
            </w:r>
            <w:r>
              <w:rPr>
                <w:rFonts w:ascii="宋体" w:hAnsi="宋体" w:hint="eastAsia"/>
                <w:szCs w:val="21"/>
              </w:rPr>
              <w:t>8.1</w:t>
            </w:r>
          </w:p>
          <w:p w:rsidR="00415182" w:rsidRDefault="00415182" w:rsidP="00C91B7C">
            <w:pPr>
              <w:adjustRightInd w:val="0"/>
              <w:snapToGrid w:val="0"/>
              <w:rPr>
                <w:rFonts w:ascii="宋体" w:hAnsi="宋体" w:cs="新宋体"/>
                <w:szCs w:val="21"/>
              </w:rPr>
            </w:pPr>
            <w:r>
              <w:rPr>
                <w:rFonts w:ascii="宋体" w:hAnsi="宋体" w:hint="eastAsia"/>
                <w:szCs w:val="21"/>
              </w:rPr>
              <w:t>S:4.4.6</w:t>
            </w:r>
          </w:p>
        </w:tc>
        <w:tc>
          <w:tcPr>
            <w:tcW w:w="10006" w:type="dxa"/>
            <w:tcBorders>
              <w:top w:val="single" w:sz="4" w:space="0" w:color="auto"/>
              <w:left w:val="single" w:sz="4" w:space="0" w:color="auto"/>
              <w:bottom w:val="single" w:sz="4" w:space="0" w:color="auto"/>
              <w:right w:val="single" w:sz="4" w:space="0" w:color="auto"/>
            </w:tcBorders>
          </w:tcPr>
          <w:p w:rsidR="00415182" w:rsidRDefault="00415182" w:rsidP="00C91B7C">
            <w:pPr>
              <w:ind w:firstLineChars="200" w:firstLine="420"/>
              <w:rPr>
                <w:szCs w:val="21"/>
              </w:rPr>
            </w:pPr>
            <w:r>
              <w:rPr>
                <w:rFonts w:hint="eastAsia"/>
                <w:szCs w:val="21"/>
              </w:rPr>
              <w:t>本部门执行</w:t>
            </w:r>
            <w:r>
              <w:rPr>
                <w:rFonts w:ascii="宋体" w:hAnsi="宋体" w:cs="宋体" w:hint="eastAsia"/>
                <w:szCs w:val="21"/>
              </w:rPr>
              <w:t>《运行控制程序》、《节约用电用水管理制度》、《固体废弃物管理制度》《消防安全管理制度》、《用电安全管理规定》、《公司劳动安全管理办法》、《火灾事故应急救援预案》、《劳动防护用品管理制度》</w:t>
            </w:r>
            <w:r>
              <w:rPr>
                <w:rFonts w:hint="eastAsia"/>
                <w:szCs w:val="21"/>
              </w:rPr>
              <w:t>等。</w:t>
            </w:r>
          </w:p>
          <w:p w:rsidR="00415182" w:rsidRDefault="00415182" w:rsidP="00C91B7C">
            <w:pPr>
              <w:ind w:firstLineChars="200" w:firstLine="420"/>
              <w:rPr>
                <w:rFonts w:ascii="宋体" w:hAnsi="宋体" w:cs="宋体"/>
                <w:color w:val="FF0000"/>
                <w:szCs w:val="21"/>
                <w:lang w:val="en-GB"/>
              </w:rPr>
            </w:pPr>
            <w:r>
              <w:rPr>
                <w:rFonts w:ascii="宋体" w:hAnsi="宋体" w:cs="宋体" w:hint="eastAsia"/>
                <w:szCs w:val="21"/>
                <w:lang w:val="en-GB"/>
              </w:rPr>
              <w:t>运行控制情况：办公过程注意节约用电，做到人走灯灭，电脑长时间不用时需关机，下班前要关闭电源；</w:t>
            </w:r>
          </w:p>
          <w:p w:rsidR="00415182" w:rsidRDefault="00415182" w:rsidP="00C91B7C">
            <w:pPr>
              <w:ind w:firstLineChars="200" w:firstLine="420"/>
              <w:rPr>
                <w:rFonts w:ascii="宋体" w:hAnsi="宋体" w:cs="宋体"/>
                <w:szCs w:val="21"/>
                <w:lang w:val="en-GB"/>
              </w:rPr>
            </w:pPr>
            <w:r>
              <w:rPr>
                <w:rFonts w:ascii="宋体" w:hAnsi="宋体" w:cs="宋体" w:hint="eastAsia"/>
                <w:szCs w:val="21"/>
              </w:rPr>
              <w:t>办公过程使用的电器如：空调、电脑、灯具均符合安全设计要求，使用过程注意安全，预防触电，工作</w:t>
            </w:r>
            <w:r>
              <w:rPr>
                <w:rFonts w:ascii="宋体" w:hAnsi="宋体" w:cs="宋体" w:hint="eastAsia"/>
                <w:szCs w:val="21"/>
              </w:rPr>
              <w:lastRenderedPageBreak/>
              <w:t>时间平均每天8小时；</w:t>
            </w:r>
          </w:p>
          <w:p w:rsidR="00415182" w:rsidRDefault="00415182" w:rsidP="00C91B7C">
            <w:pPr>
              <w:ind w:firstLineChars="200" w:firstLine="420"/>
              <w:rPr>
                <w:rFonts w:ascii="宋体" w:hAnsi="宋体" w:cs="宋体"/>
                <w:szCs w:val="21"/>
                <w:lang w:val="en-GB"/>
              </w:rPr>
            </w:pPr>
            <w:r>
              <w:rPr>
                <w:rFonts w:ascii="宋体" w:hAnsi="宋体" w:cs="宋体" w:hint="eastAsia"/>
                <w:szCs w:val="21"/>
              </w:rPr>
              <w:t>劳动保护用品、防暑药品及</w:t>
            </w:r>
            <w:r>
              <w:rPr>
                <w:rFonts w:ascii="宋体" w:hAnsi="宋体" w:cs="宋体" w:hint="eastAsia"/>
                <w:szCs w:val="21"/>
                <w:lang w:val="en-GB"/>
              </w:rPr>
              <w:t>办公用品按要求由</w:t>
            </w:r>
            <w:r>
              <w:rPr>
                <w:rFonts w:ascii="宋体" w:hAnsi="宋体" w:cs="宋体" w:hint="eastAsia"/>
                <w:szCs w:val="21"/>
              </w:rPr>
              <w:t>行政部</w:t>
            </w:r>
            <w:r>
              <w:rPr>
                <w:rFonts w:ascii="宋体" w:hAnsi="宋体" w:cs="宋体" w:hint="eastAsia"/>
                <w:szCs w:val="21"/>
                <w:lang w:val="en-GB"/>
              </w:rPr>
              <w:t>负责发放，作好发放记录；</w:t>
            </w:r>
          </w:p>
          <w:p w:rsidR="00415182" w:rsidRDefault="00415182" w:rsidP="00C91B7C">
            <w:pPr>
              <w:ind w:firstLineChars="100" w:firstLine="210"/>
              <w:rPr>
                <w:rFonts w:ascii="宋体" w:hAnsi="宋体" w:cs="宋体"/>
                <w:szCs w:val="21"/>
                <w:lang w:val="en-GB"/>
              </w:rPr>
            </w:pPr>
            <w:r>
              <w:rPr>
                <w:rFonts w:ascii="宋体" w:hAnsi="宋体" w:cs="宋体" w:hint="eastAsia"/>
                <w:szCs w:val="21"/>
                <w:lang w:val="en-GB"/>
              </w:rPr>
              <w:t>相关方施加影响：公司能够控制或能够施加影响的相关方有周边商户、物管等。提供了“致相关方的公开信”。</w:t>
            </w:r>
          </w:p>
          <w:p w:rsidR="00415182" w:rsidRDefault="00415182" w:rsidP="00C91B7C">
            <w:pPr>
              <w:ind w:firstLineChars="200" w:firstLine="420"/>
              <w:rPr>
                <w:rFonts w:ascii="宋体" w:hAnsi="宋体" w:cs="宋体"/>
                <w:szCs w:val="21"/>
                <w:lang w:val="en-GB"/>
              </w:rPr>
            </w:pPr>
            <w:r>
              <w:rPr>
                <w:rFonts w:ascii="宋体" w:hAnsi="宋体" w:cs="宋体" w:hint="eastAsia"/>
                <w:szCs w:val="21"/>
                <w:lang w:val="en-GB"/>
              </w:rPr>
              <w:t>公司办公产生的</w:t>
            </w:r>
            <w:r>
              <w:rPr>
                <w:rFonts w:ascii="宋体" w:hAnsi="宋体" w:cs="宋体" w:hint="eastAsia"/>
                <w:szCs w:val="21"/>
              </w:rPr>
              <w:t>生活垃圾和办公固废交物业管理定期处理</w:t>
            </w:r>
            <w:r>
              <w:rPr>
                <w:rFonts w:ascii="宋体" w:hAnsi="宋体" w:cs="宋体" w:hint="eastAsia"/>
                <w:szCs w:val="21"/>
                <w:lang w:val="en-GB"/>
              </w:rPr>
              <w:t>；</w:t>
            </w:r>
          </w:p>
          <w:p w:rsidR="00415182" w:rsidRDefault="00415182" w:rsidP="00C91B7C">
            <w:pPr>
              <w:rPr>
                <w:rFonts w:ascii="宋体" w:hAnsi="宋体" w:cs="宋体"/>
                <w:szCs w:val="21"/>
              </w:rPr>
            </w:pPr>
            <w:r>
              <w:rPr>
                <w:rFonts w:ascii="宋体" w:hAnsi="宋体" w:cs="宋体" w:hint="eastAsia"/>
                <w:szCs w:val="21"/>
              </w:rPr>
              <w:t>抽查：2020年8月至10月办公场所固体废弃物处置记录单：记录有以下固废：废包装箱、废纸、过期食品、办公固废（墨盒、灯管）等交与回收公司处置记录。</w:t>
            </w:r>
          </w:p>
          <w:p w:rsidR="00415182" w:rsidRDefault="00415182" w:rsidP="00C91B7C">
            <w:pPr>
              <w:pStyle w:val="aa"/>
            </w:pPr>
            <w:r>
              <w:rPr>
                <w:rFonts w:ascii="宋体" w:hAnsi="宋体" w:cs="宋体" w:hint="eastAsia"/>
                <w:szCs w:val="21"/>
              </w:rPr>
              <w:t>........</w:t>
            </w:r>
          </w:p>
          <w:p w:rsidR="00415182" w:rsidRDefault="00415182" w:rsidP="00C91B7C">
            <w:pPr>
              <w:ind w:firstLineChars="200" w:firstLine="420"/>
              <w:rPr>
                <w:rFonts w:ascii="宋体" w:hAnsi="宋体" w:cs="宋体"/>
                <w:szCs w:val="21"/>
                <w:lang w:val="en-GB"/>
              </w:rPr>
            </w:pPr>
            <w:r>
              <w:rPr>
                <w:rFonts w:ascii="宋体" w:hAnsi="宋体" w:cs="宋体" w:hint="eastAsia"/>
                <w:szCs w:val="21"/>
                <w:lang w:val="en-GB"/>
              </w:rPr>
              <w:t>公司为员工缴纳了养老、工伤、医疗等保险。</w:t>
            </w:r>
          </w:p>
          <w:p w:rsidR="00415182" w:rsidRDefault="00415182" w:rsidP="00C91B7C">
            <w:pPr>
              <w:ind w:firstLineChars="200" w:firstLine="420"/>
              <w:rPr>
                <w:rFonts w:ascii="宋体" w:hAnsi="宋体" w:cs="宋体"/>
                <w:szCs w:val="21"/>
              </w:rPr>
            </w:pPr>
            <w:r>
              <w:rPr>
                <w:rFonts w:ascii="宋体" w:hAnsi="宋体" w:cs="宋体" w:hint="eastAsia"/>
                <w:szCs w:val="21"/>
                <w:lang w:val="en-GB"/>
              </w:rPr>
              <w:t>提供了缴纳保险的</w:t>
            </w:r>
            <w:r>
              <w:rPr>
                <w:rFonts w:ascii="宋体" w:hAnsi="宋体" w:cs="宋体" w:hint="eastAsia"/>
                <w:szCs w:val="21"/>
              </w:rPr>
              <w:t>票据及社会保险在职人员信息统计表。</w:t>
            </w:r>
          </w:p>
          <w:p w:rsidR="00415182" w:rsidRDefault="00415182" w:rsidP="00C91B7C">
            <w:pPr>
              <w:ind w:firstLineChars="200" w:firstLine="420"/>
              <w:rPr>
                <w:rFonts w:ascii="宋体" w:hAnsi="宋体" w:cs="宋体"/>
                <w:szCs w:val="21"/>
              </w:rPr>
            </w:pPr>
            <w:r>
              <w:rPr>
                <w:rFonts w:ascii="宋体" w:hAnsi="宋体" w:cs="宋体" w:hint="eastAsia"/>
                <w:szCs w:val="21"/>
              </w:rPr>
              <w:t>查，办公现场张贴有“请勿吸烟”标识；</w:t>
            </w:r>
          </w:p>
          <w:p w:rsidR="00415182" w:rsidRDefault="00415182" w:rsidP="00C91B7C">
            <w:pPr>
              <w:ind w:firstLineChars="200" w:firstLine="420"/>
              <w:rPr>
                <w:rFonts w:ascii="宋体" w:hAnsi="宋体" w:cs="宋体"/>
                <w:szCs w:val="21"/>
              </w:rPr>
            </w:pPr>
            <w:r>
              <w:rPr>
                <w:rFonts w:ascii="宋体" w:hAnsi="宋体" w:cs="宋体" w:hint="eastAsia"/>
                <w:szCs w:val="21"/>
              </w:rPr>
              <w:t>现场查看：现场未发现大功率电器使用。</w:t>
            </w:r>
          </w:p>
          <w:p w:rsidR="00415182" w:rsidRDefault="00415182" w:rsidP="00C91B7C">
            <w:pPr>
              <w:ind w:firstLineChars="200" w:firstLine="420"/>
              <w:rPr>
                <w:rFonts w:ascii="宋体" w:hAnsi="宋体" w:cs="宋体"/>
                <w:szCs w:val="21"/>
              </w:rPr>
            </w:pPr>
            <w:r>
              <w:rPr>
                <w:rFonts w:ascii="宋体" w:hAnsi="宋体" w:cs="宋体" w:hint="eastAsia"/>
                <w:szCs w:val="21"/>
              </w:rPr>
              <w:t>现场查看：现场电线有穿管保护，固定布局、现场有吸烟提醒。</w:t>
            </w:r>
          </w:p>
          <w:p w:rsidR="00415182" w:rsidRDefault="00415182" w:rsidP="00C91B7C">
            <w:pPr>
              <w:pStyle w:val="aa"/>
              <w:ind w:firstLineChars="200" w:firstLine="460"/>
              <w:rPr>
                <w:rFonts w:ascii="宋体" w:hAnsi="宋体" w:cs="宋体"/>
                <w:szCs w:val="21"/>
              </w:rPr>
            </w:pPr>
            <w:r>
              <w:rPr>
                <w:rFonts w:ascii="宋体" w:hAnsi="宋体" w:cs="宋体" w:hint="eastAsia"/>
                <w:szCs w:val="21"/>
              </w:rPr>
              <w:t>现场查看：查见办公等服务性一般固废有处理，</w:t>
            </w:r>
          </w:p>
          <w:p w:rsidR="00415182" w:rsidRDefault="00415182" w:rsidP="00C91B7C">
            <w:pPr>
              <w:pStyle w:val="aa"/>
              <w:ind w:firstLineChars="200" w:firstLine="460"/>
              <w:rPr>
                <w:rFonts w:ascii="宋体" w:hAnsi="宋体" w:cs="宋体"/>
                <w:szCs w:val="21"/>
              </w:rPr>
            </w:pPr>
            <w:r>
              <w:rPr>
                <w:rFonts w:ascii="宋体" w:hAnsi="宋体" w:cs="宋体" w:hint="eastAsia"/>
                <w:szCs w:val="21"/>
              </w:rPr>
              <w:t>现场查看办公区域配备有符合要求的灭火器和消火栓等，行政部设备、电器状态良好，无安全隐患。</w:t>
            </w:r>
          </w:p>
          <w:p w:rsidR="00415182" w:rsidRDefault="00415182" w:rsidP="00C91B7C">
            <w:pPr>
              <w:rPr>
                <w:rFonts w:ascii="宋体" w:hAnsi="宋体" w:cs="宋体"/>
                <w:szCs w:val="21"/>
              </w:rPr>
            </w:pPr>
          </w:p>
        </w:tc>
        <w:tc>
          <w:tcPr>
            <w:tcW w:w="1585" w:type="dxa"/>
            <w:tcBorders>
              <w:top w:val="single" w:sz="4" w:space="0" w:color="auto"/>
              <w:left w:val="single" w:sz="4" w:space="0" w:color="auto"/>
              <w:bottom w:val="single" w:sz="4" w:space="0" w:color="auto"/>
              <w:right w:val="single" w:sz="4" w:space="0" w:color="auto"/>
            </w:tcBorders>
          </w:tcPr>
          <w:p w:rsidR="00415182" w:rsidRDefault="00415182" w:rsidP="00C91B7C">
            <w:r>
              <w:rPr>
                <w:rFonts w:hint="eastAsia"/>
              </w:rPr>
              <w:lastRenderedPageBreak/>
              <w:t>符合</w:t>
            </w:r>
          </w:p>
        </w:tc>
      </w:tr>
      <w:tr w:rsidR="00415182" w:rsidTr="00C91B7C">
        <w:trPr>
          <w:trHeight w:val="550"/>
        </w:trPr>
        <w:tc>
          <w:tcPr>
            <w:tcW w:w="2161" w:type="dxa"/>
            <w:tcBorders>
              <w:top w:val="single" w:sz="4" w:space="0" w:color="auto"/>
              <w:left w:val="single" w:sz="4" w:space="0" w:color="auto"/>
              <w:bottom w:val="single" w:sz="4" w:space="0" w:color="auto"/>
              <w:right w:val="single" w:sz="4" w:space="0" w:color="auto"/>
            </w:tcBorders>
          </w:tcPr>
          <w:p w:rsidR="00415182" w:rsidRDefault="00415182" w:rsidP="00C91B7C">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Borders>
              <w:top w:val="single" w:sz="4" w:space="0" w:color="auto"/>
              <w:left w:val="single" w:sz="4" w:space="0" w:color="auto"/>
              <w:bottom w:val="single" w:sz="4" w:space="0" w:color="auto"/>
              <w:right w:val="single" w:sz="4" w:space="0" w:color="auto"/>
            </w:tcBorders>
          </w:tcPr>
          <w:p w:rsidR="00415182" w:rsidRDefault="00415182" w:rsidP="00C91B7C">
            <w:pPr>
              <w:rPr>
                <w:rFonts w:ascii="宋体" w:hAnsi="宋体" w:cs="新宋体"/>
                <w:szCs w:val="21"/>
              </w:rPr>
            </w:pPr>
            <w:r>
              <w:rPr>
                <w:rFonts w:ascii="宋体" w:hAnsi="宋体" w:cs="新宋体" w:hint="eastAsia"/>
                <w:szCs w:val="21"/>
              </w:rPr>
              <w:t>E8.2</w:t>
            </w:r>
          </w:p>
          <w:p w:rsidR="00415182" w:rsidRDefault="00415182" w:rsidP="00C91B7C">
            <w:pPr>
              <w:rPr>
                <w:rFonts w:ascii="宋体" w:hAnsi="宋体" w:cs="新宋体"/>
                <w:szCs w:val="21"/>
              </w:rPr>
            </w:pPr>
            <w:r>
              <w:rPr>
                <w:rFonts w:ascii="宋体" w:hAnsi="宋体" w:cs="新宋体" w:hint="eastAsia"/>
                <w:szCs w:val="21"/>
              </w:rPr>
              <w:t>S4.4.7</w:t>
            </w:r>
          </w:p>
        </w:tc>
        <w:tc>
          <w:tcPr>
            <w:tcW w:w="10006" w:type="dxa"/>
            <w:tcBorders>
              <w:top w:val="single" w:sz="4" w:space="0" w:color="auto"/>
              <w:left w:val="single" w:sz="4" w:space="0" w:color="auto"/>
              <w:bottom w:val="single" w:sz="4" w:space="0" w:color="auto"/>
              <w:right w:val="single" w:sz="4" w:space="0" w:color="auto"/>
            </w:tcBorders>
          </w:tcPr>
          <w:p w:rsidR="00415182" w:rsidRDefault="00415182" w:rsidP="00C91B7C">
            <w:pPr>
              <w:spacing w:line="400" w:lineRule="atLeast"/>
              <w:ind w:firstLineChars="200" w:firstLine="420"/>
              <w:rPr>
                <w:szCs w:val="21"/>
              </w:rPr>
            </w:pPr>
            <w:r>
              <w:rPr>
                <w:rFonts w:cs="宋体" w:hint="eastAsia"/>
                <w:szCs w:val="21"/>
              </w:rPr>
              <w:t>查见：《</w:t>
            </w:r>
            <w:r>
              <w:rPr>
                <w:rFonts w:ascii="宋体" w:hAnsi="宋体" w:cs="宋体" w:hint="eastAsia"/>
                <w:szCs w:val="21"/>
              </w:rPr>
              <w:t>应急准备和响应程序</w:t>
            </w:r>
            <w:r>
              <w:rPr>
                <w:rFonts w:cs="宋体" w:hint="eastAsia"/>
                <w:szCs w:val="21"/>
              </w:rPr>
              <w:t>》、《</w:t>
            </w:r>
            <w:r>
              <w:rPr>
                <w:rFonts w:ascii="宋体" w:hAnsi="宋体" w:cs="宋体" w:hint="eastAsia"/>
                <w:szCs w:val="21"/>
              </w:rPr>
              <w:t>消防火灾应急疏散预案</w:t>
            </w:r>
            <w:r>
              <w:rPr>
                <w:rFonts w:cs="宋体" w:hint="eastAsia"/>
                <w:szCs w:val="21"/>
              </w:rPr>
              <w:t>》等。</w:t>
            </w:r>
          </w:p>
          <w:p w:rsidR="00415182" w:rsidRDefault="00415182" w:rsidP="00C91B7C">
            <w:pPr>
              <w:spacing w:line="400" w:lineRule="atLeast"/>
              <w:jc w:val="left"/>
              <w:rPr>
                <w:rFonts w:ascii="宋体" w:hAnsi="宋体" w:cs="宋体"/>
                <w:szCs w:val="21"/>
              </w:rPr>
            </w:pPr>
            <w:r>
              <w:rPr>
                <w:rFonts w:cs="宋体" w:hint="eastAsia"/>
                <w:szCs w:val="21"/>
              </w:rPr>
              <w:t>查见：消防演练实况记录：相关人员</w:t>
            </w:r>
            <w:r>
              <w:rPr>
                <w:rFonts w:ascii="宋体" w:hAnsi="宋体" w:cs="宋体" w:hint="eastAsia"/>
                <w:szCs w:val="21"/>
              </w:rPr>
              <w:t>参加了2020年7月20日在公司由行政部组织的因办公室电路短路，导致的火灾消防演练。</w:t>
            </w:r>
          </w:p>
          <w:p w:rsidR="00415182" w:rsidRDefault="00415182" w:rsidP="00C91B7C">
            <w:pPr>
              <w:spacing w:line="400" w:lineRule="atLeast"/>
              <w:ind w:firstLineChars="200" w:firstLine="420"/>
              <w:rPr>
                <w:rFonts w:ascii="宋体" w:cs="宋体"/>
                <w:szCs w:val="21"/>
              </w:rPr>
            </w:pPr>
            <w:r>
              <w:rPr>
                <w:rFonts w:ascii="宋体" w:cs="宋体" w:hint="eastAsia"/>
                <w:szCs w:val="21"/>
              </w:rPr>
              <w:t>查，现场能提供以上演练记录及演练效果评估报告。通过演练，公司员工对火灾扑救方式，消防器材正确使用，逃生自救技巧等都有了明确了解，对今后应对火灾事故，减少人身伤害有很大的帮助。本次演习有效，无需更改。</w:t>
            </w:r>
          </w:p>
          <w:p w:rsidR="00415182" w:rsidRDefault="00415182" w:rsidP="00C91B7C">
            <w:pPr>
              <w:spacing w:line="400" w:lineRule="atLeast"/>
              <w:ind w:firstLineChars="200" w:firstLine="420"/>
              <w:rPr>
                <w:rFonts w:ascii="宋体" w:hAnsi="宋体" w:cs="宋体"/>
                <w:szCs w:val="21"/>
              </w:rPr>
            </w:pPr>
            <w:r>
              <w:rPr>
                <w:rFonts w:ascii="宋体" w:hAnsi="宋体"/>
                <w:szCs w:val="21"/>
              </w:rPr>
              <w:t>应急准备</w:t>
            </w:r>
            <w:r>
              <w:rPr>
                <w:rFonts w:ascii="宋体" w:hAnsi="宋体" w:hint="eastAsia"/>
                <w:szCs w:val="21"/>
              </w:rPr>
              <w:t>：</w:t>
            </w:r>
            <w:r>
              <w:rPr>
                <w:rFonts w:ascii="宋体" w:hAnsi="宋体" w:cs="宋体" w:hint="eastAsia"/>
                <w:szCs w:val="21"/>
              </w:rPr>
              <w:t>在公司办公区域，按要求配置有灭火器</w:t>
            </w:r>
            <w:r>
              <w:rPr>
                <w:rFonts w:ascii="宋体" w:hAnsi="宋体" w:hint="eastAsia"/>
                <w:szCs w:val="21"/>
              </w:rPr>
              <w:t>。</w:t>
            </w:r>
          </w:p>
        </w:tc>
        <w:tc>
          <w:tcPr>
            <w:tcW w:w="1585" w:type="dxa"/>
            <w:tcBorders>
              <w:top w:val="single" w:sz="4" w:space="0" w:color="auto"/>
              <w:left w:val="single" w:sz="4" w:space="0" w:color="auto"/>
              <w:bottom w:val="single" w:sz="4" w:space="0" w:color="auto"/>
              <w:right w:val="single" w:sz="4" w:space="0" w:color="auto"/>
            </w:tcBorders>
          </w:tcPr>
          <w:p w:rsidR="00415182" w:rsidRDefault="00415182" w:rsidP="00C91B7C">
            <w:r>
              <w:rPr>
                <w:rFonts w:hint="eastAsia"/>
              </w:rPr>
              <w:t>符合</w:t>
            </w:r>
          </w:p>
        </w:tc>
      </w:tr>
      <w:tr w:rsidR="00415182" w:rsidTr="00C91B7C">
        <w:trPr>
          <w:trHeight w:val="808"/>
        </w:trPr>
        <w:tc>
          <w:tcPr>
            <w:tcW w:w="2161" w:type="dxa"/>
            <w:tcBorders>
              <w:top w:val="single" w:sz="4" w:space="0" w:color="auto"/>
              <w:left w:val="single" w:sz="4" w:space="0" w:color="auto"/>
              <w:bottom w:val="single" w:sz="4" w:space="0" w:color="auto"/>
              <w:right w:val="single" w:sz="4" w:space="0" w:color="auto"/>
            </w:tcBorders>
          </w:tcPr>
          <w:p w:rsidR="00415182" w:rsidRDefault="00415182" w:rsidP="00C91B7C">
            <w:pPr>
              <w:adjustRightInd w:val="0"/>
              <w:snapToGrid w:val="0"/>
              <w:jc w:val="left"/>
              <w:rPr>
                <w:rFonts w:ascii="宋体" w:hAnsi="宋体" w:cs="新宋体"/>
                <w:szCs w:val="21"/>
              </w:rPr>
            </w:pPr>
            <w:r>
              <w:rPr>
                <w:rFonts w:ascii="宋体" w:hAnsi="宋体" w:cs="新宋体" w:hint="eastAsia"/>
                <w:szCs w:val="21"/>
              </w:rPr>
              <w:lastRenderedPageBreak/>
              <w:t>监视、测量、分析与评估</w:t>
            </w:r>
          </w:p>
        </w:tc>
        <w:tc>
          <w:tcPr>
            <w:tcW w:w="960" w:type="dxa"/>
            <w:tcBorders>
              <w:top w:val="single" w:sz="4" w:space="0" w:color="auto"/>
              <w:left w:val="single" w:sz="4" w:space="0" w:color="auto"/>
              <w:bottom w:val="single" w:sz="4" w:space="0" w:color="auto"/>
              <w:right w:val="single" w:sz="4" w:space="0" w:color="auto"/>
            </w:tcBorders>
          </w:tcPr>
          <w:p w:rsidR="00415182" w:rsidRDefault="00415182" w:rsidP="00C91B7C">
            <w:pPr>
              <w:rPr>
                <w:rFonts w:ascii="宋体" w:hAnsi="宋体" w:cs="新宋体"/>
                <w:szCs w:val="21"/>
              </w:rPr>
            </w:pPr>
            <w:r>
              <w:rPr>
                <w:rFonts w:ascii="宋体" w:hAnsi="宋体" w:cs="新宋体" w:hint="eastAsia"/>
                <w:szCs w:val="21"/>
              </w:rPr>
              <w:t xml:space="preserve">E9.1 </w:t>
            </w:r>
          </w:p>
          <w:p w:rsidR="00415182" w:rsidRDefault="00415182" w:rsidP="00C91B7C">
            <w:pPr>
              <w:rPr>
                <w:rFonts w:ascii="宋体" w:hAnsi="宋体" w:cs="新宋体"/>
                <w:szCs w:val="21"/>
              </w:rPr>
            </w:pPr>
            <w:r>
              <w:rPr>
                <w:rFonts w:ascii="宋体" w:hAnsi="宋体" w:cs="新宋体" w:hint="eastAsia"/>
                <w:szCs w:val="21"/>
              </w:rPr>
              <w:t>S4.5.1</w:t>
            </w:r>
          </w:p>
        </w:tc>
        <w:tc>
          <w:tcPr>
            <w:tcW w:w="10006" w:type="dxa"/>
            <w:tcBorders>
              <w:top w:val="single" w:sz="4" w:space="0" w:color="auto"/>
              <w:left w:val="single" w:sz="4" w:space="0" w:color="auto"/>
              <w:bottom w:val="single" w:sz="4" w:space="0" w:color="auto"/>
              <w:right w:val="single" w:sz="4" w:space="0" w:color="auto"/>
            </w:tcBorders>
          </w:tcPr>
          <w:p w:rsidR="00415182" w:rsidRDefault="00415182" w:rsidP="00C91B7C">
            <w:pPr>
              <w:spacing w:line="400" w:lineRule="exact"/>
              <w:rPr>
                <w:rFonts w:ascii="宋体" w:hAnsi="宋体" w:cs="宋体"/>
                <w:szCs w:val="21"/>
              </w:rPr>
            </w:pPr>
            <w:r>
              <w:rPr>
                <w:rFonts w:ascii="宋体" w:hAnsi="宋体" w:cs="宋体" w:hint="eastAsia"/>
                <w:szCs w:val="21"/>
              </w:rPr>
              <w:t>----有《环境安全监视和测量控制程序》和管理文件。</w:t>
            </w:r>
          </w:p>
          <w:p w:rsidR="00415182" w:rsidRDefault="00415182" w:rsidP="00C91B7C">
            <w:pPr>
              <w:spacing w:line="400" w:lineRule="exact"/>
              <w:rPr>
                <w:rFonts w:ascii="宋体" w:hAnsi="宋体" w:cs="宋体"/>
                <w:szCs w:val="21"/>
              </w:rPr>
            </w:pPr>
            <w:r>
              <w:rPr>
                <w:rFonts w:ascii="宋体" w:hAnsi="宋体" w:cs="宋体" w:hint="eastAsia"/>
                <w:szCs w:val="21"/>
              </w:rPr>
              <w:t>◆ 查《消防设施器材检查表》，由行政部组织人员对公司各场所的灭火器、消防栓、应急灯等进行检查，提供有2020年4月-10月检查记录表。</w:t>
            </w:r>
          </w:p>
          <w:p w:rsidR="00415182" w:rsidRDefault="00415182" w:rsidP="00C91B7C">
            <w:pPr>
              <w:spacing w:line="400" w:lineRule="exact"/>
              <w:ind w:firstLineChars="100" w:firstLine="210"/>
            </w:pPr>
            <w:r>
              <w:rPr>
                <w:rFonts w:ascii="宋体" w:hAnsi="宋体" w:cs="宋体" w:hint="eastAsia"/>
                <w:szCs w:val="21"/>
              </w:rPr>
              <w:t>◆ 查《环境、安全管理体系运行检查记录》，由行政部组织实施对公司行政办公区域、展厅进行监控检查，每月一次。综合检查：固废管理、能源资源消耗、消防安全、安全教育、应急保障等内容，每月一次。</w:t>
            </w:r>
            <w:r>
              <w:rPr>
                <w:rFonts w:hint="eastAsia"/>
              </w:rPr>
              <w:t>查见</w:t>
            </w:r>
            <w:r>
              <w:rPr>
                <w:rFonts w:hint="eastAsia"/>
              </w:rPr>
              <w:t>2020</w:t>
            </w:r>
            <w:r>
              <w:rPr>
                <w:rFonts w:hint="eastAsia"/>
              </w:rPr>
              <w:t>年</w:t>
            </w:r>
            <w:r>
              <w:rPr>
                <w:rFonts w:hint="eastAsia"/>
              </w:rPr>
              <w:t>4</w:t>
            </w:r>
            <w:r>
              <w:rPr>
                <w:rFonts w:hint="eastAsia"/>
              </w:rPr>
              <w:t>月至</w:t>
            </w:r>
            <w:r>
              <w:rPr>
                <w:rFonts w:hint="eastAsia"/>
              </w:rPr>
              <w:t>2020</w:t>
            </w:r>
            <w:r>
              <w:rPr>
                <w:rFonts w:hint="eastAsia"/>
              </w:rPr>
              <w:t>年</w:t>
            </w:r>
            <w:r>
              <w:rPr>
                <w:rFonts w:hint="eastAsia"/>
              </w:rPr>
              <w:t>10</w:t>
            </w:r>
            <w:r>
              <w:rPr>
                <w:rFonts w:hint="eastAsia"/>
              </w:rPr>
              <w:t>月份</w:t>
            </w:r>
            <w:r>
              <w:rPr>
                <w:rFonts w:ascii="宋体" w:hAnsi="宋体" w:cs="宋体" w:hint="eastAsia"/>
                <w:szCs w:val="21"/>
              </w:rPr>
              <w:t>行政办公区域</w:t>
            </w:r>
            <w:r>
              <w:rPr>
                <w:rFonts w:hint="eastAsia"/>
              </w:rPr>
              <w:t>的环境、安全环境检查记录表，内容符合规定要求。</w:t>
            </w:r>
          </w:p>
          <w:p w:rsidR="00415182" w:rsidRDefault="00415182" w:rsidP="00C91B7C">
            <w:pPr>
              <w:spacing w:line="400" w:lineRule="exact"/>
              <w:rPr>
                <w:rFonts w:ascii="宋体" w:hAnsi="宋体" w:cs="宋体"/>
                <w:szCs w:val="21"/>
              </w:rPr>
            </w:pPr>
            <w:r>
              <w:rPr>
                <w:rFonts w:ascii="宋体" w:hAnsi="宋体" w:cs="宋体" w:hint="eastAsia"/>
                <w:szCs w:val="21"/>
              </w:rPr>
              <w:t>◆ 职工健康体检报告</w:t>
            </w:r>
          </w:p>
          <w:p w:rsidR="00415182" w:rsidRDefault="00415182" w:rsidP="00C91B7C">
            <w:pPr>
              <w:rPr>
                <w:rFonts w:ascii="宋体" w:hAnsi="宋体" w:cs="宋体"/>
                <w:szCs w:val="21"/>
              </w:rPr>
            </w:pPr>
            <w:r>
              <w:rPr>
                <w:rFonts w:ascii="宋体" w:hAnsi="宋体" w:cs="宋体" w:hint="eastAsia"/>
                <w:szCs w:val="21"/>
              </w:rPr>
              <w:t>提供有员工职业健康体检报告。</w:t>
            </w:r>
          </w:p>
          <w:tbl>
            <w:tblPr>
              <w:tblStyle w:val="ab"/>
              <w:tblW w:w="7705" w:type="dxa"/>
              <w:tblLayout w:type="fixed"/>
              <w:tblLook w:val="04A0"/>
            </w:tblPr>
            <w:tblGrid>
              <w:gridCol w:w="1561"/>
              <w:gridCol w:w="2784"/>
              <w:gridCol w:w="1560"/>
              <w:gridCol w:w="1800"/>
            </w:tblGrid>
            <w:tr w:rsidR="00415182" w:rsidTr="00C91B7C">
              <w:tc>
                <w:tcPr>
                  <w:tcW w:w="1561" w:type="dxa"/>
                </w:tcPr>
                <w:p w:rsidR="00415182" w:rsidRDefault="00415182" w:rsidP="00C91B7C">
                  <w:pPr>
                    <w:rPr>
                      <w:rFonts w:ascii="宋体" w:hAnsi="宋体" w:cs="宋体"/>
                      <w:szCs w:val="21"/>
                    </w:rPr>
                  </w:pPr>
                  <w:r>
                    <w:rPr>
                      <w:rFonts w:ascii="宋体" w:hAnsi="宋体" w:cs="宋体" w:hint="eastAsia"/>
                      <w:szCs w:val="21"/>
                    </w:rPr>
                    <w:t>姓名</w:t>
                  </w:r>
                </w:p>
              </w:tc>
              <w:tc>
                <w:tcPr>
                  <w:tcW w:w="2784" w:type="dxa"/>
                </w:tcPr>
                <w:p w:rsidR="00415182" w:rsidRDefault="00415182" w:rsidP="00C91B7C">
                  <w:pPr>
                    <w:rPr>
                      <w:rFonts w:ascii="宋体" w:hAnsi="宋体" w:cs="宋体"/>
                      <w:szCs w:val="21"/>
                    </w:rPr>
                  </w:pPr>
                  <w:r>
                    <w:rPr>
                      <w:rFonts w:ascii="宋体" w:hAnsi="宋体" w:cs="宋体" w:hint="eastAsia"/>
                      <w:szCs w:val="21"/>
                    </w:rPr>
                    <w:t>体检医院</w:t>
                  </w:r>
                </w:p>
              </w:tc>
              <w:tc>
                <w:tcPr>
                  <w:tcW w:w="1560" w:type="dxa"/>
                </w:tcPr>
                <w:p w:rsidR="00415182" w:rsidRDefault="00415182" w:rsidP="00C91B7C">
                  <w:pPr>
                    <w:rPr>
                      <w:rFonts w:ascii="宋体" w:hAnsi="宋体" w:cs="宋体"/>
                      <w:szCs w:val="21"/>
                    </w:rPr>
                  </w:pPr>
                  <w:r>
                    <w:rPr>
                      <w:rFonts w:ascii="宋体" w:hAnsi="宋体" w:cs="宋体" w:hint="eastAsia"/>
                      <w:szCs w:val="21"/>
                    </w:rPr>
                    <w:t>体检时间</w:t>
                  </w:r>
                </w:p>
              </w:tc>
              <w:tc>
                <w:tcPr>
                  <w:tcW w:w="1800" w:type="dxa"/>
                </w:tcPr>
                <w:p w:rsidR="00415182" w:rsidRDefault="00415182" w:rsidP="00C91B7C">
                  <w:pPr>
                    <w:rPr>
                      <w:rFonts w:ascii="宋体" w:hAnsi="宋体" w:cs="宋体"/>
                      <w:szCs w:val="21"/>
                    </w:rPr>
                  </w:pPr>
                  <w:r>
                    <w:rPr>
                      <w:rFonts w:ascii="宋体" w:hAnsi="宋体" w:cs="宋体" w:hint="eastAsia"/>
                      <w:szCs w:val="21"/>
                    </w:rPr>
                    <w:t>体检结果</w:t>
                  </w:r>
                </w:p>
              </w:tc>
            </w:tr>
            <w:tr w:rsidR="00415182" w:rsidTr="00C91B7C">
              <w:tc>
                <w:tcPr>
                  <w:tcW w:w="1561" w:type="dxa"/>
                </w:tcPr>
                <w:p w:rsidR="00415182" w:rsidRDefault="00415182" w:rsidP="00C91B7C">
                  <w:pPr>
                    <w:rPr>
                      <w:rFonts w:ascii="宋体" w:hAnsi="宋体" w:cs="宋体"/>
                      <w:szCs w:val="21"/>
                    </w:rPr>
                  </w:pPr>
                  <w:r>
                    <w:rPr>
                      <w:rFonts w:ascii="宋体" w:hAnsi="宋体" w:cs="宋体" w:hint="eastAsia"/>
                      <w:szCs w:val="21"/>
                    </w:rPr>
                    <w:t>张秋生</w:t>
                  </w:r>
                </w:p>
              </w:tc>
              <w:tc>
                <w:tcPr>
                  <w:tcW w:w="2784" w:type="dxa"/>
                </w:tcPr>
                <w:p w:rsidR="00415182" w:rsidRDefault="00415182" w:rsidP="00C91B7C">
                  <w:pPr>
                    <w:rPr>
                      <w:rFonts w:ascii="宋体" w:hAnsi="宋体" w:cs="宋体"/>
                      <w:szCs w:val="21"/>
                    </w:rPr>
                  </w:pPr>
                  <w:r>
                    <w:rPr>
                      <w:rFonts w:ascii="宋体" w:hAnsi="宋体" w:cs="宋体" w:hint="eastAsia"/>
                      <w:szCs w:val="21"/>
                    </w:rPr>
                    <w:t>成都中医药大学附属医院</w:t>
                  </w:r>
                </w:p>
              </w:tc>
              <w:tc>
                <w:tcPr>
                  <w:tcW w:w="1560" w:type="dxa"/>
                </w:tcPr>
                <w:p w:rsidR="00415182" w:rsidRDefault="00415182" w:rsidP="00C91B7C">
                  <w:pPr>
                    <w:rPr>
                      <w:rFonts w:ascii="宋体" w:hAnsi="宋体" w:cs="宋体"/>
                      <w:szCs w:val="21"/>
                    </w:rPr>
                  </w:pPr>
                  <w:r>
                    <w:rPr>
                      <w:rFonts w:ascii="宋体" w:hAnsi="宋体" w:cs="宋体" w:hint="eastAsia"/>
                      <w:szCs w:val="21"/>
                    </w:rPr>
                    <w:t>2020.4.21</w:t>
                  </w:r>
                </w:p>
              </w:tc>
              <w:tc>
                <w:tcPr>
                  <w:tcW w:w="1800" w:type="dxa"/>
                </w:tcPr>
                <w:p w:rsidR="00415182" w:rsidRDefault="00415182" w:rsidP="00C91B7C">
                  <w:pPr>
                    <w:rPr>
                      <w:rFonts w:ascii="宋体" w:hAnsi="宋体" w:cs="宋体"/>
                      <w:szCs w:val="21"/>
                    </w:rPr>
                  </w:pPr>
                  <w:r>
                    <w:rPr>
                      <w:rFonts w:ascii="宋体" w:hAnsi="宋体" w:cs="宋体" w:hint="eastAsia"/>
                      <w:szCs w:val="21"/>
                    </w:rPr>
                    <w:t>无异常</w:t>
                  </w:r>
                </w:p>
              </w:tc>
            </w:tr>
            <w:tr w:rsidR="00415182" w:rsidTr="00C91B7C">
              <w:tc>
                <w:tcPr>
                  <w:tcW w:w="1561" w:type="dxa"/>
                </w:tcPr>
                <w:p w:rsidR="00415182" w:rsidRDefault="00415182" w:rsidP="00C91B7C">
                  <w:pPr>
                    <w:rPr>
                      <w:rFonts w:ascii="宋体" w:hAnsi="宋体" w:cs="宋体"/>
                      <w:szCs w:val="21"/>
                    </w:rPr>
                  </w:pPr>
                  <w:r>
                    <w:rPr>
                      <w:rFonts w:ascii="宋体" w:hAnsi="宋体" w:cs="宋体" w:hint="eastAsia"/>
                      <w:szCs w:val="21"/>
                    </w:rPr>
                    <w:t>李婷</w:t>
                  </w:r>
                </w:p>
              </w:tc>
              <w:tc>
                <w:tcPr>
                  <w:tcW w:w="2784" w:type="dxa"/>
                </w:tcPr>
                <w:p w:rsidR="00415182" w:rsidRDefault="00415182" w:rsidP="00C91B7C">
                  <w:pPr>
                    <w:rPr>
                      <w:rFonts w:ascii="宋体" w:hAnsi="宋体" w:cs="宋体"/>
                      <w:szCs w:val="21"/>
                    </w:rPr>
                  </w:pPr>
                  <w:r>
                    <w:rPr>
                      <w:rFonts w:ascii="宋体" w:hAnsi="宋体" w:cs="宋体" w:hint="eastAsia"/>
                      <w:szCs w:val="21"/>
                    </w:rPr>
                    <w:t>成都市西区医院健康体检部</w:t>
                  </w:r>
                </w:p>
              </w:tc>
              <w:tc>
                <w:tcPr>
                  <w:tcW w:w="1560" w:type="dxa"/>
                </w:tcPr>
                <w:p w:rsidR="00415182" w:rsidRDefault="00415182" w:rsidP="00C91B7C">
                  <w:pPr>
                    <w:rPr>
                      <w:rFonts w:ascii="宋体" w:hAnsi="宋体" w:cs="宋体"/>
                      <w:szCs w:val="21"/>
                    </w:rPr>
                  </w:pPr>
                  <w:r>
                    <w:rPr>
                      <w:rFonts w:ascii="宋体" w:hAnsi="宋体" w:cs="宋体" w:hint="eastAsia"/>
                      <w:szCs w:val="21"/>
                    </w:rPr>
                    <w:t>2020.5.12</w:t>
                  </w:r>
                </w:p>
              </w:tc>
              <w:tc>
                <w:tcPr>
                  <w:tcW w:w="1800" w:type="dxa"/>
                </w:tcPr>
                <w:p w:rsidR="00415182" w:rsidRDefault="00415182" w:rsidP="00C91B7C">
                  <w:pPr>
                    <w:rPr>
                      <w:rFonts w:ascii="宋体" w:hAnsi="宋体" w:cs="宋体"/>
                      <w:szCs w:val="21"/>
                    </w:rPr>
                  </w:pPr>
                  <w:r>
                    <w:rPr>
                      <w:rFonts w:ascii="宋体" w:hAnsi="宋体" w:cs="宋体" w:hint="eastAsia"/>
                      <w:szCs w:val="21"/>
                    </w:rPr>
                    <w:t>未见明显异常</w:t>
                  </w:r>
                </w:p>
              </w:tc>
            </w:tr>
          </w:tbl>
          <w:p w:rsidR="00415182" w:rsidRDefault="00415182" w:rsidP="00C91B7C">
            <w:pPr>
              <w:rPr>
                <w:rFonts w:ascii="宋体" w:hAnsi="宋体" w:cs="宋体"/>
                <w:szCs w:val="21"/>
              </w:rPr>
            </w:pPr>
            <w:r>
              <w:rPr>
                <w:rFonts w:ascii="宋体" w:hAnsi="宋体" w:cs="宋体" w:hint="eastAsia"/>
                <w:szCs w:val="21"/>
              </w:rPr>
              <w:t>。。。。。。</w:t>
            </w:r>
          </w:p>
          <w:p w:rsidR="00415182" w:rsidRDefault="00415182" w:rsidP="00C91B7C">
            <w:pPr>
              <w:ind w:firstLineChars="200" w:firstLine="420"/>
              <w:rPr>
                <w:szCs w:val="21"/>
              </w:rPr>
            </w:pPr>
            <w:r>
              <w:rPr>
                <w:rFonts w:hint="eastAsia"/>
                <w:szCs w:val="21"/>
              </w:rPr>
              <w:t>自体系建立以来没有发生过安全事故。</w:t>
            </w:r>
          </w:p>
          <w:p w:rsidR="00415182" w:rsidRDefault="00415182" w:rsidP="00C91B7C">
            <w:pPr>
              <w:rPr>
                <w:rFonts w:ascii="宋体" w:hAnsi="宋体" w:cs="宋体"/>
                <w:szCs w:val="21"/>
              </w:rPr>
            </w:pPr>
            <w:r>
              <w:rPr>
                <w:rFonts w:hint="eastAsia"/>
                <w:szCs w:val="21"/>
              </w:rPr>
              <w:t>监测设备：公司暂无环境、职业健康安全监测设备。</w:t>
            </w:r>
          </w:p>
        </w:tc>
        <w:tc>
          <w:tcPr>
            <w:tcW w:w="1585" w:type="dxa"/>
            <w:tcBorders>
              <w:top w:val="single" w:sz="4" w:space="0" w:color="auto"/>
              <w:left w:val="single" w:sz="4" w:space="0" w:color="auto"/>
              <w:bottom w:val="single" w:sz="4" w:space="0" w:color="auto"/>
              <w:right w:val="single" w:sz="4" w:space="0" w:color="auto"/>
            </w:tcBorders>
          </w:tcPr>
          <w:p w:rsidR="00415182" w:rsidRDefault="00415182" w:rsidP="00C91B7C"/>
          <w:p w:rsidR="00415182" w:rsidRDefault="00415182" w:rsidP="00C91B7C"/>
          <w:p w:rsidR="00415182" w:rsidRDefault="00415182" w:rsidP="00C91B7C"/>
          <w:p w:rsidR="00415182" w:rsidRDefault="00415182" w:rsidP="00C91B7C"/>
          <w:p w:rsidR="00415182" w:rsidRDefault="00415182" w:rsidP="00C91B7C"/>
          <w:p w:rsidR="00415182" w:rsidRDefault="00415182" w:rsidP="00C91B7C"/>
          <w:p w:rsidR="00415182" w:rsidRDefault="00415182" w:rsidP="00C91B7C"/>
          <w:p w:rsidR="00415182" w:rsidRDefault="00415182" w:rsidP="00C91B7C"/>
          <w:p w:rsidR="00415182" w:rsidRDefault="00415182" w:rsidP="00C91B7C"/>
          <w:p w:rsidR="00415182" w:rsidRDefault="00415182" w:rsidP="00C91B7C"/>
        </w:tc>
      </w:tr>
      <w:tr w:rsidR="00415182" w:rsidTr="00C91B7C">
        <w:trPr>
          <w:trHeight w:val="550"/>
        </w:trPr>
        <w:tc>
          <w:tcPr>
            <w:tcW w:w="2161" w:type="dxa"/>
            <w:tcBorders>
              <w:top w:val="single" w:sz="4" w:space="0" w:color="auto"/>
              <w:left w:val="single" w:sz="4" w:space="0" w:color="auto"/>
              <w:bottom w:val="single" w:sz="4" w:space="0" w:color="auto"/>
              <w:right w:val="single" w:sz="4" w:space="0" w:color="auto"/>
            </w:tcBorders>
          </w:tcPr>
          <w:p w:rsidR="00415182" w:rsidRDefault="00415182" w:rsidP="00C91B7C">
            <w:pPr>
              <w:adjustRightInd w:val="0"/>
              <w:snapToGrid w:val="0"/>
              <w:jc w:val="left"/>
              <w:rPr>
                <w:rFonts w:ascii="宋体" w:hAnsi="宋体" w:cs="新宋体"/>
                <w:szCs w:val="21"/>
              </w:rPr>
            </w:pPr>
            <w:r>
              <w:rPr>
                <w:rFonts w:ascii="宋体" w:hAnsi="宋体" w:cs="新宋体" w:hint="eastAsia"/>
                <w:szCs w:val="21"/>
              </w:rPr>
              <w:t>符合性评估</w:t>
            </w:r>
          </w:p>
        </w:tc>
        <w:tc>
          <w:tcPr>
            <w:tcW w:w="960" w:type="dxa"/>
            <w:tcBorders>
              <w:top w:val="single" w:sz="4" w:space="0" w:color="auto"/>
              <w:left w:val="single" w:sz="4" w:space="0" w:color="auto"/>
              <w:bottom w:val="single" w:sz="4" w:space="0" w:color="auto"/>
              <w:right w:val="single" w:sz="4" w:space="0" w:color="auto"/>
            </w:tcBorders>
          </w:tcPr>
          <w:p w:rsidR="00415182" w:rsidRDefault="00415182" w:rsidP="00C91B7C">
            <w:pPr>
              <w:rPr>
                <w:rFonts w:ascii="宋体" w:hAnsi="宋体" w:cs="新宋体"/>
                <w:szCs w:val="21"/>
              </w:rPr>
            </w:pPr>
            <w:r>
              <w:rPr>
                <w:rFonts w:ascii="宋体" w:hAnsi="宋体" w:cs="新宋体" w:hint="eastAsia"/>
                <w:szCs w:val="21"/>
              </w:rPr>
              <w:t xml:space="preserve">E9.1.2 </w:t>
            </w:r>
          </w:p>
          <w:p w:rsidR="00415182" w:rsidRDefault="00415182" w:rsidP="00C91B7C">
            <w:pPr>
              <w:rPr>
                <w:rFonts w:ascii="宋体" w:hAnsi="宋体" w:cs="新宋体"/>
                <w:szCs w:val="21"/>
              </w:rPr>
            </w:pPr>
            <w:r>
              <w:rPr>
                <w:rFonts w:ascii="宋体" w:hAnsi="宋体" w:cs="新宋体" w:hint="eastAsia"/>
                <w:szCs w:val="21"/>
              </w:rPr>
              <w:t>S4.5.2</w:t>
            </w:r>
          </w:p>
        </w:tc>
        <w:tc>
          <w:tcPr>
            <w:tcW w:w="10006" w:type="dxa"/>
            <w:tcBorders>
              <w:top w:val="single" w:sz="4" w:space="0" w:color="auto"/>
              <w:left w:val="single" w:sz="4" w:space="0" w:color="auto"/>
              <w:bottom w:val="single" w:sz="4" w:space="0" w:color="auto"/>
              <w:right w:val="single" w:sz="4" w:space="0" w:color="auto"/>
            </w:tcBorders>
          </w:tcPr>
          <w:p w:rsidR="00415182" w:rsidRDefault="00415182" w:rsidP="00C91B7C">
            <w:pPr>
              <w:widowControl/>
              <w:spacing w:line="400" w:lineRule="exact"/>
              <w:jc w:val="left"/>
              <w:rPr>
                <w:rFonts w:ascii="宋体" w:hAnsi="宋体"/>
                <w:szCs w:val="21"/>
              </w:rPr>
            </w:pPr>
            <w:r>
              <w:rPr>
                <w:rFonts w:ascii="宋体" w:hAnsi="宋体" w:hint="eastAsia"/>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rsidR="00415182" w:rsidRDefault="00415182" w:rsidP="00C91B7C">
            <w:pPr>
              <w:widowControl/>
              <w:autoSpaceDE w:val="0"/>
              <w:autoSpaceDN w:val="0"/>
              <w:spacing w:line="400" w:lineRule="exact"/>
              <w:ind w:firstLineChars="150" w:firstLine="315"/>
              <w:jc w:val="left"/>
              <w:textAlignment w:val="bottom"/>
              <w:rPr>
                <w:rFonts w:ascii="宋体" w:hAnsi="宋体"/>
                <w:szCs w:val="21"/>
              </w:rPr>
            </w:pPr>
            <w:r>
              <w:rPr>
                <w:rFonts w:ascii="宋体" w:hAnsi="宋体" w:hint="eastAsia"/>
                <w:szCs w:val="21"/>
              </w:rPr>
              <w:t>查由行政部组织各部门于2020年5月20日对公司管理和经营活动中涉及的重要环境因素、危险源、法律法规重新进行了评价。</w:t>
            </w:r>
          </w:p>
          <w:p w:rsidR="00415182" w:rsidRDefault="00415182" w:rsidP="00C91B7C">
            <w:pPr>
              <w:widowControl/>
              <w:spacing w:line="400" w:lineRule="exact"/>
              <w:jc w:val="left"/>
              <w:rPr>
                <w:rFonts w:ascii="宋体" w:hAnsi="宋体"/>
                <w:szCs w:val="21"/>
              </w:rPr>
            </w:pPr>
            <w:r>
              <w:rPr>
                <w:rFonts w:ascii="宋体" w:hAnsi="宋体" w:hint="eastAsia"/>
                <w:szCs w:val="21"/>
              </w:rPr>
              <w:t>评价结论：符合</w:t>
            </w:r>
          </w:p>
          <w:p w:rsidR="00415182" w:rsidRDefault="00415182" w:rsidP="00C91B7C">
            <w:pPr>
              <w:widowControl/>
              <w:spacing w:line="400" w:lineRule="exact"/>
              <w:jc w:val="left"/>
              <w:rPr>
                <w:rFonts w:ascii="宋体" w:hAnsi="宋体"/>
                <w:szCs w:val="21"/>
              </w:rPr>
            </w:pPr>
            <w:r>
              <w:rPr>
                <w:rFonts w:ascii="宋体" w:hAnsi="宋体" w:hint="eastAsia"/>
                <w:szCs w:val="21"/>
              </w:rPr>
              <w:t>评价人：王姜强、王文华、朱红、李金余、曾容等。</w:t>
            </w:r>
          </w:p>
          <w:p w:rsidR="00415182" w:rsidRDefault="00415182" w:rsidP="00C91B7C">
            <w:pPr>
              <w:rPr>
                <w:rFonts w:ascii="宋体" w:hAnsi="宋体" w:cs="宋体"/>
                <w:szCs w:val="21"/>
              </w:rPr>
            </w:pPr>
            <w:r>
              <w:rPr>
                <w:rFonts w:ascii="宋体" w:hAnsi="宋体" w:hint="eastAsia"/>
                <w:szCs w:val="21"/>
              </w:rPr>
              <w:t>查：有《合规性评价报告》，有保持合规性评价的相关记录。</w:t>
            </w:r>
          </w:p>
        </w:tc>
        <w:tc>
          <w:tcPr>
            <w:tcW w:w="1585" w:type="dxa"/>
            <w:tcBorders>
              <w:top w:val="single" w:sz="4" w:space="0" w:color="auto"/>
              <w:left w:val="single" w:sz="4" w:space="0" w:color="auto"/>
              <w:bottom w:val="single" w:sz="4" w:space="0" w:color="auto"/>
              <w:right w:val="single" w:sz="4" w:space="0" w:color="auto"/>
            </w:tcBorders>
          </w:tcPr>
          <w:p w:rsidR="00415182" w:rsidRDefault="00415182" w:rsidP="00C91B7C">
            <w:r>
              <w:rPr>
                <w:rFonts w:hint="eastAsia"/>
              </w:rPr>
              <w:t>符合</w:t>
            </w:r>
          </w:p>
        </w:tc>
      </w:tr>
      <w:tr w:rsidR="00415182" w:rsidTr="00C91B7C">
        <w:trPr>
          <w:trHeight w:val="550"/>
        </w:trPr>
        <w:tc>
          <w:tcPr>
            <w:tcW w:w="2161" w:type="dxa"/>
            <w:tcBorders>
              <w:top w:val="single" w:sz="4" w:space="0" w:color="auto"/>
              <w:left w:val="single" w:sz="4" w:space="0" w:color="auto"/>
              <w:bottom w:val="single" w:sz="4" w:space="0" w:color="auto"/>
              <w:right w:val="single" w:sz="4" w:space="0" w:color="auto"/>
            </w:tcBorders>
          </w:tcPr>
          <w:p w:rsidR="00415182" w:rsidRDefault="00415182" w:rsidP="00C91B7C">
            <w:pPr>
              <w:adjustRightInd w:val="0"/>
              <w:snapToGrid w:val="0"/>
              <w:jc w:val="left"/>
              <w:rPr>
                <w:rFonts w:ascii="宋体" w:hAnsi="宋体"/>
                <w:szCs w:val="21"/>
              </w:rPr>
            </w:pPr>
            <w:r>
              <w:rPr>
                <w:rFonts w:ascii="宋体" w:hAnsi="宋体" w:hint="eastAsia"/>
                <w:szCs w:val="21"/>
              </w:rPr>
              <w:t>内部审核</w:t>
            </w:r>
          </w:p>
        </w:tc>
        <w:tc>
          <w:tcPr>
            <w:tcW w:w="960" w:type="dxa"/>
            <w:tcBorders>
              <w:top w:val="single" w:sz="4" w:space="0" w:color="auto"/>
              <w:left w:val="single" w:sz="4" w:space="0" w:color="auto"/>
              <w:bottom w:val="single" w:sz="4" w:space="0" w:color="auto"/>
              <w:right w:val="single" w:sz="4" w:space="0" w:color="auto"/>
            </w:tcBorders>
          </w:tcPr>
          <w:p w:rsidR="00415182" w:rsidRDefault="00415182" w:rsidP="00C91B7C">
            <w:pPr>
              <w:rPr>
                <w:rFonts w:ascii="宋体" w:hAnsi="宋体" w:cs="宋体"/>
                <w:szCs w:val="21"/>
              </w:rPr>
            </w:pPr>
            <w:r>
              <w:rPr>
                <w:rFonts w:ascii="宋体" w:hAnsi="宋体" w:cs="宋体" w:hint="eastAsia"/>
                <w:szCs w:val="21"/>
              </w:rPr>
              <w:t xml:space="preserve">E9.2 </w:t>
            </w:r>
          </w:p>
          <w:p w:rsidR="00415182" w:rsidRDefault="00415182" w:rsidP="00C91B7C">
            <w:pPr>
              <w:rPr>
                <w:rFonts w:ascii="宋体" w:hAnsi="宋体" w:cs="宋体"/>
                <w:szCs w:val="21"/>
              </w:rPr>
            </w:pPr>
            <w:r>
              <w:rPr>
                <w:rFonts w:ascii="宋体" w:hAnsi="宋体" w:cs="宋体" w:hint="eastAsia"/>
                <w:szCs w:val="21"/>
              </w:rPr>
              <w:lastRenderedPageBreak/>
              <w:t>S4.5.5</w:t>
            </w:r>
          </w:p>
          <w:p w:rsidR="00415182" w:rsidRDefault="00415182" w:rsidP="00C91B7C">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415182" w:rsidRDefault="00415182" w:rsidP="00C91B7C">
            <w:pPr>
              <w:ind w:firstLineChars="200" w:firstLine="420"/>
              <w:rPr>
                <w:rFonts w:ascii="宋体" w:hAnsi="宋体" w:cs="宋体"/>
                <w:szCs w:val="21"/>
              </w:rPr>
            </w:pPr>
            <w:r>
              <w:rPr>
                <w:rFonts w:ascii="宋体" w:hAnsi="宋体" w:cs="宋体" w:hint="eastAsia"/>
                <w:szCs w:val="21"/>
              </w:rPr>
              <w:lastRenderedPageBreak/>
              <w:t>查管理手册，公司按标准要求编制了《内部审核控制程序》，规定了内部审核的目的、范围、职责、要</w:t>
            </w:r>
            <w:r>
              <w:rPr>
                <w:rFonts w:ascii="宋体" w:hAnsi="宋体" w:cs="宋体" w:hint="eastAsia"/>
                <w:szCs w:val="21"/>
              </w:rPr>
              <w:lastRenderedPageBreak/>
              <w:t>求、方法频次等，规定每两次内审的时间不得超过12个月。</w:t>
            </w:r>
          </w:p>
          <w:p w:rsidR="00415182" w:rsidRDefault="00415182" w:rsidP="00C91B7C">
            <w:pPr>
              <w:rPr>
                <w:rFonts w:ascii="宋体" w:hAnsi="宋体" w:cs="宋体"/>
                <w:szCs w:val="21"/>
              </w:rPr>
            </w:pPr>
            <w:r>
              <w:rPr>
                <w:rFonts w:ascii="宋体" w:hAnsi="宋体" w:cs="宋体" w:hint="eastAsia"/>
                <w:szCs w:val="21"/>
              </w:rPr>
              <w:t>查，2020年《体系审核实施计划》</w:t>
            </w:r>
          </w:p>
          <w:p w:rsidR="00415182" w:rsidRDefault="00415182" w:rsidP="00C91B7C">
            <w:pPr>
              <w:rPr>
                <w:rFonts w:ascii="宋体" w:hAnsi="宋体" w:cs="宋体"/>
                <w:color w:val="FF0000"/>
                <w:szCs w:val="21"/>
              </w:rPr>
            </w:pPr>
            <w:r>
              <w:rPr>
                <w:rFonts w:ascii="宋体" w:hAnsi="宋体" w:cs="宋体" w:hint="eastAsia"/>
                <w:szCs w:val="21"/>
              </w:rPr>
              <w:t>审核时间：2020年9月25-26日(去年内审时间为2019年10月15-16日，未超过1年，策划符合要求)</w:t>
            </w:r>
          </w:p>
          <w:p w:rsidR="00415182" w:rsidRDefault="00415182" w:rsidP="00C91B7C">
            <w:pPr>
              <w:rPr>
                <w:rFonts w:ascii="宋体" w:hAnsi="宋体" w:cs="宋体"/>
                <w:szCs w:val="21"/>
              </w:rPr>
            </w:pPr>
            <w:r>
              <w:rPr>
                <w:rFonts w:ascii="宋体" w:hAnsi="宋体" w:cs="宋体" w:hint="eastAsia"/>
                <w:szCs w:val="21"/>
              </w:rPr>
              <w:t>目的：评定并确定现行的管理体系、方针是否符合标准的要求，运行是否有效，迎接公司认证第一次监督审核；</w:t>
            </w:r>
          </w:p>
          <w:p w:rsidR="00415182" w:rsidRDefault="00415182" w:rsidP="00C91B7C">
            <w:pPr>
              <w:rPr>
                <w:rFonts w:ascii="宋体" w:hAnsi="宋体" w:cs="宋体"/>
                <w:szCs w:val="21"/>
              </w:rPr>
            </w:pPr>
            <w:r>
              <w:rPr>
                <w:rFonts w:ascii="宋体" w:hAnsi="宋体" w:cs="宋体" w:hint="eastAsia"/>
                <w:szCs w:val="21"/>
              </w:rPr>
              <w:t>范围：管理手册覆盖的所有部门、过程和要素。</w:t>
            </w:r>
          </w:p>
          <w:p w:rsidR="00415182" w:rsidRDefault="00415182" w:rsidP="00C91B7C">
            <w:pPr>
              <w:spacing w:line="360" w:lineRule="atLeast"/>
              <w:rPr>
                <w:rFonts w:ascii="宋体" w:hAnsi="宋体"/>
                <w:szCs w:val="21"/>
              </w:rPr>
            </w:pPr>
            <w:r>
              <w:rPr>
                <w:rFonts w:ascii="宋体" w:hAnsi="宋体" w:cs="宋体" w:hint="eastAsia"/>
                <w:szCs w:val="21"/>
              </w:rPr>
              <w:t>审核组长：</w:t>
            </w:r>
            <w:r>
              <w:rPr>
                <w:rFonts w:hint="eastAsia"/>
                <w:szCs w:val="21"/>
              </w:rPr>
              <w:t>王文华</w:t>
            </w:r>
          </w:p>
          <w:p w:rsidR="00415182" w:rsidRDefault="00415182" w:rsidP="00C91B7C">
            <w:pPr>
              <w:spacing w:line="440" w:lineRule="exact"/>
              <w:rPr>
                <w:rFonts w:ascii="宋体" w:hAnsi="宋体" w:cs="宋体"/>
                <w:color w:val="000000"/>
                <w:szCs w:val="21"/>
              </w:rPr>
            </w:pPr>
            <w:r>
              <w:rPr>
                <w:rFonts w:ascii="宋体" w:hAnsi="宋体" w:hint="eastAsia"/>
                <w:szCs w:val="21"/>
              </w:rPr>
              <w:t>审</w:t>
            </w:r>
            <w:r>
              <w:rPr>
                <w:rFonts w:ascii="宋体" w:hAnsi="宋体" w:cs="宋体" w:hint="eastAsia"/>
                <w:color w:val="000000"/>
                <w:szCs w:val="21"/>
              </w:rPr>
              <w:t>核员：朱红</w:t>
            </w:r>
          </w:p>
          <w:p w:rsidR="00415182" w:rsidRDefault="00415182" w:rsidP="00C91B7C">
            <w:pPr>
              <w:spacing w:line="440" w:lineRule="exact"/>
              <w:rPr>
                <w:rFonts w:ascii="宋体" w:hAnsi="宋体" w:cs="宋体"/>
                <w:color w:val="000000"/>
                <w:szCs w:val="21"/>
              </w:rPr>
            </w:pPr>
            <w:r>
              <w:rPr>
                <w:rFonts w:ascii="宋体" w:hAnsi="宋体" w:cs="宋体" w:hint="eastAsia"/>
                <w:color w:val="000000"/>
                <w:szCs w:val="21"/>
              </w:rPr>
              <w:t>抽查《管理层审核检查表》、《行政部部审核检查表》、《销售部审核检查表》、《采购部审核检查表》等审核记录，审核过程及条款基本齐全，不存在审核自己部门的情况。</w:t>
            </w:r>
          </w:p>
          <w:p w:rsidR="00415182" w:rsidRDefault="00415182" w:rsidP="00C91B7C">
            <w:pPr>
              <w:spacing w:line="440" w:lineRule="exact"/>
              <w:rPr>
                <w:rFonts w:ascii="宋体" w:hAnsi="宋体" w:cs="宋体"/>
                <w:color w:val="000000"/>
                <w:szCs w:val="21"/>
              </w:rPr>
            </w:pPr>
            <w:r>
              <w:rPr>
                <w:rFonts w:ascii="宋体" w:hAnsi="宋体" w:cs="宋体" w:hint="eastAsia"/>
                <w:color w:val="000000"/>
                <w:szCs w:val="21"/>
              </w:rPr>
              <w:t>查本次内审共发现不合格项1个，涉及行政部ES8.2条款未能提供应急预案记录，属一般不符合，已经对不合格原因进行了分析，制订了纠正措施，并对结果进行了验证。</w:t>
            </w:r>
          </w:p>
          <w:p w:rsidR="00415182" w:rsidRDefault="00415182" w:rsidP="00C91B7C">
            <w:pPr>
              <w:spacing w:line="440" w:lineRule="exact"/>
              <w:rPr>
                <w:rFonts w:ascii="宋体" w:hAnsi="宋体" w:cs="宋体"/>
                <w:szCs w:val="21"/>
              </w:rPr>
            </w:pPr>
            <w:r>
              <w:rPr>
                <w:rFonts w:ascii="宋体" w:hAnsi="宋体" w:cs="宋体" w:hint="eastAsia"/>
                <w:color w:val="000000"/>
                <w:szCs w:val="21"/>
              </w:rPr>
              <w:t>查，审核结论：公司质量、环境和职业</w:t>
            </w:r>
            <w:r>
              <w:rPr>
                <w:rFonts w:ascii="宋体" w:hAnsi="宋体" w:cs="宋体" w:hint="eastAsia"/>
                <w:szCs w:val="21"/>
              </w:rPr>
              <w:t>健康安全管理体系的建立符合标准要求、实施有效。</w:t>
            </w:r>
          </w:p>
          <w:p w:rsidR="00415182" w:rsidRDefault="00415182" w:rsidP="00C91B7C">
            <w:pPr>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Borders>
              <w:top w:val="single" w:sz="4" w:space="0" w:color="auto"/>
              <w:left w:val="single" w:sz="4" w:space="0" w:color="auto"/>
              <w:bottom w:val="single" w:sz="4" w:space="0" w:color="auto"/>
              <w:right w:val="single" w:sz="4" w:space="0" w:color="auto"/>
            </w:tcBorders>
          </w:tcPr>
          <w:p w:rsidR="00415182" w:rsidRDefault="00415182" w:rsidP="00C91B7C">
            <w:r>
              <w:rPr>
                <w:rFonts w:hint="eastAsia"/>
              </w:rPr>
              <w:lastRenderedPageBreak/>
              <w:t>符合</w:t>
            </w:r>
          </w:p>
        </w:tc>
      </w:tr>
      <w:tr w:rsidR="00415182" w:rsidTr="00C91B7C">
        <w:trPr>
          <w:trHeight w:val="550"/>
        </w:trPr>
        <w:tc>
          <w:tcPr>
            <w:tcW w:w="2161" w:type="dxa"/>
            <w:tcBorders>
              <w:top w:val="single" w:sz="4" w:space="0" w:color="auto"/>
              <w:left w:val="single" w:sz="4" w:space="0" w:color="auto"/>
              <w:bottom w:val="single" w:sz="4" w:space="0" w:color="auto"/>
              <w:right w:val="single" w:sz="4" w:space="0" w:color="auto"/>
            </w:tcBorders>
          </w:tcPr>
          <w:p w:rsidR="00415182" w:rsidRDefault="00415182" w:rsidP="00C91B7C">
            <w:pPr>
              <w:rPr>
                <w:rFonts w:ascii="宋体" w:hAnsi="宋体"/>
                <w:szCs w:val="21"/>
              </w:rPr>
            </w:pPr>
            <w:r>
              <w:rPr>
                <w:rFonts w:ascii="宋体" w:hAnsi="宋体" w:hint="eastAsia"/>
                <w:szCs w:val="21"/>
              </w:rPr>
              <w:lastRenderedPageBreak/>
              <w:t>不符合和纠正措施</w:t>
            </w:r>
          </w:p>
          <w:p w:rsidR="00415182" w:rsidRDefault="00415182" w:rsidP="00C91B7C">
            <w:pPr>
              <w:adjustRightInd w:val="0"/>
              <w:snapToGrid w:val="0"/>
              <w:jc w:val="left"/>
              <w:rPr>
                <w:rFonts w:ascii="宋体" w:hAnsi="宋体" w:cs="新宋体"/>
                <w:szCs w:val="21"/>
              </w:rPr>
            </w:pPr>
            <w:r>
              <w:rPr>
                <w:rFonts w:ascii="宋体" w:hAnsi="宋体" w:hint="eastAsia"/>
                <w:szCs w:val="21"/>
              </w:rPr>
              <w:t>持续改进</w:t>
            </w:r>
          </w:p>
        </w:tc>
        <w:tc>
          <w:tcPr>
            <w:tcW w:w="960" w:type="dxa"/>
            <w:tcBorders>
              <w:top w:val="single" w:sz="4" w:space="0" w:color="auto"/>
              <w:left w:val="single" w:sz="4" w:space="0" w:color="auto"/>
              <w:bottom w:val="single" w:sz="4" w:space="0" w:color="auto"/>
              <w:right w:val="single" w:sz="4" w:space="0" w:color="auto"/>
            </w:tcBorders>
          </w:tcPr>
          <w:p w:rsidR="00415182" w:rsidRDefault="00415182" w:rsidP="00C91B7C">
            <w:pPr>
              <w:rPr>
                <w:rFonts w:ascii="宋体" w:hAnsi="宋体"/>
                <w:szCs w:val="21"/>
              </w:rPr>
            </w:pPr>
            <w:r>
              <w:rPr>
                <w:rFonts w:ascii="宋体" w:hAnsi="宋体" w:hint="eastAsia"/>
                <w:szCs w:val="21"/>
              </w:rPr>
              <w:t>QE10.2;10.3；S4.5.3</w:t>
            </w:r>
          </w:p>
          <w:p w:rsidR="00415182" w:rsidRDefault="00415182" w:rsidP="00C91B7C">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415182" w:rsidRDefault="00415182" w:rsidP="00C91B7C">
            <w:pPr>
              <w:spacing w:line="400" w:lineRule="atLeast"/>
              <w:rPr>
                <w:rFonts w:ascii="宋体" w:hAnsi="宋体"/>
                <w:szCs w:val="21"/>
              </w:rPr>
            </w:pPr>
            <w:r>
              <w:rPr>
                <w:rFonts w:ascii="宋体" w:hAnsi="宋体" w:hint="eastAsia"/>
                <w:szCs w:val="21"/>
              </w:rPr>
              <w:t>公司制定系列程序文件《管理评审程序》、《不合格品控制程序》、《纠正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415182" w:rsidRDefault="00415182" w:rsidP="00C91B7C">
            <w:pPr>
              <w:spacing w:line="400" w:lineRule="atLeas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415182" w:rsidRDefault="00415182" w:rsidP="00C91B7C">
            <w:pPr>
              <w:spacing w:line="400" w:lineRule="atLeast"/>
              <w:rPr>
                <w:rFonts w:ascii="宋体" w:hAnsi="宋体"/>
                <w:szCs w:val="21"/>
              </w:rPr>
            </w:pPr>
          </w:p>
          <w:p w:rsidR="00415182" w:rsidRDefault="00415182" w:rsidP="00C91B7C">
            <w:pPr>
              <w:spacing w:line="400" w:lineRule="atLeast"/>
              <w:rPr>
                <w:rFonts w:ascii="宋体" w:hAnsi="宋体"/>
                <w:szCs w:val="21"/>
                <w:highlight w:val="yellow"/>
              </w:rPr>
            </w:pPr>
            <w:r>
              <w:rPr>
                <w:rFonts w:ascii="宋体" w:hAnsi="宋体" w:hint="eastAsia"/>
                <w:szCs w:val="21"/>
              </w:rPr>
              <w:t>抽查不符合处理记录：</w:t>
            </w:r>
          </w:p>
          <w:p w:rsidR="00415182" w:rsidRDefault="00415182" w:rsidP="00C91B7C">
            <w:pPr>
              <w:spacing w:line="400" w:lineRule="atLeast"/>
              <w:rPr>
                <w:rFonts w:ascii="宋体" w:hAnsi="宋体"/>
                <w:szCs w:val="21"/>
              </w:rPr>
            </w:pPr>
            <w:r>
              <w:rPr>
                <w:rFonts w:ascii="宋体" w:hAnsi="宋体" w:hint="eastAsia"/>
                <w:szCs w:val="21"/>
              </w:rPr>
              <w:lastRenderedPageBreak/>
              <w:t>提供有《纠正和预防措施单》1份</w:t>
            </w:r>
          </w:p>
          <w:p w:rsidR="00415182" w:rsidRDefault="00415182" w:rsidP="00C91B7C">
            <w:pPr>
              <w:spacing w:line="400" w:lineRule="atLeast"/>
              <w:rPr>
                <w:rFonts w:ascii="宋体" w:hAnsi="宋体"/>
                <w:szCs w:val="21"/>
              </w:rPr>
            </w:pPr>
            <w:r>
              <w:rPr>
                <w:rFonts w:ascii="宋体" w:hAnsi="宋体" w:hint="eastAsia"/>
                <w:szCs w:val="21"/>
              </w:rPr>
              <w:t>时间：2020年7月15日</w:t>
            </w:r>
          </w:p>
          <w:p w:rsidR="00415182" w:rsidRDefault="00415182" w:rsidP="00C91B7C">
            <w:pPr>
              <w:spacing w:line="400" w:lineRule="atLeast"/>
              <w:rPr>
                <w:rFonts w:ascii="宋体" w:hAnsi="宋体"/>
                <w:szCs w:val="21"/>
              </w:rPr>
            </w:pPr>
            <w:r>
              <w:rPr>
                <w:rFonts w:ascii="宋体" w:hAnsi="宋体" w:hint="eastAsia"/>
                <w:szCs w:val="21"/>
              </w:rPr>
              <w:t>不合格事实：</w:t>
            </w:r>
            <w:r>
              <w:rPr>
                <w:rFonts w:ascii="宋体" w:hAnsi="宋体" w:hint="eastAsia"/>
                <w:bCs/>
                <w:szCs w:val="21"/>
              </w:rPr>
              <w:t>借阅档案未能及时归还并有遗漏文件为受控</w:t>
            </w:r>
            <w:r>
              <w:rPr>
                <w:rFonts w:ascii="宋体" w:hAnsi="宋体" w:hint="eastAsia"/>
                <w:szCs w:val="21"/>
              </w:rPr>
              <w:t>。</w:t>
            </w:r>
          </w:p>
          <w:p w:rsidR="00415182" w:rsidRDefault="00415182" w:rsidP="00C91B7C">
            <w:pPr>
              <w:spacing w:line="400" w:lineRule="atLeast"/>
              <w:rPr>
                <w:rFonts w:ascii="宋体" w:hAnsi="宋体"/>
                <w:szCs w:val="21"/>
              </w:rPr>
            </w:pPr>
            <w:r>
              <w:rPr>
                <w:rFonts w:ascii="宋体" w:hAnsi="宋体" w:hint="eastAsia"/>
                <w:szCs w:val="21"/>
              </w:rPr>
              <w:t>责任部门：行政部</w:t>
            </w:r>
          </w:p>
          <w:p w:rsidR="00415182" w:rsidRDefault="00415182" w:rsidP="00C91B7C">
            <w:pPr>
              <w:spacing w:line="400" w:lineRule="atLeast"/>
              <w:rPr>
                <w:rFonts w:ascii="宋体" w:hAnsi="宋体"/>
                <w:szCs w:val="21"/>
              </w:rPr>
            </w:pPr>
            <w:r>
              <w:rPr>
                <w:rFonts w:ascii="宋体" w:hAnsi="宋体" w:hint="eastAsia"/>
                <w:szCs w:val="21"/>
              </w:rPr>
              <w:t>原因:</w:t>
            </w:r>
            <w:r>
              <w:rPr>
                <w:rFonts w:hAnsi="宋体" w:hint="eastAsia"/>
                <w:bCs/>
                <w:szCs w:val="21"/>
              </w:rPr>
              <w:t>行政部存在文件控制</w:t>
            </w:r>
            <w:r>
              <w:rPr>
                <w:rFonts w:hAnsi="宋体" w:hint="eastAsia"/>
                <w:szCs w:val="21"/>
              </w:rPr>
              <w:t>工作有控制遗漏问题及文件归还日期不详</w:t>
            </w:r>
            <w:r>
              <w:rPr>
                <w:rFonts w:ascii="宋体" w:hAnsi="宋体" w:hint="eastAsia"/>
                <w:szCs w:val="21"/>
              </w:rPr>
              <w:t>。</w:t>
            </w:r>
          </w:p>
          <w:p w:rsidR="00415182" w:rsidRDefault="00415182" w:rsidP="00C91B7C">
            <w:pPr>
              <w:spacing w:line="400" w:lineRule="atLeast"/>
              <w:rPr>
                <w:rFonts w:ascii="宋体" w:hAnsi="宋体"/>
                <w:szCs w:val="21"/>
              </w:rPr>
            </w:pPr>
            <w:r>
              <w:rPr>
                <w:rFonts w:ascii="宋体" w:hAnsi="宋体" w:hint="eastAsia"/>
                <w:szCs w:val="21"/>
              </w:rPr>
              <w:t>纠正措施:</w:t>
            </w:r>
            <w:r>
              <w:rPr>
                <w:rFonts w:ascii="宋体" w:hAnsi="宋体" w:hint="eastAsia"/>
                <w:bCs/>
                <w:szCs w:val="21"/>
              </w:rPr>
              <w:t>对未受控文件进行归档，按时统计文件归还日期</w:t>
            </w:r>
            <w:r>
              <w:rPr>
                <w:rFonts w:ascii="宋体" w:hAnsi="宋体" w:hint="eastAsia"/>
                <w:szCs w:val="21"/>
              </w:rPr>
              <w:t>。</w:t>
            </w:r>
          </w:p>
          <w:p w:rsidR="00415182" w:rsidRDefault="00415182" w:rsidP="00C91B7C">
            <w:pPr>
              <w:spacing w:line="400" w:lineRule="atLeast"/>
              <w:rPr>
                <w:rFonts w:ascii="宋体" w:hAnsi="宋体"/>
                <w:szCs w:val="21"/>
              </w:rPr>
            </w:pPr>
            <w:r>
              <w:rPr>
                <w:rFonts w:ascii="宋体" w:hAnsi="宋体" w:hint="eastAsia"/>
                <w:szCs w:val="21"/>
              </w:rPr>
              <w:t>完成情况：</w:t>
            </w:r>
            <w:r>
              <w:rPr>
                <w:rFonts w:ascii="宋体" w:hAnsi="宋体" w:hint="eastAsia"/>
                <w:bCs/>
                <w:szCs w:val="21"/>
              </w:rPr>
              <w:t>对所有有关文件档案员进行管理，借阅经档案员登记，对文件进行控制</w:t>
            </w:r>
            <w:r>
              <w:rPr>
                <w:rFonts w:ascii="宋体" w:hAnsi="宋体" w:hint="eastAsia"/>
                <w:szCs w:val="21"/>
              </w:rPr>
              <w:t>。</w:t>
            </w:r>
          </w:p>
          <w:p w:rsidR="00415182" w:rsidRDefault="00415182" w:rsidP="00C91B7C">
            <w:pPr>
              <w:spacing w:line="400" w:lineRule="atLeast"/>
              <w:rPr>
                <w:rFonts w:ascii="宋体" w:hAnsi="宋体"/>
                <w:szCs w:val="21"/>
              </w:rPr>
            </w:pPr>
            <w:r>
              <w:rPr>
                <w:rFonts w:ascii="宋体" w:hAnsi="宋体" w:hint="eastAsia"/>
                <w:szCs w:val="21"/>
              </w:rPr>
              <w:t>验证结果：</w:t>
            </w:r>
            <w:r>
              <w:rPr>
                <w:rFonts w:ascii="宋体" w:hAnsi="宋体" w:hint="eastAsia"/>
                <w:bCs/>
                <w:szCs w:val="21"/>
              </w:rPr>
              <w:t>符合文件控制要求</w:t>
            </w:r>
            <w:r>
              <w:rPr>
                <w:rFonts w:ascii="宋体" w:hAnsi="宋体" w:hint="eastAsia"/>
                <w:szCs w:val="21"/>
              </w:rPr>
              <w:t>。</w:t>
            </w:r>
          </w:p>
          <w:p w:rsidR="00415182" w:rsidRDefault="00415182" w:rsidP="00C91B7C">
            <w:pPr>
              <w:spacing w:line="400" w:lineRule="atLeast"/>
              <w:rPr>
                <w:rFonts w:ascii="宋体" w:hAnsi="宋体"/>
                <w:szCs w:val="21"/>
              </w:rPr>
            </w:pPr>
            <w:r>
              <w:rPr>
                <w:rFonts w:ascii="宋体" w:hAnsi="宋体" w:hint="eastAsia"/>
                <w:szCs w:val="21"/>
              </w:rPr>
              <w:t>验证人：</w:t>
            </w:r>
            <w:r>
              <w:rPr>
                <w:rFonts w:ascii="宋体" w:hAnsi="宋体" w:hint="eastAsia"/>
                <w:bCs/>
                <w:szCs w:val="21"/>
              </w:rPr>
              <w:t>王姜强</w:t>
            </w:r>
            <w:r>
              <w:rPr>
                <w:rFonts w:ascii="宋体" w:hAnsi="宋体" w:hint="eastAsia"/>
                <w:szCs w:val="21"/>
              </w:rPr>
              <w:t xml:space="preserve">    日期：2020年7月15日</w:t>
            </w:r>
          </w:p>
          <w:p w:rsidR="00415182" w:rsidRDefault="00415182" w:rsidP="00C91B7C">
            <w:pPr>
              <w:spacing w:line="400" w:lineRule="atLeast"/>
              <w:rPr>
                <w:rFonts w:ascii="宋体" w:hAnsi="宋体"/>
                <w:szCs w:val="21"/>
              </w:rPr>
            </w:pPr>
            <w:r>
              <w:rPr>
                <w:rFonts w:ascii="宋体" w:hAnsi="宋体" w:hint="eastAsia"/>
                <w:szCs w:val="21"/>
              </w:rPr>
              <w:t>纠正措施实施基本有效。</w:t>
            </w:r>
          </w:p>
          <w:p w:rsidR="00415182" w:rsidRDefault="00415182" w:rsidP="00C91B7C">
            <w:pPr>
              <w:spacing w:line="400" w:lineRule="atLeast"/>
              <w:rPr>
                <w:rFonts w:ascii="宋体" w:hAnsi="宋体"/>
                <w:szCs w:val="21"/>
                <w:highlight w:val="yellow"/>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Borders>
              <w:top w:val="single" w:sz="4" w:space="0" w:color="auto"/>
              <w:left w:val="single" w:sz="4" w:space="0" w:color="auto"/>
              <w:bottom w:val="single" w:sz="4" w:space="0" w:color="auto"/>
              <w:right w:val="single" w:sz="4" w:space="0" w:color="auto"/>
            </w:tcBorders>
            <w:vAlign w:val="center"/>
          </w:tcPr>
          <w:p w:rsidR="00415182" w:rsidRDefault="00415182" w:rsidP="00C91B7C">
            <w:pPr>
              <w:rPr>
                <w:rFonts w:ascii="宋体" w:hAnsi="宋体"/>
                <w:b/>
                <w:szCs w:val="21"/>
              </w:rPr>
            </w:pPr>
            <w:r>
              <w:rPr>
                <w:rFonts w:hint="eastAsia"/>
              </w:rPr>
              <w:lastRenderedPageBreak/>
              <w:t>符合</w:t>
            </w:r>
          </w:p>
        </w:tc>
      </w:tr>
      <w:tr w:rsidR="00415182" w:rsidTr="00C91B7C">
        <w:trPr>
          <w:trHeight w:val="550"/>
        </w:trPr>
        <w:tc>
          <w:tcPr>
            <w:tcW w:w="2161" w:type="dxa"/>
            <w:tcBorders>
              <w:top w:val="single" w:sz="4" w:space="0" w:color="auto"/>
              <w:left w:val="single" w:sz="4" w:space="0" w:color="auto"/>
              <w:bottom w:val="single" w:sz="4" w:space="0" w:color="auto"/>
              <w:right w:val="single" w:sz="4" w:space="0" w:color="auto"/>
            </w:tcBorders>
          </w:tcPr>
          <w:p w:rsidR="00415182" w:rsidRDefault="00415182" w:rsidP="00C91B7C">
            <w:pPr>
              <w:adjustRightInd w:val="0"/>
              <w:snapToGrid w:val="0"/>
              <w:jc w:val="left"/>
              <w:rPr>
                <w:rFonts w:ascii="宋体" w:hAnsi="宋体"/>
                <w:szCs w:val="21"/>
              </w:rPr>
            </w:pPr>
            <w:r>
              <w:rPr>
                <w:rFonts w:ascii="宋体" w:hAnsi="宋体" w:cs="新宋体" w:hint="eastAsia"/>
                <w:szCs w:val="21"/>
              </w:rPr>
              <w:lastRenderedPageBreak/>
              <w:t>EMS/OHSMS运行控制相关财务支出证据</w:t>
            </w:r>
          </w:p>
        </w:tc>
        <w:tc>
          <w:tcPr>
            <w:tcW w:w="960" w:type="dxa"/>
            <w:tcBorders>
              <w:top w:val="single" w:sz="4" w:space="0" w:color="auto"/>
              <w:left w:val="single" w:sz="4" w:space="0" w:color="auto"/>
              <w:bottom w:val="single" w:sz="4" w:space="0" w:color="auto"/>
              <w:right w:val="single" w:sz="4" w:space="0" w:color="auto"/>
            </w:tcBorders>
          </w:tcPr>
          <w:p w:rsidR="00415182" w:rsidRDefault="00415182" w:rsidP="00C91B7C">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415182" w:rsidRDefault="00415182" w:rsidP="00C91B7C">
            <w:pPr>
              <w:rPr>
                <w:rFonts w:ascii="宋体" w:hAnsi="宋体"/>
                <w:szCs w:val="21"/>
              </w:rPr>
            </w:pPr>
            <w:r>
              <w:rPr>
                <w:rFonts w:ascii="宋体" w:hAnsi="宋体" w:hint="eastAsia"/>
                <w:szCs w:val="21"/>
              </w:rPr>
              <w:t>提供2020年度安全环保投入计划：保险、灭火器等消防器材、固废处理、环保设施、职业健康检查、安全标识、消防安全培训等共计38000元左右。</w:t>
            </w:r>
          </w:p>
        </w:tc>
        <w:tc>
          <w:tcPr>
            <w:tcW w:w="1585" w:type="dxa"/>
            <w:tcBorders>
              <w:top w:val="single" w:sz="4" w:space="0" w:color="auto"/>
              <w:left w:val="single" w:sz="4" w:space="0" w:color="auto"/>
              <w:bottom w:val="single" w:sz="4" w:space="0" w:color="auto"/>
              <w:right w:val="single" w:sz="4" w:space="0" w:color="auto"/>
            </w:tcBorders>
          </w:tcPr>
          <w:p w:rsidR="00415182" w:rsidRDefault="00415182" w:rsidP="00C91B7C"/>
        </w:tc>
      </w:tr>
    </w:tbl>
    <w:p w:rsidR="00415182" w:rsidRDefault="00415182" w:rsidP="00415182">
      <w:pPr>
        <w:pStyle w:val="a6"/>
      </w:pPr>
      <w:r>
        <w:rPr>
          <w:rFonts w:hint="eastAsia"/>
        </w:rPr>
        <w:t>说明：不符合标注</w:t>
      </w:r>
      <w:r>
        <w:t>N</w:t>
      </w:r>
    </w:p>
    <w:p w:rsidR="00415182" w:rsidRDefault="00415182" w:rsidP="00415182">
      <w:pPr>
        <w:rPr>
          <w:rFonts w:ascii="隶书" w:eastAsia="隶书" w:hAnsi="宋体"/>
          <w:bCs/>
          <w:color w:val="000000"/>
          <w:sz w:val="36"/>
          <w:szCs w:val="36"/>
        </w:rPr>
      </w:pPr>
    </w:p>
    <w:p w:rsidR="00415182" w:rsidRDefault="00415182" w:rsidP="0041518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415182" w:rsidRDefault="00415182" w:rsidP="00415182">
      <w:pPr>
        <w:pStyle w:val="a6"/>
      </w:pP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6"/>
        <w:gridCol w:w="1585"/>
      </w:tblGrid>
      <w:tr w:rsidR="00415182" w:rsidTr="00C91B7C">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415182" w:rsidRDefault="00415182" w:rsidP="00C91B7C">
            <w:pPr>
              <w:spacing w:before="120"/>
              <w:jc w:val="center"/>
              <w:rPr>
                <w:sz w:val="24"/>
                <w:szCs w:val="24"/>
              </w:rPr>
            </w:pPr>
            <w:r>
              <w:rPr>
                <w:rFonts w:hint="eastAsia"/>
                <w:sz w:val="24"/>
                <w:szCs w:val="24"/>
              </w:rPr>
              <w:t>过程与活动、</w:t>
            </w:r>
          </w:p>
          <w:p w:rsidR="00415182" w:rsidRDefault="00415182" w:rsidP="00C91B7C">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415182" w:rsidRDefault="00415182" w:rsidP="00C91B7C">
            <w:pPr>
              <w:rPr>
                <w:sz w:val="24"/>
                <w:szCs w:val="24"/>
              </w:rPr>
            </w:pPr>
            <w:r>
              <w:rPr>
                <w:rFonts w:hint="eastAsia"/>
                <w:sz w:val="24"/>
                <w:szCs w:val="24"/>
              </w:rPr>
              <w:t>涉及</w:t>
            </w:r>
          </w:p>
          <w:p w:rsidR="00415182" w:rsidRDefault="00415182" w:rsidP="00C91B7C">
            <w:r>
              <w:rPr>
                <w:rFonts w:hint="eastAsia"/>
                <w:sz w:val="24"/>
                <w:szCs w:val="24"/>
              </w:rPr>
              <w:t>条款</w:t>
            </w:r>
          </w:p>
        </w:tc>
        <w:tc>
          <w:tcPr>
            <w:tcW w:w="10006" w:type="dxa"/>
            <w:tcBorders>
              <w:top w:val="single" w:sz="4" w:space="0" w:color="auto"/>
              <w:left w:val="single" w:sz="4" w:space="0" w:color="auto"/>
              <w:bottom w:val="single" w:sz="4" w:space="0" w:color="auto"/>
              <w:right w:val="single" w:sz="4" w:space="0" w:color="auto"/>
            </w:tcBorders>
            <w:vAlign w:val="center"/>
          </w:tcPr>
          <w:p w:rsidR="00415182" w:rsidRDefault="00415182" w:rsidP="00C91B7C">
            <w:pPr>
              <w:rPr>
                <w:sz w:val="24"/>
                <w:szCs w:val="24"/>
              </w:rPr>
            </w:pPr>
            <w:r>
              <w:rPr>
                <w:rFonts w:hint="eastAsia"/>
                <w:sz w:val="24"/>
                <w:szCs w:val="24"/>
              </w:rPr>
              <w:t>受审核部门：行政部</w:t>
            </w:r>
            <w:r>
              <w:rPr>
                <w:sz w:val="24"/>
                <w:szCs w:val="24"/>
              </w:rPr>
              <w:t>/</w:t>
            </w:r>
            <w:r>
              <w:rPr>
                <w:rFonts w:hint="eastAsia"/>
                <w:sz w:val="24"/>
                <w:szCs w:val="24"/>
              </w:rPr>
              <w:t>财务部，主管领导：朱红</w:t>
            </w:r>
            <w:r>
              <w:rPr>
                <w:rFonts w:hint="eastAsia"/>
                <w:sz w:val="24"/>
                <w:szCs w:val="24"/>
              </w:rPr>
              <w:t xml:space="preserve">      </w:t>
            </w:r>
            <w:r>
              <w:rPr>
                <w:rFonts w:hint="eastAsia"/>
                <w:sz w:val="24"/>
                <w:szCs w:val="24"/>
              </w:rPr>
              <w:t>陪同人员：曾容</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415182" w:rsidRDefault="00415182" w:rsidP="00C91B7C">
            <w:pPr>
              <w:rPr>
                <w:sz w:val="24"/>
                <w:szCs w:val="24"/>
              </w:rPr>
            </w:pPr>
            <w:r>
              <w:rPr>
                <w:rFonts w:hint="eastAsia"/>
                <w:sz w:val="24"/>
                <w:szCs w:val="24"/>
              </w:rPr>
              <w:t>判定</w:t>
            </w:r>
          </w:p>
        </w:tc>
      </w:tr>
      <w:tr w:rsidR="00415182" w:rsidTr="00C91B7C">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415182" w:rsidRDefault="00415182" w:rsidP="00C91B7C">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415182" w:rsidRDefault="00415182" w:rsidP="00C91B7C">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415182" w:rsidRDefault="00415182" w:rsidP="00C91B7C">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sz w:val="24"/>
                <w:szCs w:val="24"/>
              </w:rPr>
              <w:t>20</w:t>
            </w:r>
            <w:r>
              <w:rPr>
                <w:rFonts w:hint="eastAsia"/>
                <w:sz w:val="24"/>
                <w:szCs w:val="24"/>
              </w:rPr>
              <w:t>20</w:t>
            </w:r>
            <w:r>
              <w:rPr>
                <w:sz w:val="24"/>
                <w:szCs w:val="24"/>
              </w:rPr>
              <w:t>.</w:t>
            </w:r>
            <w:r>
              <w:rPr>
                <w:rFonts w:hint="eastAsia"/>
                <w:sz w:val="24"/>
                <w:szCs w:val="24"/>
              </w:rPr>
              <w:t>11.20</w:t>
            </w:r>
          </w:p>
        </w:tc>
        <w:tc>
          <w:tcPr>
            <w:tcW w:w="1585" w:type="dxa"/>
            <w:vMerge/>
            <w:tcBorders>
              <w:top w:val="single" w:sz="4" w:space="0" w:color="auto"/>
              <w:left w:val="single" w:sz="4" w:space="0" w:color="auto"/>
              <w:bottom w:val="single" w:sz="4" w:space="0" w:color="auto"/>
              <w:right w:val="single" w:sz="4" w:space="0" w:color="auto"/>
            </w:tcBorders>
            <w:vAlign w:val="center"/>
          </w:tcPr>
          <w:p w:rsidR="00415182" w:rsidRDefault="00415182" w:rsidP="00C91B7C">
            <w:pPr>
              <w:widowControl/>
              <w:jc w:val="left"/>
              <w:rPr>
                <w:sz w:val="24"/>
                <w:szCs w:val="24"/>
              </w:rPr>
            </w:pPr>
          </w:p>
        </w:tc>
      </w:tr>
      <w:tr w:rsidR="00415182" w:rsidTr="00C91B7C">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415182" w:rsidRDefault="00415182" w:rsidP="00C91B7C">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415182" w:rsidRDefault="00415182" w:rsidP="00C91B7C">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415182" w:rsidRDefault="00415182" w:rsidP="00C91B7C">
            <w:pPr>
              <w:rPr>
                <w:sz w:val="24"/>
                <w:szCs w:val="24"/>
              </w:rPr>
            </w:pPr>
            <w:r>
              <w:rPr>
                <w:rFonts w:hint="eastAsia"/>
                <w:sz w:val="24"/>
                <w:szCs w:val="24"/>
              </w:rPr>
              <w:t>审核条款：</w:t>
            </w:r>
          </w:p>
        </w:tc>
        <w:tc>
          <w:tcPr>
            <w:tcW w:w="1585" w:type="dxa"/>
            <w:vMerge/>
            <w:tcBorders>
              <w:top w:val="single" w:sz="4" w:space="0" w:color="auto"/>
              <w:left w:val="single" w:sz="4" w:space="0" w:color="auto"/>
              <w:bottom w:val="single" w:sz="4" w:space="0" w:color="auto"/>
              <w:right w:val="single" w:sz="4" w:space="0" w:color="auto"/>
            </w:tcBorders>
            <w:vAlign w:val="center"/>
          </w:tcPr>
          <w:p w:rsidR="00415182" w:rsidRDefault="00415182" w:rsidP="00C91B7C">
            <w:pPr>
              <w:widowControl/>
              <w:jc w:val="left"/>
              <w:rPr>
                <w:sz w:val="24"/>
                <w:szCs w:val="24"/>
              </w:rPr>
            </w:pPr>
          </w:p>
        </w:tc>
      </w:tr>
      <w:tr w:rsidR="00415182" w:rsidTr="00C91B7C">
        <w:trPr>
          <w:trHeight w:val="765"/>
        </w:trPr>
        <w:tc>
          <w:tcPr>
            <w:tcW w:w="2161" w:type="dxa"/>
            <w:tcBorders>
              <w:top w:val="single" w:sz="4" w:space="0" w:color="auto"/>
              <w:left w:val="single" w:sz="4" w:space="0" w:color="auto"/>
              <w:bottom w:val="single" w:sz="4" w:space="0" w:color="auto"/>
              <w:right w:val="single" w:sz="4" w:space="0" w:color="auto"/>
            </w:tcBorders>
          </w:tcPr>
          <w:p w:rsidR="00415182" w:rsidRDefault="00415182" w:rsidP="00C91B7C">
            <w:pPr>
              <w:spacing w:line="360" w:lineRule="auto"/>
              <w:rPr>
                <w:rFonts w:ascii="宋体" w:hAnsi="宋体" w:cs="新宋体"/>
                <w:szCs w:val="21"/>
              </w:rPr>
            </w:pPr>
            <w:r>
              <w:rPr>
                <w:rFonts w:ascii="宋体" w:hAnsi="宋体" w:cs="宋体" w:hint="eastAsia"/>
                <w:szCs w:val="21"/>
              </w:rPr>
              <w:t>人员</w:t>
            </w:r>
          </w:p>
          <w:p w:rsidR="00415182" w:rsidRDefault="00415182" w:rsidP="00C91B7C">
            <w:pPr>
              <w:adjustRightInd w:val="0"/>
              <w:snapToGrid w:val="0"/>
              <w:jc w:val="cente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415182" w:rsidRDefault="00415182" w:rsidP="00C91B7C">
            <w:pPr>
              <w:rPr>
                <w:rFonts w:ascii="宋体" w:hAnsi="宋体" w:cs="新宋体"/>
                <w:szCs w:val="21"/>
              </w:rPr>
            </w:pPr>
            <w:r>
              <w:rPr>
                <w:rFonts w:ascii="宋体" w:hAnsi="宋体" w:cs="宋体" w:hint="eastAsia"/>
                <w:b/>
                <w:szCs w:val="21"/>
              </w:rPr>
              <w:t>Q7.1.2</w:t>
            </w:r>
          </w:p>
        </w:tc>
        <w:tc>
          <w:tcPr>
            <w:tcW w:w="10006" w:type="dxa"/>
            <w:tcBorders>
              <w:top w:val="single" w:sz="4" w:space="0" w:color="auto"/>
              <w:left w:val="single" w:sz="4" w:space="0" w:color="auto"/>
              <w:bottom w:val="single" w:sz="4" w:space="0" w:color="auto"/>
              <w:right w:val="single" w:sz="4" w:space="0" w:color="auto"/>
            </w:tcBorders>
          </w:tcPr>
          <w:p w:rsidR="00415182" w:rsidRDefault="00415182" w:rsidP="00C91B7C">
            <w:pPr>
              <w:adjustRightInd w:val="0"/>
              <w:snapToGrid w:val="0"/>
              <w:spacing w:line="360" w:lineRule="auto"/>
              <w:ind w:firstLineChars="200" w:firstLine="420"/>
              <w:rPr>
                <w:rFonts w:ascii="宋体" w:hAnsi="宋体" w:cs="宋体"/>
                <w:szCs w:val="21"/>
              </w:rPr>
            </w:pPr>
            <w:r>
              <w:rPr>
                <w:rFonts w:ascii="宋体" w:hAnsi="宋体" w:cs="宋体" w:hint="eastAsia"/>
                <w:szCs w:val="21"/>
              </w:rPr>
              <w:t>查，公司编制了《人力资源控制程序》，公司</w:t>
            </w:r>
            <w:r>
              <w:rPr>
                <w:rFonts w:ascii="宋体" w:hAnsi="宋体" w:cs="宋体" w:hint="eastAsia"/>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rsidR="00415182" w:rsidRDefault="00415182" w:rsidP="00C91B7C">
            <w:pPr>
              <w:adjustRightInd w:val="0"/>
              <w:snapToGrid w:val="0"/>
              <w:spacing w:line="360" w:lineRule="auto"/>
              <w:ind w:firstLineChars="200" w:firstLine="420"/>
              <w:rPr>
                <w:rFonts w:ascii="宋体" w:hAnsi="宋体" w:cs="宋体"/>
                <w:szCs w:val="21"/>
              </w:rPr>
            </w:pPr>
            <w:r>
              <w:rPr>
                <w:rFonts w:ascii="宋体" w:hAnsi="宋体" w:cs="宋体" w:hint="eastAsia"/>
                <w:szCs w:val="21"/>
              </w:rPr>
              <w:t>公司从岗位设置、任职资格等方面确定了适宜的人选。</w:t>
            </w:r>
          </w:p>
          <w:p w:rsidR="00415182" w:rsidRDefault="00415182" w:rsidP="00C91B7C">
            <w:pPr>
              <w:widowControl/>
              <w:spacing w:line="360" w:lineRule="auto"/>
              <w:ind w:firstLineChars="200" w:firstLine="404"/>
              <w:jc w:val="left"/>
              <w:rPr>
                <w:rFonts w:ascii="宋体" w:hAnsi="宋体" w:cs="宋体"/>
                <w:szCs w:val="21"/>
              </w:rPr>
            </w:pPr>
            <w:r>
              <w:rPr>
                <w:rFonts w:ascii="宋体" w:hAnsi="宋体" w:cs="宋体" w:hint="eastAsia"/>
                <w:spacing w:val="-4"/>
                <w:szCs w:val="21"/>
              </w:rPr>
              <w:t>查，公司策划了各岗位的人员任职要求，编制有《员工入职要求及</w:t>
            </w:r>
            <w:r>
              <w:rPr>
                <w:rFonts w:ascii="宋体" w:hAnsi="宋体" w:cs="宋体" w:hint="eastAsia"/>
                <w:color w:val="000000"/>
                <w:szCs w:val="21"/>
              </w:rPr>
              <w:t>岗位职责》</w:t>
            </w:r>
            <w:r>
              <w:rPr>
                <w:rFonts w:ascii="宋体" w:hAnsi="宋体" w:cs="宋体" w:hint="eastAsia"/>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rsidR="00415182" w:rsidRDefault="00415182" w:rsidP="00C91B7C">
            <w:pPr>
              <w:widowControl/>
              <w:spacing w:line="360" w:lineRule="auto"/>
              <w:ind w:firstLineChars="200" w:firstLine="420"/>
              <w:jc w:val="left"/>
              <w:rPr>
                <w:rFonts w:ascii="宋体" w:hAnsi="宋体"/>
                <w:szCs w:val="21"/>
              </w:rPr>
            </w:pPr>
            <w:r>
              <w:rPr>
                <w:rFonts w:ascii="宋体" w:hAnsi="宋体" w:cs="宋体" w:hint="eastAsia"/>
                <w:szCs w:val="21"/>
              </w:rPr>
              <w:t xml:space="preserve"> 现场确认，能满足规定要求。</w:t>
            </w:r>
          </w:p>
        </w:tc>
        <w:tc>
          <w:tcPr>
            <w:tcW w:w="1585" w:type="dxa"/>
            <w:tcBorders>
              <w:top w:val="single" w:sz="4" w:space="0" w:color="auto"/>
              <w:left w:val="single" w:sz="4" w:space="0" w:color="auto"/>
              <w:bottom w:val="single" w:sz="4" w:space="0" w:color="auto"/>
              <w:right w:val="single" w:sz="4" w:space="0" w:color="auto"/>
            </w:tcBorders>
          </w:tcPr>
          <w:p w:rsidR="00415182" w:rsidRDefault="00415182" w:rsidP="00C91B7C">
            <w:r>
              <w:rPr>
                <w:rFonts w:hint="eastAsia"/>
              </w:rPr>
              <w:t>符合</w:t>
            </w:r>
          </w:p>
        </w:tc>
      </w:tr>
      <w:tr w:rsidR="00415182" w:rsidTr="00C91B7C">
        <w:trPr>
          <w:trHeight w:val="799"/>
        </w:trPr>
        <w:tc>
          <w:tcPr>
            <w:tcW w:w="2161" w:type="dxa"/>
            <w:tcBorders>
              <w:top w:val="single" w:sz="4" w:space="0" w:color="auto"/>
              <w:left w:val="single" w:sz="4" w:space="0" w:color="auto"/>
              <w:bottom w:val="single" w:sz="4" w:space="0" w:color="auto"/>
              <w:right w:val="single" w:sz="4" w:space="0" w:color="auto"/>
            </w:tcBorders>
          </w:tcPr>
          <w:p w:rsidR="00415182" w:rsidRDefault="00415182" w:rsidP="00C91B7C">
            <w:pPr>
              <w:spacing w:line="360" w:lineRule="auto"/>
              <w:rPr>
                <w:rFonts w:ascii="宋体" w:hAnsi="宋体" w:cs="宋体"/>
                <w:szCs w:val="21"/>
              </w:rPr>
            </w:pPr>
            <w:r>
              <w:rPr>
                <w:rFonts w:ascii="宋体" w:hAnsi="宋体" w:cs="宋体" w:hint="eastAsia"/>
                <w:szCs w:val="21"/>
              </w:rPr>
              <w:t>能力</w:t>
            </w:r>
          </w:p>
          <w:p w:rsidR="00415182" w:rsidRDefault="00415182" w:rsidP="00C91B7C">
            <w:pPr>
              <w:spacing w:line="360" w:lineRule="auto"/>
              <w:rPr>
                <w:rFonts w:ascii="宋体" w:hAnsi="宋体" w:cs="宋体"/>
                <w:szCs w:val="21"/>
              </w:rPr>
            </w:pPr>
          </w:p>
          <w:p w:rsidR="00415182" w:rsidRDefault="00415182" w:rsidP="00C91B7C">
            <w:pPr>
              <w:adjustRightInd w:val="0"/>
              <w:snapToGrid w:val="0"/>
              <w:jc w:val="center"/>
              <w:rPr>
                <w:szCs w:val="21"/>
              </w:rPr>
            </w:pPr>
          </w:p>
        </w:tc>
        <w:tc>
          <w:tcPr>
            <w:tcW w:w="960" w:type="dxa"/>
            <w:tcBorders>
              <w:top w:val="single" w:sz="4" w:space="0" w:color="auto"/>
              <w:left w:val="single" w:sz="4" w:space="0" w:color="auto"/>
              <w:bottom w:val="single" w:sz="4" w:space="0" w:color="auto"/>
              <w:right w:val="single" w:sz="4" w:space="0" w:color="auto"/>
            </w:tcBorders>
          </w:tcPr>
          <w:p w:rsidR="00415182" w:rsidRDefault="00415182" w:rsidP="00C91B7C">
            <w:pPr>
              <w:rPr>
                <w:rFonts w:ascii="宋体" w:hAnsi="宋体"/>
                <w:szCs w:val="21"/>
              </w:rPr>
            </w:pPr>
            <w:r>
              <w:rPr>
                <w:rFonts w:ascii="宋体" w:hAnsi="宋体" w:cs="宋体" w:hint="eastAsia"/>
                <w:szCs w:val="21"/>
              </w:rPr>
              <w:t>Q7.2</w:t>
            </w:r>
          </w:p>
        </w:tc>
        <w:tc>
          <w:tcPr>
            <w:tcW w:w="10006" w:type="dxa"/>
            <w:tcBorders>
              <w:top w:val="single" w:sz="4" w:space="0" w:color="auto"/>
              <w:left w:val="single" w:sz="4" w:space="0" w:color="auto"/>
              <w:bottom w:val="single" w:sz="4" w:space="0" w:color="auto"/>
              <w:right w:val="single" w:sz="4" w:space="0" w:color="auto"/>
            </w:tcBorders>
          </w:tcPr>
          <w:p w:rsidR="00415182" w:rsidRDefault="00415182" w:rsidP="00C91B7C">
            <w:pPr>
              <w:ind w:firstLineChars="200" w:firstLine="420"/>
              <w:rPr>
                <w:rFonts w:ascii="宋体" w:hAnsi="宋体" w:cs="宋体"/>
                <w:szCs w:val="21"/>
              </w:rPr>
            </w:pPr>
            <w:r>
              <w:rPr>
                <w:rFonts w:ascii="宋体" w:hAnsi="宋体" w:cs="宋体" w:hint="eastAsia"/>
                <w:szCs w:val="21"/>
              </w:rPr>
              <w:t>公司确定了从事的工作影响质量管理体系绩效和有效性且在公司控制范围内的人员所必要的能力，这些能力主要是基于适当的教育、培训或经历等。</w:t>
            </w:r>
          </w:p>
          <w:p w:rsidR="00415182" w:rsidRDefault="00415182" w:rsidP="00C91B7C">
            <w:pPr>
              <w:rPr>
                <w:rFonts w:ascii="宋体" w:hAnsi="宋体" w:cs="宋体"/>
                <w:szCs w:val="21"/>
              </w:rPr>
            </w:pPr>
          </w:p>
          <w:p w:rsidR="00415182" w:rsidRDefault="00415182" w:rsidP="00C91B7C">
            <w:pPr>
              <w:pStyle w:val="aa"/>
              <w:rPr>
                <w:szCs w:val="22"/>
              </w:rPr>
            </w:pPr>
            <w:r>
              <w:rPr>
                <w:rFonts w:ascii="宋体" w:hAnsi="宋体" w:cs="宋体" w:hint="eastAsia"/>
                <w:szCs w:val="21"/>
              </w:rPr>
              <w:t>---</w:t>
            </w:r>
            <w:r>
              <w:rPr>
                <w:rFonts w:hint="eastAsia"/>
                <w:szCs w:val="22"/>
              </w:rPr>
              <w:t>公司对每个从事影响产品符合性要求及从事的工作影响质量管理体系绩效和有效性的工作人员的能力进行识别，制定培训制度、有计划有目的、系统地提供培训以满足这些需求。</w:t>
            </w:r>
          </w:p>
          <w:p w:rsidR="00415182" w:rsidRDefault="00415182" w:rsidP="00C91B7C">
            <w:pPr>
              <w:pStyle w:val="aa"/>
              <w:rPr>
                <w:szCs w:val="22"/>
              </w:rPr>
            </w:pPr>
            <w:r>
              <w:rPr>
                <w:rFonts w:hint="eastAsia"/>
                <w:szCs w:val="22"/>
              </w:rPr>
              <w:t>适用时，采取措施（包括：培训、辅导、重新分配工作或招聘具有能力的人员）获得所需的能力，并评价措施的有效性。保留适当的形成文件的信息，作为人员能力的证据。</w:t>
            </w:r>
          </w:p>
          <w:p w:rsidR="00415182" w:rsidRDefault="00415182" w:rsidP="00C91B7C">
            <w:pPr>
              <w:pStyle w:val="aa"/>
              <w:rPr>
                <w:szCs w:val="22"/>
              </w:rPr>
            </w:pPr>
            <w:r>
              <w:rPr>
                <w:rFonts w:hint="eastAsia"/>
                <w:szCs w:val="22"/>
              </w:rPr>
              <w:t>见《人力资源控制程序》</w:t>
            </w:r>
          </w:p>
          <w:p w:rsidR="00415182" w:rsidRDefault="00415182" w:rsidP="00C91B7C">
            <w:pPr>
              <w:pStyle w:val="aa"/>
            </w:pPr>
            <w:r>
              <w:rPr>
                <w:rFonts w:ascii="宋体" w:hAnsi="宋体" w:cs="宋体" w:hint="eastAsia"/>
                <w:szCs w:val="21"/>
              </w:rPr>
              <w:t xml:space="preserve">     </w:t>
            </w:r>
          </w:p>
          <w:p w:rsidR="00415182" w:rsidRDefault="00415182" w:rsidP="00C91B7C">
            <w:pPr>
              <w:rPr>
                <w:rFonts w:ascii="宋体" w:hAnsi="宋体" w:cs="宋体"/>
                <w:szCs w:val="21"/>
              </w:rPr>
            </w:pPr>
            <w:r>
              <w:rPr>
                <w:rFonts w:ascii="宋体" w:hAnsi="宋体" w:cs="宋体" w:hint="eastAsia"/>
                <w:szCs w:val="21"/>
              </w:rPr>
              <w:t>抽销售人员考评情况：</w:t>
            </w:r>
          </w:p>
          <w:p w:rsidR="00415182" w:rsidRDefault="00415182" w:rsidP="00C91B7C">
            <w:pPr>
              <w:rPr>
                <w:rFonts w:ascii="宋体" w:hAnsi="宋体" w:cs="宋体"/>
                <w:szCs w:val="21"/>
              </w:rPr>
            </w:pPr>
            <w:r>
              <w:rPr>
                <w:rFonts w:ascii="宋体" w:hAnsi="宋体" w:cs="宋体" w:hint="eastAsia"/>
                <w:szCs w:val="21"/>
              </w:rPr>
              <w:t>见《销售人员能力考评表》</w:t>
            </w:r>
          </w:p>
          <w:p w:rsidR="00415182" w:rsidRDefault="00415182" w:rsidP="00C91B7C">
            <w:pPr>
              <w:rPr>
                <w:rFonts w:ascii="宋体" w:hAnsi="宋体" w:cs="宋体"/>
                <w:szCs w:val="21"/>
              </w:rPr>
            </w:pPr>
            <w:r>
              <w:rPr>
                <w:rFonts w:ascii="宋体" w:hAnsi="宋体" w:cs="宋体" w:hint="eastAsia"/>
                <w:szCs w:val="21"/>
              </w:rPr>
              <w:t>姓名：胡广森 ， 部门：销售部。考评时间2020年9月30日</w:t>
            </w:r>
          </w:p>
          <w:p w:rsidR="00415182" w:rsidRDefault="00415182" w:rsidP="00C91B7C">
            <w:pPr>
              <w:rPr>
                <w:rFonts w:ascii="宋体" w:hAnsi="宋体" w:cs="宋体"/>
                <w:szCs w:val="21"/>
              </w:rPr>
            </w:pPr>
            <w:r>
              <w:rPr>
                <w:rFonts w:ascii="宋体" w:hAnsi="宋体" w:cs="宋体" w:hint="eastAsia"/>
                <w:szCs w:val="21"/>
              </w:rPr>
              <w:t>从工作任务、工作质量、工作态度、协调能力等方面进行了考核。考核成绩：能完成本职工作，加强学习。</w:t>
            </w:r>
          </w:p>
          <w:p w:rsidR="00415182" w:rsidRDefault="00415182" w:rsidP="00C91B7C">
            <w:pPr>
              <w:rPr>
                <w:rFonts w:ascii="宋体" w:hAnsi="宋体" w:cs="宋体"/>
                <w:szCs w:val="21"/>
              </w:rPr>
            </w:pPr>
            <w:r>
              <w:rPr>
                <w:rFonts w:ascii="宋体" w:hAnsi="宋体" w:cs="宋体" w:hint="eastAsia"/>
                <w:szCs w:val="21"/>
              </w:rPr>
              <w:t>姓名：尹波 ，  部门：销售部。考评时间2020年9月30日</w:t>
            </w:r>
          </w:p>
          <w:p w:rsidR="00415182" w:rsidRDefault="00415182" w:rsidP="00C91B7C">
            <w:pPr>
              <w:rPr>
                <w:rFonts w:ascii="宋体" w:hAnsi="宋体" w:cs="宋体"/>
                <w:szCs w:val="21"/>
              </w:rPr>
            </w:pPr>
            <w:r>
              <w:rPr>
                <w:rFonts w:ascii="宋体" w:hAnsi="宋体" w:cs="宋体" w:hint="eastAsia"/>
                <w:szCs w:val="21"/>
              </w:rPr>
              <w:lastRenderedPageBreak/>
              <w:t>从工作任务、工作质量、工作态度、协调能力等方面进行了考核。考核成绩：能完成本职工作，加强学习。</w:t>
            </w:r>
          </w:p>
          <w:p w:rsidR="00415182" w:rsidRDefault="00415182" w:rsidP="00C91B7C">
            <w:pPr>
              <w:rPr>
                <w:rFonts w:ascii="宋体" w:hAnsi="宋体" w:cs="宋体"/>
                <w:szCs w:val="21"/>
              </w:rPr>
            </w:pPr>
            <w:r>
              <w:rPr>
                <w:rFonts w:ascii="宋体" w:hAnsi="宋体" w:cs="宋体" w:hint="eastAsia"/>
                <w:szCs w:val="21"/>
              </w:rPr>
              <w:t>………</w:t>
            </w:r>
          </w:p>
          <w:p w:rsidR="00415182" w:rsidRDefault="00415182" w:rsidP="00C91B7C">
            <w:pPr>
              <w:pStyle w:val="aa"/>
            </w:pPr>
          </w:p>
          <w:p w:rsidR="00415182" w:rsidRDefault="00415182" w:rsidP="00C91B7C">
            <w:pPr>
              <w:rPr>
                <w:rFonts w:ascii="宋体" w:hAnsi="宋体"/>
                <w:szCs w:val="21"/>
              </w:rPr>
            </w:pPr>
            <w:r>
              <w:rPr>
                <w:rFonts w:ascii="宋体" w:hAnsi="宋体" w:hint="eastAsia"/>
                <w:szCs w:val="21"/>
              </w:rPr>
              <w:t>提供有2020年度培训计划，计划培训9次，已培训8次。</w:t>
            </w:r>
          </w:p>
          <w:p w:rsidR="00415182" w:rsidRDefault="00415182" w:rsidP="00C91B7C">
            <w:pPr>
              <w:rPr>
                <w:rFonts w:ascii="宋体" w:hAnsi="宋体"/>
                <w:szCs w:val="21"/>
              </w:rPr>
            </w:pPr>
            <w:r>
              <w:rPr>
                <w:rFonts w:ascii="宋体" w:hAnsi="宋体" w:hint="eastAsia"/>
                <w:szCs w:val="21"/>
              </w:rPr>
              <w:t>抽查培训计划和</w:t>
            </w:r>
            <w:r>
              <w:rPr>
                <w:szCs w:val="21"/>
              </w:rPr>
              <w:t>培训记录</w:t>
            </w:r>
            <w:r>
              <w:rPr>
                <w:rFonts w:ascii="宋体" w:hAnsi="宋体" w:hint="eastAsia"/>
                <w:szCs w:val="21"/>
              </w:rPr>
              <w:t>。</w:t>
            </w:r>
          </w:p>
          <w:p w:rsidR="00415182" w:rsidRDefault="00415182" w:rsidP="00C91B7C">
            <w:pPr>
              <w:rPr>
                <w:rFonts w:ascii="宋体" w:hAnsi="宋体"/>
                <w:szCs w:val="21"/>
              </w:rPr>
            </w:pPr>
            <w:r>
              <w:rPr>
                <w:rFonts w:ascii="宋体" w:hAnsi="宋体" w:hint="eastAsia"/>
                <w:szCs w:val="21"/>
              </w:rPr>
              <w:t>2020.9.5：公司管理制度培训，培训人员：职能部门全体员工；培训内容：公司管理理念、公司发展远景、公司行政管理制度、岗位要求等。培训效果评价：通过此次公司管理制度培训，公司全体人员了解了公司的管理理念和发展远景，公司的各荐管理规定和奖罚规定。基本达到培训的目的。评价人：王姜强</w:t>
            </w:r>
            <w:r>
              <w:rPr>
                <w:rFonts w:hint="eastAsia"/>
                <w:sz w:val="24"/>
              </w:rPr>
              <w:t xml:space="preserve"> </w:t>
            </w:r>
          </w:p>
          <w:p w:rsidR="00415182" w:rsidRDefault="00415182" w:rsidP="00C91B7C">
            <w:pPr>
              <w:rPr>
                <w:rFonts w:ascii="宋体" w:hAnsi="宋体" w:cs="宋体"/>
                <w:kern w:val="0"/>
                <w:szCs w:val="21"/>
              </w:rPr>
            </w:pPr>
            <w:r>
              <w:rPr>
                <w:rFonts w:ascii="宋体" w:hAnsi="宋体" w:cs="宋体" w:hint="eastAsia"/>
                <w:kern w:val="0"/>
                <w:szCs w:val="21"/>
              </w:rPr>
              <w:t>......</w:t>
            </w:r>
          </w:p>
          <w:p w:rsidR="00415182" w:rsidRDefault="00415182" w:rsidP="00C91B7C">
            <w:pPr>
              <w:spacing w:line="360" w:lineRule="auto"/>
              <w:rPr>
                <w:rFonts w:ascii="宋体" w:hAnsi="宋体"/>
                <w:szCs w:val="21"/>
              </w:rPr>
            </w:pPr>
            <w:r>
              <w:rPr>
                <w:rFonts w:ascii="宋体" w:hAnsi="宋体" w:cs="宋体" w:hint="eastAsia"/>
                <w:kern w:val="0"/>
                <w:szCs w:val="21"/>
              </w:rPr>
              <w:t>公司人员能力管理</w:t>
            </w:r>
            <w:r>
              <w:rPr>
                <w:rFonts w:ascii="宋体" w:hAnsi="宋体" w:cs="宋体" w:hint="eastAsia"/>
                <w:color w:val="000000"/>
                <w:kern w:val="0"/>
                <w:szCs w:val="21"/>
              </w:rPr>
              <w:t>基本符合要求。</w:t>
            </w:r>
          </w:p>
        </w:tc>
        <w:tc>
          <w:tcPr>
            <w:tcW w:w="1585" w:type="dxa"/>
            <w:tcBorders>
              <w:top w:val="single" w:sz="4" w:space="0" w:color="auto"/>
              <w:left w:val="single" w:sz="4" w:space="0" w:color="auto"/>
              <w:bottom w:val="single" w:sz="4" w:space="0" w:color="auto"/>
              <w:right w:val="single" w:sz="4" w:space="0" w:color="auto"/>
            </w:tcBorders>
          </w:tcPr>
          <w:p w:rsidR="00415182" w:rsidRDefault="00415182" w:rsidP="00C91B7C">
            <w:r>
              <w:rPr>
                <w:rFonts w:hint="eastAsia"/>
              </w:rPr>
              <w:lastRenderedPageBreak/>
              <w:t>符合</w:t>
            </w:r>
          </w:p>
        </w:tc>
      </w:tr>
      <w:tr w:rsidR="00415182" w:rsidTr="00C91B7C">
        <w:trPr>
          <w:trHeight w:val="799"/>
        </w:trPr>
        <w:tc>
          <w:tcPr>
            <w:tcW w:w="2161" w:type="dxa"/>
            <w:tcBorders>
              <w:top w:val="single" w:sz="4" w:space="0" w:color="auto"/>
              <w:left w:val="single" w:sz="4" w:space="0" w:color="auto"/>
              <w:bottom w:val="single" w:sz="4" w:space="0" w:color="auto"/>
              <w:right w:val="single" w:sz="4" w:space="0" w:color="auto"/>
            </w:tcBorders>
          </w:tcPr>
          <w:p w:rsidR="00415182" w:rsidRDefault="00415182" w:rsidP="00C91B7C">
            <w:pPr>
              <w:spacing w:line="360" w:lineRule="auto"/>
              <w:rPr>
                <w:rFonts w:ascii="宋体" w:hAnsi="宋体" w:cs="宋体"/>
                <w:szCs w:val="21"/>
              </w:rPr>
            </w:pPr>
            <w:r>
              <w:rPr>
                <w:rFonts w:ascii="宋体" w:hAnsi="宋体" w:cs="宋体" w:hint="eastAsia"/>
                <w:szCs w:val="21"/>
              </w:rPr>
              <w:lastRenderedPageBreak/>
              <w:t>意识</w:t>
            </w:r>
          </w:p>
          <w:p w:rsidR="00415182" w:rsidRDefault="00415182" w:rsidP="00C91B7C">
            <w:pPr>
              <w:adjustRightInd w:val="0"/>
              <w:snapToGrid w:val="0"/>
              <w:jc w:val="center"/>
              <w:rPr>
                <w:rFonts w:ascii="宋体" w:hAnsi="宋体"/>
                <w:szCs w:val="21"/>
              </w:rPr>
            </w:pPr>
          </w:p>
        </w:tc>
        <w:tc>
          <w:tcPr>
            <w:tcW w:w="960" w:type="dxa"/>
            <w:tcBorders>
              <w:top w:val="single" w:sz="4" w:space="0" w:color="auto"/>
              <w:left w:val="single" w:sz="4" w:space="0" w:color="auto"/>
              <w:bottom w:val="single" w:sz="4" w:space="0" w:color="auto"/>
              <w:right w:val="single" w:sz="4" w:space="0" w:color="auto"/>
            </w:tcBorders>
          </w:tcPr>
          <w:p w:rsidR="00415182" w:rsidRDefault="00415182" w:rsidP="00C91B7C">
            <w:pPr>
              <w:rPr>
                <w:rFonts w:ascii="宋体" w:hAnsi="宋体"/>
                <w:szCs w:val="21"/>
              </w:rPr>
            </w:pPr>
            <w:r>
              <w:rPr>
                <w:rFonts w:ascii="宋体" w:hAnsi="宋体" w:cs="宋体" w:hint="eastAsia"/>
                <w:b/>
                <w:szCs w:val="21"/>
              </w:rPr>
              <w:t>Q7.3</w:t>
            </w:r>
          </w:p>
        </w:tc>
        <w:tc>
          <w:tcPr>
            <w:tcW w:w="10006" w:type="dxa"/>
            <w:tcBorders>
              <w:top w:val="single" w:sz="4" w:space="0" w:color="auto"/>
              <w:left w:val="single" w:sz="4" w:space="0" w:color="auto"/>
              <w:bottom w:val="single" w:sz="4" w:space="0" w:color="auto"/>
              <w:right w:val="single" w:sz="4" w:space="0" w:color="auto"/>
            </w:tcBorders>
          </w:tcPr>
          <w:p w:rsidR="00415182" w:rsidRDefault="00415182" w:rsidP="00C91B7C">
            <w:pPr>
              <w:pStyle w:val="a4"/>
              <w:tabs>
                <w:tab w:val="clear" w:pos="1069"/>
                <w:tab w:val="left" w:pos="902"/>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公司通过宣导、培训、制度约束等方式确保员工能意识到他们从事的活动的相关性及重要性，以及他们对贯彻质量方针、达成质量目标及实现QMS的有效性的积极贡献，以及其不符合QMS要求的后果。</w:t>
            </w:r>
          </w:p>
          <w:p w:rsidR="00415182" w:rsidRDefault="00415182" w:rsidP="00C91B7C">
            <w:pPr>
              <w:pStyle w:val="a4"/>
              <w:tabs>
                <w:tab w:val="clear" w:pos="1069"/>
                <w:tab w:val="left" w:pos="902"/>
              </w:tabs>
              <w:spacing w:line="360" w:lineRule="auto"/>
              <w:ind w:left="0" w:right="1"/>
              <w:rPr>
                <w:rFonts w:ascii="宋体" w:hAnsi="宋体"/>
                <w:szCs w:val="21"/>
              </w:rPr>
            </w:pPr>
            <w:r>
              <w:rPr>
                <w:rFonts w:ascii="宋体" w:eastAsia="宋体" w:hAnsi="宋体" w:cs="宋体" w:hint="eastAsia"/>
                <w:color w:val="000000"/>
                <w:kern w:val="0"/>
                <w:sz w:val="21"/>
                <w:szCs w:val="21"/>
              </w:rPr>
              <w:t>---经与员工沟通了解，其基本具备以上必要的质量意识和质量管理体系相关意识。</w:t>
            </w:r>
          </w:p>
        </w:tc>
        <w:tc>
          <w:tcPr>
            <w:tcW w:w="1585" w:type="dxa"/>
            <w:tcBorders>
              <w:top w:val="single" w:sz="4" w:space="0" w:color="auto"/>
              <w:left w:val="single" w:sz="4" w:space="0" w:color="auto"/>
              <w:bottom w:val="single" w:sz="4" w:space="0" w:color="auto"/>
              <w:right w:val="single" w:sz="4" w:space="0" w:color="auto"/>
            </w:tcBorders>
          </w:tcPr>
          <w:p w:rsidR="00415182" w:rsidRDefault="00415182" w:rsidP="00C91B7C">
            <w:r>
              <w:rPr>
                <w:rFonts w:hint="eastAsia"/>
              </w:rPr>
              <w:t>符合</w:t>
            </w:r>
          </w:p>
        </w:tc>
      </w:tr>
      <w:tr w:rsidR="00415182" w:rsidTr="00C91B7C">
        <w:trPr>
          <w:trHeight w:val="799"/>
        </w:trPr>
        <w:tc>
          <w:tcPr>
            <w:tcW w:w="2161" w:type="dxa"/>
            <w:tcBorders>
              <w:top w:val="single" w:sz="4" w:space="0" w:color="auto"/>
              <w:left w:val="single" w:sz="4" w:space="0" w:color="auto"/>
              <w:bottom w:val="single" w:sz="4" w:space="0" w:color="auto"/>
              <w:right w:val="single" w:sz="4" w:space="0" w:color="auto"/>
            </w:tcBorders>
          </w:tcPr>
          <w:p w:rsidR="00415182" w:rsidRDefault="00415182" w:rsidP="00C91B7C">
            <w:pPr>
              <w:spacing w:line="360" w:lineRule="auto"/>
              <w:rPr>
                <w:rFonts w:ascii="宋体" w:hAnsi="宋体" w:cs="宋体"/>
                <w:szCs w:val="21"/>
              </w:rPr>
            </w:pPr>
            <w:r>
              <w:rPr>
                <w:rFonts w:ascii="宋体" w:hAnsi="宋体" w:cs="宋体" w:hint="eastAsia"/>
                <w:szCs w:val="21"/>
              </w:rPr>
              <w:t>形成文件的信息/7.5.1总则</w:t>
            </w:r>
          </w:p>
          <w:p w:rsidR="00415182" w:rsidRDefault="00415182" w:rsidP="00C91B7C">
            <w:pPr>
              <w:adjustRightInd w:val="0"/>
              <w:snapToGrid w:val="0"/>
              <w:jc w:val="center"/>
              <w:rPr>
                <w:rFonts w:ascii="宋体" w:hAnsi="宋体"/>
                <w:szCs w:val="21"/>
              </w:rPr>
            </w:pPr>
          </w:p>
        </w:tc>
        <w:tc>
          <w:tcPr>
            <w:tcW w:w="960" w:type="dxa"/>
            <w:tcBorders>
              <w:top w:val="single" w:sz="4" w:space="0" w:color="auto"/>
              <w:left w:val="single" w:sz="4" w:space="0" w:color="auto"/>
              <w:bottom w:val="single" w:sz="4" w:space="0" w:color="auto"/>
              <w:right w:val="single" w:sz="4" w:space="0" w:color="auto"/>
            </w:tcBorders>
          </w:tcPr>
          <w:p w:rsidR="00415182" w:rsidRDefault="00415182" w:rsidP="00C91B7C">
            <w:pPr>
              <w:rPr>
                <w:rFonts w:ascii="宋体" w:hAnsi="宋体" w:cs="宋体"/>
                <w:b/>
                <w:szCs w:val="21"/>
              </w:rPr>
            </w:pPr>
            <w:r>
              <w:rPr>
                <w:rFonts w:ascii="宋体" w:hAnsi="宋体" w:cs="宋体" w:hint="eastAsia"/>
                <w:b/>
                <w:szCs w:val="21"/>
              </w:rPr>
              <w:t>Q7.5.1</w:t>
            </w:r>
          </w:p>
        </w:tc>
        <w:tc>
          <w:tcPr>
            <w:tcW w:w="10006" w:type="dxa"/>
            <w:tcBorders>
              <w:top w:val="single" w:sz="4" w:space="0" w:color="auto"/>
              <w:left w:val="single" w:sz="4" w:space="0" w:color="auto"/>
              <w:bottom w:val="single" w:sz="4" w:space="0" w:color="auto"/>
              <w:right w:val="single" w:sz="4" w:space="0" w:color="auto"/>
            </w:tcBorders>
          </w:tcPr>
          <w:p w:rsidR="00415182" w:rsidRDefault="00415182" w:rsidP="00C91B7C">
            <w:pPr>
              <w:pStyle w:val="a4"/>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公司的质量管理体系文件----包括</w:t>
            </w:r>
          </w:p>
          <w:p w:rsidR="00415182" w:rsidRDefault="00415182" w:rsidP="00C91B7C">
            <w:pPr>
              <w:pStyle w:val="a4"/>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一级文件：管理手册</w:t>
            </w:r>
          </w:p>
          <w:p w:rsidR="00415182" w:rsidRDefault="00415182" w:rsidP="00C91B7C">
            <w:pPr>
              <w:pStyle w:val="a4"/>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二级文件：程序文件</w:t>
            </w:r>
          </w:p>
          <w:p w:rsidR="00415182" w:rsidRDefault="00415182" w:rsidP="00C91B7C">
            <w:pPr>
              <w:pStyle w:val="a4"/>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三级文件：管理规定或制度</w:t>
            </w:r>
          </w:p>
          <w:p w:rsidR="00415182" w:rsidRDefault="00415182" w:rsidP="00C91B7C">
            <w:pPr>
              <w:pStyle w:val="a4"/>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四级文件：表格和检查表。</w:t>
            </w:r>
          </w:p>
          <w:p w:rsidR="00415182" w:rsidRDefault="00415182" w:rsidP="00C91B7C">
            <w:pPr>
              <w:pStyle w:val="a4"/>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--此外，外来文件即外部提供的文件,包括规格标准、与产品质量有关的企业标准。通常属于第三级文件，并得到及时识别和分发控制。</w:t>
            </w:r>
          </w:p>
          <w:p w:rsidR="00415182" w:rsidRDefault="00415182" w:rsidP="00C91B7C">
            <w:pPr>
              <w:spacing w:line="360" w:lineRule="auto"/>
              <w:ind w:firstLineChars="200" w:firstLine="420"/>
              <w:rPr>
                <w:rFonts w:ascii="宋体" w:hAnsi="宋体" w:cs="宋体"/>
                <w:szCs w:val="21"/>
              </w:rPr>
            </w:pPr>
            <w:r>
              <w:rPr>
                <w:rFonts w:ascii="宋体" w:hAnsi="宋体" w:cs="宋体" w:hint="eastAsia"/>
                <w:color w:val="000000"/>
                <w:kern w:val="0"/>
                <w:szCs w:val="21"/>
              </w:rPr>
              <w:t xml:space="preserve">  经查：公司提供的各级体系文件总体满足标准的要求和确保QMS有效性的需要。</w:t>
            </w:r>
          </w:p>
        </w:tc>
        <w:tc>
          <w:tcPr>
            <w:tcW w:w="1585" w:type="dxa"/>
            <w:tcBorders>
              <w:top w:val="single" w:sz="4" w:space="0" w:color="auto"/>
              <w:left w:val="single" w:sz="4" w:space="0" w:color="auto"/>
              <w:bottom w:val="single" w:sz="4" w:space="0" w:color="auto"/>
              <w:right w:val="single" w:sz="4" w:space="0" w:color="auto"/>
            </w:tcBorders>
          </w:tcPr>
          <w:p w:rsidR="00415182" w:rsidRDefault="00415182" w:rsidP="00C91B7C">
            <w:r>
              <w:rPr>
                <w:rFonts w:hint="eastAsia"/>
              </w:rPr>
              <w:t>符合</w:t>
            </w:r>
          </w:p>
        </w:tc>
      </w:tr>
      <w:tr w:rsidR="00415182" w:rsidTr="00C91B7C">
        <w:trPr>
          <w:trHeight w:val="799"/>
        </w:trPr>
        <w:tc>
          <w:tcPr>
            <w:tcW w:w="2161" w:type="dxa"/>
            <w:tcBorders>
              <w:top w:val="single" w:sz="4" w:space="0" w:color="auto"/>
              <w:left w:val="single" w:sz="4" w:space="0" w:color="auto"/>
              <w:bottom w:val="single" w:sz="4" w:space="0" w:color="auto"/>
              <w:right w:val="single" w:sz="4" w:space="0" w:color="auto"/>
            </w:tcBorders>
          </w:tcPr>
          <w:p w:rsidR="00415182" w:rsidRDefault="00415182" w:rsidP="00C91B7C">
            <w:pPr>
              <w:adjustRightInd w:val="0"/>
              <w:snapToGrid w:val="0"/>
              <w:jc w:val="center"/>
              <w:rPr>
                <w:rFonts w:ascii="宋体" w:hAnsi="宋体"/>
                <w:szCs w:val="21"/>
              </w:rPr>
            </w:pPr>
            <w:r>
              <w:rPr>
                <w:rFonts w:ascii="宋体" w:hAnsi="宋体" w:cs="宋体" w:hint="eastAsia"/>
                <w:szCs w:val="21"/>
              </w:rPr>
              <w:lastRenderedPageBreak/>
              <w:t>创建和更新</w:t>
            </w:r>
          </w:p>
        </w:tc>
        <w:tc>
          <w:tcPr>
            <w:tcW w:w="960" w:type="dxa"/>
            <w:tcBorders>
              <w:top w:val="single" w:sz="4" w:space="0" w:color="auto"/>
              <w:left w:val="single" w:sz="4" w:space="0" w:color="auto"/>
              <w:bottom w:val="single" w:sz="4" w:space="0" w:color="auto"/>
              <w:right w:val="single" w:sz="4" w:space="0" w:color="auto"/>
            </w:tcBorders>
          </w:tcPr>
          <w:p w:rsidR="00415182" w:rsidRDefault="00415182" w:rsidP="00C91B7C">
            <w:pPr>
              <w:rPr>
                <w:rFonts w:ascii="宋体" w:hAnsi="宋体" w:cs="宋体"/>
                <w:b/>
                <w:szCs w:val="21"/>
              </w:rPr>
            </w:pPr>
            <w:r>
              <w:rPr>
                <w:rFonts w:ascii="宋体" w:hAnsi="宋体" w:cs="宋体" w:hint="eastAsia"/>
                <w:b/>
                <w:szCs w:val="21"/>
              </w:rPr>
              <w:t>Q7.5.2</w:t>
            </w:r>
          </w:p>
        </w:tc>
        <w:tc>
          <w:tcPr>
            <w:tcW w:w="10006" w:type="dxa"/>
            <w:tcBorders>
              <w:top w:val="single" w:sz="4" w:space="0" w:color="auto"/>
              <w:left w:val="single" w:sz="4" w:space="0" w:color="auto"/>
              <w:bottom w:val="single" w:sz="4" w:space="0" w:color="auto"/>
              <w:right w:val="single" w:sz="4" w:space="0" w:color="auto"/>
            </w:tcBorders>
            <w:vAlign w:val="center"/>
          </w:tcPr>
          <w:p w:rsidR="00415182" w:rsidRDefault="00415182" w:rsidP="00C91B7C">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抽查3-5个体系文件如：管理手册、程序文件、岗位说明书等均有适当的标识和说明、相对固定的格式、纸质和电子档为载体、文件发布前均的得到评审和批准，从而确保了适宜性和充分性；记录得到确认等。</w:t>
            </w:r>
          </w:p>
          <w:p w:rsidR="00415182" w:rsidRDefault="00415182" w:rsidP="00C91B7C">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现场抽见《管理手册》受控状态：受控</w:t>
            </w:r>
          </w:p>
          <w:p w:rsidR="00415182" w:rsidRDefault="00415182" w:rsidP="00C91B7C">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文件编号：JHNZ/SC-2018A/0 版次：A/0</w:t>
            </w:r>
          </w:p>
          <w:p w:rsidR="00415182" w:rsidRDefault="00415182" w:rsidP="00C91B7C">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2018.05.01发布  编制：朱红 审批：王姜强</w:t>
            </w:r>
          </w:p>
          <w:p w:rsidR="00415182" w:rsidRDefault="00415182" w:rsidP="00C91B7C">
            <w:pPr>
              <w:pStyle w:val="a4"/>
              <w:tabs>
                <w:tab w:val="clear" w:pos="1069"/>
                <w:tab w:val="clear" w:pos="2149"/>
                <w:tab w:val="left" w:pos="902"/>
                <w:tab w:val="left" w:pos="1630"/>
              </w:tabs>
              <w:spacing w:line="360" w:lineRule="auto"/>
              <w:ind w:leftChars="174" w:left="575" w:right="1" w:hangingChars="100" w:hanging="210"/>
              <w:rPr>
                <w:rFonts w:ascii="宋体" w:eastAsia="宋体" w:hAnsi="宋体" w:cs="宋体"/>
                <w:color w:val="000000"/>
                <w:kern w:val="0"/>
                <w:sz w:val="21"/>
                <w:szCs w:val="21"/>
              </w:rPr>
            </w:pPr>
            <w:r>
              <w:rPr>
                <w:rFonts w:ascii="宋体" w:eastAsia="宋体" w:hAnsi="宋体" w:cs="宋体" w:hint="eastAsia"/>
                <w:color w:val="000000"/>
                <w:kern w:val="0"/>
                <w:sz w:val="21"/>
                <w:szCs w:val="21"/>
              </w:rPr>
              <w:t>抽见文件《程序文件》文件编号：</w:t>
            </w:r>
          </w:p>
          <w:p w:rsidR="00415182" w:rsidRDefault="00415182" w:rsidP="00C91B7C">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JHNZ/CX-2018A/0 版次:A/0</w:t>
            </w:r>
          </w:p>
          <w:p w:rsidR="00415182" w:rsidRDefault="00415182" w:rsidP="00C91B7C">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2018.05.01发布  编制：朱红  审批：王姜强</w:t>
            </w:r>
          </w:p>
          <w:p w:rsidR="00415182" w:rsidRDefault="00415182" w:rsidP="00C91B7C">
            <w:pPr>
              <w:rPr>
                <w:rFonts w:ascii="宋体" w:hAnsi="宋体" w:cs="宋体"/>
                <w:b/>
                <w:szCs w:val="21"/>
              </w:rPr>
            </w:pPr>
            <w:r>
              <w:rPr>
                <w:rFonts w:ascii="宋体" w:hAnsi="宋体" w:cs="宋体" w:hint="eastAsia"/>
                <w:kern w:val="0"/>
                <w:szCs w:val="21"/>
              </w:rPr>
              <w:t xml:space="preserve"> </w:t>
            </w:r>
            <w:r>
              <w:rPr>
                <w:rFonts w:ascii="宋体" w:hAnsi="宋体" w:cs="宋体" w:hint="eastAsia"/>
                <w:color w:val="000000"/>
                <w:kern w:val="0"/>
                <w:szCs w:val="21"/>
              </w:rPr>
              <w:t>以上文件均有编审批，发布实施日期及发放编号、受控状态。</w:t>
            </w:r>
          </w:p>
        </w:tc>
        <w:tc>
          <w:tcPr>
            <w:tcW w:w="1585" w:type="dxa"/>
            <w:tcBorders>
              <w:top w:val="single" w:sz="4" w:space="0" w:color="auto"/>
              <w:left w:val="single" w:sz="4" w:space="0" w:color="auto"/>
              <w:bottom w:val="single" w:sz="4" w:space="0" w:color="auto"/>
              <w:right w:val="single" w:sz="4" w:space="0" w:color="auto"/>
            </w:tcBorders>
            <w:vAlign w:val="center"/>
          </w:tcPr>
          <w:p w:rsidR="00415182" w:rsidRDefault="00415182" w:rsidP="00C91B7C">
            <w:pPr>
              <w:rPr>
                <w:rFonts w:ascii="宋体" w:hAnsi="宋体" w:cs="宋体"/>
                <w:b/>
                <w:szCs w:val="21"/>
              </w:rPr>
            </w:pPr>
            <w:r>
              <w:rPr>
                <w:rFonts w:hint="eastAsia"/>
              </w:rPr>
              <w:t>符合</w:t>
            </w:r>
          </w:p>
        </w:tc>
      </w:tr>
      <w:tr w:rsidR="00415182" w:rsidTr="00C91B7C">
        <w:trPr>
          <w:trHeight w:val="799"/>
        </w:trPr>
        <w:tc>
          <w:tcPr>
            <w:tcW w:w="2161" w:type="dxa"/>
            <w:tcBorders>
              <w:top w:val="single" w:sz="4" w:space="0" w:color="auto"/>
              <w:left w:val="single" w:sz="4" w:space="0" w:color="auto"/>
              <w:bottom w:val="single" w:sz="4" w:space="0" w:color="auto"/>
              <w:right w:val="single" w:sz="4" w:space="0" w:color="auto"/>
            </w:tcBorders>
          </w:tcPr>
          <w:p w:rsidR="00415182" w:rsidRDefault="00415182" w:rsidP="00C91B7C">
            <w:pPr>
              <w:spacing w:line="360" w:lineRule="auto"/>
              <w:rPr>
                <w:rFonts w:ascii="宋体" w:hAnsi="宋体" w:cs="宋体"/>
                <w:szCs w:val="21"/>
              </w:rPr>
            </w:pPr>
            <w:r>
              <w:rPr>
                <w:rFonts w:ascii="宋体" w:hAnsi="宋体" w:cs="宋体" w:hint="eastAsia"/>
                <w:szCs w:val="21"/>
              </w:rPr>
              <w:t>形成文件信息的控制</w:t>
            </w:r>
          </w:p>
          <w:p w:rsidR="00415182" w:rsidRDefault="00415182" w:rsidP="00C91B7C">
            <w:pPr>
              <w:spacing w:line="360" w:lineRule="auto"/>
              <w:rPr>
                <w:rFonts w:ascii="宋体" w:hAnsi="宋体"/>
                <w:szCs w:val="21"/>
              </w:rPr>
            </w:pPr>
          </w:p>
        </w:tc>
        <w:tc>
          <w:tcPr>
            <w:tcW w:w="960" w:type="dxa"/>
            <w:tcBorders>
              <w:top w:val="single" w:sz="4" w:space="0" w:color="auto"/>
              <w:left w:val="single" w:sz="4" w:space="0" w:color="auto"/>
              <w:bottom w:val="single" w:sz="4" w:space="0" w:color="auto"/>
              <w:right w:val="single" w:sz="4" w:space="0" w:color="auto"/>
            </w:tcBorders>
          </w:tcPr>
          <w:p w:rsidR="00415182" w:rsidRDefault="00415182" w:rsidP="00C91B7C">
            <w:pPr>
              <w:rPr>
                <w:rFonts w:ascii="宋体" w:hAnsi="宋体" w:cs="宋体"/>
                <w:b/>
                <w:szCs w:val="21"/>
              </w:rPr>
            </w:pPr>
            <w:r>
              <w:rPr>
                <w:rFonts w:ascii="宋体" w:hAnsi="宋体" w:cs="宋体" w:hint="eastAsia"/>
                <w:b/>
                <w:szCs w:val="21"/>
              </w:rPr>
              <w:t>Q7.5.3</w:t>
            </w:r>
          </w:p>
        </w:tc>
        <w:tc>
          <w:tcPr>
            <w:tcW w:w="10006" w:type="dxa"/>
            <w:tcBorders>
              <w:top w:val="single" w:sz="4" w:space="0" w:color="auto"/>
              <w:left w:val="single" w:sz="4" w:space="0" w:color="auto"/>
              <w:bottom w:val="single" w:sz="4" w:space="0" w:color="auto"/>
              <w:right w:val="single" w:sz="4" w:space="0" w:color="auto"/>
            </w:tcBorders>
            <w:vAlign w:val="center"/>
          </w:tcPr>
          <w:p w:rsidR="00415182" w:rsidRDefault="00415182" w:rsidP="00C91B7C">
            <w:pPr>
              <w:adjustRightInd w:val="0"/>
              <w:snapToGrid w:val="0"/>
              <w:spacing w:line="360" w:lineRule="auto"/>
              <w:ind w:firstLineChars="200" w:firstLine="420"/>
              <w:rPr>
                <w:rFonts w:ascii="宋体" w:hAnsi="宋体" w:cs="宋体"/>
                <w:szCs w:val="21"/>
              </w:rPr>
            </w:pPr>
            <w:r>
              <w:rPr>
                <w:rFonts w:ascii="宋体" w:hAnsi="宋体" w:cs="宋体" w:hint="eastAsia"/>
                <w:szCs w:val="21"/>
              </w:rPr>
              <w:t>使用文件的现场抽查确认，未发现不适宜或缺失的文件。</w:t>
            </w:r>
          </w:p>
          <w:p w:rsidR="00415182" w:rsidRDefault="00415182" w:rsidP="00C91B7C">
            <w:pPr>
              <w:adjustRightInd w:val="0"/>
              <w:snapToGrid w:val="0"/>
              <w:spacing w:line="360" w:lineRule="auto"/>
              <w:ind w:firstLineChars="200" w:firstLine="420"/>
              <w:rPr>
                <w:rFonts w:ascii="宋体" w:hAnsi="宋体" w:cs="宋体"/>
                <w:szCs w:val="21"/>
              </w:rPr>
            </w:pPr>
            <w:r>
              <w:rPr>
                <w:rFonts w:ascii="宋体" w:hAnsi="宋体" w:cs="宋体" w:hint="eastAsia"/>
                <w:szCs w:val="21"/>
              </w:rPr>
              <w:t>--公司对重要的文件信息通过权限控制分发或禁止复印外传等予以保密。</w:t>
            </w:r>
          </w:p>
          <w:p w:rsidR="00415182" w:rsidRDefault="00415182" w:rsidP="00C91B7C">
            <w:pPr>
              <w:adjustRightInd w:val="0"/>
              <w:snapToGrid w:val="0"/>
              <w:spacing w:line="360" w:lineRule="auto"/>
              <w:ind w:firstLineChars="200" w:firstLine="420"/>
              <w:rPr>
                <w:rFonts w:ascii="宋体" w:hAnsi="宋体" w:cs="宋体"/>
                <w:szCs w:val="21"/>
              </w:rPr>
            </w:pPr>
            <w:r>
              <w:rPr>
                <w:rFonts w:ascii="宋体" w:hAnsi="宋体" w:cs="宋体" w:hint="eastAsia"/>
                <w:szCs w:val="21"/>
              </w:rPr>
              <w:t>--现场确认：各级文件的分发、访问、检索和使用、存储和防护等均符合规定要求。</w:t>
            </w:r>
          </w:p>
          <w:p w:rsidR="00415182" w:rsidRDefault="00415182" w:rsidP="00C91B7C">
            <w:pPr>
              <w:adjustRightInd w:val="0"/>
              <w:snapToGrid w:val="0"/>
              <w:spacing w:line="360" w:lineRule="auto"/>
              <w:ind w:firstLineChars="200" w:firstLine="420"/>
              <w:rPr>
                <w:rFonts w:ascii="宋体" w:hAnsi="宋体" w:cs="宋体"/>
                <w:szCs w:val="21"/>
              </w:rPr>
            </w:pPr>
            <w:r>
              <w:rPr>
                <w:rFonts w:ascii="宋体" w:hAnsi="宋体" w:cs="宋体" w:hint="eastAsia"/>
                <w:szCs w:val="21"/>
              </w:rPr>
              <w:t>查，程序文件：公司编制了《文件、记录控制程序》，规定了体系文件的编制、审核、批准、受控、使用、报废等要求。查见：程序文件有23个，查：《受控文件清单》里面包括：管理手册、程序文件、岗位说明书、三级文件汇编等。</w:t>
            </w:r>
          </w:p>
          <w:p w:rsidR="00415182" w:rsidRDefault="00415182" w:rsidP="00C91B7C">
            <w:pPr>
              <w:adjustRightInd w:val="0"/>
              <w:snapToGrid w:val="0"/>
              <w:spacing w:line="360" w:lineRule="auto"/>
              <w:ind w:firstLineChars="200" w:firstLine="420"/>
              <w:rPr>
                <w:rFonts w:ascii="宋体" w:hAnsi="宋体" w:cs="宋体"/>
                <w:szCs w:val="21"/>
              </w:rPr>
            </w:pPr>
            <w:r>
              <w:rPr>
                <w:rFonts w:ascii="宋体" w:hAnsi="宋体" w:cs="宋体" w:hint="eastAsia"/>
                <w:szCs w:val="21"/>
              </w:rPr>
              <w:t>查见：《文件发放、回收记录》程序文件、管理手册、三级文件汇编等行了发放；有文件编号、分发号，版本，部门签收等内容，暂无回收记录发生。</w:t>
            </w:r>
          </w:p>
          <w:p w:rsidR="00415182" w:rsidRDefault="00415182" w:rsidP="00C91B7C">
            <w:pPr>
              <w:adjustRightInd w:val="0"/>
              <w:snapToGrid w:val="0"/>
              <w:spacing w:line="360" w:lineRule="auto"/>
              <w:ind w:firstLineChars="200" w:firstLine="420"/>
              <w:rPr>
                <w:rFonts w:ascii="宋体" w:hAnsi="宋体" w:cs="宋体"/>
                <w:szCs w:val="21"/>
              </w:rPr>
            </w:pPr>
            <w:r>
              <w:rPr>
                <w:rFonts w:ascii="宋体" w:hAnsi="宋体" w:cs="宋体" w:hint="eastAsia"/>
                <w:szCs w:val="21"/>
              </w:rPr>
              <w:t>可获得该文件的有效版本：</w:t>
            </w:r>
          </w:p>
          <w:p w:rsidR="00415182" w:rsidRDefault="00415182" w:rsidP="00C91B7C">
            <w:pPr>
              <w:adjustRightInd w:val="0"/>
              <w:snapToGrid w:val="0"/>
              <w:spacing w:line="360" w:lineRule="auto"/>
              <w:ind w:firstLineChars="200" w:firstLine="420"/>
              <w:rPr>
                <w:rFonts w:ascii="宋体" w:hAnsi="宋体" w:cs="宋体"/>
                <w:szCs w:val="21"/>
              </w:rPr>
            </w:pPr>
            <w:r>
              <w:rPr>
                <w:rFonts w:ascii="宋体" w:hAnsi="宋体" w:cs="宋体" w:hint="eastAsia"/>
                <w:szCs w:val="21"/>
              </w:rPr>
              <w:t>《管理手册》现行版本为A/0版</w:t>
            </w:r>
          </w:p>
          <w:p w:rsidR="00415182" w:rsidRDefault="00415182" w:rsidP="00C91B7C">
            <w:pPr>
              <w:adjustRightInd w:val="0"/>
              <w:snapToGrid w:val="0"/>
              <w:spacing w:line="360" w:lineRule="auto"/>
              <w:ind w:firstLineChars="200" w:firstLine="420"/>
              <w:rPr>
                <w:rFonts w:ascii="宋体" w:hAnsi="宋体" w:cs="宋体"/>
                <w:szCs w:val="21"/>
              </w:rPr>
            </w:pPr>
            <w:r>
              <w:rPr>
                <w:rFonts w:ascii="宋体" w:hAnsi="宋体" w:cs="宋体" w:hint="eastAsia"/>
                <w:szCs w:val="21"/>
              </w:rPr>
              <w:t>以上文件字迹清楚，审批齐全，受控标识完整</w:t>
            </w:r>
          </w:p>
          <w:p w:rsidR="00415182" w:rsidRDefault="00415182" w:rsidP="00C91B7C">
            <w:pPr>
              <w:adjustRightInd w:val="0"/>
              <w:snapToGrid w:val="0"/>
              <w:spacing w:line="360" w:lineRule="auto"/>
              <w:ind w:firstLineChars="200" w:firstLine="420"/>
              <w:rPr>
                <w:rFonts w:ascii="宋体" w:hAnsi="宋体" w:cs="宋体"/>
                <w:szCs w:val="21"/>
              </w:rPr>
            </w:pPr>
            <w:r>
              <w:rPr>
                <w:rFonts w:ascii="宋体" w:hAnsi="宋体" w:cs="宋体" w:hint="eastAsia"/>
                <w:szCs w:val="21"/>
              </w:rPr>
              <w:lastRenderedPageBreak/>
              <w:t>保存完好，易于识别</w:t>
            </w:r>
          </w:p>
          <w:p w:rsidR="00415182" w:rsidRDefault="00415182" w:rsidP="00C91B7C">
            <w:pPr>
              <w:adjustRightInd w:val="0"/>
              <w:snapToGrid w:val="0"/>
              <w:spacing w:line="360" w:lineRule="auto"/>
              <w:ind w:firstLineChars="200" w:firstLine="420"/>
              <w:rPr>
                <w:rFonts w:ascii="宋体" w:hAnsi="宋体" w:cs="宋体"/>
                <w:szCs w:val="21"/>
              </w:rPr>
            </w:pPr>
            <w:r>
              <w:rPr>
                <w:rFonts w:ascii="宋体" w:hAnsi="宋体" w:cs="宋体" w:hint="eastAsia"/>
                <w:szCs w:val="21"/>
              </w:rPr>
              <w:t>查《外来文件清单》,里面包括法律法规：中华人民共和国消防法;中华人民共和国安全生产法、中华人民共和国消费者权益保护法等;产品执行标准：GB13690-2009化学品的分类和危险性公示 通则、实验室生物安全通用要求、生物安全实验室建筑技术规范等标准。</w:t>
            </w:r>
          </w:p>
          <w:p w:rsidR="00415182" w:rsidRDefault="00415182" w:rsidP="00C91B7C">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   查见《质量记录清单》，规定了保存期以及保存的部门。现场查见，对记录的保存不够规范，已现场口头提出。</w:t>
            </w:r>
          </w:p>
          <w:p w:rsidR="00415182" w:rsidRDefault="00415182" w:rsidP="00C91B7C">
            <w:pPr>
              <w:adjustRightInd w:val="0"/>
              <w:snapToGrid w:val="0"/>
              <w:spacing w:line="360" w:lineRule="auto"/>
              <w:ind w:firstLineChars="200" w:firstLine="420"/>
              <w:rPr>
                <w:rFonts w:ascii="宋体" w:hAnsi="宋体" w:cs="宋体"/>
                <w:color w:val="000000"/>
                <w:kern w:val="0"/>
                <w:szCs w:val="21"/>
              </w:rPr>
            </w:pPr>
            <w:r>
              <w:rPr>
                <w:rFonts w:ascii="宋体" w:hAnsi="宋体" w:cs="宋体" w:hint="eastAsia"/>
                <w:szCs w:val="21"/>
              </w:rPr>
              <w:t>QMS运行至今文件更改和作废情况未发生。在“文件资料控制程序”中对如发生以上情况均有明确规定。</w:t>
            </w:r>
          </w:p>
        </w:tc>
        <w:tc>
          <w:tcPr>
            <w:tcW w:w="1585" w:type="dxa"/>
            <w:tcBorders>
              <w:top w:val="single" w:sz="4" w:space="0" w:color="auto"/>
              <w:left w:val="single" w:sz="4" w:space="0" w:color="auto"/>
              <w:bottom w:val="single" w:sz="4" w:space="0" w:color="auto"/>
              <w:right w:val="single" w:sz="4" w:space="0" w:color="auto"/>
            </w:tcBorders>
            <w:vAlign w:val="center"/>
          </w:tcPr>
          <w:p w:rsidR="00415182" w:rsidRDefault="00415182" w:rsidP="00C91B7C">
            <w:pPr>
              <w:rPr>
                <w:rFonts w:ascii="宋体" w:hAnsi="宋体" w:cs="宋体"/>
                <w:b/>
                <w:szCs w:val="21"/>
              </w:rPr>
            </w:pPr>
            <w:r>
              <w:rPr>
                <w:rFonts w:hint="eastAsia"/>
              </w:rPr>
              <w:lastRenderedPageBreak/>
              <w:t>符合</w:t>
            </w:r>
          </w:p>
        </w:tc>
      </w:tr>
      <w:tr w:rsidR="00415182" w:rsidTr="00C91B7C">
        <w:trPr>
          <w:trHeight w:val="799"/>
        </w:trPr>
        <w:tc>
          <w:tcPr>
            <w:tcW w:w="2161" w:type="dxa"/>
            <w:tcBorders>
              <w:top w:val="single" w:sz="4" w:space="0" w:color="auto"/>
              <w:left w:val="single" w:sz="4" w:space="0" w:color="auto"/>
              <w:bottom w:val="single" w:sz="4" w:space="0" w:color="auto"/>
              <w:right w:val="single" w:sz="4" w:space="0" w:color="auto"/>
            </w:tcBorders>
          </w:tcPr>
          <w:p w:rsidR="00415182" w:rsidRDefault="00415182" w:rsidP="00C91B7C">
            <w:pPr>
              <w:adjustRightInd w:val="0"/>
              <w:snapToGrid w:val="0"/>
              <w:jc w:val="left"/>
              <w:rPr>
                <w:rFonts w:ascii="宋体" w:hAnsi="宋体"/>
                <w:szCs w:val="21"/>
              </w:rPr>
            </w:pPr>
            <w:r>
              <w:rPr>
                <w:rFonts w:ascii="宋体" w:hAnsi="宋体" w:hint="eastAsia"/>
                <w:szCs w:val="21"/>
              </w:rPr>
              <w:lastRenderedPageBreak/>
              <w:t>内部审核</w:t>
            </w:r>
          </w:p>
        </w:tc>
        <w:tc>
          <w:tcPr>
            <w:tcW w:w="960" w:type="dxa"/>
            <w:tcBorders>
              <w:top w:val="single" w:sz="4" w:space="0" w:color="auto"/>
              <w:left w:val="single" w:sz="4" w:space="0" w:color="auto"/>
              <w:bottom w:val="single" w:sz="4" w:space="0" w:color="auto"/>
              <w:right w:val="single" w:sz="4" w:space="0" w:color="auto"/>
            </w:tcBorders>
          </w:tcPr>
          <w:p w:rsidR="00415182" w:rsidRDefault="00415182" w:rsidP="00C91B7C">
            <w:pPr>
              <w:rPr>
                <w:rFonts w:ascii="宋体" w:hAnsi="宋体" w:cs="宋体"/>
                <w:szCs w:val="21"/>
              </w:rPr>
            </w:pPr>
            <w:r>
              <w:rPr>
                <w:rFonts w:ascii="宋体" w:hAnsi="宋体" w:cs="宋体" w:hint="eastAsia"/>
                <w:szCs w:val="21"/>
              </w:rPr>
              <w:t xml:space="preserve">Q9.2 </w:t>
            </w:r>
          </w:p>
          <w:p w:rsidR="00415182" w:rsidRDefault="00415182" w:rsidP="00C91B7C">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415182" w:rsidRDefault="00415182" w:rsidP="00C91B7C">
            <w:pPr>
              <w:ind w:firstLineChars="200" w:firstLine="420"/>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rsidR="00415182" w:rsidRDefault="00415182" w:rsidP="00C91B7C">
            <w:pPr>
              <w:rPr>
                <w:rFonts w:ascii="宋体" w:hAnsi="宋体" w:cs="宋体"/>
                <w:szCs w:val="21"/>
              </w:rPr>
            </w:pPr>
            <w:r>
              <w:rPr>
                <w:rFonts w:ascii="宋体" w:hAnsi="宋体" w:cs="宋体" w:hint="eastAsia"/>
                <w:szCs w:val="21"/>
              </w:rPr>
              <w:t>查，2020年《体系审核实施计划》</w:t>
            </w:r>
          </w:p>
          <w:p w:rsidR="00415182" w:rsidRDefault="00415182" w:rsidP="00C91B7C">
            <w:pPr>
              <w:rPr>
                <w:rFonts w:ascii="宋体" w:hAnsi="宋体" w:cs="宋体"/>
                <w:color w:val="FF0000"/>
                <w:szCs w:val="21"/>
              </w:rPr>
            </w:pPr>
            <w:r>
              <w:rPr>
                <w:rFonts w:ascii="宋体" w:hAnsi="宋体" w:cs="宋体" w:hint="eastAsia"/>
                <w:szCs w:val="21"/>
              </w:rPr>
              <w:t>审核时间：2020年9月25-26日(去年内审时间为2019年10月15-16日，未超过1年，策划符合要求)</w:t>
            </w:r>
          </w:p>
          <w:p w:rsidR="00415182" w:rsidRDefault="00415182" w:rsidP="00C91B7C">
            <w:pPr>
              <w:rPr>
                <w:rFonts w:ascii="宋体" w:hAnsi="宋体" w:cs="宋体"/>
                <w:szCs w:val="21"/>
              </w:rPr>
            </w:pPr>
            <w:r>
              <w:rPr>
                <w:rFonts w:ascii="宋体" w:hAnsi="宋体" w:cs="宋体" w:hint="eastAsia"/>
                <w:szCs w:val="21"/>
              </w:rPr>
              <w:t>目的：评定并确定现行的管理体系、方针是否符合标准的要求，运行是否有效，迎接公司认证第一次监督审核；</w:t>
            </w:r>
          </w:p>
          <w:p w:rsidR="00415182" w:rsidRDefault="00415182" w:rsidP="00C91B7C">
            <w:pPr>
              <w:rPr>
                <w:rFonts w:ascii="宋体" w:hAnsi="宋体" w:cs="宋体"/>
                <w:szCs w:val="21"/>
              </w:rPr>
            </w:pPr>
            <w:r>
              <w:rPr>
                <w:rFonts w:ascii="宋体" w:hAnsi="宋体" w:cs="宋体" w:hint="eastAsia"/>
                <w:szCs w:val="21"/>
              </w:rPr>
              <w:t>范围：管理手册覆盖的所有部门、过程和要素。</w:t>
            </w:r>
          </w:p>
          <w:p w:rsidR="00415182" w:rsidRDefault="00415182" w:rsidP="00C91B7C">
            <w:pPr>
              <w:spacing w:line="360" w:lineRule="atLeast"/>
              <w:rPr>
                <w:rFonts w:ascii="宋体" w:hAnsi="宋体"/>
                <w:szCs w:val="21"/>
              </w:rPr>
            </w:pPr>
            <w:r>
              <w:rPr>
                <w:rFonts w:ascii="宋体" w:hAnsi="宋体" w:cs="宋体" w:hint="eastAsia"/>
                <w:szCs w:val="21"/>
              </w:rPr>
              <w:t>审核组长：</w:t>
            </w:r>
            <w:r>
              <w:rPr>
                <w:rFonts w:hint="eastAsia"/>
                <w:szCs w:val="21"/>
              </w:rPr>
              <w:t>王文华</w:t>
            </w:r>
          </w:p>
          <w:p w:rsidR="00415182" w:rsidRDefault="00415182" w:rsidP="00C91B7C">
            <w:pPr>
              <w:spacing w:line="440" w:lineRule="exact"/>
              <w:rPr>
                <w:rFonts w:ascii="宋体" w:hAnsi="宋体" w:cs="宋体"/>
                <w:color w:val="000000"/>
                <w:szCs w:val="21"/>
              </w:rPr>
            </w:pPr>
            <w:r>
              <w:rPr>
                <w:rFonts w:ascii="宋体" w:hAnsi="宋体" w:hint="eastAsia"/>
                <w:szCs w:val="21"/>
              </w:rPr>
              <w:t>审</w:t>
            </w:r>
            <w:r>
              <w:rPr>
                <w:rFonts w:ascii="宋体" w:hAnsi="宋体" w:cs="宋体" w:hint="eastAsia"/>
                <w:color w:val="000000"/>
                <w:szCs w:val="21"/>
              </w:rPr>
              <w:t>核员：朱红</w:t>
            </w:r>
          </w:p>
          <w:p w:rsidR="00415182" w:rsidRDefault="00415182" w:rsidP="00C91B7C">
            <w:pPr>
              <w:spacing w:line="440" w:lineRule="exact"/>
              <w:rPr>
                <w:rFonts w:ascii="宋体" w:hAnsi="宋体" w:cs="宋体"/>
                <w:color w:val="000000"/>
                <w:szCs w:val="21"/>
              </w:rPr>
            </w:pPr>
            <w:r>
              <w:rPr>
                <w:rFonts w:ascii="宋体" w:hAnsi="宋体" w:cs="宋体" w:hint="eastAsia"/>
                <w:color w:val="000000"/>
                <w:szCs w:val="21"/>
              </w:rPr>
              <w:t>抽查《管理层审核检查表》、《行政部部审核检查表》、《销售部审核检查表》、《采购部审核检查表》等审核记录，审核过程及条款基本齐全，不存在审核自己部门的情况。</w:t>
            </w:r>
          </w:p>
          <w:p w:rsidR="00415182" w:rsidRDefault="00415182" w:rsidP="00C91B7C">
            <w:pPr>
              <w:spacing w:line="440" w:lineRule="exact"/>
              <w:rPr>
                <w:rFonts w:ascii="宋体" w:hAnsi="宋体" w:cs="宋体"/>
                <w:color w:val="000000"/>
                <w:szCs w:val="21"/>
              </w:rPr>
            </w:pPr>
            <w:r>
              <w:rPr>
                <w:rFonts w:ascii="宋体" w:hAnsi="宋体" w:cs="宋体" w:hint="eastAsia"/>
                <w:color w:val="000000"/>
                <w:szCs w:val="21"/>
              </w:rPr>
              <w:t>查本次内审共发现不合格项1个，涉及行政部ES8.2条款未能提供应急预案记录，属一般不符合，已经对不合格原因进行了分析，制订了纠正措施，并对结果进行了验证。</w:t>
            </w:r>
          </w:p>
          <w:p w:rsidR="00415182" w:rsidRDefault="00415182" w:rsidP="00C91B7C">
            <w:pPr>
              <w:spacing w:line="440" w:lineRule="exact"/>
              <w:rPr>
                <w:rFonts w:ascii="宋体" w:hAnsi="宋体" w:cs="宋体"/>
                <w:szCs w:val="21"/>
              </w:rPr>
            </w:pPr>
            <w:r>
              <w:rPr>
                <w:rFonts w:ascii="宋体" w:hAnsi="宋体" w:cs="宋体" w:hint="eastAsia"/>
                <w:color w:val="000000"/>
                <w:szCs w:val="21"/>
              </w:rPr>
              <w:t>查，审核结论：公司质量、环境和职业</w:t>
            </w:r>
            <w:r>
              <w:rPr>
                <w:rFonts w:ascii="宋体" w:hAnsi="宋体" w:cs="宋体" w:hint="eastAsia"/>
                <w:szCs w:val="21"/>
              </w:rPr>
              <w:t>健康安全管理体系的建立符合标准要求、实施有效。</w:t>
            </w:r>
          </w:p>
          <w:p w:rsidR="00415182" w:rsidRDefault="00415182" w:rsidP="00C91B7C">
            <w:pPr>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Borders>
              <w:top w:val="single" w:sz="4" w:space="0" w:color="auto"/>
              <w:left w:val="single" w:sz="4" w:space="0" w:color="auto"/>
              <w:bottom w:val="single" w:sz="4" w:space="0" w:color="auto"/>
              <w:right w:val="single" w:sz="4" w:space="0" w:color="auto"/>
            </w:tcBorders>
          </w:tcPr>
          <w:p w:rsidR="00415182" w:rsidRDefault="00415182" w:rsidP="00C91B7C">
            <w:r>
              <w:rPr>
                <w:rFonts w:hint="eastAsia"/>
              </w:rPr>
              <w:t>符合</w:t>
            </w:r>
          </w:p>
        </w:tc>
      </w:tr>
    </w:tbl>
    <w:p w:rsidR="00415182" w:rsidRDefault="00415182" w:rsidP="00415182">
      <w:pPr>
        <w:pStyle w:val="a6"/>
      </w:pPr>
      <w:r>
        <w:rPr>
          <w:rFonts w:hint="eastAsia"/>
        </w:rPr>
        <w:t>说明：不符合标注</w:t>
      </w:r>
      <w:r>
        <w:t>N</w:t>
      </w:r>
    </w:p>
    <w:p w:rsidR="00AE0A83" w:rsidRDefault="00AE0A83">
      <w:pPr>
        <w:pStyle w:val="a6"/>
      </w:pPr>
    </w:p>
    <w:p w:rsidR="00AE0A83" w:rsidRDefault="00834A9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6"/>
        <w:gridCol w:w="1585"/>
      </w:tblGrid>
      <w:tr w:rsidR="00AE0A83">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AE0A83" w:rsidRDefault="00834A94">
            <w:pPr>
              <w:spacing w:before="120"/>
              <w:jc w:val="center"/>
              <w:rPr>
                <w:sz w:val="24"/>
                <w:szCs w:val="24"/>
              </w:rPr>
            </w:pPr>
            <w:r>
              <w:rPr>
                <w:rFonts w:hint="eastAsia"/>
                <w:sz w:val="24"/>
                <w:szCs w:val="24"/>
              </w:rPr>
              <w:t>过程与活动、</w:t>
            </w:r>
          </w:p>
          <w:p w:rsidR="00AE0A83" w:rsidRDefault="00834A94">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AE0A83" w:rsidRDefault="00834A94">
            <w:pPr>
              <w:rPr>
                <w:sz w:val="24"/>
                <w:szCs w:val="24"/>
              </w:rPr>
            </w:pPr>
            <w:r>
              <w:rPr>
                <w:rFonts w:hint="eastAsia"/>
                <w:sz w:val="24"/>
                <w:szCs w:val="24"/>
              </w:rPr>
              <w:t>涉及</w:t>
            </w:r>
          </w:p>
          <w:p w:rsidR="00AE0A83" w:rsidRDefault="00834A94">
            <w:r>
              <w:rPr>
                <w:rFonts w:hint="eastAsia"/>
                <w:sz w:val="24"/>
                <w:szCs w:val="24"/>
              </w:rPr>
              <w:t>条款</w:t>
            </w:r>
          </w:p>
        </w:tc>
        <w:tc>
          <w:tcPr>
            <w:tcW w:w="10006" w:type="dxa"/>
            <w:tcBorders>
              <w:top w:val="single" w:sz="4" w:space="0" w:color="auto"/>
              <w:left w:val="single" w:sz="4" w:space="0" w:color="auto"/>
              <w:bottom w:val="single" w:sz="4" w:space="0" w:color="auto"/>
              <w:right w:val="single" w:sz="4" w:space="0" w:color="auto"/>
            </w:tcBorders>
            <w:vAlign w:val="center"/>
          </w:tcPr>
          <w:p w:rsidR="00AE0A83" w:rsidRDefault="00834A94">
            <w:pPr>
              <w:rPr>
                <w:sz w:val="24"/>
                <w:szCs w:val="24"/>
              </w:rPr>
            </w:pPr>
            <w:r>
              <w:rPr>
                <w:rFonts w:hint="eastAsia"/>
                <w:sz w:val="24"/>
                <w:szCs w:val="24"/>
              </w:rPr>
              <w:t>受审核部门：销售部</w:t>
            </w:r>
            <w:r>
              <w:rPr>
                <w:rFonts w:hint="eastAsia"/>
                <w:sz w:val="24"/>
                <w:szCs w:val="24"/>
              </w:rPr>
              <w:t xml:space="preserve">   </w:t>
            </w:r>
            <w:r>
              <w:rPr>
                <w:rFonts w:hint="eastAsia"/>
                <w:sz w:val="24"/>
                <w:szCs w:val="24"/>
              </w:rPr>
              <w:t>主管领导：杨悦，</w:t>
            </w:r>
            <w:r>
              <w:rPr>
                <w:rFonts w:hint="eastAsia"/>
                <w:sz w:val="24"/>
                <w:szCs w:val="24"/>
              </w:rPr>
              <w:t xml:space="preserve">   </w:t>
            </w:r>
            <w:r>
              <w:rPr>
                <w:rFonts w:hint="eastAsia"/>
                <w:sz w:val="24"/>
                <w:szCs w:val="24"/>
              </w:rPr>
              <w:t>陪同人员：</w:t>
            </w:r>
            <w:r>
              <w:rPr>
                <w:rFonts w:hint="eastAsia"/>
                <w:sz w:val="24"/>
                <w:szCs w:val="24"/>
              </w:rPr>
              <w:t xml:space="preserve"> </w:t>
            </w:r>
            <w:r>
              <w:rPr>
                <w:rFonts w:hint="eastAsia"/>
                <w:sz w:val="24"/>
                <w:szCs w:val="24"/>
              </w:rPr>
              <w:t>朱红</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AE0A83" w:rsidRDefault="00834A94">
            <w:pPr>
              <w:rPr>
                <w:sz w:val="24"/>
                <w:szCs w:val="24"/>
              </w:rPr>
            </w:pPr>
            <w:r>
              <w:rPr>
                <w:rFonts w:hint="eastAsia"/>
                <w:sz w:val="24"/>
                <w:szCs w:val="24"/>
              </w:rPr>
              <w:t>判定</w:t>
            </w:r>
          </w:p>
        </w:tc>
      </w:tr>
      <w:tr w:rsidR="00AE0A83">
        <w:trPr>
          <w:trHeight w:val="90"/>
        </w:trPr>
        <w:tc>
          <w:tcPr>
            <w:tcW w:w="2161" w:type="dxa"/>
            <w:vMerge/>
            <w:tcBorders>
              <w:top w:val="single" w:sz="4" w:space="0" w:color="auto"/>
              <w:left w:val="single" w:sz="4" w:space="0" w:color="auto"/>
              <w:bottom w:val="single" w:sz="4" w:space="0" w:color="auto"/>
              <w:right w:val="single" w:sz="4" w:space="0" w:color="auto"/>
            </w:tcBorders>
            <w:vAlign w:val="center"/>
          </w:tcPr>
          <w:p w:rsidR="00AE0A83" w:rsidRDefault="00AE0A83">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AE0A83" w:rsidRDefault="00AE0A83">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AE0A83" w:rsidRDefault="00834A94">
            <w:pPr>
              <w:rPr>
                <w:sz w:val="24"/>
                <w:szCs w:val="24"/>
              </w:rPr>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2020.11.20</w:t>
            </w:r>
          </w:p>
        </w:tc>
        <w:tc>
          <w:tcPr>
            <w:tcW w:w="1585" w:type="dxa"/>
            <w:vMerge/>
            <w:tcBorders>
              <w:top w:val="single" w:sz="4" w:space="0" w:color="auto"/>
              <w:left w:val="single" w:sz="4" w:space="0" w:color="auto"/>
              <w:bottom w:val="single" w:sz="4" w:space="0" w:color="auto"/>
              <w:right w:val="single" w:sz="4" w:space="0" w:color="auto"/>
            </w:tcBorders>
            <w:vAlign w:val="center"/>
          </w:tcPr>
          <w:p w:rsidR="00AE0A83" w:rsidRDefault="00AE0A83">
            <w:pPr>
              <w:widowControl/>
              <w:jc w:val="left"/>
              <w:rPr>
                <w:sz w:val="24"/>
                <w:szCs w:val="24"/>
              </w:rPr>
            </w:pPr>
          </w:p>
        </w:tc>
      </w:tr>
      <w:tr w:rsidR="00AE0A83">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AE0A83" w:rsidRDefault="00AE0A83">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AE0A83" w:rsidRDefault="00AE0A83">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AE0A83" w:rsidRDefault="00834A94">
            <w:pPr>
              <w:rPr>
                <w:sz w:val="24"/>
                <w:szCs w:val="24"/>
              </w:rPr>
            </w:pPr>
            <w:r>
              <w:rPr>
                <w:rFonts w:hint="eastAsia"/>
                <w:sz w:val="24"/>
                <w:szCs w:val="24"/>
              </w:rPr>
              <w:t>审核条款：</w:t>
            </w:r>
          </w:p>
        </w:tc>
        <w:tc>
          <w:tcPr>
            <w:tcW w:w="1585" w:type="dxa"/>
            <w:vMerge/>
            <w:tcBorders>
              <w:top w:val="single" w:sz="4" w:space="0" w:color="auto"/>
              <w:left w:val="single" w:sz="4" w:space="0" w:color="auto"/>
              <w:bottom w:val="single" w:sz="4" w:space="0" w:color="auto"/>
              <w:right w:val="single" w:sz="4" w:space="0" w:color="auto"/>
            </w:tcBorders>
            <w:vAlign w:val="center"/>
          </w:tcPr>
          <w:p w:rsidR="00AE0A83" w:rsidRDefault="00AE0A83">
            <w:pPr>
              <w:widowControl/>
              <w:jc w:val="left"/>
              <w:rPr>
                <w:sz w:val="24"/>
                <w:szCs w:val="24"/>
              </w:rPr>
            </w:pPr>
          </w:p>
        </w:tc>
      </w:tr>
      <w:tr w:rsidR="00AE0A83">
        <w:trPr>
          <w:trHeight w:val="625"/>
        </w:trPr>
        <w:tc>
          <w:tcPr>
            <w:tcW w:w="2161" w:type="dxa"/>
            <w:tcBorders>
              <w:top w:val="single" w:sz="4" w:space="0" w:color="auto"/>
              <w:left w:val="single" w:sz="4" w:space="0" w:color="auto"/>
              <w:bottom w:val="single" w:sz="4" w:space="0" w:color="auto"/>
              <w:right w:val="single" w:sz="4" w:space="0" w:color="auto"/>
            </w:tcBorders>
          </w:tcPr>
          <w:p w:rsidR="00AE0A83" w:rsidRDefault="00834A94">
            <w:pPr>
              <w:adjustRightInd w:val="0"/>
              <w:snapToGrid w:val="0"/>
              <w:jc w:val="center"/>
              <w:rPr>
                <w:rFonts w:ascii="宋体" w:hAnsi="宋体" w:cs="新宋体"/>
                <w:szCs w:val="21"/>
              </w:rPr>
            </w:pPr>
            <w:r>
              <w:rPr>
                <w:rFonts w:ascii="宋体" w:hAnsi="宋体" w:cs="新宋体" w:hint="eastAsia"/>
                <w:szCs w:val="21"/>
              </w:rPr>
              <w:t>组织的角色、职责和权限</w:t>
            </w:r>
          </w:p>
          <w:p w:rsidR="00AE0A83" w:rsidRDefault="00AE0A83">
            <w:pPr>
              <w:adjustRightInd w:val="0"/>
              <w:snapToGrid w:val="0"/>
              <w:jc w:val="cente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AE0A83" w:rsidRDefault="00834A94">
            <w:pPr>
              <w:rPr>
                <w:szCs w:val="21"/>
              </w:rPr>
            </w:pPr>
            <w:r>
              <w:rPr>
                <w:rFonts w:ascii="宋体" w:hAnsi="宋体" w:cs="新宋体" w:hint="eastAsia"/>
                <w:szCs w:val="21"/>
              </w:rPr>
              <w:t>QE5.3</w:t>
            </w:r>
            <w:r>
              <w:rPr>
                <w:rFonts w:ascii="宋体" w:hAnsi="宋体" w:cs="新宋体" w:hint="eastAsia"/>
                <w:szCs w:val="21"/>
              </w:rPr>
              <w:t>；</w:t>
            </w:r>
          </w:p>
          <w:p w:rsidR="00AE0A83" w:rsidRDefault="00834A94">
            <w:pPr>
              <w:rPr>
                <w:szCs w:val="21"/>
              </w:rPr>
            </w:pPr>
            <w:r>
              <w:rPr>
                <w:rFonts w:hint="eastAsia"/>
                <w:szCs w:val="21"/>
              </w:rPr>
              <w:t>S4.4.1</w:t>
            </w:r>
          </w:p>
          <w:p w:rsidR="00AE0A83" w:rsidRDefault="00AE0A83">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AE0A83" w:rsidRDefault="00834A94">
            <w:pPr>
              <w:autoSpaceDE w:val="0"/>
              <w:autoSpaceDN w:val="0"/>
              <w:adjustRightInd w:val="0"/>
              <w:spacing w:line="400" w:lineRule="exact"/>
              <w:jc w:val="left"/>
              <w:rPr>
                <w:rFonts w:ascii="宋体" w:cs="宋体"/>
                <w:szCs w:val="21"/>
              </w:rPr>
            </w:pPr>
            <w:r>
              <w:rPr>
                <w:rFonts w:ascii="宋体" w:cs="宋体" w:hint="eastAsia"/>
                <w:szCs w:val="21"/>
              </w:rPr>
              <w:t>查，销售部的岗位职责和权限如下：</w:t>
            </w:r>
          </w:p>
          <w:p w:rsidR="00AE0A83" w:rsidRDefault="00834A94">
            <w:pPr>
              <w:widowControl/>
              <w:jc w:val="left"/>
              <w:rPr>
                <w:rFonts w:hAnsi="宋体" w:cs="宋体"/>
                <w:szCs w:val="21"/>
              </w:rPr>
            </w:pPr>
            <w:r>
              <w:rPr>
                <w:rFonts w:hAnsi="宋体" w:cs="宋体" w:hint="eastAsia"/>
                <w:szCs w:val="21"/>
              </w:rPr>
              <w:t>1</w:t>
            </w:r>
            <w:r>
              <w:rPr>
                <w:rFonts w:hAnsi="宋体" w:cs="宋体" w:hint="eastAsia"/>
                <w:szCs w:val="21"/>
              </w:rPr>
              <w:t>）</w:t>
            </w:r>
            <w:r>
              <w:rPr>
                <w:rFonts w:ascii="宋体" w:hAnsi="宋体" w:hint="eastAsia"/>
                <w:szCs w:val="21"/>
              </w:rPr>
              <w:t>参加管理评审会议，向会议提供本部门质量管理体系执行情况，并制定、实施本部门纠正、纠正措施</w:t>
            </w:r>
            <w:r>
              <w:rPr>
                <w:rFonts w:hAnsi="宋体" w:cs="宋体" w:hint="eastAsia"/>
                <w:szCs w:val="21"/>
                <w:lang w:val="zh-CN"/>
              </w:rPr>
              <w:t>；</w:t>
            </w:r>
          </w:p>
          <w:p w:rsidR="00AE0A83" w:rsidRDefault="00834A94">
            <w:pPr>
              <w:widowControl/>
              <w:jc w:val="left"/>
              <w:rPr>
                <w:rFonts w:hAnsi="宋体" w:cs="宋体"/>
                <w:szCs w:val="21"/>
              </w:rPr>
            </w:pPr>
            <w:r>
              <w:rPr>
                <w:rFonts w:hAnsi="宋体" w:cs="宋体" w:hint="eastAsia"/>
                <w:szCs w:val="21"/>
              </w:rPr>
              <w:t>2</w:t>
            </w:r>
            <w:r>
              <w:rPr>
                <w:rFonts w:hAnsi="宋体" w:cs="宋体" w:hint="eastAsia"/>
                <w:szCs w:val="21"/>
              </w:rPr>
              <w:t>）</w:t>
            </w:r>
            <w:r>
              <w:rPr>
                <w:rFonts w:ascii="宋体" w:hAnsi="宋体" w:hint="eastAsia"/>
                <w:szCs w:val="21"/>
              </w:rPr>
              <w:t>负责市场识别以及顾客沟通和联络</w:t>
            </w:r>
            <w:r>
              <w:rPr>
                <w:rFonts w:hAnsi="宋体" w:cs="宋体" w:hint="eastAsia"/>
                <w:szCs w:val="21"/>
              </w:rPr>
              <w:t>；</w:t>
            </w:r>
          </w:p>
          <w:p w:rsidR="00AE0A83" w:rsidRDefault="00834A94">
            <w:pPr>
              <w:widowControl/>
              <w:jc w:val="left"/>
              <w:rPr>
                <w:rFonts w:hAnsi="宋体" w:cs="宋体"/>
                <w:szCs w:val="21"/>
              </w:rPr>
            </w:pPr>
            <w:r>
              <w:rPr>
                <w:rFonts w:hAnsi="宋体" w:cs="宋体" w:hint="eastAsia"/>
                <w:szCs w:val="21"/>
              </w:rPr>
              <w:t>3</w:t>
            </w:r>
            <w:r>
              <w:rPr>
                <w:rFonts w:hAnsi="宋体" w:cs="宋体" w:hint="eastAsia"/>
                <w:szCs w:val="21"/>
              </w:rPr>
              <w:t>）</w:t>
            </w:r>
            <w:r>
              <w:rPr>
                <w:rFonts w:ascii="宋体" w:hAnsi="宋体" w:hint="eastAsia"/>
                <w:szCs w:val="21"/>
              </w:rPr>
              <w:t>负责进行市场调研和分析，组织对顾客满意的调查，编制相应的调查分析报告</w:t>
            </w:r>
            <w:r>
              <w:rPr>
                <w:rFonts w:hAnsi="宋体" w:cs="宋体" w:hint="eastAsia"/>
                <w:szCs w:val="21"/>
              </w:rPr>
              <w:t>；</w:t>
            </w:r>
          </w:p>
          <w:p w:rsidR="00AE0A83" w:rsidRDefault="00834A94">
            <w:pPr>
              <w:widowControl/>
              <w:jc w:val="left"/>
              <w:rPr>
                <w:rFonts w:hAnsi="宋体" w:cs="宋体"/>
                <w:szCs w:val="21"/>
              </w:rPr>
            </w:pPr>
            <w:r>
              <w:rPr>
                <w:rFonts w:ascii="宋体" w:hAnsi="宋体" w:cs="宋体" w:hint="eastAsia"/>
                <w:szCs w:val="21"/>
              </w:rPr>
              <w:t>4</w:t>
            </w:r>
            <w:r>
              <w:rPr>
                <w:rFonts w:ascii="宋体" w:hAnsi="宋体" w:cs="宋体" w:hint="eastAsia"/>
                <w:szCs w:val="21"/>
              </w:rPr>
              <w:t>）</w:t>
            </w:r>
            <w:r>
              <w:rPr>
                <w:rFonts w:hAnsi="宋体" w:cs="宋体"/>
                <w:szCs w:val="21"/>
              </w:rPr>
              <w:t>负责本部门的环境因素识别，完成本部门目标、指标和环境管理方案的实施；</w:t>
            </w:r>
          </w:p>
          <w:p w:rsidR="00AE0A83" w:rsidRDefault="00834A94">
            <w:pPr>
              <w:spacing w:line="400" w:lineRule="exact"/>
              <w:rPr>
                <w:rFonts w:ascii="宋体" w:hAnsi="宋体" w:cs="宋体"/>
                <w:szCs w:val="21"/>
              </w:rPr>
            </w:pPr>
            <w:r>
              <w:rPr>
                <w:rFonts w:ascii="宋体" w:hAnsi="宋体" w:cs="宋体" w:hint="eastAsia"/>
                <w:szCs w:val="21"/>
              </w:rPr>
              <w:t>5)</w:t>
            </w:r>
            <w:r>
              <w:rPr>
                <w:rFonts w:ascii="宋体" w:hAnsi="宋体" w:cs="宋体" w:hint="eastAsia"/>
                <w:szCs w:val="21"/>
              </w:rPr>
              <w:t>负责对本部门的危险源进行辨识、风险评价和控制措施的确定，提出职业健康安全管理方案并实施。</w:t>
            </w:r>
          </w:p>
          <w:p w:rsidR="00AE0A83" w:rsidRDefault="00834A94">
            <w:pPr>
              <w:spacing w:line="400" w:lineRule="exact"/>
              <w:rPr>
                <w:rFonts w:ascii="宋体" w:cs="宋体"/>
                <w:szCs w:val="21"/>
              </w:rPr>
            </w:pPr>
            <w:r>
              <w:rPr>
                <w:rFonts w:ascii="宋体" w:hAnsi="宋体" w:cs="宋体" w:hint="eastAsia"/>
                <w:szCs w:val="21"/>
              </w:rPr>
              <w:t>……</w:t>
            </w:r>
          </w:p>
          <w:p w:rsidR="00AE0A83" w:rsidRDefault="00834A94">
            <w:pPr>
              <w:widowControl/>
              <w:jc w:val="left"/>
              <w:rPr>
                <w:szCs w:val="21"/>
              </w:rPr>
            </w:pPr>
            <w:r>
              <w:rPr>
                <w:rFonts w:ascii="宋体" w:hint="eastAsia"/>
                <w:szCs w:val="21"/>
              </w:rPr>
              <w:t>销售部负责人对部门职责清楚。</w:t>
            </w:r>
          </w:p>
          <w:p w:rsidR="00AE0A83" w:rsidRDefault="00AE0A83">
            <w:pPr>
              <w:rPr>
                <w:rFonts w:ascii="宋体" w:hAnsi="宋体" w:cs="宋体"/>
                <w:szCs w:val="21"/>
              </w:rPr>
            </w:pPr>
          </w:p>
        </w:tc>
        <w:tc>
          <w:tcPr>
            <w:tcW w:w="1585" w:type="dxa"/>
            <w:tcBorders>
              <w:top w:val="single" w:sz="4" w:space="0" w:color="auto"/>
              <w:left w:val="single" w:sz="4" w:space="0" w:color="auto"/>
              <w:bottom w:val="single" w:sz="4" w:space="0" w:color="auto"/>
              <w:right w:val="single" w:sz="4" w:space="0" w:color="auto"/>
            </w:tcBorders>
          </w:tcPr>
          <w:p w:rsidR="00AE0A83" w:rsidRDefault="00AE0A83"/>
        </w:tc>
      </w:tr>
      <w:tr w:rsidR="00AE0A83">
        <w:trPr>
          <w:trHeight w:val="1255"/>
        </w:trPr>
        <w:tc>
          <w:tcPr>
            <w:tcW w:w="2161" w:type="dxa"/>
            <w:tcBorders>
              <w:top w:val="single" w:sz="4" w:space="0" w:color="auto"/>
              <w:left w:val="single" w:sz="4" w:space="0" w:color="auto"/>
              <w:bottom w:val="single" w:sz="4" w:space="0" w:color="auto"/>
              <w:right w:val="single" w:sz="4" w:space="0" w:color="auto"/>
            </w:tcBorders>
            <w:vAlign w:val="center"/>
          </w:tcPr>
          <w:p w:rsidR="00AE0A83" w:rsidRDefault="00834A94">
            <w:pPr>
              <w:rPr>
                <w:rFonts w:ascii="宋体" w:hAnsi="宋体" w:cs="新宋体"/>
                <w:szCs w:val="21"/>
              </w:rPr>
            </w:pPr>
            <w:r>
              <w:rPr>
                <w:rFonts w:ascii="宋体" w:hAnsi="宋体" w:cs="新宋体" w:hint="eastAsia"/>
                <w:szCs w:val="21"/>
              </w:rPr>
              <w:t>目标及其实现的策划</w:t>
            </w:r>
          </w:p>
        </w:tc>
        <w:tc>
          <w:tcPr>
            <w:tcW w:w="960" w:type="dxa"/>
            <w:tcBorders>
              <w:top w:val="single" w:sz="4" w:space="0" w:color="auto"/>
              <w:left w:val="single" w:sz="4" w:space="0" w:color="auto"/>
              <w:bottom w:val="single" w:sz="4" w:space="0" w:color="auto"/>
              <w:right w:val="single" w:sz="4" w:space="0" w:color="auto"/>
            </w:tcBorders>
          </w:tcPr>
          <w:p w:rsidR="00AE0A83" w:rsidRDefault="00834A94">
            <w:pPr>
              <w:rPr>
                <w:rFonts w:ascii="宋体" w:hAnsi="宋体" w:cs="新宋体"/>
                <w:szCs w:val="21"/>
              </w:rPr>
            </w:pPr>
            <w:r>
              <w:rPr>
                <w:rFonts w:ascii="宋体" w:hAnsi="宋体" w:cs="新宋体" w:hint="eastAsia"/>
                <w:szCs w:val="21"/>
              </w:rPr>
              <w:t>QE6.2</w:t>
            </w:r>
          </w:p>
          <w:p w:rsidR="00AE0A83" w:rsidRDefault="00834A94">
            <w:pPr>
              <w:rPr>
                <w:rFonts w:ascii="宋体" w:hAnsi="宋体" w:cs="新宋体"/>
                <w:szCs w:val="21"/>
              </w:rPr>
            </w:pPr>
            <w:r>
              <w:rPr>
                <w:rFonts w:ascii="宋体" w:hAnsi="宋体" w:cs="新宋体" w:hint="eastAsia"/>
                <w:szCs w:val="21"/>
              </w:rPr>
              <w:t>S4.3.3</w:t>
            </w:r>
          </w:p>
        </w:tc>
        <w:tc>
          <w:tcPr>
            <w:tcW w:w="10006" w:type="dxa"/>
            <w:tcBorders>
              <w:top w:val="single" w:sz="4" w:space="0" w:color="auto"/>
              <w:left w:val="single" w:sz="4" w:space="0" w:color="auto"/>
              <w:bottom w:val="single" w:sz="4" w:space="0" w:color="auto"/>
              <w:right w:val="single" w:sz="4" w:space="0" w:color="auto"/>
            </w:tcBorders>
          </w:tcPr>
          <w:p w:rsidR="00AE0A83" w:rsidRDefault="00834A94">
            <w:pPr>
              <w:spacing w:line="400" w:lineRule="atLeast"/>
              <w:ind w:right="170"/>
              <w:jc w:val="left"/>
              <w:rPr>
                <w:rFonts w:ascii="宋体" w:hAnsi="宋体" w:cs="Arial"/>
                <w:iCs/>
                <w:szCs w:val="21"/>
              </w:rPr>
            </w:pPr>
            <w:r>
              <w:rPr>
                <w:rFonts w:ascii="宋体" w:hAnsi="宋体" w:cs="Arial" w:hint="eastAsia"/>
                <w:iCs/>
                <w:szCs w:val="21"/>
              </w:rPr>
              <w:t>查销售部的质量目标为：</w:t>
            </w:r>
          </w:p>
          <w:p w:rsidR="00AE0A83" w:rsidRDefault="00834A94">
            <w:pPr>
              <w:spacing w:line="360" w:lineRule="exact"/>
              <w:ind w:right="210"/>
              <w:rPr>
                <w:rFonts w:ascii="宋体" w:hAnsi="宋体" w:cs="宋体"/>
                <w:bCs/>
                <w:szCs w:val="21"/>
              </w:rPr>
            </w:pPr>
            <w:r>
              <w:rPr>
                <w:rFonts w:ascii="宋体" w:hAnsi="宋体" w:cs="宋体" w:hint="eastAsia"/>
                <w:bCs/>
                <w:szCs w:val="21"/>
              </w:rPr>
              <w:t>1</w:t>
            </w:r>
            <w:r>
              <w:rPr>
                <w:rFonts w:ascii="宋体" w:hAnsi="宋体" w:cs="宋体" w:hint="eastAsia"/>
                <w:bCs/>
                <w:szCs w:val="21"/>
              </w:rPr>
              <w:t>、产品销售合格率≥</w:t>
            </w:r>
            <w:r>
              <w:rPr>
                <w:rFonts w:ascii="宋体" w:hAnsi="宋体" w:cs="宋体" w:hint="eastAsia"/>
                <w:bCs/>
                <w:szCs w:val="21"/>
              </w:rPr>
              <w:t>99%</w:t>
            </w:r>
            <w:r>
              <w:rPr>
                <w:rFonts w:ascii="宋体" w:hAnsi="宋体" w:cs="宋体" w:hint="eastAsia"/>
                <w:bCs/>
                <w:szCs w:val="21"/>
              </w:rPr>
              <w:t>；</w:t>
            </w:r>
          </w:p>
          <w:p w:rsidR="00AE0A83" w:rsidRDefault="00834A94">
            <w:pPr>
              <w:spacing w:line="360" w:lineRule="exact"/>
              <w:ind w:right="210"/>
              <w:rPr>
                <w:rFonts w:ascii="宋体" w:hAnsi="宋体" w:cs="宋体"/>
                <w:bCs/>
                <w:szCs w:val="21"/>
              </w:rPr>
            </w:pPr>
            <w:r>
              <w:rPr>
                <w:rFonts w:ascii="宋体" w:hAnsi="宋体" w:cs="宋体" w:hint="eastAsia"/>
                <w:bCs/>
                <w:szCs w:val="21"/>
              </w:rPr>
              <w:t>2</w:t>
            </w:r>
            <w:r>
              <w:rPr>
                <w:rFonts w:ascii="宋体" w:hAnsi="宋体" w:cs="宋体" w:hint="eastAsia"/>
                <w:bCs/>
                <w:szCs w:val="21"/>
              </w:rPr>
              <w:t>、顾客满意度≥</w:t>
            </w:r>
            <w:r>
              <w:rPr>
                <w:rFonts w:ascii="宋体" w:hAnsi="宋体" w:cs="宋体" w:hint="eastAsia"/>
                <w:bCs/>
                <w:szCs w:val="21"/>
              </w:rPr>
              <w:t>90%</w:t>
            </w:r>
            <w:r>
              <w:rPr>
                <w:rFonts w:ascii="宋体" w:hAnsi="宋体" w:cs="宋体" w:hint="eastAsia"/>
                <w:bCs/>
                <w:szCs w:val="21"/>
              </w:rPr>
              <w:t>；</w:t>
            </w:r>
          </w:p>
          <w:p w:rsidR="00AE0A83" w:rsidRDefault="00834A94">
            <w:pPr>
              <w:spacing w:line="400" w:lineRule="atLeast"/>
              <w:ind w:right="170"/>
              <w:jc w:val="left"/>
              <w:rPr>
                <w:rFonts w:ascii="宋体" w:hAnsi="宋体" w:cs="Arial"/>
                <w:iCs/>
                <w:szCs w:val="21"/>
              </w:rPr>
            </w:pPr>
            <w:r>
              <w:rPr>
                <w:rFonts w:ascii="宋体" w:hAnsi="宋体" w:cs="Arial" w:hint="eastAsia"/>
                <w:iCs/>
                <w:szCs w:val="21"/>
              </w:rPr>
              <w:t>3</w:t>
            </w:r>
            <w:r>
              <w:rPr>
                <w:rFonts w:ascii="宋体" w:hAnsi="宋体" w:cs="Arial" w:hint="eastAsia"/>
                <w:iCs/>
                <w:szCs w:val="21"/>
              </w:rPr>
              <w:t>、顾客服务处理及时率</w:t>
            </w:r>
            <w:r>
              <w:rPr>
                <w:rFonts w:ascii="宋体" w:hAnsi="宋体" w:cs="Arial" w:hint="eastAsia"/>
                <w:iCs/>
                <w:szCs w:val="21"/>
              </w:rPr>
              <w:t>100%</w:t>
            </w:r>
            <w:r>
              <w:rPr>
                <w:rFonts w:ascii="宋体" w:hAnsi="宋体" w:cs="Arial" w:hint="eastAsia"/>
                <w:iCs/>
                <w:szCs w:val="21"/>
              </w:rPr>
              <w:t>。</w:t>
            </w:r>
          </w:p>
          <w:p w:rsidR="00AE0A83" w:rsidRDefault="00834A94">
            <w:pPr>
              <w:spacing w:line="400" w:lineRule="atLeast"/>
              <w:ind w:right="170"/>
              <w:jc w:val="left"/>
              <w:rPr>
                <w:rFonts w:ascii="宋体" w:hAnsi="宋体" w:cs="Arial"/>
                <w:iCs/>
                <w:szCs w:val="21"/>
              </w:rPr>
            </w:pPr>
            <w:r>
              <w:rPr>
                <w:rFonts w:ascii="宋体" w:hAnsi="宋体" w:cs="Arial" w:hint="eastAsia"/>
                <w:iCs/>
                <w:szCs w:val="21"/>
              </w:rPr>
              <w:t>查销售部的环境安全目标为：</w:t>
            </w:r>
          </w:p>
          <w:p w:rsidR="00AE0A83" w:rsidRDefault="00834A94">
            <w:pPr>
              <w:spacing w:line="360" w:lineRule="exact"/>
              <w:ind w:right="210"/>
              <w:rPr>
                <w:rFonts w:ascii="宋体" w:hAnsi="宋体" w:cs="宋体"/>
                <w:bCs/>
                <w:szCs w:val="21"/>
              </w:rPr>
            </w:pPr>
            <w:r>
              <w:rPr>
                <w:rFonts w:ascii="宋体" w:hAnsi="宋体" w:cs="宋体" w:hint="eastAsia"/>
                <w:bCs/>
                <w:szCs w:val="21"/>
              </w:rPr>
              <w:t>1</w:t>
            </w:r>
            <w:r>
              <w:rPr>
                <w:rFonts w:ascii="宋体" w:hAnsi="宋体" w:cs="宋体" w:hint="eastAsia"/>
                <w:bCs/>
                <w:szCs w:val="21"/>
              </w:rPr>
              <w:t>、固体综合处理率</w:t>
            </w:r>
            <w:r>
              <w:rPr>
                <w:rFonts w:ascii="宋体" w:hAnsi="宋体" w:cs="宋体" w:hint="eastAsia"/>
                <w:bCs/>
                <w:szCs w:val="21"/>
              </w:rPr>
              <w:t>100%</w:t>
            </w:r>
            <w:r>
              <w:rPr>
                <w:rFonts w:ascii="宋体" w:hAnsi="宋体" w:cs="宋体" w:hint="eastAsia"/>
                <w:bCs/>
                <w:szCs w:val="21"/>
              </w:rPr>
              <w:t>；</w:t>
            </w:r>
          </w:p>
          <w:p w:rsidR="00AE0A83" w:rsidRDefault="00834A94">
            <w:pPr>
              <w:spacing w:line="360" w:lineRule="exact"/>
              <w:ind w:right="210"/>
              <w:rPr>
                <w:rFonts w:ascii="宋体" w:hAnsi="宋体" w:cs="宋体"/>
                <w:bCs/>
                <w:szCs w:val="21"/>
              </w:rPr>
            </w:pPr>
            <w:r>
              <w:rPr>
                <w:rFonts w:ascii="宋体" w:hAnsi="宋体" w:cs="宋体" w:hint="eastAsia"/>
                <w:bCs/>
                <w:szCs w:val="21"/>
              </w:rPr>
              <w:t>2</w:t>
            </w:r>
            <w:r>
              <w:rPr>
                <w:rFonts w:ascii="宋体" w:hAnsi="宋体" w:cs="宋体" w:hint="eastAsia"/>
                <w:bCs/>
                <w:szCs w:val="21"/>
              </w:rPr>
              <w:t>、重大安全事故发生为</w:t>
            </w:r>
            <w:r>
              <w:rPr>
                <w:rFonts w:ascii="宋体" w:hAnsi="宋体" w:cs="宋体" w:hint="eastAsia"/>
                <w:bCs/>
                <w:szCs w:val="21"/>
              </w:rPr>
              <w:t>0</w:t>
            </w:r>
            <w:r>
              <w:rPr>
                <w:rFonts w:ascii="宋体" w:hAnsi="宋体" w:cs="宋体" w:hint="eastAsia"/>
                <w:bCs/>
                <w:szCs w:val="21"/>
              </w:rPr>
              <w:t>，火灾发生为</w:t>
            </w:r>
            <w:r>
              <w:rPr>
                <w:rFonts w:ascii="宋体" w:hAnsi="宋体" w:cs="宋体" w:hint="eastAsia"/>
                <w:bCs/>
                <w:szCs w:val="21"/>
              </w:rPr>
              <w:t>0.</w:t>
            </w:r>
          </w:p>
          <w:p w:rsidR="00AE0A83" w:rsidRDefault="00834A94">
            <w:pPr>
              <w:spacing w:line="400" w:lineRule="atLeast"/>
              <w:ind w:right="170"/>
              <w:jc w:val="left"/>
              <w:rPr>
                <w:rFonts w:ascii="宋体" w:hAnsi="宋体" w:cs="宋体"/>
                <w:szCs w:val="21"/>
              </w:rPr>
            </w:pPr>
            <w:r>
              <w:rPr>
                <w:rFonts w:ascii="宋体" w:hAnsi="宋体" w:cs="宋体" w:hint="eastAsia"/>
                <w:szCs w:val="21"/>
              </w:rPr>
              <w:t>查：</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-10</w:t>
            </w:r>
            <w:r>
              <w:rPr>
                <w:rFonts w:ascii="宋体" w:hAnsi="宋体" w:cs="宋体" w:hint="eastAsia"/>
                <w:szCs w:val="21"/>
              </w:rPr>
              <w:t>月销售部目标完成情况：</w:t>
            </w:r>
          </w:p>
          <w:p w:rsidR="00AE0A83" w:rsidRDefault="00834A94">
            <w:pPr>
              <w:spacing w:line="360" w:lineRule="exact"/>
              <w:ind w:right="210"/>
              <w:rPr>
                <w:rFonts w:ascii="宋体" w:hAnsi="宋体" w:cs="宋体"/>
                <w:bCs/>
                <w:szCs w:val="21"/>
              </w:rPr>
            </w:pPr>
            <w:r>
              <w:rPr>
                <w:rFonts w:ascii="宋体" w:hAnsi="宋体" w:cs="宋体" w:hint="eastAsia"/>
                <w:bCs/>
                <w:szCs w:val="21"/>
              </w:rPr>
              <w:t>1</w:t>
            </w:r>
            <w:r>
              <w:rPr>
                <w:rFonts w:ascii="宋体" w:hAnsi="宋体" w:cs="宋体" w:hint="eastAsia"/>
                <w:bCs/>
                <w:szCs w:val="21"/>
              </w:rPr>
              <w:t>、产品销售合格率</w:t>
            </w:r>
            <w:r>
              <w:rPr>
                <w:rFonts w:ascii="宋体" w:hAnsi="宋体" w:cs="宋体" w:hint="eastAsia"/>
                <w:bCs/>
                <w:szCs w:val="21"/>
              </w:rPr>
              <w:t>100%</w:t>
            </w:r>
            <w:r>
              <w:rPr>
                <w:rFonts w:ascii="宋体" w:hAnsi="宋体" w:cs="宋体" w:hint="eastAsia"/>
                <w:bCs/>
                <w:szCs w:val="21"/>
              </w:rPr>
              <w:t>；</w:t>
            </w:r>
          </w:p>
          <w:p w:rsidR="00AE0A83" w:rsidRDefault="00834A94">
            <w:pPr>
              <w:spacing w:line="360" w:lineRule="exact"/>
              <w:ind w:right="210"/>
              <w:rPr>
                <w:rFonts w:ascii="宋体" w:hAnsi="宋体" w:cs="宋体"/>
                <w:bCs/>
                <w:szCs w:val="21"/>
              </w:rPr>
            </w:pPr>
            <w:r>
              <w:rPr>
                <w:rFonts w:ascii="宋体" w:hAnsi="宋体" w:cs="宋体" w:hint="eastAsia"/>
                <w:bCs/>
                <w:szCs w:val="21"/>
              </w:rPr>
              <w:lastRenderedPageBreak/>
              <w:t>2</w:t>
            </w:r>
            <w:r>
              <w:rPr>
                <w:rFonts w:ascii="宋体" w:hAnsi="宋体" w:cs="宋体" w:hint="eastAsia"/>
                <w:bCs/>
                <w:szCs w:val="21"/>
              </w:rPr>
              <w:t>、顾客满意度</w:t>
            </w:r>
            <w:r>
              <w:rPr>
                <w:rFonts w:ascii="宋体" w:hAnsi="宋体" w:cs="宋体" w:hint="eastAsia"/>
                <w:bCs/>
                <w:szCs w:val="21"/>
              </w:rPr>
              <w:t>98%</w:t>
            </w:r>
            <w:r>
              <w:rPr>
                <w:rFonts w:ascii="宋体" w:hAnsi="宋体" w:cs="宋体" w:hint="eastAsia"/>
                <w:bCs/>
                <w:szCs w:val="21"/>
              </w:rPr>
              <w:t>；</w:t>
            </w:r>
          </w:p>
          <w:p w:rsidR="00AE0A83" w:rsidRDefault="00834A94">
            <w:pPr>
              <w:widowControl/>
              <w:jc w:val="left"/>
              <w:rPr>
                <w:rFonts w:ascii="宋体" w:hAnsi="宋体" w:cs="宋体"/>
                <w:szCs w:val="21"/>
              </w:rPr>
            </w:pPr>
            <w:r>
              <w:rPr>
                <w:rFonts w:ascii="宋体" w:hAnsi="宋体" w:cs="Arial" w:hint="eastAsia"/>
                <w:iCs/>
                <w:szCs w:val="21"/>
              </w:rPr>
              <w:t>3</w:t>
            </w:r>
            <w:r>
              <w:rPr>
                <w:rFonts w:ascii="宋体" w:hAnsi="宋体" w:cs="Arial" w:hint="eastAsia"/>
                <w:iCs/>
                <w:szCs w:val="21"/>
              </w:rPr>
              <w:t>、顾客服务处</w:t>
            </w:r>
            <w:r>
              <w:rPr>
                <w:rFonts w:ascii="宋体" w:hAnsi="宋体" w:cs="宋体" w:hint="eastAsia"/>
                <w:szCs w:val="21"/>
              </w:rPr>
              <w:t>理及时率</w:t>
            </w:r>
            <w:r>
              <w:rPr>
                <w:rFonts w:ascii="宋体" w:hAnsi="宋体" w:cs="宋体" w:hint="eastAsia"/>
                <w:szCs w:val="21"/>
              </w:rPr>
              <w:t>100%</w:t>
            </w:r>
            <w:r>
              <w:rPr>
                <w:rFonts w:ascii="宋体" w:hAnsi="宋体" w:cs="宋体" w:hint="eastAsia"/>
                <w:szCs w:val="21"/>
              </w:rPr>
              <w:t>；</w:t>
            </w:r>
          </w:p>
          <w:p w:rsidR="00AE0A83" w:rsidRDefault="00834A94">
            <w:pPr>
              <w:widowControl/>
              <w:jc w:val="left"/>
              <w:rPr>
                <w:rFonts w:ascii="宋体" w:hAnsi="宋体" w:cs="宋体"/>
                <w:szCs w:val="21"/>
              </w:rPr>
            </w:pPr>
            <w:r>
              <w:rPr>
                <w:rFonts w:ascii="宋体" w:hAnsi="宋体" w:cs="宋体" w:hint="eastAsia"/>
                <w:szCs w:val="21"/>
              </w:rPr>
              <w:t>4</w:t>
            </w:r>
            <w:r>
              <w:rPr>
                <w:rFonts w:ascii="宋体" w:hAnsi="宋体" w:cs="宋体" w:hint="eastAsia"/>
                <w:szCs w:val="21"/>
              </w:rPr>
              <w:t>、固体废弃物分类处理率</w:t>
            </w:r>
            <w:r>
              <w:rPr>
                <w:rFonts w:ascii="宋体" w:hAnsi="宋体" w:cs="宋体" w:hint="eastAsia"/>
                <w:szCs w:val="21"/>
              </w:rPr>
              <w:t>100%</w:t>
            </w:r>
            <w:r>
              <w:rPr>
                <w:rFonts w:ascii="宋体" w:hAnsi="宋体" w:cs="宋体" w:hint="eastAsia"/>
                <w:szCs w:val="21"/>
              </w:rPr>
              <w:t>；</w:t>
            </w:r>
          </w:p>
          <w:p w:rsidR="00AE0A83" w:rsidRDefault="00834A94">
            <w:pPr>
              <w:widowControl/>
              <w:jc w:val="left"/>
              <w:rPr>
                <w:rFonts w:ascii="宋体" w:hAnsi="宋体" w:cs="宋体"/>
                <w:szCs w:val="21"/>
              </w:rPr>
            </w:pPr>
            <w:r>
              <w:rPr>
                <w:rFonts w:ascii="宋体" w:hAnsi="宋体" w:cs="宋体" w:hint="eastAsia"/>
                <w:szCs w:val="21"/>
              </w:rPr>
              <w:t>5</w:t>
            </w:r>
            <w:r>
              <w:rPr>
                <w:rFonts w:ascii="宋体" w:hAnsi="宋体" w:cs="宋体" w:hint="eastAsia"/>
                <w:szCs w:val="21"/>
              </w:rPr>
              <w:t>、重大安全事故、火灾事故为</w:t>
            </w:r>
            <w:r>
              <w:rPr>
                <w:rFonts w:ascii="宋体" w:hAnsi="宋体" w:cs="宋体" w:hint="eastAsia"/>
                <w:szCs w:val="21"/>
              </w:rPr>
              <w:t>0</w:t>
            </w:r>
            <w:r>
              <w:rPr>
                <w:rFonts w:ascii="宋体" w:hAnsi="宋体" w:cs="宋体" w:hint="eastAsia"/>
                <w:szCs w:val="21"/>
              </w:rPr>
              <w:t>。</w:t>
            </w:r>
          </w:p>
          <w:p w:rsidR="00AE0A83" w:rsidRDefault="00834A94">
            <w:pPr>
              <w:widowControl/>
              <w:jc w:val="left"/>
              <w:rPr>
                <w:rFonts w:ascii="宋体" w:hAnsi="宋体" w:cs="宋体"/>
                <w:szCs w:val="21"/>
              </w:rPr>
            </w:pPr>
            <w:r>
              <w:rPr>
                <w:rFonts w:ascii="宋体" w:hAnsi="宋体" w:cs="宋体" w:hint="eastAsia"/>
                <w:szCs w:val="21"/>
              </w:rPr>
              <w:t>均能达到要求。</w:t>
            </w:r>
          </w:p>
          <w:p w:rsidR="00AE0A83" w:rsidRDefault="00834A94">
            <w:pPr>
              <w:widowControl/>
              <w:jc w:val="left"/>
              <w:rPr>
                <w:rFonts w:ascii="宋体" w:hAnsi="宋体" w:cs="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Borders>
              <w:top w:val="single" w:sz="4" w:space="0" w:color="auto"/>
              <w:left w:val="single" w:sz="4" w:space="0" w:color="auto"/>
              <w:bottom w:val="single" w:sz="4" w:space="0" w:color="auto"/>
              <w:right w:val="single" w:sz="4" w:space="0" w:color="auto"/>
            </w:tcBorders>
          </w:tcPr>
          <w:p w:rsidR="00AE0A83" w:rsidRDefault="00AE0A83"/>
        </w:tc>
      </w:tr>
      <w:tr w:rsidR="00AE0A83">
        <w:trPr>
          <w:trHeight w:val="1137"/>
        </w:trPr>
        <w:tc>
          <w:tcPr>
            <w:tcW w:w="2161" w:type="dxa"/>
            <w:tcBorders>
              <w:top w:val="single" w:sz="4" w:space="0" w:color="auto"/>
              <w:left w:val="single" w:sz="4" w:space="0" w:color="auto"/>
              <w:bottom w:val="single" w:sz="4" w:space="0" w:color="auto"/>
              <w:right w:val="single" w:sz="4" w:space="0" w:color="auto"/>
            </w:tcBorders>
          </w:tcPr>
          <w:p w:rsidR="00AE0A83" w:rsidRDefault="00834A94">
            <w:pPr>
              <w:adjustRightInd w:val="0"/>
              <w:snapToGrid w:val="0"/>
              <w:jc w:val="center"/>
              <w:rPr>
                <w:rFonts w:ascii="宋体" w:hAnsi="宋体" w:cs="新宋体"/>
                <w:szCs w:val="21"/>
              </w:rPr>
            </w:pPr>
            <w:r>
              <w:rPr>
                <w:rFonts w:ascii="宋体" w:hAnsi="宋体" w:cs="新宋体" w:hint="eastAsia"/>
                <w:szCs w:val="21"/>
              </w:rPr>
              <w:lastRenderedPageBreak/>
              <w:t>环境因素</w:t>
            </w:r>
          </w:p>
        </w:tc>
        <w:tc>
          <w:tcPr>
            <w:tcW w:w="960" w:type="dxa"/>
            <w:tcBorders>
              <w:top w:val="single" w:sz="4" w:space="0" w:color="auto"/>
              <w:left w:val="single" w:sz="4" w:space="0" w:color="auto"/>
              <w:bottom w:val="single" w:sz="4" w:space="0" w:color="auto"/>
              <w:right w:val="single" w:sz="4" w:space="0" w:color="auto"/>
            </w:tcBorders>
          </w:tcPr>
          <w:p w:rsidR="00AE0A83" w:rsidRDefault="00834A94">
            <w:pPr>
              <w:rPr>
                <w:rFonts w:ascii="宋体" w:hAnsi="宋体" w:cs="新宋体"/>
                <w:szCs w:val="21"/>
              </w:rPr>
            </w:pPr>
            <w:r>
              <w:rPr>
                <w:rFonts w:ascii="宋体" w:hAnsi="宋体" w:cs="新宋体" w:hint="eastAsia"/>
                <w:szCs w:val="21"/>
              </w:rPr>
              <w:t>E6.1.2</w:t>
            </w:r>
          </w:p>
        </w:tc>
        <w:tc>
          <w:tcPr>
            <w:tcW w:w="10006" w:type="dxa"/>
            <w:tcBorders>
              <w:top w:val="single" w:sz="4" w:space="0" w:color="auto"/>
              <w:left w:val="single" w:sz="4" w:space="0" w:color="auto"/>
              <w:bottom w:val="single" w:sz="4" w:space="0" w:color="auto"/>
              <w:right w:val="single" w:sz="4" w:space="0" w:color="auto"/>
            </w:tcBorders>
          </w:tcPr>
          <w:p w:rsidR="00AE0A83" w:rsidRDefault="00834A94">
            <w:pPr>
              <w:autoSpaceDE w:val="0"/>
              <w:autoSpaceDN w:val="0"/>
              <w:adjustRightInd w:val="0"/>
              <w:spacing w:line="400" w:lineRule="exact"/>
              <w:ind w:firstLineChars="200" w:firstLine="420"/>
              <w:jc w:val="left"/>
              <w:rPr>
                <w:rFonts w:ascii="宋体" w:hAnsi="宋体" w:cs="宋体"/>
                <w:szCs w:val="21"/>
              </w:rPr>
            </w:pPr>
            <w:r>
              <w:rPr>
                <w:rFonts w:ascii="宋体" w:hAnsi="宋体" w:cs="宋体" w:hint="eastAsia"/>
                <w:szCs w:val="21"/>
              </w:rPr>
              <w:t>公司的经营范围主要为实验室设施设备系统集成，仪器仪表、机械设备、化工产品（危险化学品按资质范围）的销售</w:t>
            </w:r>
            <w:r>
              <w:rPr>
                <w:rFonts w:ascii="宋体" w:hAnsi="宋体" w:cs="宋体" w:hint="eastAsia"/>
                <w:szCs w:val="21"/>
              </w:rPr>
              <w:t>。</w:t>
            </w:r>
          </w:p>
          <w:p w:rsidR="00AE0A83" w:rsidRDefault="00834A94">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《环境因素、危险因素的识别与评价》</w:t>
            </w:r>
            <w:r>
              <w:rPr>
                <w:rFonts w:ascii="宋体" w:cs="宋体" w:hint="eastAsia"/>
                <w:szCs w:val="21"/>
              </w:rPr>
              <w:t>，根据不同的时态、状态识别了环境因素，通过对其发生的可能性、危害性等进行评价</w:t>
            </w:r>
            <w:r>
              <w:rPr>
                <w:rFonts w:ascii="宋体" w:cs="宋体" w:hint="eastAsia"/>
                <w:szCs w:val="21"/>
              </w:rPr>
              <w:t>，销售</w:t>
            </w:r>
            <w:r>
              <w:rPr>
                <w:rFonts w:ascii="宋体" w:cs="宋体" w:hint="eastAsia"/>
                <w:szCs w:val="21"/>
              </w:rPr>
              <w:t>部确定的重要环境因素有：潜在火灾、固废的排放。</w:t>
            </w:r>
          </w:p>
          <w:p w:rsidR="00AE0A83" w:rsidRDefault="00834A94">
            <w:pPr>
              <w:autoSpaceDE w:val="0"/>
              <w:autoSpaceDN w:val="0"/>
              <w:adjustRightInd w:val="0"/>
              <w:spacing w:line="400" w:lineRule="exact"/>
              <w:ind w:firstLineChars="200" w:firstLine="420"/>
              <w:jc w:val="left"/>
              <w:rPr>
                <w:rFonts w:ascii="宋体" w:cs="宋体"/>
                <w:szCs w:val="21"/>
              </w:rPr>
            </w:pPr>
            <w:r>
              <w:rPr>
                <w:rFonts w:ascii="宋体" w:hAnsi="宋体" w:cs="宋体" w:hint="eastAsia"/>
                <w:szCs w:val="21"/>
              </w:rPr>
              <w:t>化工产品（危险化学品按资质范围）的销售</w:t>
            </w:r>
            <w:r>
              <w:rPr>
                <w:rFonts w:ascii="宋体" w:hAnsi="宋体" w:cs="宋体" w:hint="eastAsia"/>
                <w:szCs w:val="21"/>
              </w:rPr>
              <w:t>为开票式销售，合同签订后，由供方直接送货到客户方，组织没有设立库房。故没有环境影响</w:t>
            </w:r>
          </w:p>
          <w:p w:rsidR="00AE0A83" w:rsidRDefault="00834A94">
            <w:pPr>
              <w:autoSpaceDE w:val="0"/>
              <w:autoSpaceDN w:val="0"/>
              <w:adjustRightInd w:val="0"/>
              <w:spacing w:line="400" w:lineRule="exact"/>
              <w:ind w:firstLineChars="200" w:firstLine="420"/>
              <w:jc w:val="left"/>
              <w:rPr>
                <w:rFonts w:ascii="宋体" w:hAnsi="宋体" w:cs="宋体"/>
                <w:szCs w:val="21"/>
              </w:rPr>
            </w:pPr>
            <w:r>
              <w:rPr>
                <w:rFonts w:ascii="宋体" w:cs="宋体" w:hint="eastAsia"/>
                <w:szCs w:val="21"/>
              </w:rPr>
              <w:t>现场查看，部门的主要工作为客户提供产品销售</w:t>
            </w:r>
            <w:r>
              <w:rPr>
                <w:rFonts w:ascii="宋体" w:cs="宋体" w:hint="eastAsia"/>
                <w:szCs w:val="21"/>
              </w:rPr>
              <w:t>及系统集成服务</w:t>
            </w:r>
            <w:r>
              <w:rPr>
                <w:rFonts w:ascii="宋体" w:cs="宋体" w:hint="eastAsia"/>
                <w:szCs w:val="21"/>
              </w:rPr>
              <w:t>。销售</w:t>
            </w:r>
            <w:r>
              <w:rPr>
                <w:rFonts w:ascii="宋体" w:cs="宋体" w:hint="eastAsia"/>
                <w:szCs w:val="21"/>
              </w:rPr>
              <w:t>及系统集成</w:t>
            </w:r>
            <w:r>
              <w:rPr>
                <w:rFonts w:ascii="宋体" w:cs="宋体" w:hint="eastAsia"/>
                <w:szCs w:val="21"/>
              </w:rPr>
              <w:t>过程中有</w:t>
            </w:r>
            <w:r>
              <w:rPr>
                <w:rFonts w:cs="宋体" w:hint="eastAsia"/>
                <w:szCs w:val="21"/>
              </w:rPr>
              <w:t>办公固废、辅料</w:t>
            </w:r>
            <w:r>
              <w:rPr>
                <w:rFonts w:cs="宋体" w:hint="eastAsia"/>
                <w:szCs w:val="21"/>
              </w:rPr>
              <w:t>、包装</w:t>
            </w:r>
            <w:r>
              <w:rPr>
                <w:rFonts w:cs="宋体" w:hint="eastAsia"/>
                <w:szCs w:val="21"/>
              </w:rPr>
              <w:t>等固废，</w:t>
            </w:r>
            <w:r>
              <w:rPr>
                <w:rFonts w:cs="宋体" w:hint="eastAsia"/>
                <w:szCs w:val="21"/>
              </w:rPr>
              <w:t>系统集成中可能存在的引发火灾因素。</w:t>
            </w:r>
            <w:r>
              <w:rPr>
                <w:rFonts w:ascii="宋体" w:cs="宋体" w:hint="eastAsia"/>
                <w:szCs w:val="21"/>
              </w:rPr>
              <w:t>部门的环境因素识别和重要环境因素基本到位。</w:t>
            </w:r>
          </w:p>
        </w:tc>
        <w:tc>
          <w:tcPr>
            <w:tcW w:w="1585" w:type="dxa"/>
            <w:tcBorders>
              <w:top w:val="single" w:sz="4" w:space="0" w:color="auto"/>
              <w:left w:val="single" w:sz="4" w:space="0" w:color="auto"/>
              <w:bottom w:val="single" w:sz="4" w:space="0" w:color="auto"/>
              <w:right w:val="single" w:sz="4" w:space="0" w:color="auto"/>
            </w:tcBorders>
          </w:tcPr>
          <w:p w:rsidR="00AE0A83" w:rsidRDefault="00AE0A83"/>
        </w:tc>
      </w:tr>
      <w:tr w:rsidR="00AE0A83">
        <w:trPr>
          <w:trHeight w:val="1120"/>
        </w:trPr>
        <w:tc>
          <w:tcPr>
            <w:tcW w:w="2161" w:type="dxa"/>
            <w:tcBorders>
              <w:top w:val="single" w:sz="4" w:space="0" w:color="auto"/>
              <w:left w:val="single" w:sz="4" w:space="0" w:color="auto"/>
              <w:bottom w:val="single" w:sz="4" w:space="0" w:color="auto"/>
              <w:right w:val="single" w:sz="4" w:space="0" w:color="auto"/>
            </w:tcBorders>
          </w:tcPr>
          <w:p w:rsidR="00AE0A83" w:rsidRDefault="00834A94">
            <w:pPr>
              <w:adjustRightInd w:val="0"/>
              <w:snapToGrid w:val="0"/>
              <w:jc w:val="center"/>
              <w:rPr>
                <w:rFonts w:ascii="宋体" w:hAnsi="宋体" w:cs="新宋体"/>
                <w:szCs w:val="21"/>
              </w:rPr>
            </w:pPr>
            <w:r>
              <w:rPr>
                <w:rFonts w:ascii="宋体" w:hAnsi="宋体" w:cs="宋体" w:hint="eastAsia"/>
                <w:szCs w:val="21"/>
              </w:rPr>
              <w:t>监视和测量资源</w:t>
            </w:r>
          </w:p>
        </w:tc>
        <w:tc>
          <w:tcPr>
            <w:tcW w:w="960" w:type="dxa"/>
            <w:tcBorders>
              <w:top w:val="single" w:sz="4" w:space="0" w:color="auto"/>
              <w:left w:val="single" w:sz="4" w:space="0" w:color="auto"/>
              <w:bottom w:val="single" w:sz="4" w:space="0" w:color="auto"/>
              <w:right w:val="single" w:sz="4" w:space="0" w:color="auto"/>
            </w:tcBorders>
          </w:tcPr>
          <w:p w:rsidR="00AE0A83" w:rsidRDefault="00834A94">
            <w:pPr>
              <w:rPr>
                <w:rFonts w:ascii="宋体" w:hAnsi="宋体" w:cs="新宋体"/>
                <w:szCs w:val="21"/>
              </w:rPr>
            </w:pPr>
            <w:r>
              <w:rPr>
                <w:rFonts w:ascii="宋体" w:hAnsi="宋体" w:cs="宋体" w:hint="eastAsia"/>
                <w:szCs w:val="21"/>
              </w:rPr>
              <w:t>Q7.1.5</w:t>
            </w:r>
          </w:p>
        </w:tc>
        <w:tc>
          <w:tcPr>
            <w:tcW w:w="10006" w:type="dxa"/>
            <w:tcBorders>
              <w:top w:val="single" w:sz="4" w:space="0" w:color="auto"/>
              <w:left w:val="single" w:sz="4" w:space="0" w:color="auto"/>
              <w:bottom w:val="single" w:sz="4" w:space="0" w:color="auto"/>
              <w:right w:val="single" w:sz="4" w:space="0" w:color="auto"/>
            </w:tcBorders>
          </w:tcPr>
          <w:p w:rsidR="00AE0A83" w:rsidRDefault="00834A94">
            <w:pPr>
              <w:spacing w:line="400" w:lineRule="exact"/>
              <w:ind w:firstLineChars="200" w:firstLine="420"/>
              <w:rPr>
                <w:rFonts w:ascii="宋体" w:hAnsi="宋体" w:cs="宋体"/>
                <w:szCs w:val="21"/>
              </w:rPr>
            </w:pPr>
            <w:r>
              <w:rPr>
                <w:rFonts w:ascii="宋体" w:hAnsi="宋体" w:cs="宋体" w:hint="eastAsia"/>
                <w:szCs w:val="21"/>
              </w:rPr>
              <w:t>公司的经营范围主要为实验室设施设备系统集成，仪器仪表、机械设备、化工产品（危险化学品按资质范围）的销售</w:t>
            </w:r>
            <w:r>
              <w:rPr>
                <w:rFonts w:ascii="宋体" w:hAnsi="宋体" w:cs="宋体" w:hint="eastAsia"/>
                <w:szCs w:val="21"/>
              </w:rPr>
              <w:t>。产品在销售及系统集成服务过程中未</w:t>
            </w:r>
            <w:r>
              <w:rPr>
                <w:rFonts w:ascii="宋体" w:hAnsi="宋体" w:cs="宋体" w:hint="eastAsia"/>
                <w:szCs w:val="21"/>
              </w:rPr>
              <w:t>发生性状的改变，</w:t>
            </w:r>
            <w:r>
              <w:rPr>
                <w:rFonts w:ascii="宋体" w:hAnsi="宋体" w:cs="宋体" w:hint="eastAsia"/>
                <w:szCs w:val="21"/>
              </w:rPr>
              <w:t>对</w:t>
            </w:r>
            <w:r>
              <w:rPr>
                <w:rFonts w:ascii="宋体" w:hAnsi="宋体" w:cs="宋体" w:hint="eastAsia"/>
                <w:szCs w:val="21"/>
              </w:rPr>
              <w:t>产</w:t>
            </w:r>
            <w:r>
              <w:rPr>
                <w:rFonts w:ascii="宋体" w:hAnsi="宋体" w:cs="宋体" w:hint="eastAsia"/>
                <w:szCs w:val="21"/>
              </w:rPr>
              <w:t>品</w:t>
            </w:r>
            <w:r>
              <w:rPr>
                <w:rFonts w:ascii="宋体" w:hAnsi="宋体" w:cs="宋体" w:hint="eastAsia"/>
                <w:szCs w:val="21"/>
              </w:rPr>
              <w:t>和系统集成验收</w:t>
            </w:r>
            <w:r>
              <w:rPr>
                <w:rFonts w:ascii="宋体" w:hAnsi="宋体" w:cs="宋体" w:hint="eastAsia"/>
                <w:szCs w:val="21"/>
              </w:rPr>
              <w:t>一般采取</w:t>
            </w:r>
            <w:r>
              <w:rPr>
                <w:rFonts w:ascii="宋体" w:hAnsi="宋体" w:cs="宋体" w:hint="eastAsia"/>
                <w:szCs w:val="21"/>
              </w:rPr>
              <w:t>人工</w:t>
            </w:r>
            <w:r>
              <w:rPr>
                <w:rFonts w:ascii="宋体" w:hAnsi="宋体" w:cs="宋体" w:hint="eastAsia"/>
                <w:szCs w:val="21"/>
              </w:rPr>
              <w:t>核验方式进行确认</w:t>
            </w:r>
            <w:r>
              <w:rPr>
                <w:rFonts w:ascii="宋体" w:hAnsi="宋体" w:cs="宋体" w:hint="eastAsia"/>
                <w:szCs w:val="21"/>
              </w:rPr>
              <w:t>。产品的质量特性由供方管控，故</w:t>
            </w:r>
            <w:r>
              <w:rPr>
                <w:rFonts w:ascii="宋体" w:hAnsi="宋体" w:cs="宋体" w:hint="eastAsia"/>
                <w:szCs w:val="21"/>
              </w:rPr>
              <w:t>未配置相应的监视和测量设备。</w:t>
            </w:r>
          </w:p>
        </w:tc>
        <w:tc>
          <w:tcPr>
            <w:tcW w:w="1585" w:type="dxa"/>
            <w:tcBorders>
              <w:top w:val="single" w:sz="4" w:space="0" w:color="auto"/>
              <w:left w:val="single" w:sz="4" w:space="0" w:color="auto"/>
              <w:bottom w:val="single" w:sz="4" w:space="0" w:color="auto"/>
              <w:right w:val="single" w:sz="4" w:space="0" w:color="auto"/>
            </w:tcBorders>
          </w:tcPr>
          <w:p w:rsidR="00AE0A83" w:rsidRDefault="00AE0A83"/>
        </w:tc>
      </w:tr>
      <w:tr w:rsidR="00AE0A83">
        <w:trPr>
          <w:trHeight w:val="1255"/>
        </w:trPr>
        <w:tc>
          <w:tcPr>
            <w:tcW w:w="2161" w:type="dxa"/>
            <w:tcBorders>
              <w:top w:val="single" w:sz="4" w:space="0" w:color="auto"/>
              <w:left w:val="single" w:sz="4" w:space="0" w:color="auto"/>
              <w:bottom w:val="single" w:sz="4" w:space="0" w:color="auto"/>
              <w:right w:val="single" w:sz="4" w:space="0" w:color="auto"/>
            </w:tcBorders>
          </w:tcPr>
          <w:p w:rsidR="00AE0A83" w:rsidRDefault="00834A94">
            <w:pPr>
              <w:adjustRightInd w:val="0"/>
              <w:snapToGrid w:val="0"/>
              <w:jc w:val="center"/>
              <w:rPr>
                <w:rFonts w:ascii="宋体" w:hAnsi="宋体" w:cs="宋体"/>
                <w:szCs w:val="21"/>
              </w:rPr>
            </w:pPr>
            <w:r>
              <w:rPr>
                <w:rFonts w:ascii="宋体" w:hAnsi="宋体" w:cs="新宋体" w:hint="eastAsia"/>
                <w:szCs w:val="21"/>
              </w:rPr>
              <w:t>运行策划和控制</w:t>
            </w:r>
          </w:p>
        </w:tc>
        <w:tc>
          <w:tcPr>
            <w:tcW w:w="960" w:type="dxa"/>
            <w:tcBorders>
              <w:top w:val="single" w:sz="4" w:space="0" w:color="auto"/>
              <w:left w:val="single" w:sz="4" w:space="0" w:color="auto"/>
              <w:bottom w:val="single" w:sz="4" w:space="0" w:color="auto"/>
              <w:right w:val="single" w:sz="4" w:space="0" w:color="auto"/>
            </w:tcBorders>
          </w:tcPr>
          <w:p w:rsidR="00AE0A83" w:rsidRDefault="00834A94">
            <w:pPr>
              <w:rPr>
                <w:rFonts w:ascii="宋体" w:hAnsi="宋体" w:cs="宋体"/>
                <w:szCs w:val="21"/>
              </w:rPr>
            </w:pPr>
            <w:r>
              <w:rPr>
                <w:rFonts w:ascii="宋体" w:hAnsi="宋体" w:cs="新宋体" w:hint="eastAsia"/>
                <w:szCs w:val="21"/>
              </w:rPr>
              <w:t xml:space="preserve">Q8.1 </w:t>
            </w:r>
          </w:p>
        </w:tc>
        <w:tc>
          <w:tcPr>
            <w:tcW w:w="10006" w:type="dxa"/>
            <w:tcBorders>
              <w:top w:val="single" w:sz="4" w:space="0" w:color="auto"/>
              <w:left w:val="single" w:sz="4" w:space="0" w:color="auto"/>
              <w:bottom w:val="single" w:sz="4" w:space="0" w:color="auto"/>
              <w:right w:val="single" w:sz="4" w:space="0" w:color="auto"/>
            </w:tcBorders>
          </w:tcPr>
          <w:p w:rsidR="00AE0A83" w:rsidRDefault="00834A94">
            <w:pPr>
              <w:rPr>
                <w:rFonts w:ascii="宋体" w:hAnsi="宋体"/>
                <w:szCs w:val="21"/>
              </w:rPr>
            </w:pPr>
            <w:r>
              <w:rPr>
                <w:rFonts w:ascii="宋体" w:hAnsi="宋体" w:hint="eastAsia"/>
                <w:szCs w:val="21"/>
              </w:rPr>
              <w:t>公司主要产品：实验室设施设备系统集成，仪器仪表、机械设备、化工产品（危险化学品按资质范围）的销售。</w:t>
            </w:r>
          </w:p>
          <w:p w:rsidR="00AE0A83" w:rsidRDefault="00834A94">
            <w:pPr>
              <w:tabs>
                <w:tab w:val="left" w:pos="5820"/>
              </w:tabs>
              <w:rPr>
                <w:rFonts w:ascii="宋体" w:hAnsi="宋体"/>
                <w:szCs w:val="21"/>
              </w:rPr>
            </w:pPr>
            <w:r>
              <w:rPr>
                <w:rFonts w:ascii="宋体" w:hAnsi="宋体" w:hint="eastAsia"/>
                <w:szCs w:val="21"/>
              </w:rPr>
              <w:t>公司产品执行标准：</w:t>
            </w:r>
            <w:r>
              <w:rPr>
                <w:rFonts w:ascii="宋体" w:hAnsi="宋体" w:cs="Arial" w:hint="eastAsia"/>
                <w:color w:val="000000"/>
                <w:szCs w:val="21"/>
                <w:shd w:val="clear" w:color="auto" w:fill="FFFFFF"/>
              </w:rPr>
              <w:t>化学品的分类和危险性公示</w:t>
            </w:r>
            <w:r>
              <w:rPr>
                <w:rFonts w:ascii="宋体" w:hAnsi="宋体" w:cs="Arial" w:hint="eastAsia"/>
                <w:color w:val="000000"/>
                <w:szCs w:val="21"/>
                <w:shd w:val="clear" w:color="auto" w:fill="FFFFFF"/>
              </w:rPr>
              <w:t xml:space="preserve"> </w:t>
            </w:r>
            <w:r>
              <w:rPr>
                <w:rFonts w:ascii="宋体" w:hAnsi="宋体" w:cs="Arial" w:hint="eastAsia"/>
                <w:color w:val="000000"/>
                <w:szCs w:val="21"/>
                <w:shd w:val="clear" w:color="auto" w:fill="FFFFFF"/>
              </w:rPr>
              <w:t>通则、实验室生物安全通用要求、生物安全实验室建筑技术规范、产品合同法、产品质量法、计量法</w:t>
            </w:r>
            <w:r>
              <w:rPr>
                <w:rFonts w:ascii="宋体" w:hAnsi="宋体" w:hint="eastAsia"/>
                <w:szCs w:val="21"/>
              </w:rPr>
              <w:t>等</w:t>
            </w:r>
            <w:r>
              <w:rPr>
                <w:rFonts w:hint="eastAsia"/>
                <w:szCs w:val="21"/>
              </w:rPr>
              <w:t>标准和法规</w:t>
            </w:r>
            <w:r>
              <w:rPr>
                <w:rFonts w:ascii="宋体" w:hAnsi="宋体" w:hint="eastAsia"/>
                <w:szCs w:val="21"/>
              </w:rPr>
              <w:t>。</w:t>
            </w:r>
          </w:p>
          <w:p w:rsidR="00AE0A83" w:rsidRDefault="00834A94">
            <w:pPr>
              <w:tabs>
                <w:tab w:val="left" w:pos="5820"/>
              </w:tabs>
              <w:rPr>
                <w:rFonts w:ascii="宋体" w:hAnsi="宋体"/>
                <w:szCs w:val="21"/>
              </w:rPr>
            </w:pPr>
            <w:r>
              <w:rPr>
                <w:rFonts w:ascii="宋体" w:hAnsi="宋体" w:hint="eastAsia"/>
                <w:szCs w:val="21"/>
              </w:rPr>
              <w:t>销售部负责产品实现和服务提供的策划，产品策划主要依据顾客的要求以及国家标准，策划输出的具体结果包括以下内容：</w:t>
            </w:r>
          </w:p>
          <w:p w:rsidR="00AE0A83" w:rsidRDefault="00834A94">
            <w:pPr>
              <w:rPr>
                <w:rFonts w:ascii="宋体" w:hAnsi="宋体"/>
                <w:szCs w:val="21"/>
              </w:rPr>
            </w:pPr>
            <w:r>
              <w:rPr>
                <w:rFonts w:ascii="宋体" w:hAnsi="宋体" w:hint="eastAsia"/>
                <w:szCs w:val="21"/>
              </w:rPr>
              <w:lastRenderedPageBreak/>
              <w:t>a</w:t>
            </w:r>
            <w:r>
              <w:rPr>
                <w:rFonts w:ascii="宋体" w:hAnsi="宋体" w:hint="eastAsia"/>
                <w:szCs w:val="21"/>
              </w:rPr>
              <w:t>）确定产品和服务的要求；</w:t>
            </w:r>
            <w:r>
              <w:rPr>
                <w:rFonts w:ascii="宋体" w:hAnsi="宋体" w:hint="eastAsia"/>
                <w:szCs w:val="21"/>
              </w:rPr>
              <w:t>--</w:t>
            </w:r>
            <w:r>
              <w:rPr>
                <w:rFonts w:ascii="宋体" w:hAnsi="宋体" w:hint="eastAsia"/>
                <w:szCs w:val="21"/>
              </w:rPr>
              <w:t>产品标准、销售规范、服务规范等。</w:t>
            </w:r>
          </w:p>
          <w:p w:rsidR="00AE0A83" w:rsidRDefault="00834A94">
            <w:pPr>
              <w:rPr>
                <w:rFonts w:ascii="宋体" w:hAnsi="宋体"/>
                <w:szCs w:val="21"/>
              </w:rPr>
            </w:pPr>
            <w:r>
              <w:rPr>
                <w:rFonts w:ascii="宋体" w:hAnsi="宋体" w:hint="eastAsia"/>
                <w:szCs w:val="21"/>
              </w:rPr>
              <w:t>b</w:t>
            </w:r>
            <w:r>
              <w:rPr>
                <w:rFonts w:ascii="宋体" w:hAnsi="宋体" w:hint="eastAsia"/>
                <w:szCs w:val="21"/>
              </w:rPr>
              <w:t>）建立过程准则以及产品和服务的接收准则；</w:t>
            </w:r>
            <w:r>
              <w:rPr>
                <w:rFonts w:ascii="宋体" w:hAnsi="宋体" w:hint="eastAsia"/>
                <w:szCs w:val="21"/>
              </w:rPr>
              <w:t>---</w:t>
            </w:r>
            <w:r>
              <w:rPr>
                <w:rFonts w:ascii="宋体" w:hAnsi="宋体" w:hint="eastAsia"/>
                <w:szCs w:val="21"/>
              </w:rPr>
              <w:t>检验标准、作业指导书</w:t>
            </w:r>
          </w:p>
          <w:p w:rsidR="00AE0A83" w:rsidRDefault="00834A94">
            <w:pPr>
              <w:rPr>
                <w:rFonts w:ascii="宋体" w:hAnsi="宋体"/>
                <w:szCs w:val="21"/>
              </w:rPr>
            </w:pPr>
            <w:r>
              <w:rPr>
                <w:rFonts w:ascii="宋体" w:hAnsi="宋体" w:hint="eastAsia"/>
                <w:szCs w:val="21"/>
              </w:rPr>
              <w:t>c</w:t>
            </w:r>
            <w:r>
              <w:rPr>
                <w:rFonts w:ascii="宋体" w:hAnsi="宋体" w:hint="eastAsia"/>
                <w:szCs w:val="21"/>
              </w:rPr>
              <w:t>）确定符合产品和服务要求的资源；</w:t>
            </w:r>
            <w:r>
              <w:rPr>
                <w:rFonts w:ascii="宋体" w:hAnsi="宋体" w:hint="eastAsia"/>
                <w:szCs w:val="21"/>
              </w:rPr>
              <w:t>---</w:t>
            </w:r>
            <w:r>
              <w:rPr>
                <w:rFonts w:ascii="宋体" w:hAnsi="宋体" w:hint="eastAsia"/>
                <w:szCs w:val="21"/>
              </w:rPr>
              <w:t>流程图</w:t>
            </w:r>
          </w:p>
          <w:p w:rsidR="00AE0A83" w:rsidRDefault="00834A94">
            <w:pPr>
              <w:rPr>
                <w:rFonts w:ascii="宋体" w:hAnsi="宋体"/>
                <w:szCs w:val="21"/>
              </w:rPr>
            </w:pPr>
            <w:r>
              <w:rPr>
                <w:rFonts w:ascii="宋体" w:hAnsi="宋体" w:hint="eastAsia"/>
                <w:szCs w:val="21"/>
              </w:rPr>
              <w:t>d</w:t>
            </w:r>
            <w:r>
              <w:rPr>
                <w:rFonts w:ascii="宋体" w:hAnsi="宋体" w:hint="eastAsia"/>
                <w:szCs w:val="21"/>
              </w:rPr>
              <w:t>）按照准则实施过程控制；</w:t>
            </w:r>
            <w:r>
              <w:rPr>
                <w:rFonts w:ascii="宋体" w:hAnsi="宋体" w:hint="eastAsia"/>
                <w:szCs w:val="21"/>
              </w:rPr>
              <w:t>---</w:t>
            </w:r>
            <w:r>
              <w:rPr>
                <w:rFonts w:ascii="宋体" w:hAnsi="宋体" w:hint="eastAsia"/>
                <w:szCs w:val="21"/>
              </w:rPr>
              <w:t>销售和服务过程监控</w:t>
            </w:r>
          </w:p>
          <w:p w:rsidR="00AE0A83" w:rsidRDefault="00834A94">
            <w:pPr>
              <w:rPr>
                <w:rFonts w:ascii="宋体" w:hAnsi="宋体"/>
                <w:szCs w:val="21"/>
              </w:rPr>
            </w:pPr>
            <w:r>
              <w:rPr>
                <w:rFonts w:ascii="宋体" w:hAnsi="宋体" w:hint="eastAsia"/>
                <w:szCs w:val="21"/>
              </w:rPr>
              <w:t>e</w:t>
            </w:r>
            <w:r>
              <w:rPr>
                <w:rFonts w:ascii="宋体" w:hAnsi="宋体" w:hint="eastAsia"/>
                <w:szCs w:val="21"/>
              </w:rPr>
              <w:t>）保持、保留必要的文件和记录。</w:t>
            </w:r>
            <w:r>
              <w:rPr>
                <w:rFonts w:ascii="宋体" w:hAnsi="宋体" w:hint="eastAsia"/>
                <w:szCs w:val="21"/>
              </w:rPr>
              <w:t>---</w:t>
            </w:r>
            <w:r>
              <w:rPr>
                <w:rFonts w:ascii="宋体" w:hAnsi="宋体" w:hint="eastAsia"/>
                <w:szCs w:val="21"/>
              </w:rPr>
              <w:t>文件和质量记录</w:t>
            </w:r>
          </w:p>
          <w:p w:rsidR="00AE0A83" w:rsidRDefault="00834A94">
            <w:pPr>
              <w:rPr>
                <w:rFonts w:ascii="宋体" w:hAnsi="宋体"/>
                <w:szCs w:val="21"/>
              </w:rPr>
            </w:pPr>
            <w:r>
              <w:rPr>
                <w:rFonts w:ascii="宋体" w:hAnsi="宋体" w:hint="eastAsia"/>
                <w:szCs w:val="21"/>
              </w:rPr>
              <w:t>---</w:t>
            </w:r>
            <w:r>
              <w:rPr>
                <w:rFonts w:ascii="宋体" w:hAnsi="宋体" w:hint="eastAsia"/>
                <w:szCs w:val="21"/>
              </w:rPr>
              <w:t>策划输出经过评审及跟进、必要的更改控制及批准等以适合组织的运行需要。</w:t>
            </w:r>
          </w:p>
          <w:p w:rsidR="00AE0A83" w:rsidRDefault="00834A94">
            <w:pPr>
              <w:adjustRightInd w:val="0"/>
              <w:snapToGrid w:val="0"/>
              <w:spacing w:line="400" w:lineRule="exact"/>
              <w:rPr>
                <w:rFonts w:ascii="宋体" w:hAnsi="宋体"/>
                <w:szCs w:val="21"/>
              </w:rPr>
            </w:pPr>
            <w:r>
              <w:rPr>
                <w:rFonts w:ascii="宋体" w:hAnsi="宋体" w:hint="eastAsia"/>
                <w:szCs w:val="21"/>
              </w:rPr>
              <w:t>----</w:t>
            </w:r>
            <w:r>
              <w:rPr>
                <w:rFonts w:ascii="宋体" w:hAnsi="宋体" w:hint="eastAsia"/>
                <w:szCs w:val="21"/>
              </w:rPr>
              <w:t>需确认</w:t>
            </w:r>
            <w:r>
              <w:rPr>
                <w:rFonts w:ascii="宋体" w:hAnsi="宋体" w:hint="eastAsia"/>
                <w:szCs w:val="21"/>
              </w:rPr>
              <w:t>/</w:t>
            </w:r>
            <w:r>
              <w:rPr>
                <w:rFonts w:ascii="宋体" w:hAnsi="宋体" w:hint="eastAsia"/>
                <w:szCs w:val="21"/>
              </w:rPr>
              <w:t>特殊过程：销售过程</w:t>
            </w:r>
          </w:p>
          <w:p w:rsidR="00AE0A83" w:rsidRDefault="00834A94">
            <w:pPr>
              <w:adjustRightInd w:val="0"/>
              <w:snapToGrid w:val="0"/>
              <w:spacing w:line="400" w:lineRule="exact"/>
              <w:rPr>
                <w:rFonts w:ascii="宋体" w:hAnsi="宋体"/>
                <w:szCs w:val="21"/>
              </w:rPr>
            </w:pPr>
            <w:r>
              <w:rPr>
                <w:rFonts w:ascii="宋体" w:hAnsi="宋体" w:hint="eastAsia"/>
                <w:szCs w:val="21"/>
              </w:rPr>
              <w:t>----</w:t>
            </w:r>
            <w:r>
              <w:rPr>
                <w:rFonts w:ascii="宋体" w:hAnsi="宋体" w:hint="eastAsia"/>
                <w:szCs w:val="21"/>
              </w:rPr>
              <w:t>外包过程：无</w:t>
            </w:r>
          </w:p>
          <w:p w:rsidR="00AE0A83" w:rsidRDefault="00834A94">
            <w:pPr>
              <w:rPr>
                <w:rFonts w:ascii="宋体" w:hAnsi="宋体" w:cs="宋体"/>
                <w:szCs w:val="21"/>
              </w:rPr>
            </w:pPr>
            <w:r>
              <w:rPr>
                <w:rFonts w:ascii="宋体" w:hAnsi="宋体" w:hint="eastAsia"/>
                <w:szCs w:val="21"/>
              </w:rPr>
              <w:t>----</w:t>
            </w:r>
            <w:r>
              <w:rPr>
                <w:rFonts w:ascii="宋体" w:hAnsi="宋体" w:hint="eastAsia"/>
                <w:szCs w:val="21"/>
              </w:rPr>
              <w:t>经确认：暂无策划的更改。</w:t>
            </w:r>
          </w:p>
        </w:tc>
        <w:tc>
          <w:tcPr>
            <w:tcW w:w="1585" w:type="dxa"/>
            <w:tcBorders>
              <w:top w:val="single" w:sz="4" w:space="0" w:color="auto"/>
              <w:left w:val="single" w:sz="4" w:space="0" w:color="auto"/>
              <w:bottom w:val="single" w:sz="4" w:space="0" w:color="auto"/>
              <w:right w:val="single" w:sz="4" w:space="0" w:color="auto"/>
            </w:tcBorders>
          </w:tcPr>
          <w:p w:rsidR="00AE0A83" w:rsidRDefault="00AE0A83"/>
        </w:tc>
      </w:tr>
      <w:tr w:rsidR="00AE0A83">
        <w:trPr>
          <w:trHeight w:val="1255"/>
        </w:trPr>
        <w:tc>
          <w:tcPr>
            <w:tcW w:w="2161" w:type="dxa"/>
            <w:tcBorders>
              <w:top w:val="single" w:sz="4" w:space="0" w:color="auto"/>
              <w:left w:val="single" w:sz="4" w:space="0" w:color="auto"/>
              <w:bottom w:val="single" w:sz="4" w:space="0" w:color="auto"/>
              <w:right w:val="single" w:sz="4" w:space="0" w:color="auto"/>
            </w:tcBorders>
            <w:vAlign w:val="center"/>
          </w:tcPr>
          <w:p w:rsidR="00AE0A83" w:rsidRDefault="00834A94">
            <w:pPr>
              <w:spacing w:line="360" w:lineRule="auto"/>
              <w:rPr>
                <w:rFonts w:ascii="宋体" w:hAnsi="宋体" w:cs="宋体"/>
                <w:color w:val="000000"/>
                <w:szCs w:val="21"/>
              </w:rPr>
            </w:pPr>
            <w:r>
              <w:rPr>
                <w:rFonts w:ascii="宋体" w:hAnsi="宋体" w:cs="宋体" w:hint="eastAsia"/>
                <w:color w:val="000000"/>
                <w:szCs w:val="21"/>
              </w:rPr>
              <w:lastRenderedPageBreak/>
              <w:t>顾客沟通</w:t>
            </w:r>
          </w:p>
          <w:p w:rsidR="00AE0A83" w:rsidRDefault="00834A94">
            <w:pPr>
              <w:spacing w:line="360" w:lineRule="auto"/>
              <w:rPr>
                <w:rFonts w:ascii="宋体" w:hAnsi="宋体" w:cs="宋体"/>
                <w:szCs w:val="21"/>
              </w:rPr>
            </w:pPr>
            <w:r>
              <w:rPr>
                <w:rFonts w:ascii="宋体" w:hAnsi="宋体" w:cs="宋体" w:hint="eastAsia"/>
                <w:szCs w:val="21"/>
              </w:rPr>
              <w:t xml:space="preserve"> </w:t>
            </w:r>
            <w:r>
              <w:rPr>
                <w:rFonts w:ascii="宋体" w:hAnsi="宋体" w:cs="宋体" w:hint="eastAsia"/>
                <w:szCs w:val="21"/>
              </w:rPr>
              <w:t>沟通的内容</w:t>
            </w:r>
          </w:p>
          <w:p w:rsidR="00AE0A83" w:rsidRDefault="00AE0A83">
            <w:pP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AE0A83" w:rsidRDefault="00834A94">
            <w:pPr>
              <w:rPr>
                <w:rFonts w:ascii="宋体" w:hAnsi="宋体" w:cs="新宋体"/>
                <w:szCs w:val="21"/>
              </w:rPr>
            </w:pPr>
            <w:r>
              <w:rPr>
                <w:rFonts w:ascii="宋体" w:hAnsi="宋体" w:cs="宋体" w:hint="eastAsia"/>
                <w:b/>
                <w:szCs w:val="21"/>
              </w:rPr>
              <w:t>Q:8.2.1</w:t>
            </w:r>
          </w:p>
        </w:tc>
        <w:tc>
          <w:tcPr>
            <w:tcW w:w="10006" w:type="dxa"/>
            <w:tcBorders>
              <w:top w:val="single" w:sz="4" w:space="0" w:color="auto"/>
              <w:left w:val="single" w:sz="4" w:space="0" w:color="auto"/>
              <w:bottom w:val="single" w:sz="4" w:space="0" w:color="auto"/>
              <w:right w:val="single" w:sz="4" w:space="0" w:color="auto"/>
            </w:tcBorders>
            <w:vAlign w:val="center"/>
          </w:tcPr>
          <w:p w:rsidR="00AE0A83" w:rsidRDefault="00834A94">
            <w:pPr>
              <w:spacing w:line="360" w:lineRule="auto"/>
              <w:ind w:firstLineChars="200" w:firstLine="420"/>
              <w:rPr>
                <w:rFonts w:ascii="宋体" w:hAnsi="宋体"/>
                <w:szCs w:val="21"/>
              </w:rPr>
            </w:pPr>
            <w:r>
              <w:rPr>
                <w:rFonts w:ascii="宋体" w:hAnsi="宋体" w:cs="宋体" w:hint="eastAsia"/>
                <w:color w:val="000000"/>
                <w:szCs w:val="21"/>
              </w:rPr>
              <w:t>组织按质量手册制定并实施顾客沟通的要求，销售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Borders>
              <w:top w:val="single" w:sz="4" w:space="0" w:color="auto"/>
              <w:left w:val="single" w:sz="4" w:space="0" w:color="auto"/>
              <w:bottom w:val="single" w:sz="4" w:space="0" w:color="auto"/>
              <w:right w:val="single" w:sz="4" w:space="0" w:color="auto"/>
            </w:tcBorders>
          </w:tcPr>
          <w:p w:rsidR="00AE0A83" w:rsidRDefault="00AE0A83"/>
        </w:tc>
      </w:tr>
      <w:tr w:rsidR="00AE0A83">
        <w:trPr>
          <w:trHeight w:val="1255"/>
        </w:trPr>
        <w:tc>
          <w:tcPr>
            <w:tcW w:w="2161" w:type="dxa"/>
            <w:tcBorders>
              <w:top w:val="single" w:sz="4" w:space="0" w:color="auto"/>
              <w:left w:val="single" w:sz="4" w:space="0" w:color="auto"/>
              <w:bottom w:val="single" w:sz="4" w:space="0" w:color="auto"/>
              <w:right w:val="single" w:sz="4" w:space="0" w:color="auto"/>
            </w:tcBorders>
            <w:vAlign w:val="center"/>
          </w:tcPr>
          <w:p w:rsidR="00AE0A83" w:rsidRDefault="00834A94">
            <w:pPr>
              <w:spacing w:line="360" w:lineRule="auto"/>
              <w:rPr>
                <w:rFonts w:ascii="宋体" w:hAnsi="宋体" w:cs="宋体"/>
                <w:color w:val="000000"/>
                <w:szCs w:val="21"/>
              </w:rPr>
            </w:pPr>
            <w:r>
              <w:rPr>
                <w:rFonts w:ascii="宋体" w:hAnsi="宋体" w:cs="宋体" w:hint="eastAsia"/>
                <w:color w:val="000000"/>
                <w:szCs w:val="21"/>
              </w:rPr>
              <w:t>与产品和服务有关要求的确定</w:t>
            </w:r>
          </w:p>
          <w:p w:rsidR="00AE0A83" w:rsidRDefault="00834A94">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产品和服务的要求规定是否含</w:t>
            </w:r>
            <w:r>
              <w:rPr>
                <w:rFonts w:ascii="宋体" w:hAnsi="宋体" w:cs="宋体" w:hint="eastAsia"/>
                <w:szCs w:val="21"/>
              </w:rPr>
              <w:t>:</w:t>
            </w:r>
          </w:p>
          <w:p w:rsidR="00AE0A83" w:rsidRDefault="00834A94">
            <w:pPr>
              <w:spacing w:line="360" w:lineRule="auto"/>
              <w:rPr>
                <w:rFonts w:ascii="宋体" w:hAnsi="宋体" w:cs="宋体"/>
                <w:szCs w:val="21"/>
              </w:rPr>
            </w:pPr>
            <w:r>
              <w:rPr>
                <w:rFonts w:ascii="宋体" w:hAnsi="宋体" w:cs="宋体" w:hint="eastAsia"/>
                <w:szCs w:val="21"/>
              </w:rPr>
              <w:t>1</w:t>
            </w:r>
            <w:r>
              <w:rPr>
                <w:rFonts w:ascii="宋体" w:hAnsi="宋体" w:cs="宋体" w:hint="eastAsia"/>
                <w:szCs w:val="21"/>
              </w:rPr>
              <w:t>）适用的法律法规要求；</w:t>
            </w:r>
          </w:p>
          <w:p w:rsidR="00AE0A83" w:rsidRDefault="00834A94">
            <w:pPr>
              <w:spacing w:line="360" w:lineRule="auto"/>
              <w:rPr>
                <w:rFonts w:ascii="宋体" w:hAnsi="宋体" w:cs="宋体"/>
                <w:szCs w:val="21"/>
              </w:rPr>
            </w:pPr>
            <w:r>
              <w:rPr>
                <w:rFonts w:ascii="宋体" w:hAnsi="宋体" w:cs="宋体" w:hint="eastAsia"/>
                <w:szCs w:val="21"/>
              </w:rPr>
              <w:t>2</w:t>
            </w:r>
            <w:r>
              <w:rPr>
                <w:rFonts w:ascii="宋体" w:hAnsi="宋体" w:cs="宋体" w:hint="eastAsia"/>
                <w:szCs w:val="21"/>
              </w:rPr>
              <w:t>）组织认为的必要要求。</w:t>
            </w:r>
          </w:p>
          <w:p w:rsidR="00AE0A83" w:rsidRDefault="00834A94">
            <w:pPr>
              <w:spacing w:line="360" w:lineRule="auto"/>
              <w:rPr>
                <w:rFonts w:ascii="宋体" w:hAnsi="宋体" w:cs="宋体"/>
                <w:szCs w:val="21"/>
              </w:rPr>
            </w:pPr>
            <w:r>
              <w:rPr>
                <w:rFonts w:ascii="宋体" w:hAnsi="宋体" w:cs="宋体" w:hint="eastAsia"/>
                <w:szCs w:val="21"/>
              </w:rPr>
              <w:t>对于提供的产品</w:t>
            </w:r>
            <w:r>
              <w:rPr>
                <w:rFonts w:ascii="宋体" w:hAnsi="宋体" w:cs="宋体" w:hint="eastAsia"/>
                <w:szCs w:val="21"/>
              </w:rPr>
              <w:t>/</w:t>
            </w:r>
            <w:r>
              <w:rPr>
                <w:rFonts w:ascii="宋体" w:hAnsi="宋体" w:cs="宋体" w:hint="eastAsia"/>
                <w:szCs w:val="21"/>
              </w:rPr>
              <w:t>服</w:t>
            </w:r>
            <w:r>
              <w:rPr>
                <w:rFonts w:ascii="宋体" w:hAnsi="宋体" w:cs="宋体" w:hint="eastAsia"/>
                <w:szCs w:val="21"/>
              </w:rPr>
              <w:lastRenderedPageBreak/>
              <w:t>务，组织声称的要</w:t>
            </w:r>
          </w:p>
          <w:p w:rsidR="00AE0A83" w:rsidRDefault="00834A94">
            <w:pPr>
              <w:rPr>
                <w:rFonts w:ascii="宋体" w:hAnsi="宋体" w:cs="新宋体"/>
                <w:szCs w:val="21"/>
              </w:rPr>
            </w:pPr>
            <w:r>
              <w:rPr>
                <w:rFonts w:ascii="宋体" w:hAnsi="宋体" w:cs="宋体" w:hint="eastAsia"/>
                <w:szCs w:val="21"/>
              </w:rPr>
              <w:t>求有哪些？是否满足？</w:t>
            </w:r>
          </w:p>
        </w:tc>
        <w:tc>
          <w:tcPr>
            <w:tcW w:w="960" w:type="dxa"/>
            <w:tcBorders>
              <w:top w:val="single" w:sz="4" w:space="0" w:color="auto"/>
              <w:left w:val="single" w:sz="4" w:space="0" w:color="auto"/>
              <w:bottom w:val="single" w:sz="4" w:space="0" w:color="auto"/>
              <w:right w:val="single" w:sz="4" w:space="0" w:color="auto"/>
            </w:tcBorders>
            <w:vAlign w:val="center"/>
          </w:tcPr>
          <w:p w:rsidR="00AE0A83" w:rsidRDefault="00834A94">
            <w:pPr>
              <w:rPr>
                <w:rFonts w:ascii="宋体" w:hAnsi="宋体" w:cs="宋体"/>
                <w:b/>
                <w:szCs w:val="21"/>
              </w:rPr>
            </w:pPr>
            <w:r>
              <w:rPr>
                <w:rFonts w:ascii="宋体" w:hAnsi="宋体" w:cs="宋体" w:hint="eastAsia"/>
                <w:b/>
                <w:szCs w:val="21"/>
              </w:rPr>
              <w:lastRenderedPageBreak/>
              <w:t>Q:8.2.2</w:t>
            </w:r>
          </w:p>
        </w:tc>
        <w:tc>
          <w:tcPr>
            <w:tcW w:w="10006" w:type="dxa"/>
            <w:tcBorders>
              <w:top w:val="single" w:sz="4" w:space="0" w:color="auto"/>
              <w:left w:val="single" w:sz="4" w:space="0" w:color="auto"/>
              <w:bottom w:val="single" w:sz="4" w:space="0" w:color="auto"/>
              <w:right w:val="single" w:sz="4" w:space="0" w:color="auto"/>
            </w:tcBorders>
            <w:vAlign w:val="center"/>
          </w:tcPr>
          <w:p w:rsidR="00AE0A83" w:rsidRDefault="00834A94">
            <w:pPr>
              <w:spacing w:line="360" w:lineRule="auto"/>
              <w:ind w:firstLineChars="200" w:firstLine="420"/>
              <w:rPr>
                <w:rFonts w:ascii="宋体" w:hAnsi="宋体" w:cs="宋体"/>
                <w:color w:val="000000"/>
                <w:szCs w:val="21"/>
              </w:rPr>
            </w:pPr>
            <w:r>
              <w:rPr>
                <w:rFonts w:ascii="宋体" w:hAnsi="宋体" w:cs="宋体" w:hint="eastAsia"/>
                <w:szCs w:val="21"/>
              </w:rPr>
              <w:t>组织编制的质量手册及《与顾客有关过程控制程序》规定，</w:t>
            </w:r>
            <w:r>
              <w:rPr>
                <w:rFonts w:ascii="宋体" w:hAnsi="宋体" w:cs="宋体" w:hint="eastAsia"/>
                <w:color w:val="000000"/>
                <w:szCs w:val="21"/>
              </w:rPr>
              <w:t>对市场进行调研，定向顾客提供的产品和服务的要求，从以下几个方面来确定与服务有关的要求：</w:t>
            </w:r>
          </w:p>
          <w:p w:rsidR="00AE0A83" w:rsidRDefault="00834A94">
            <w:pPr>
              <w:spacing w:line="360" w:lineRule="auto"/>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1</w:t>
            </w:r>
            <w:r>
              <w:rPr>
                <w:rFonts w:ascii="宋体" w:hAnsi="宋体" w:cs="宋体" w:hint="eastAsia"/>
                <w:color w:val="000000"/>
                <w:szCs w:val="21"/>
              </w:rPr>
              <w:t>）顾客对产品规定的要求</w:t>
            </w:r>
            <w:r>
              <w:rPr>
                <w:rFonts w:ascii="宋体" w:hAnsi="宋体" w:cs="宋体" w:hint="eastAsia"/>
                <w:color w:val="000000"/>
                <w:szCs w:val="21"/>
              </w:rPr>
              <w:t>,</w:t>
            </w:r>
            <w:r>
              <w:rPr>
                <w:rFonts w:ascii="宋体" w:hAnsi="宋体" w:cs="宋体" w:hint="eastAsia"/>
                <w:color w:val="000000"/>
                <w:szCs w:val="21"/>
              </w:rPr>
              <w:t>包括产品内容、技术、进度和费用要求及后期服务要求；</w:t>
            </w:r>
            <w:r>
              <w:rPr>
                <w:rFonts w:ascii="宋体" w:hAnsi="宋体" w:cs="宋体" w:hint="eastAsia"/>
                <w:color w:val="000000"/>
                <w:szCs w:val="21"/>
              </w:rPr>
              <w:t xml:space="preserve">      </w:t>
            </w:r>
          </w:p>
          <w:p w:rsidR="00AE0A83" w:rsidRDefault="00834A94">
            <w:pPr>
              <w:spacing w:line="360" w:lineRule="auto"/>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2</w:t>
            </w:r>
            <w:r>
              <w:rPr>
                <w:rFonts w:ascii="宋体" w:hAnsi="宋体" w:cs="宋体" w:hint="eastAsia"/>
                <w:color w:val="000000"/>
                <w:szCs w:val="21"/>
              </w:rPr>
              <w:t>）与产品有关的法律、法规要求；</w:t>
            </w:r>
          </w:p>
          <w:p w:rsidR="00AE0A83" w:rsidRDefault="00834A94">
            <w:pPr>
              <w:spacing w:line="360" w:lineRule="auto"/>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3</w:t>
            </w:r>
            <w:r>
              <w:rPr>
                <w:rFonts w:ascii="宋体" w:hAnsi="宋体" w:cs="宋体" w:hint="eastAsia"/>
                <w:color w:val="000000"/>
                <w:szCs w:val="21"/>
              </w:rPr>
              <w:t>）公司确定的其他附加要求；</w:t>
            </w:r>
          </w:p>
          <w:p w:rsidR="00AE0A83" w:rsidRDefault="00834A94">
            <w:pPr>
              <w:spacing w:line="360" w:lineRule="auto"/>
              <w:ind w:firstLineChars="200" w:firstLine="420"/>
              <w:rPr>
                <w:rFonts w:ascii="宋体" w:hAnsi="宋体" w:cs="宋体"/>
                <w:color w:val="000000"/>
                <w:szCs w:val="21"/>
              </w:rPr>
            </w:pPr>
            <w:r>
              <w:rPr>
                <w:rFonts w:ascii="宋体" w:hAnsi="宋体" w:cs="宋体" w:hint="eastAsia"/>
                <w:color w:val="000000"/>
                <w:szCs w:val="21"/>
              </w:rPr>
              <w:t>顾客有合作意向时，介绍公司产品，了解顾客对产品的要求，并结合相关标准进行确定，且明示在合同或订单上，确定顾客对产品的具体要求。</w:t>
            </w:r>
          </w:p>
          <w:p w:rsidR="00AE0A83" w:rsidRDefault="00834A94">
            <w:pPr>
              <w:spacing w:line="360" w:lineRule="auto"/>
              <w:ind w:firstLineChars="200" w:firstLine="420"/>
              <w:rPr>
                <w:rFonts w:ascii="宋体" w:hAnsi="宋体" w:cs="宋体"/>
                <w:color w:val="000000"/>
                <w:szCs w:val="21"/>
              </w:rPr>
            </w:pPr>
            <w:r>
              <w:rPr>
                <w:rFonts w:ascii="宋体" w:hAnsi="宋体" w:cs="宋体" w:hint="eastAsia"/>
                <w:color w:val="000000"/>
                <w:szCs w:val="21"/>
              </w:rPr>
              <w:t>1</w:t>
            </w:r>
            <w:r>
              <w:rPr>
                <w:rFonts w:ascii="宋体" w:hAnsi="宋体" w:cs="宋体" w:hint="eastAsia"/>
                <w:color w:val="000000"/>
                <w:szCs w:val="21"/>
              </w:rPr>
              <w:t>、抽查</w:t>
            </w:r>
            <w:r>
              <w:rPr>
                <w:rFonts w:ascii="宋体" w:hAnsi="宋体" w:cs="宋体" w:hint="eastAsia"/>
                <w:color w:val="000000"/>
                <w:szCs w:val="21"/>
              </w:rPr>
              <w:t>20</w:t>
            </w:r>
            <w:r>
              <w:rPr>
                <w:rFonts w:ascii="宋体" w:hAnsi="宋体" w:cs="宋体" w:hint="eastAsia"/>
                <w:color w:val="000000"/>
                <w:szCs w:val="21"/>
              </w:rPr>
              <w:t>20</w:t>
            </w:r>
            <w:r>
              <w:rPr>
                <w:rFonts w:ascii="宋体" w:hAnsi="宋体" w:cs="宋体" w:hint="eastAsia"/>
                <w:color w:val="000000"/>
                <w:szCs w:val="21"/>
              </w:rPr>
              <w:t>年</w:t>
            </w:r>
            <w:r>
              <w:rPr>
                <w:rFonts w:ascii="宋体" w:hAnsi="宋体" w:cs="宋体" w:hint="eastAsia"/>
                <w:color w:val="000000"/>
                <w:szCs w:val="21"/>
              </w:rPr>
              <w:t>6</w:t>
            </w:r>
            <w:r>
              <w:rPr>
                <w:rFonts w:ascii="宋体" w:hAnsi="宋体" w:cs="宋体" w:hint="eastAsia"/>
                <w:color w:val="000000"/>
                <w:szCs w:val="21"/>
              </w:rPr>
              <w:t>月</w:t>
            </w:r>
            <w:r>
              <w:rPr>
                <w:rFonts w:ascii="宋体" w:hAnsi="宋体" w:cs="宋体" w:hint="eastAsia"/>
                <w:color w:val="000000"/>
                <w:szCs w:val="21"/>
              </w:rPr>
              <w:t>13</w:t>
            </w:r>
            <w:r>
              <w:rPr>
                <w:rFonts w:ascii="宋体" w:hAnsi="宋体" w:cs="宋体" w:hint="eastAsia"/>
                <w:color w:val="000000"/>
                <w:szCs w:val="21"/>
              </w:rPr>
              <w:t>日</w:t>
            </w:r>
            <w:r>
              <w:rPr>
                <w:rFonts w:ascii="宋体" w:hAnsi="宋体" w:cs="宋体" w:hint="eastAsia"/>
                <w:color w:val="000000"/>
                <w:szCs w:val="21"/>
              </w:rPr>
              <w:t>四川省广安生态环境监测中心站实验室装备建设</w:t>
            </w:r>
            <w:r>
              <w:rPr>
                <w:rFonts w:ascii="宋体" w:hAnsi="宋体" w:cs="宋体" w:hint="eastAsia"/>
                <w:color w:val="000000"/>
                <w:szCs w:val="21"/>
              </w:rPr>
              <w:t>系统集成合同：</w:t>
            </w:r>
          </w:p>
          <w:p w:rsidR="00AE0A83" w:rsidRDefault="00834A94">
            <w:pPr>
              <w:widowControl/>
              <w:spacing w:line="360" w:lineRule="auto"/>
              <w:ind w:firstLineChars="150" w:firstLine="315"/>
              <w:rPr>
                <w:rFonts w:ascii="宋体" w:hAnsi="宋体" w:cs="宋体"/>
                <w:szCs w:val="21"/>
              </w:rPr>
            </w:pPr>
            <w:r>
              <w:rPr>
                <w:rFonts w:ascii="宋体" w:hAnsi="宋体" w:cs="宋体" w:hint="eastAsia"/>
                <w:szCs w:val="21"/>
              </w:rPr>
              <w:t>顾客</w:t>
            </w:r>
            <w:r>
              <w:rPr>
                <w:rFonts w:ascii="宋体" w:hAnsi="宋体" w:cs="宋体" w:hint="eastAsia"/>
                <w:szCs w:val="21"/>
              </w:rPr>
              <w:t>:</w:t>
            </w:r>
            <w:r>
              <w:rPr>
                <w:rFonts w:ascii="宋体" w:hAnsi="宋体" w:cs="宋体" w:hint="eastAsia"/>
                <w:szCs w:val="21"/>
              </w:rPr>
              <w:t>四川省广安市生态环境监测中心站</w:t>
            </w:r>
          </w:p>
          <w:p w:rsidR="00AE0A83" w:rsidRDefault="00834A94">
            <w:pPr>
              <w:widowControl/>
              <w:spacing w:line="360" w:lineRule="auto"/>
              <w:ind w:firstLineChars="150" w:firstLine="315"/>
              <w:rPr>
                <w:rFonts w:ascii="宋体" w:hAnsi="宋体" w:cs="宋体"/>
                <w:szCs w:val="21"/>
              </w:rPr>
            </w:pPr>
            <w:r>
              <w:rPr>
                <w:rFonts w:ascii="宋体" w:hAnsi="宋体" w:cs="宋体" w:hint="eastAsia"/>
                <w:szCs w:val="21"/>
              </w:rPr>
              <w:lastRenderedPageBreak/>
              <w:t>项目：</w:t>
            </w:r>
            <w:r>
              <w:rPr>
                <w:rFonts w:ascii="宋体" w:hAnsi="宋体" w:cs="宋体" w:hint="eastAsia"/>
                <w:color w:val="000000"/>
                <w:szCs w:val="21"/>
              </w:rPr>
              <w:t>四川省广安生态环境监测中心站实验室装备建设</w:t>
            </w:r>
          </w:p>
          <w:p w:rsidR="00AE0A83" w:rsidRDefault="00834A94">
            <w:pPr>
              <w:widowControl/>
              <w:spacing w:line="360" w:lineRule="auto"/>
              <w:ind w:firstLineChars="150" w:firstLine="315"/>
              <w:rPr>
                <w:rFonts w:ascii="宋体" w:hAnsi="宋体" w:cs="宋体"/>
                <w:szCs w:val="21"/>
              </w:rPr>
            </w:pPr>
            <w:r>
              <w:rPr>
                <w:rFonts w:ascii="宋体" w:hAnsi="宋体" w:cs="宋体" w:hint="eastAsia"/>
                <w:szCs w:val="21"/>
              </w:rPr>
              <w:t>监测站建设内容：实验室工作台、通风净化系统、气路系统、安防系统、专用进出水改造等。</w:t>
            </w:r>
          </w:p>
          <w:p w:rsidR="00AE0A83" w:rsidRDefault="00834A94">
            <w:pPr>
              <w:widowControl/>
              <w:spacing w:line="360" w:lineRule="auto"/>
              <w:ind w:firstLineChars="150" w:firstLine="315"/>
              <w:rPr>
                <w:rFonts w:ascii="宋体" w:hAnsi="宋体" w:cs="宋体"/>
                <w:szCs w:val="21"/>
              </w:rPr>
            </w:pPr>
            <w:r>
              <w:rPr>
                <w:rFonts w:ascii="宋体" w:hAnsi="宋体" w:cs="宋体" w:hint="eastAsia"/>
                <w:szCs w:val="21"/>
              </w:rPr>
              <w:t>合同内容包括：合同总价、质量要求、交货及验收、付款方式、保密义务、售后服务、双方的权利和义务、违约责任等。</w:t>
            </w:r>
          </w:p>
          <w:p w:rsidR="00AE0A83" w:rsidRDefault="00834A94">
            <w:pPr>
              <w:widowControl/>
              <w:spacing w:line="360" w:lineRule="auto"/>
              <w:ind w:firstLineChars="150" w:firstLine="315"/>
              <w:rPr>
                <w:rFonts w:ascii="宋体" w:hAnsi="宋体" w:cs="宋体"/>
                <w:szCs w:val="21"/>
              </w:rPr>
            </w:pPr>
            <w:r>
              <w:rPr>
                <w:rFonts w:ascii="宋体" w:hAnsi="宋体" w:cs="宋体" w:hint="eastAsia"/>
                <w:szCs w:val="21"/>
              </w:rPr>
              <w:t>签单人：王姜强</w:t>
            </w:r>
          </w:p>
          <w:p w:rsidR="00AE0A83" w:rsidRDefault="00834A94">
            <w:pPr>
              <w:widowControl/>
              <w:spacing w:line="360" w:lineRule="auto"/>
              <w:ind w:firstLineChars="150" w:firstLine="315"/>
              <w:rPr>
                <w:rFonts w:ascii="宋体" w:hAnsi="宋体" w:cs="宋体"/>
                <w:szCs w:val="21"/>
              </w:rPr>
            </w:pPr>
            <w:r>
              <w:rPr>
                <w:rFonts w:ascii="宋体" w:hAnsi="宋体" w:cs="宋体" w:hint="eastAsia"/>
                <w:szCs w:val="21"/>
              </w:rPr>
              <w:t>2</w:t>
            </w:r>
            <w:r>
              <w:rPr>
                <w:rFonts w:ascii="宋体" w:hAnsi="宋体" w:cs="宋体" w:hint="eastAsia"/>
                <w:szCs w:val="21"/>
              </w:rPr>
              <w:t>、抽查</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7</w:t>
            </w:r>
            <w:r>
              <w:rPr>
                <w:rFonts w:ascii="宋体" w:hAnsi="宋体" w:cs="宋体" w:hint="eastAsia"/>
                <w:szCs w:val="21"/>
              </w:rPr>
              <w:t>月</w:t>
            </w:r>
            <w:r>
              <w:rPr>
                <w:rFonts w:ascii="宋体" w:hAnsi="宋体" w:cs="宋体" w:hint="eastAsia"/>
                <w:szCs w:val="21"/>
              </w:rPr>
              <w:t>05</w:t>
            </w:r>
            <w:r>
              <w:rPr>
                <w:rFonts w:ascii="宋体" w:hAnsi="宋体" w:cs="宋体" w:hint="eastAsia"/>
                <w:szCs w:val="21"/>
              </w:rPr>
              <w:t>日</w:t>
            </w:r>
            <w:r>
              <w:rPr>
                <w:rFonts w:ascii="宋体" w:hAnsi="宋体" w:cs="宋体" w:hint="eastAsia"/>
                <w:szCs w:val="21"/>
              </w:rPr>
              <w:t>机械设备</w:t>
            </w:r>
            <w:r>
              <w:rPr>
                <w:rFonts w:ascii="宋体" w:hAnsi="宋体" w:cs="宋体" w:hint="eastAsia"/>
                <w:szCs w:val="21"/>
              </w:rPr>
              <w:t>销售合同：</w:t>
            </w:r>
          </w:p>
          <w:p w:rsidR="00AE0A83" w:rsidRDefault="00834A94">
            <w:pPr>
              <w:widowControl/>
              <w:spacing w:line="360" w:lineRule="auto"/>
              <w:ind w:firstLineChars="150" w:firstLine="315"/>
              <w:rPr>
                <w:rFonts w:ascii="宋体" w:hAnsi="宋体" w:cs="宋体"/>
                <w:szCs w:val="21"/>
              </w:rPr>
            </w:pPr>
            <w:r>
              <w:rPr>
                <w:rFonts w:ascii="宋体" w:hAnsi="宋体" w:cs="宋体" w:hint="eastAsia"/>
                <w:szCs w:val="21"/>
              </w:rPr>
              <w:t>顾客：</w:t>
            </w:r>
            <w:r>
              <w:rPr>
                <w:rFonts w:ascii="宋体" w:hAnsi="宋体" w:cs="宋体" w:hint="eastAsia"/>
                <w:szCs w:val="21"/>
              </w:rPr>
              <w:t>上海沪实验室器材股份有限公司</w:t>
            </w:r>
          </w:p>
          <w:p w:rsidR="00AE0A83" w:rsidRDefault="00834A94">
            <w:pPr>
              <w:widowControl/>
              <w:spacing w:line="360" w:lineRule="auto"/>
              <w:ind w:firstLineChars="150" w:firstLine="315"/>
              <w:rPr>
                <w:rFonts w:ascii="宋体" w:hAnsi="宋体" w:cs="宋体"/>
                <w:szCs w:val="21"/>
              </w:rPr>
            </w:pPr>
            <w:r>
              <w:rPr>
                <w:rFonts w:ascii="宋体" w:hAnsi="宋体" w:cs="宋体" w:hint="eastAsia"/>
                <w:szCs w:val="21"/>
              </w:rPr>
              <w:t>产品：</w:t>
            </w:r>
            <w:r>
              <w:rPr>
                <w:rFonts w:ascii="宋体" w:hAnsi="宋体" w:cs="宋体" w:hint="eastAsia"/>
                <w:szCs w:val="21"/>
              </w:rPr>
              <w:t>集热式搅拌器、数显恒速搅拌机</w:t>
            </w:r>
            <w:r>
              <w:rPr>
                <w:rFonts w:ascii="宋体" w:hAnsi="宋体" w:cs="宋体" w:hint="eastAsia"/>
                <w:szCs w:val="21"/>
              </w:rPr>
              <w:t>等。</w:t>
            </w:r>
          </w:p>
          <w:p w:rsidR="00AE0A83" w:rsidRDefault="00834A94">
            <w:pPr>
              <w:widowControl/>
              <w:spacing w:line="360" w:lineRule="auto"/>
              <w:ind w:firstLineChars="150" w:firstLine="315"/>
              <w:rPr>
                <w:rFonts w:ascii="宋体" w:hAnsi="宋体" w:cs="宋体"/>
                <w:szCs w:val="21"/>
              </w:rPr>
            </w:pPr>
            <w:r>
              <w:rPr>
                <w:rFonts w:ascii="宋体" w:hAnsi="宋体" w:cs="宋体" w:hint="eastAsia"/>
                <w:szCs w:val="21"/>
              </w:rPr>
              <w:t>合同内容包括：品名、型号、数量、供货期、技术标准和要求、合同价格、双方的权利和义务、验收、费用结算及支付办法、违约责任等。</w:t>
            </w:r>
          </w:p>
          <w:p w:rsidR="00AE0A83" w:rsidRDefault="00834A94">
            <w:pPr>
              <w:widowControl/>
              <w:spacing w:line="360" w:lineRule="auto"/>
              <w:ind w:firstLineChars="150" w:firstLine="315"/>
              <w:rPr>
                <w:rFonts w:ascii="宋体" w:hAnsi="宋体" w:cs="宋体"/>
                <w:szCs w:val="21"/>
              </w:rPr>
            </w:pPr>
            <w:r>
              <w:rPr>
                <w:rFonts w:ascii="宋体" w:hAnsi="宋体" w:cs="宋体" w:hint="eastAsia"/>
                <w:szCs w:val="21"/>
              </w:rPr>
              <w:t>签定人：王姜</w:t>
            </w:r>
            <w:r>
              <w:rPr>
                <w:rFonts w:ascii="宋体" w:hAnsi="宋体" w:cs="宋体" w:hint="eastAsia"/>
                <w:szCs w:val="21"/>
              </w:rPr>
              <w:t>强</w:t>
            </w:r>
          </w:p>
          <w:p w:rsidR="00AE0A83" w:rsidRDefault="00834A94">
            <w:pPr>
              <w:widowControl/>
              <w:spacing w:line="360" w:lineRule="auto"/>
              <w:rPr>
                <w:rFonts w:ascii="宋体" w:hAnsi="宋体" w:cs="宋体"/>
                <w:szCs w:val="21"/>
              </w:rPr>
            </w:pPr>
            <w:r>
              <w:rPr>
                <w:rFonts w:ascii="宋体" w:hAnsi="宋体" w:cs="宋体" w:hint="eastAsia"/>
                <w:szCs w:val="21"/>
              </w:rPr>
              <w:t>3</w:t>
            </w:r>
            <w:r>
              <w:rPr>
                <w:rFonts w:ascii="宋体" w:hAnsi="宋体" w:cs="宋体" w:hint="eastAsia"/>
                <w:szCs w:val="21"/>
              </w:rPr>
              <w:t>、抽查</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9</w:t>
            </w:r>
            <w:r>
              <w:rPr>
                <w:rFonts w:ascii="宋体" w:hAnsi="宋体" w:cs="宋体" w:hint="eastAsia"/>
                <w:szCs w:val="21"/>
              </w:rPr>
              <w:t>月</w:t>
            </w:r>
            <w:r>
              <w:rPr>
                <w:rFonts w:ascii="宋体" w:hAnsi="宋体" w:cs="宋体" w:hint="eastAsia"/>
                <w:szCs w:val="21"/>
              </w:rPr>
              <w:t>2</w:t>
            </w:r>
            <w:r>
              <w:rPr>
                <w:rFonts w:ascii="宋体" w:hAnsi="宋体" w:cs="宋体" w:hint="eastAsia"/>
                <w:szCs w:val="21"/>
              </w:rPr>
              <w:t>1</w:t>
            </w:r>
            <w:r>
              <w:rPr>
                <w:rFonts w:ascii="宋体" w:hAnsi="宋体" w:cs="宋体" w:hint="eastAsia"/>
                <w:szCs w:val="21"/>
              </w:rPr>
              <w:t>日</w:t>
            </w:r>
            <w:r>
              <w:rPr>
                <w:rFonts w:ascii="宋体" w:hAnsi="宋体" w:cs="宋体" w:hint="eastAsia"/>
                <w:szCs w:val="21"/>
              </w:rPr>
              <w:t>仪器仪表</w:t>
            </w:r>
            <w:r>
              <w:rPr>
                <w:rFonts w:ascii="宋体" w:hAnsi="宋体" w:cs="宋体" w:hint="eastAsia"/>
                <w:szCs w:val="21"/>
              </w:rPr>
              <w:t>销售合同：</w:t>
            </w:r>
          </w:p>
          <w:p w:rsidR="00AE0A83" w:rsidRDefault="00834A94">
            <w:pPr>
              <w:widowControl/>
              <w:spacing w:line="360" w:lineRule="auto"/>
              <w:ind w:firstLineChars="150" w:firstLine="315"/>
              <w:rPr>
                <w:rFonts w:ascii="宋体" w:hAnsi="宋体" w:cs="宋体"/>
                <w:szCs w:val="21"/>
              </w:rPr>
            </w:pPr>
            <w:r>
              <w:rPr>
                <w:rFonts w:ascii="宋体" w:hAnsi="宋体" w:cs="宋体" w:hint="eastAsia"/>
                <w:szCs w:val="21"/>
              </w:rPr>
              <w:t>顾客：</w:t>
            </w:r>
            <w:r>
              <w:rPr>
                <w:rFonts w:ascii="宋体" w:hAnsi="宋体" w:cs="宋体" w:hint="eastAsia"/>
                <w:szCs w:val="21"/>
              </w:rPr>
              <w:t>雅安市雨城区疾病预防控制中心</w:t>
            </w:r>
          </w:p>
          <w:p w:rsidR="00AE0A83" w:rsidRDefault="00834A94">
            <w:pPr>
              <w:widowControl/>
              <w:spacing w:line="360" w:lineRule="auto"/>
              <w:ind w:firstLineChars="150" w:firstLine="315"/>
              <w:rPr>
                <w:rFonts w:ascii="宋体" w:hAnsi="宋体" w:cs="宋体"/>
                <w:szCs w:val="21"/>
              </w:rPr>
            </w:pPr>
            <w:r>
              <w:rPr>
                <w:rFonts w:ascii="宋体" w:hAnsi="宋体" w:cs="宋体" w:hint="eastAsia"/>
                <w:szCs w:val="21"/>
              </w:rPr>
              <w:t>产品：</w:t>
            </w:r>
            <w:r>
              <w:rPr>
                <w:rFonts w:ascii="宋体" w:hAnsi="宋体" w:cs="宋体" w:hint="eastAsia"/>
                <w:szCs w:val="21"/>
              </w:rPr>
              <w:t>传感器、微压差计、洁净机组等</w:t>
            </w:r>
          </w:p>
          <w:p w:rsidR="00AE0A83" w:rsidRDefault="00834A94">
            <w:pPr>
              <w:widowControl/>
              <w:spacing w:line="360" w:lineRule="auto"/>
              <w:ind w:firstLineChars="150" w:firstLine="315"/>
              <w:rPr>
                <w:rFonts w:ascii="宋体" w:hAnsi="宋体" w:cs="宋体"/>
                <w:szCs w:val="21"/>
              </w:rPr>
            </w:pPr>
            <w:r>
              <w:rPr>
                <w:rFonts w:ascii="宋体" w:hAnsi="宋体" w:cs="宋体" w:hint="eastAsia"/>
                <w:szCs w:val="21"/>
              </w:rPr>
              <w:t>约定内容包括：品名、型号、数量、质量要求和技术标准、包装、交货、验收、结算、违约等。</w:t>
            </w:r>
          </w:p>
          <w:p w:rsidR="00AE0A83" w:rsidRDefault="00834A94">
            <w:pPr>
              <w:widowControl/>
              <w:spacing w:line="360" w:lineRule="auto"/>
              <w:ind w:firstLineChars="150" w:firstLine="315"/>
              <w:rPr>
                <w:rFonts w:ascii="宋体" w:hAnsi="宋体" w:cs="宋体"/>
                <w:szCs w:val="21"/>
              </w:rPr>
            </w:pPr>
            <w:r>
              <w:rPr>
                <w:rFonts w:ascii="宋体" w:hAnsi="宋体" w:cs="宋体" w:hint="eastAsia"/>
                <w:szCs w:val="21"/>
              </w:rPr>
              <w:t>签定人：王姜强</w:t>
            </w:r>
          </w:p>
          <w:p w:rsidR="00AE0A83" w:rsidRDefault="00834A94">
            <w:pPr>
              <w:widowControl/>
              <w:spacing w:line="360" w:lineRule="auto"/>
              <w:ind w:firstLineChars="41" w:firstLine="86"/>
              <w:rPr>
                <w:rFonts w:ascii="宋体" w:hAnsi="宋体" w:cs="宋体"/>
                <w:szCs w:val="21"/>
              </w:rPr>
            </w:pPr>
            <w:r>
              <w:rPr>
                <w:rFonts w:ascii="宋体" w:hAnsi="宋体" w:cs="宋体" w:hint="eastAsia"/>
                <w:szCs w:val="21"/>
              </w:rPr>
              <w:t>4</w:t>
            </w:r>
            <w:r>
              <w:rPr>
                <w:rFonts w:ascii="宋体" w:hAnsi="宋体" w:cs="宋体" w:hint="eastAsia"/>
                <w:szCs w:val="21"/>
              </w:rPr>
              <w:t>、抽查</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21</w:t>
            </w:r>
            <w:r>
              <w:rPr>
                <w:rFonts w:ascii="宋体" w:hAnsi="宋体" w:cs="宋体" w:hint="eastAsia"/>
                <w:szCs w:val="21"/>
              </w:rPr>
              <w:t>日化工产品销售合同：</w:t>
            </w:r>
          </w:p>
          <w:p w:rsidR="00AE0A83" w:rsidRDefault="00834A94">
            <w:pPr>
              <w:widowControl/>
              <w:spacing w:line="360" w:lineRule="auto"/>
              <w:ind w:firstLineChars="150" w:firstLine="315"/>
              <w:rPr>
                <w:rFonts w:ascii="宋体" w:hAnsi="宋体" w:cs="宋体"/>
                <w:szCs w:val="21"/>
              </w:rPr>
            </w:pPr>
            <w:r>
              <w:rPr>
                <w:rFonts w:ascii="宋体" w:hAnsi="宋体" w:cs="宋体" w:hint="eastAsia"/>
                <w:szCs w:val="21"/>
              </w:rPr>
              <w:t>顾客：</w:t>
            </w:r>
            <w:r>
              <w:rPr>
                <w:rFonts w:ascii="宋体" w:hAnsi="宋体" w:cs="宋体" w:hint="eastAsia"/>
                <w:szCs w:val="21"/>
              </w:rPr>
              <w:t>四川省生态环境监测总站</w:t>
            </w:r>
          </w:p>
          <w:p w:rsidR="00AE0A83" w:rsidRDefault="00834A94">
            <w:pPr>
              <w:widowControl/>
              <w:spacing w:line="360" w:lineRule="auto"/>
              <w:ind w:firstLineChars="150" w:firstLine="315"/>
              <w:rPr>
                <w:rFonts w:ascii="宋体" w:hAnsi="宋体" w:cs="宋体"/>
                <w:szCs w:val="21"/>
              </w:rPr>
            </w:pPr>
            <w:r>
              <w:rPr>
                <w:rFonts w:ascii="宋体" w:hAnsi="宋体" w:cs="宋体" w:hint="eastAsia"/>
                <w:szCs w:val="21"/>
              </w:rPr>
              <w:lastRenderedPageBreak/>
              <w:t>产品：</w:t>
            </w:r>
            <w:r>
              <w:rPr>
                <w:rFonts w:ascii="宋体" w:hAnsi="宋体" w:cs="宋体" w:hint="eastAsia"/>
                <w:szCs w:val="21"/>
              </w:rPr>
              <w:t>试剂耗材（丙酮）</w:t>
            </w:r>
            <w:r>
              <w:rPr>
                <w:rFonts w:ascii="宋体" w:hAnsi="宋体" w:cs="宋体" w:hint="eastAsia"/>
                <w:szCs w:val="21"/>
              </w:rPr>
              <w:t>。</w:t>
            </w:r>
          </w:p>
          <w:p w:rsidR="00AE0A83" w:rsidRDefault="00834A94">
            <w:pPr>
              <w:widowControl/>
              <w:spacing w:line="360" w:lineRule="auto"/>
              <w:ind w:firstLineChars="150" w:firstLine="315"/>
              <w:rPr>
                <w:rFonts w:ascii="宋体" w:hAnsi="宋体" w:cs="宋体"/>
                <w:szCs w:val="21"/>
              </w:rPr>
            </w:pPr>
            <w:r>
              <w:rPr>
                <w:rFonts w:ascii="宋体" w:hAnsi="宋体" w:cs="宋体" w:hint="eastAsia"/>
                <w:szCs w:val="21"/>
              </w:rPr>
              <w:t>约定内容包括：品名、型号、数量、质量要求、验收标准、结算办法及期限、争议的解决及合同履行地违约等。</w:t>
            </w:r>
          </w:p>
          <w:p w:rsidR="00AE0A83" w:rsidRDefault="00834A94">
            <w:pPr>
              <w:widowControl/>
              <w:spacing w:line="360" w:lineRule="auto"/>
              <w:ind w:firstLineChars="150" w:firstLine="315"/>
              <w:rPr>
                <w:rFonts w:ascii="宋体" w:hAnsi="宋体" w:cs="宋体"/>
                <w:szCs w:val="21"/>
              </w:rPr>
            </w:pPr>
            <w:r>
              <w:rPr>
                <w:rFonts w:ascii="宋体" w:hAnsi="宋体" w:cs="宋体" w:hint="eastAsia"/>
                <w:szCs w:val="21"/>
              </w:rPr>
              <w:t>签定人：王姜强</w:t>
            </w:r>
          </w:p>
          <w:p w:rsidR="00AE0A83" w:rsidRDefault="00834A94">
            <w:pPr>
              <w:rPr>
                <w:rFonts w:ascii="宋体" w:hAnsi="宋体"/>
                <w:szCs w:val="21"/>
              </w:rPr>
            </w:pPr>
            <w:r>
              <w:rPr>
                <w:rFonts w:ascii="宋体" w:hAnsi="宋体" w:cs="宋体" w:hint="eastAsia"/>
                <w:szCs w:val="21"/>
              </w:rPr>
              <w:t>合同信息明确，基本符合要求。</w:t>
            </w:r>
          </w:p>
        </w:tc>
        <w:tc>
          <w:tcPr>
            <w:tcW w:w="1585" w:type="dxa"/>
            <w:tcBorders>
              <w:top w:val="single" w:sz="4" w:space="0" w:color="auto"/>
              <w:left w:val="single" w:sz="4" w:space="0" w:color="auto"/>
              <w:bottom w:val="single" w:sz="4" w:space="0" w:color="auto"/>
              <w:right w:val="single" w:sz="4" w:space="0" w:color="auto"/>
            </w:tcBorders>
          </w:tcPr>
          <w:p w:rsidR="00AE0A83" w:rsidRDefault="00AE0A83"/>
        </w:tc>
      </w:tr>
      <w:tr w:rsidR="00AE0A83">
        <w:trPr>
          <w:trHeight w:val="1255"/>
        </w:trPr>
        <w:tc>
          <w:tcPr>
            <w:tcW w:w="2161" w:type="dxa"/>
            <w:tcBorders>
              <w:top w:val="single" w:sz="4" w:space="0" w:color="auto"/>
              <w:left w:val="single" w:sz="4" w:space="0" w:color="auto"/>
              <w:bottom w:val="single" w:sz="4" w:space="0" w:color="auto"/>
              <w:right w:val="single" w:sz="4" w:space="0" w:color="auto"/>
            </w:tcBorders>
            <w:vAlign w:val="center"/>
          </w:tcPr>
          <w:p w:rsidR="00AE0A83" w:rsidRDefault="00834A94">
            <w:pPr>
              <w:spacing w:line="360" w:lineRule="auto"/>
              <w:rPr>
                <w:rFonts w:ascii="宋体" w:hAnsi="宋体" w:cs="宋体"/>
                <w:color w:val="000000"/>
                <w:szCs w:val="21"/>
              </w:rPr>
            </w:pPr>
            <w:r>
              <w:rPr>
                <w:rFonts w:ascii="宋体" w:hAnsi="宋体" w:cs="宋体" w:hint="eastAsia"/>
                <w:color w:val="000000"/>
                <w:szCs w:val="21"/>
              </w:rPr>
              <w:lastRenderedPageBreak/>
              <w:t>与产品和服务有关要求的评审</w:t>
            </w:r>
          </w:p>
          <w:p w:rsidR="00AE0A83" w:rsidRDefault="00834A94">
            <w:pPr>
              <w:spacing w:line="360" w:lineRule="auto"/>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在承诺向顾客提供产品和服务之前，是否对各项要求进行评审？</w:t>
            </w:r>
          </w:p>
          <w:p w:rsidR="00AE0A83" w:rsidRDefault="00834A94">
            <w:pPr>
              <w:spacing w:line="360" w:lineRule="auto"/>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评审的要求</w:t>
            </w:r>
          </w:p>
          <w:p w:rsidR="00AE0A83" w:rsidRDefault="00AE0A83">
            <w:pPr>
              <w:rPr>
                <w:rFonts w:ascii="宋体" w:hAnsi="宋体" w:cs="宋体"/>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AE0A83" w:rsidRDefault="00834A94">
            <w:pPr>
              <w:rPr>
                <w:rFonts w:ascii="宋体" w:hAnsi="宋体" w:cs="宋体"/>
                <w:b/>
                <w:szCs w:val="21"/>
              </w:rPr>
            </w:pPr>
            <w:r>
              <w:rPr>
                <w:rFonts w:ascii="宋体" w:hAnsi="宋体" w:cs="宋体" w:hint="eastAsia"/>
                <w:b/>
                <w:szCs w:val="21"/>
              </w:rPr>
              <w:t>8.2.3</w:t>
            </w:r>
          </w:p>
        </w:tc>
        <w:tc>
          <w:tcPr>
            <w:tcW w:w="10006" w:type="dxa"/>
            <w:tcBorders>
              <w:top w:val="single" w:sz="4" w:space="0" w:color="auto"/>
              <w:left w:val="single" w:sz="4" w:space="0" w:color="auto"/>
              <w:bottom w:val="single" w:sz="4" w:space="0" w:color="auto"/>
              <w:right w:val="single" w:sz="4" w:space="0" w:color="auto"/>
            </w:tcBorders>
            <w:vAlign w:val="center"/>
          </w:tcPr>
          <w:p w:rsidR="00AE0A83" w:rsidRDefault="00834A94">
            <w:pPr>
              <w:widowControl/>
              <w:spacing w:line="360" w:lineRule="auto"/>
              <w:ind w:firstLineChars="200" w:firstLine="420"/>
              <w:rPr>
                <w:rFonts w:ascii="宋体" w:hAnsi="宋体" w:cs="宋体"/>
                <w:color w:val="000000"/>
                <w:szCs w:val="21"/>
              </w:rPr>
            </w:pPr>
            <w:r>
              <w:rPr>
                <w:rFonts w:ascii="宋体" w:hAnsi="宋体" w:cs="宋体" w:hint="eastAsia"/>
                <w:color w:val="000000"/>
                <w:szCs w:val="21"/>
              </w:rPr>
              <w:t>为了明确与产品有关的要求，确保公司有能力满足顾客要求；组织编制了《质量手册》规定：在公司向顾客做出提供产品的承诺之前对产品有关要求进行了评审。</w:t>
            </w:r>
          </w:p>
          <w:p w:rsidR="00AE0A83" w:rsidRDefault="00834A94">
            <w:pPr>
              <w:widowControl/>
              <w:spacing w:line="360" w:lineRule="auto"/>
              <w:ind w:firstLineChars="150" w:firstLine="315"/>
              <w:rPr>
                <w:rFonts w:ascii="宋体" w:hAnsi="宋体" w:cs="宋体"/>
                <w:szCs w:val="21"/>
              </w:rPr>
            </w:pPr>
            <w:r>
              <w:rPr>
                <w:rFonts w:ascii="宋体" w:hAnsi="宋体" w:cs="宋体" w:hint="eastAsia"/>
                <w:color w:val="000000"/>
                <w:szCs w:val="21"/>
              </w:rPr>
              <w:t>抽</w:t>
            </w:r>
            <w:r>
              <w:rPr>
                <w:rFonts w:ascii="宋体" w:hAnsi="宋体" w:cs="宋体" w:hint="eastAsia"/>
                <w:szCs w:val="21"/>
              </w:rPr>
              <w:t>查</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21</w:t>
            </w:r>
            <w:r>
              <w:rPr>
                <w:rFonts w:ascii="宋体" w:hAnsi="宋体" w:cs="宋体" w:hint="eastAsia"/>
                <w:szCs w:val="21"/>
              </w:rPr>
              <w:t>日与</w:t>
            </w:r>
            <w:r>
              <w:rPr>
                <w:rFonts w:ascii="宋体" w:hAnsi="宋体" w:cs="宋体" w:hint="eastAsia"/>
                <w:szCs w:val="21"/>
              </w:rPr>
              <w:t>四川省生态环境监测总站签订的</w:t>
            </w:r>
            <w:r>
              <w:rPr>
                <w:rFonts w:ascii="宋体" w:hAnsi="宋体" w:cs="宋体" w:hint="eastAsia"/>
                <w:szCs w:val="21"/>
              </w:rPr>
              <w:t>合同：</w:t>
            </w:r>
          </w:p>
          <w:p w:rsidR="00AE0A83" w:rsidRDefault="00834A94">
            <w:pPr>
              <w:widowControl/>
              <w:spacing w:line="360" w:lineRule="auto"/>
              <w:ind w:firstLineChars="150" w:firstLine="315"/>
              <w:rPr>
                <w:rFonts w:ascii="宋体" w:hAnsi="宋体" w:cs="宋体"/>
                <w:szCs w:val="21"/>
              </w:rPr>
            </w:pPr>
            <w:r>
              <w:rPr>
                <w:rFonts w:ascii="宋体" w:hAnsi="宋体" w:cs="宋体" w:hint="eastAsia"/>
                <w:szCs w:val="21"/>
              </w:rPr>
              <w:t>各部门对供应能力、法律法规、合同的合规性及公司为满足顾客要求作出的承诺等方面进行了评审。评审人</w:t>
            </w:r>
            <w:r>
              <w:rPr>
                <w:rFonts w:ascii="宋体" w:hAnsi="宋体" w:cs="宋体" w:hint="eastAsia"/>
                <w:szCs w:val="21"/>
              </w:rPr>
              <w:t>:</w:t>
            </w:r>
            <w:r>
              <w:rPr>
                <w:rFonts w:ascii="宋体" w:hAnsi="宋体" w:cs="宋体" w:hint="eastAsia"/>
                <w:szCs w:val="21"/>
              </w:rPr>
              <w:t>朱红、李金余、杨悦。结论：同意签订。</w:t>
            </w:r>
          </w:p>
          <w:p w:rsidR="00AE0A83" w:rsidRDefault="00834A94">
            <w:pPr>
              <w:widowControl/>
              <w:spacing w:line="360" w:lineRule="auto"/>
              <w:ind w:firstLineChars="41" w:firstLine="86"/>
              <w:rPr>
                <w:rFonts w:ascii="宋体" w:hAnsi="宋体" w:cs="宋体"/>
                <w:szCs w:val="21"/>
              </w:rPr>
            </w:pPr>
            <w:r>
              <w:rPr>
                <w:rFonts w:ascii="宋体" w:hAnsi="宋体" w:cs="宋体" w:hint="eastAsia"/>
                <w:szCs w:val="21"/>
              </w:rPr>
              <w:t>批准人：王姜强</w:t>
            </w:r>
            <w:r>
              <w:rPr>
                <w:rFonts w:ascii="宋体" w:hAnsi="宋体" w:cs="宋体" w:hint="eastAsia"/>
                <w:szCs w:val="21"/>
              </w:rPr>
              <w:t xml:space="preserve">  </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w:t>
            </w:r>
            <w:r>
              <w:rPr>
                <w:rFonts w:ascii="宋体" w:hAnsi="宋体" w:cs="宋体" w:hint="eastAsia"/>
                <w:szCs w:val="21"/>
              </w:rPr>
              <w:t>8</w:t>
            </w:r>
            <w:r>
              <w:rPr>
                <w:rFonts w:ascii="宋体" w:hAnsi="宋体" w:cs="宋体" w:hint="eastAsia"/>
                <w:szCs w:val="21"/>
              </w:rPr>
              <w:t>.1</w:t>
            </w:r>
            <w:r>
              <w:rPr>
                <w:rFonts w:ascii="宋体" w:hAnsi="宋体" w:cs="宋体" w:hint="eastAsia"/>
                <w:szCs w:val="21"/>
              </w:rPr>
              <w:t>9</w:t>
            </w:r>
          </w:p>
          <w:p w:rsidR="00AE0A83" w:rsidRDefault="00834A94">
            <w:pPr>
              <w:widowControl/>
              <w:spacing w:line="360" w:lineRule="auto"/>
              <w:ind w:firstLineChars="41" w:firstLine="86"/>
              <w:rPr>
                <w:rFonts w:ascii="宋体" w:hAnsi="宋体" w:cs="宋体"/>
                <w:szCs w:val="21"/>
              </w:rPr>
            </w:pPr>
            <w:r>
              <w:rPr>
                <w:rFonts w:ascii="宋体" w:hAnsi="宋体" w:cs="宋体" w:hint="eastAsia"/>
                <w:color w:val="000000"/>
                <w:szCs w:val="21"/>
              </w:rPr>
              <w:t>抽</w:t>
            </w:r>
            <w:r>
              <w:rPr>
                <w:rFonts w:ascii="宋体" w:hAnsi="宋体" w:cs="宋体" w:hint="eastAsia"/>
                <w:szCs w:val="21"/>
              </w:rPr>
              <w:t>查</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7</w:t>
            </w:r>
            <w:r>
              <w:rPr>
                <w:rFonts w:ascii="宋体" w:hAnsi="宋体" w:cs="宋体" w:hint="eastAsia"/>
                <w:szCs w:val="21"/>
              </w:rPr>
              <w:t>月</w:t>
            </w:r>
            <w:r>
              <w:rPr>
                <w:rFonts w:ascii="宋体" w:hAnsi="宋体" w:cs="宋体" w:hint="eastAsia"/>
                <w:szCs w:val="21"/>
              </w:rPr>
              <w:t>05</w:t>
            </w:r>
            <w:r>
              <w:rPr>
                <w:rFonts w:ascii="宋体" w:hAnsi="宋体" w:cs="宋体" w:hint="eastAsia"/>
                <w:szCs w:val="21"/>
              </w:rPr>
              <w:t>日与</w:t>
            </w:r>
            <w:r>
              <w:rPr>
                <w:rFonts w:ascii="宋体" w:hAnsi="宋体" w:cs="宋体" w:hint="eastAsia"/>
                <w:szCs w:val="21"/>
              </w:rPr>
              <w:t>上海沪实验室器材股份有限公司</w:t>
            </w:r>
            <w:r>
              <w:rPr>
                <w:rFonts w:ascii="宋体" w:hAnsi="宋体" w:cs="宋体" w:hint="eastAsia"/>
                <w:szCs w:val="21"/>
              </w:rPr>
              <w:t>签订的</w:t>
            </w:r>
            <w:r>
              <w:rPr>
                <w:rFonts w:ascii="宋体" w:hAnsi="宋体" w:cs="宋体" w:hint="eastAsia"/>
                <w:szCs w:val="21"/>
              </w:rPr>
              <w:t>机械设备</w:t>
            </w:r>
            <w:r>
              <w:rPr>
                <w:rFonts w:ascii="宋体" w:hAnsi="宋体" w:cs="宋体" w:hint="eastAsia"/>
                <w:szCs w:val="21"/>
              </w:rPr>
              <w:t>销售合同：各部门对供应能力、法律法规、合同的合规性及公司为满足顾客要求作出的承诺等方面进行了评审。</w:t>
            </w:r>
          </w:p>
          <w:p w:rsidR="00AE0A83" w:rsidRDefault="00834A94">
            <w:pPr>
              <w:widowControl/>
              <w:spacing w:line="360" w:lineRule="auto"/>
              <w:ind w:firstLineChars="41" w:firstLine="86"/>
              <w:rPr>
                <w:rFonts w:ascii="宋体" w:hAnsi="宋体" w:cs="宋体"/>
                <w:szCs w:val="21"/>
              </w:rPr>
            </w:pPr>
            <w:r>
              <w:rPr>
                <w:rFonts w:ascii="宋体" w:hAnsi="宋体" w:cs="宋体" w:hint="eastAsia"/>
                <w:szCs w:val="21"/>
              </w:rPr>
              <w:t>评审人</w:t>
            </w:r>
            <w:r>
              <w:rPr>
                <w:rFonts w:ascii="宋体" w:hAnsi="宋体" w:cs="宋体" w:hint="eastAsia"/>
                <w:szCs w:val="21"/>
              </w:rPr>
              <w:t>:</w:t>
            </w:r>
            <w:r>
              <w:rPr>
                <w:rFonts w:ascii="宋体" w:hAnsi="宋体" w:cs="宋体" w:hint="eastAsia"/>
                <w:szCs w:val="21"/>
              </w:rPr>
              <w:t>朱红、李金余、杨悦。结论：同意签订。</w:t>
            </w:r>
          </w:p>
          <w:p w:rsidR="00AE0A83" w:rsidRDefault="00834A94">
            <w:pPr>
              <w:widowControl/>
              <w:spacing w:line="360" w:lineRule="auto"/>
              <w:ind w:firstLineChars="41" w:firstLine="86"/>
              <w:rPr>
                <w:rFonts w:ascii="宋体" w:hAnsi="宋体" w:cs="宋体"/>
                <w:szCs w:val="21"/>
              </w:rPr>
            </w:pPr>
            <w:r>
              <w:rPr>
                <w:rFonts w:ascii="宋体" w:hAnsi="宋体" w:cs="宋体" w:hint="eastAsia"/>
                <w:szCs w:val="21"/>
              </w:rPr>
              <w:t>批准人：王姜强</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w:t>
            </w:r>
            <w:r>
              <w:rPr>
                <w:rFonts w:ascii="宋体" w:hAnsi="宋体" w:cs="宋体" w:hint="eastAsia"/>
                <w:szCs w:val="21"/>
              </w:rPr>
              <w:t>7</w:t>
            </w:r>
            <w:r>
              <w:rPr>
                <w:rFonts w:ascii="宋体" w:hAnsi="宋体" w:cs="宋体" w:hint="eastAsia"/>
                <w:szCs w:val="21"/>
              </w:rPr>
              <w:t>.</w:t>
            </w:r>
            <w:r>
              <w:rPr>
                <w:rFonts w:ascii="宋体" w:hAnsi="宋体" w:cs="宋体" w:hint="eastAsia"/>
                <w:szCs w:val="21"/>
              </w:rPr>
              <w:t>03</w:t>
            </w:r>
          </w:p>
          <w:p w:rsidR="00AE0A83" w:rsidRDefault="00834A94">
            <w:pPr>
              <w:pStyle w:val="aa"/>
              <w:rPr>
                <w:rFonts w:ascii="宋体" w:hAnsi="宋体" w:cs="宋体"/>
                <w:szCs w:val="21"/>
              </w:rPr>
            </w:pPr>
            <w:r>
              <w:rPr>
                <w:rFonts w:ascii="宋体" w:hAnsi="宋体" w:cs="宋体" w:hint="eastAsia"/>
                <w:szCs w:val="21"/>
              </w:rPr>
              <w:t>查见其他合同，均在签订前进行了评审，上次审核的不符合经本次验证未再出现，整改有效。</w:t>
            </w:r>
          </w:p>
        </w:tc>
        <w:tc>
          <w:tcPr>
            <w:tcW w:w="1585" w:type="dxa"/>
            <w:tcBorders>
              <w:top w:val="single" w:sz="4" w:space="0" w:color="auto"/>
              <w:left w:val="single" w:sz="4" w:space="0" w:color="auto"/>
              <w:bottom w:val="single" w:sz="4" w:space="0" w:color="auto"/>
              <w:right w:val="single" w:sz="4" w:space="0" w:color="auto"/>
            </w:tcBorders>
          </w:tcPr>
          <w:p w:rsidR="00AE0A83" w:rsidRDefault="00AE0A83"/>
          <w:p w:rsidR="00AE0A83" w:rsidRDefault="00AE0A83">
            <w:pPr>
              <w:pStyle w:val="aa"/>
            </w:pPr>
          </w:p>
          <w:p w:rsidR="00AE0A83" w:rsidRDefault="00AE0A83">
            <w:pPr>
              <w:pStyle w:val="aa"/>
            </w:pPr>
          </w:p>
          <w:p w:rsidR="00AE0A83" w:rsidRDefault="00AE0A83">
            <w:pPr>
              <w:pStyle w:val="aa"/>
            </w:pPr>
          </w:p>
          <w:p w:rsidR="00AE0A83" w:rsidRDefault="00AE0A83">
            <w:pPr>
              <w:pStyle w:val="aa"/>
            </w:pPr>
          </w:p>
          <w:p w:rsidR="00AE0A83" w:rsidRDefault="00AE0A83">
            <w:pPr>
              <w:pStyle w:val="aa"/>
            </w:pPr>
          </w:p>
          <w:p w:rsidR="00AE0A83" w:rsidRDefault="00AE0A83">
            <w:pPr>
              <w:pStyle w:val="aa"/>
            </w:pPr>
          </w:p>
          <w:p w:rsidR="00AE0A83" w:rsidRDefault="00AE0A83">
            <w:pPr>
              <w:pStyle w:val="aa"/>
            </w:pPr>
          </w:p>
          <w:p w:rsidR="00AE0A83" w:rsidRDefault="00AE0A83">
            <w:pPr>
              <w:pStyle w:val="aa"/>
            </w:pPr>
          </w:p>
          <w:p w:rsidR="00AE0A83" w:rsidRDefault="00AE0A83">
            <w:pPr>
              <w:pStyle w:val="aa"/>
            </w:pPr>
          </w:p>
          <w:p w:rsidR="00AE0A83" w:rsidRDefault="00AE0A83">
            <w:pPr>
              <w:pStyle w:val="aa"/>
            </w:pPr>
          </w:p>
          <w:p w:rsidR="00AE0A83" w:rsidRDefault="00AE0A83">
            <w:pPr>
              <w:pStyle w:val="aa"/>
            </w:pPr>
          </w:p>
          <w:p w:rsidR="00AE0A83" w:rsidRDefault="00AE0A83">
            <w:pPr>
              <w:pStyle w:val="aa"/>
            </w:pPr>
          </w:p>
          <w:p w:rsidR="00AE0A83" w:rsidRDefault="00AE0A83">
            <w:pPr>
              <w:pStyle w:val="aa"/>
            </w:pPr>
          </w:p>
          <w:p w:rsidR="00AE0A83" w:rsidRDefault="00AE0A83">
            <w:pPr>
              <w:pStyle w:val="aa"/>
            </w:pPr>
          </w:p>
        </w:tc>
      </w:tr>
      <w:tr w:rsidR="00AE0A83">
        <w:trPr>
          <w:trHeight w:val="1255"/>
        </w:trPr>
        <w:tc>
          <w:tcPr>
            <w:tcW w:w="2161" w:type="dxa"/>
            <w:tcBorders>
              <w:top w:val="single" w:sz="4" w:space="0" w:color="auto"/>
              <w:left w:val="single" w:sz="4" w:space="0" w:color="auto"/>
              <w:bottom w:val="single" w:sz="4" w:space="0" w:color="auto"/>
              <w:right w:val="single" w:sz="4" w:space="0" w:color="auto"/>
            </w:tcBorders>
            <w:vAlign w:val="center"/>
          </w:tcPr>
          <w:p w:rsidR="00AE0A83" w:rsidRDefault="00834A94">
            <w:pPr>
              <w:spacing w:line="360" w:lineRule="auto"/>
              <w:rPr>
                <w:rFonts w:ascii="宋体" w:hAnsi="宋体" w:cs="宋体"/>
                <w:szCs w:val="21"/>
              </w:rPr>
            </w:pPr>
            <w:r>
              <w:rPr>
                <w:rFonts w:ascii="宋体" w:hAnsi="宋体" w:cs="宋体" w:hint="eastAsia"/>
                <w:color w:val="000000"/>
                <w:szCs w:val="21"/>
              </w:rPr>
              <w:t>产品和服务要求的更改策划，</w:t>
            </w:r>
            <w:r>
              <w:rPr>
                <w:rFonts w:ascii="宋体" w:hAnsi="宋体" w:cs="宋体" w:hint="eastAsia"/>
                <w:szCs w:val="21"/>
              </w:rPr>
              <w:t>若产品和服务要求发生更改，相</w:t>
            </w:r>
            <w:r>
              <w:rPr>
                <w:rFonts w:ascii="宋体" w:hAnsi="宋体" w:cs="宋体" w:hint="eastAsia"/>
                <w:szCs w:val="21"/>
              </w:rPr>
              <w:lastRenderedPageBreak/>
              <w:t>关的文件是否得到修改？相关人员是否知道已更改的要求？</w:t>
            </w:r>
          </w:p>
        </w:tc>
        <w:tc>
          <w:tcPr>
            <w:tcW w:w="960" w:type="dxa"/>
            <w:tcBorders>
              <w:top w:val="single" w:sz="4" w:space="0" w:color="auto"/>
              <w:left w:val="single" w:sz="4" w:space="0" w:color="auto"/>
              <w:bottom w:val="single" w:sz="4" w:space="0" w:color="auto"/>
              <w:right w:val="single" w:sz="4" w:space="0" w:color="auto"/>
            </w:tcBorders>
            <w:vAlign w:val="center"/>
          </w:tcPr>
          <w:p w:rsidR="00AE0A83" w:rsidRDefault="00834A94">
            <w:pPr>
              <w:rPr>
                <w:rFonts w:ascii="宋体" w:hAnsi="宋体" w:cs="宋体"/>
                <w:b/>
                <w:szCs w:val="21"/>
              </w:rPr>
            </w:pPr>
            <w:r>
              <w:rPr>
                <w:rFonts w:ascii="宋体" w:hAnsi="宋体" w:cs="宋体" w:hint="eastAsia"/>
                <w:b/>
                <w:szCs w:val="21"/>
              </w:rPr>
              <w:lastRenderedPageBreak/>
              <w:t>Q:8.2.4</w:t>
            </w:r>
          </w:p>
        </w:tc>
        <w:tc>
          <w:tcPr>
            <w:tcW w:w="10006" w:type="dxa"/>
            <w:tcBorders>
              <w:top w:val="single" w:sz="4" w:space="0" w:color="auto"/>
              <w:left w:val="single" w:sz="4" w:space="0" w:color="auto"/>
              <w:bottom w:val="single" w:sz="4" w:space="0" w:color="auto"/>
              <w:right w:val="single" w:sz="4" w:space="0" w:color="auto"/>
            </w:tcBorders>
            <w:vAlign w:val="center"/>
          </w:tcPr>
          <w:p w:rsidR="00AE0A83" w:rsidRDefault="00834A94">
            <w:pPr>
              <w:spacing w:line="360" w:lineRule="auto"/>
              <w:ind w:firstLineChars="200" w:firstLine="420"/>
              <w:rPr>
                <w:rFonts w:ascii="宋体" w:hAnsi="宋体" w:cs="宋体"/>
                <w:szCs w:val="21"/>
              </w:rPr>
            </w:pPr>
            <w:r>
              <w:rPr>
                <w:rFonts w:ascii="宋体" w:hAnsi="宋体" w:cs="宋体" w:hint="eastAsia"/>
                <w:color w:val="000000"/>
                <w:szCs w:val="21"/>
              </w:rPr>
              <w:t>负责人讲：</w:t>
            </w:r>
            <w:r>
              <w:rPr>
                <w:rFonts w:ascii="宋体" w:hAnsi="宋体" w:cs="宋体" w:hint="eastAsia"/>
                <w:color w:val="000000"/>
                <w:szCs w:val="21"/>
              </w:rPr>
              <w:t>20</w:t>
            </w:r>
            <w:r>
              <w:rPr>
                <w:rFonts w:ascii="宋体" w:hAnsi="宋体" w:cs="宋体" w:hint="eastAsia"/>
                <w:color w:val="000000"/>
                <w:szCs w:val="21"/>
              </w:rPr>
              <w:t>19</w:t>
            </w:r>
            <w:r>
              <w:rPr>
                <w:rFonts w:ascii="宋体" w:hAnsi="宋体" w:cs="宋体" w:hint="eastAsia"/>
                <w:color w:val="000000"/>
                <w:szCs w:val="21"/>
              </w:rPr>
              <w:t>年</w:t>
            </w:r>
            <w:r>
              <w:rPr>
                <w:rFonts w:ascii="宋体" w:hAnsi="宋体" w:cs="宋体" w:hint="eastAsia"/>
                <w:color w:val="000000"/>
                <w:szCs w:val="21"/>
              </w:rPr>
              <w:t>1</w:t>
            </w:r>
            <w:r>
              <w:rPr>
                <w:rFonts w:ascii="宋体" w:hAnsi="宋体" w:cs="宋体" w:hint="eastAsia"/>
                <w:color w:val="000000"/>
                <w:szCs w:val="21"/>
              </w:rPr>
              <w:t>1</w:t>
            </w:r>
            <w:r>
              <w:rPr>
                <w:rFonts w:ascii="宋体" w:hAnsi="宋体" w:cs="宋体" w:hint="eastAsia"/>
                <w:color w:val="000000"/>
                <w:szCs w:val="21"/>
              </w:rPr>
              <w:t>月至今，没有发生合同更改的情况，如果需要更改，需对更改内容重新评审。并将变化的要求及时通知有关人员。</w:t>
            </w:r>
          </w:p>
          <w:p w:rsidR="00AE0A83" w:rsidRDefault="00AE0A83">
            <w:pPr>
              <w:rPr>
                <w:rFonts w:ascii="宋体" w:hAnsi="宋体" w:cs="宋体"/>
                <w:szCs w:val="21"/>
              </w:rPr>
            </w:pPr>
          </w:p>
          <w:p w:rsidR="00AE0A83" w:rsidRDefault="00AE0A83">
            <w:pPr>
              <w:rPr>
                <w:rFonts w:ascii="宋体" w:hAnsi="宋体" w:cs="宋体"/>
                <w:color w:val="000000"/>
                <w:spacing w:val="-4"/>
                <w:szCs w:val="21"/>
              </w:rPr>
            </w:pPr>
          </w:p>
        </w:tc>
        <w:tc>
          <w:tcPr>
            <w:tcW w:w="1585" w:type="dxa"/>
            <w:tcBorders>
              <w:top w:val="single" w:sz="4" w:space="0" w:color="auto"/>
              <w:left w:val="single" w:sz="4" w:space="0" w:color="auto"/>
              <w:bottom w:val="single" w:sz="4" w:space="0" w:color="auto"/>
              <w:right w:val="single" w:sz="4" w:space="0" w:color="auto"/>
            </w:tcBorders>
          </w:tcPr>
          <w:p w:rsidR="00AE0A83" w:rsidRDefault="00AE0A83"/>
        </w:tc>
      </w:tr>
      <w:tr w:rsidR="00AE0A83">
        <w:trPr>
          <w:trHeight w:val="1255"/>
        </w:trPr>
        <w:tc>
          <w:tcPr>
            <w:tcW w:w="2161" w:type="dxa"/>
            <w:tcBorders>
              <w:top w:val="single" w:sz="4" w:space="0" w:color="auto"/>
              <w:left w:val="single" w:sz="4" w:space="0" w:color="auto"/>
              <w:bottom w:val="single" w:sz="4" w:space="0" w:color="auto"/>
              <w:right w:val="single" w:sz="4" w:space="0" w:color="auto"/>
            </w:tcBorders>
          </w:tcPr>
          <w:p w:rsidR="00AE0A83" w:rsidRDefault="00834A94">
            <w:pPr>
              <w:adjustRightInd w:val="0"/>
              <w:snapToGrid w:val="0"/>
              <w:rPr>
                <w:rFonts w:ascii="宋体" w:hAnsi="宋体" w:cs="宋体"/>
                <w:color w:val="000000"/>
                <w:szCs w:val="21"/>
              </w:rPr>
            </w:pPr>
            <w:r>
              <w:rPr>
                <w:rFonts w:ascii="宋体" w:hAnsi="宋体" w:cs="宋体" w:hint="eastAsia"/>
                <w:szCs w:val="21"/>
              </w:rPr>
              <w:lastRenderedPageBreak/>
              <w:t>外部提供过程、产品和服务的控制</w:t>
            </w:r>
          </w:p>
        </w:tc>
        <w:tc>
          <w:tcPr>
            <w:tcW w:w="960" w:type="dxa"/>
            <w:tcBorders>
              <w:top w:val="single" w:sz="4" w:space="0" w:color="auto"/>
              <w:left w:val="single" w:sz="4" w:space="0" w:color="auto"/>
              <w:bottom w:val="single" w:sz="4" w:space="0" w:color="auto"/>
              <w:right w:val="single" w:sz="4" w:space="0" w:color="auto"/>
            </w:tcBorders>
          </w:tcPr>
          <w:p w:rsidR="00AE0A83" w:rsidRDefault="00834A94">
            <w:pPr>
              <w:rPr>
                <w:rFonts w:ascii="宋体" w:hAnsi="宋体" w:cs="宋体"/>
                <w:b/>
                <w:szCs w:val="21"/>
              </w:rPr>
            </w:pPr>
            <w:r>
              <w:rPr>
                <w:rFonts w:ascii="宋体" w:hAnsi="宋体" w:cs="宋体" w:hint="eastAsia"/>
                <w:szCs w:val="21"/>
              </w:rPr>
              <w:t>Q8.4</w:t>
            </w:r>
          </w:p>
        </w:tc>
        <w:tc>
          <w:tcPr>
            <w:tcW w:w="10006" w:type="dxa"/>
            <w:tcBorders>
              <w:top w:val="single" w:sz="4" w:space="0" w:color="auto"/>
              <w:left w:val="single" w:sz="4" w:space="0" w:color="auto"/>
              <w:bottom w:val="single" w:sz="4" w:space="0" w:color="auto"/>
              <w:right w:val="single" w:sz="4" w:space="0" w:color="auto"/>
            </w:tcBorders>
          </w:tcPr>
          <w:p w:rsidR="00AE0A83" w:rsidRDefault="00834A94">
            <w:pPr>
              <w:widowControl/>
              <w:spacing w:line="360" w:lineRule="auto"/>
              <w:ind w:firstLineChars="150" w:firstLine="315"/>
            </w:pPr>
            <w:r>
              <w:rPr>
                <w:rFonts w:hint="eastAsia"/>
              </w:rPr>
              <w:t>公司策划了《采购控制程序》，明确采购物料、设备等，并明确外部提供的过程、产品和服务构成组织自身的产品和服务的一部分。</w:t>
            </w:r>
          </w:p>
          <w:p w:rsidR="00AE0A83" w:rsidRDefault="00834A94">
            <w:pPr>
              <w:widowControl/>
              <w:spacing w:line="360" w:lineRule="auto"/>
              <w:ind w:firstLineChars="150" w:firstLine="315"/>
            </w:pPr>
            <w:r>
              <w:rPr>
                <w:rFonts w:hint="eastAsia"/>
              </w:rPr>
              <w:t>---</w:t>
            </w:r>
            <w:r>
              <w:rPr>
                <w:rFonts w:hint="eastAsia"/>
              </w:rPr>
              <w:t>公司基于外部供方提供所要求的过程、产品或服务的能力，确定外部供方的评价、选择、绩效监视以及再评价的准则，并加以实施。详见《采购控制程序》</w:t>
            </w:r>
          </w:p>
          <w:p w:rsidR="00AE0A83" w:rsidRDefault="00834A94">
            <w:pPr>
              <w:widowControl/>
              <w:spacing w:line="360" w:lineRule="auto"/>
              <w:ind w:firstLineChars="150" w:firstLine="315"/>
            </w:pPr>
            <w:r>
              <w:rPr>
                <w:rFonts w:hint="eastAsia"/>
              </w:rPr>
              <w:t>负责人讲，公司的外部供方主要为实验室设施设备系统集成，仪器仪表、机械设备、化工产品（危险化学品按资质范围）的销售产品的采购供方。</w:t>
            </w:r>
          </w:p>
          <w:p w:rsidR="00AE0A83" w:rsidRDefault="00834A94">
            <w:pPr>
              <w:widowControl/>
              <w:spacing w:line="360" w:lineRule="auto"/>
              <w:ind w:firstLineChars="150" w:firstLine="315"/>
            </w:pPr>
            <w:r>
              <w:rPr>
                <w:rFonts w:hint="eastAsia"/>
              </w:rPr>
              <w:t>见《合格供方名录》，合格供应商进行了合格供应商评价确认，抽《供方评定记录表》</w:t>
            </w:r>
          </w:p>
          <w:p w:rsidR="00AE0A83" w:rsidRDefault="00834A94">
            <w:pPr>
              <w:widowControl/>
              <w:spacing w:line="360" w:lineRule="auto"/>
              <w:ind w:firstLineChars="150" w:firstLine="315"/>
            </w:pPr>
            <w:r>
              <w:rPr>
                <w:rFonts w:hint="eastAsia"/>
              </w:rPr>
              <w:t>年度</w:t>
            </w:r>
            <w:r>
              <w:rPr>
                <w:rFonts w:hint="eastAsia"/>
              </w:rPr>
              <w:t>评价时间：</w:t>
            </w:r>
            <w:r>
              <w:rPr>
                <w:rFonts w:hint="eastAsia"/>
              </w:rPr>
              <w:t>20</w:t>
            </w:r>
            <w:r>
              <w:rPr>
                <w:rFonts w:hint="eastAsia"/>
              </w:rPr>
              <w:t>20</w:t>
            </w:r>
            <w:r>
              <w:rPr>
                <w:rFonts w:hint="eastAsia"/>
              </w:rPr>
              <w:t>年</w:t>
            </w:r>
            <w:r>
              <w:rPr>
                <w:rFonts w:hint="eastAsia"/>
              </w:rPr>
              <w:t>4</w:t>
            </w:r>
            <w:r>
              <w:rPr>
                <w:rFonts w:hint="eastAsia"/>
              </w:rPr>
              <w:t>月</w:t>
            </w:r>
          </w:p>
          <w:p w:rsidR="00AE0A83" w:rsidRDefault="00834A94">
            <w:pPr>
              <w:numPr>
                <w:ilvl w:val="0"/>
                <w:numId w:val="1"/>
              </w:numPr>
              <w:spacing w:line="360" w:lineRule="auto"/>
            </w:pPr>
            <w:r>
              <w:rPr>
                <w:rFonts w:hint="eastAsia"/>
              </w:rPr>
              <w:t>天长市高朋实验设备有限公司（供应：实验室配套设备）；</w:t>
            </w:r>
          </w:p>
          <w:p w:rsidR="00AE0A83" w:rsidRDefault="00834A94">
            <w:pPr>
              <w:numPr>
                <w:ilvl w:val="0"/>
                <w:numId w:val="1"/>
              </w:numPr>
              <w:spacing w:line="360" w:lineRule="auto"/>
            </w:pPr>
            <w:r>
              <w:rPr>
                <w:rFonts w:hint="eastAsia"/>
              </w:rPr>
              <w:t>四川蓉飞生物技术有限公司（供应：生物安全柜、试验工作台等）</w:t>
            </w:r>
          </w:p>
          <w:p w:rsidR="00AE0A83" w:rsidRDefault="00834A94">
            <w:pPr>
              <w:numPr>
                <w:ilvl w:val="0"/>
                <w:numId w:val="1"/>
              </w:numPr>
              <w:spacing w:line="360" w:lineRule="auto"/>
            </w:pPr>
            <w:r>
              <w:rPr>
                <w:rFonts w:hint="eastAsia"/>
              </w:rPr>
              <w:t>成都洁诺瑞净化工程有限公司（供应：试验室用仪器仪表、机械设备等）</w:t>
            </w:r>
          </w:p>
          <w:p w:rsidR="00AE0A83" w:rsidRDefault="00834A94">
            <w:pPr>
              <w:spacing w:line="360" w:lineRule="auto"/>
            </w:pPr>
            <w:r>
              <w:rPr>
                <w:rFonts w:hint="eastAsia"/>
              </w:rPr>
              <w:t>4</w:t>
            </w:r>
            <w:r>
              <w:rPr>
                <w:rFonts w:hint="eastAsia"/>
              </w:rPr>
              <w:t>、浙江力辰仪器科技有限公司（供应：机械设备）</w:t>
            </w:r>
            <w:r>
              <w:rPr>
                <w:rFonts w:hint="eastAsia"/>
              </w:rPr>
              <w:t xml:space="preserve"> </w:t>
            </w:r>
          </w:p>
          <w:p w:rsidR="00AE0A83" w:rsidRDefault="00834A94">
            <w:pPr>
              <w:spacing w:line="360" w:lineRule="auto"/>
            </w:pPr>
            <w:r>
              <w:rPr>
                <w:rFonts w:hint="eastAsia"/>
              </w:rPr>
              <w:t>3</w:t>
            </w:r>
            <w:r>
              <w:rPr>
                <w:rFonts w:hint="eastAsia"/>
              </w:rPr>
              <w:t>、</w:t>
            </w:r>
            <w:r>
              <w:rPr>
                <w:rFonts w:hint="eastAsia"/>
              </w:rPr>
              <w:t>上海沪实验室器材股份</w:t>
            </w:r>
            <w:r>
              <w:rPr>
                <w:rFonts w:hint="eastAsia"/>
              </w:rPr>
              <w:t>有限公司（供应：</w:t>
            </w:r>
            <w:r>
              <w:rPr>
                <w:rFonts w:hint="eastAsia"/>
              </w:rPr>
              <w:t>机械</w:t>
            </w:r>
            <w:r>
              <w:rPr>
                <w:rFonts w:hint="eastAsia"/>
              </w:rPr>
              <w:t>设备</w:t>
            </w:r>
            <w:r>
              <w:rPr>
                <w:rFonts w:hint="eastAsia"/>
              </w:rPr>
              <w:t>）</w:t>
            </w:r>
          </w:p>
          <w:p w:rsidR="00AE0A83" w:rsidRDefault="00834A94">
            <w:pPr>
              <w:spacing w:line="360" w:lineRule="auto"/>
            </w:pPr>
            <w:r>
              <w:rPr>
                <w:rFonts w:hint="eastAsia"/>
              </w:rPr>
              <w:t>4</w:t>
            </w:r>
            <w:r>
              <w:rPr>
                <w:rFonts w:hint="eastAsia"/>
              </w:rPr>
              <w:t>、成都市科龙化工试剂厂（</w:t>
            </w:r>
            <w:r>
              <w:rPr>
                <w:rFonts w:hint="eastAsia"/>
              </w:rPr>
              <w:t>供应：</w:t>
            </w:r>
            <w:r>
              <w:rPr>
                <w:rFonts w:hint="eastAsia"/>
              </w:rPr>
              <w:t>危化品）</w:t>
            </w:r>
          </w:p>
          <w:p w:rsidR="00AE0A83" w:rsidRDefault="00834A94">
            <w:pPr>
              <w:spacing w:line="360" w:lineRule="auto"/>
            </w:pPr>
            <w:r>
              <w:rPr>
                <w:rFonts w:hint="eastAsia"/>
              </w:rPr>
              <w:t>5</w:t>
            </w:r>
            <w:r>
              <w:rPr>
                <w:rFonts w:hint="eastAsia"/>
              </w:rPr>
              <w:t>、四川蜀科仪器有限公司（供应：离心机等设备）</w:t>
            </w:r>
          </w:p>
          <w:p w:rsidR="00AE0A83" w:rsidRDefault="00834A94">
            <w:pPr>
              <w:spacing w:line="360" w:lineRule="auto"/>
            </w:pPr>
            <w:r>
              <w:rPr>
                <w:rFonts w:hint="eastAsia"/>
              </w:rPr>
              <w:lastRenderedPageBreak/>
              <w:t>......</w:t>
            </w:r>
          </w:p>
          <w:p w:rsidR="00AE0A83" w:rsidRDefault="00834A94">
            <w:pPr>
              <w:spacing w:line="360" w:lineRule="auto"/>
              <w:ind w:firstLineChars="200" w:firstLine="420"/>
              <w:rPr>
                <w:rFonts w:ascii="宋体" w:hAnsi="宋体" w:cs="宋体"/>
                <w:color w:val="000000"/>
                <w:szCs w:val="21"/>
              </w:rPr>
            </w:pPr>
            <w:r>
              <w:rPr>
                <w:rFonts w:hint="eastAsia"/>
              </w:rPr>
              <w:t>公司</w:t>
            </w:r>
            <w:r>
              <w:rPr>
                <w:rFonts w:ascii="宋体" w:hAnsi="宋体" w:cs="宋体" w:hint="eastAsia"/>
                <w:color w:val="000000"/>
                <w:szCs w:val="21"/>
              </w:rPr>
              <w:t>组织各部门对以上供方的资质、产品质量、诚信度、送货及时度、服务等进行了评价，有各部门评价人签字。</w:t>
            </w:r>
          </w:p>
          <w:p w:rsidR="00AE0A83" w:rsidRDefault="00834A94">
            <w:pPr>
              <w:spacing w:line="360" w:lineRule="auto"/>
              <w:ind w:firstLineChars="200" w:firstLine="420"/>
              <w:rPr>
                <w:rFonts w:ascii="宋体" w:hAnsi="宋体" w:cs="宋体"/>
                <w:color w:val="000000"/>
                <w:szCs w:val="21"/>
              </w:rPr>
            </w:pPr>
            <w:r>
              <w:rPr>
                <w:rFonts w:ascii="宋体" w:hAnsi="宋体" w:cs="宋体" w:hint="eastAsia"/>
                <w:color w:val="000000"/>
                <w:szCs w:val="21"/>
              </w:rPr>
              <w:t>以上供应商经调查评价：均合格</w:t>
            </w:r>
            <w:r>
              <w:rPr>
                <w:rFonts w:ascii="宋体" w:hAnsi="宋体" w:cs="宋体" w:hint="eastAsia"/>
                <w:color w:val="000000"/>
                <w:szCs w:val="21"/>
              </w:rPr>
              <w:t xml:space="preserve">  </w:t>
            </w:r>
            <w:r>
              <w:rPr>
                <w:rFonts w:ascii="宋体" w:hAnsi="宋体" w:cs="宋体" w:hint="eastAsia"/>
                <w:color w:val="000000"/>
                <w:szCs w:val="21"/>
              </w:rPr>
              <w:t>评价人：王姜强</w:t>
            </w:r>
          </w:p>
          <w:p w:rsidR="00AE0A83" w:rsidRDefault="00834A94">
            <w:pPr>
              <w:spacing w:line="360" w:lineRule="auto"/>
              <w:ind w:firstLineChars="200" w:firstLine="420"/>
              <w:rPr>
                <w:rFonts w:ascii="宋体" w:hAnsi="宋体" w:cs="宋体"/>
                <w:color w:val="000000"/>
                <w:szCs w:val="21"/>
              </w:rPr>
            </w:pPr>
            <w:r>
              <w:rPr>
                <w:rFonts w:ascii="宋体" w:hAnsi="宋体" w:cs="宋体" w:hint="eastAsia"/>
                <w:color w:val="000000"/>
                <w:szCs w:val="21"/>
              </w:rPr>
              <w:t>现场查见：供方评价资料，能提供实验室设备供应商“成都市科龙化工试剂厂”的供方评价证据，</w:t>
            </w:r>
            <w:r>
              <w:rPr>
                <w:rFonts w:ascii="宋体" w:hAnsi="宋体" w:cs="宋体" w:hint="eastAsia"/>
                <w:color w:val="000000"/>
                <w:szCs w:val="21"/>
              </w:rPr>
              <w:t>年度再</w:t>
            </w:r>
            <w:r>
              <w:rPr>
                <w:rFonts w:ascii="宋体" w:hAnsi="宋体" w:cs="宋体" w:hint="eastAsia"/>
                <w:color w:val="000000"/>
                <w:szCs w:val="21"/>
              </w:rPr>
              <w:t>评价时间</w:t>
            </w:r>
            <w:r>
              <w:rPr>
                <w:rFonts w:ascii="宋体" w:hAnsi="宋体" w:cs="宋体" w:hint="eastAsia"/>
                <w:color w:val="000000"/>
                <w:szCs w:val="21"/>
              </w:rPr>
              <w:t>20</w:t>
            </w:r>
            <w:r>
              <w:rPr>
                <w:rFonts w:ascii="宋体" w:hAnsi="宋体" w:cs="宋体" w:hint="eastAsia"/>
                <w:color w:val="000000"/>
                <w:szCs w:val="21"/>
              </w:rPr>
              <w:t>20</w:t>
            </w:r>
            <w:r>
              <w:rPr>
                <w:rFonts w:ascii="宋体" w:hAnsi="宋体" w:cs="宋体" w:hint="eastAsia"/>
                <w:color w:val="000000"/>
                <w:szCs w:val="21"/>
              </w:rPr>
              <w:t>年</w:t>
            </w:r>
            <w:r>
              <w:rPr>
                <w:rFonts w:ascii="宋体" w:hAnsi="宋体" w:cs="宋体" w:hint="eastAsia"/>
                <w:color w:val="000000"/>
                <w:szCs w:val="21"/>
              </w:rPr>
              <w:t>4</w:t>
            </w:r>
            <w:r>
              <w:rPr>
                <w:rFonts w:ascii="宋体" w:hAnsi="宋体" w:cs="宋体" w:hint="eastAsia"/>
                <w:color w:val="000000"/>
                <w:szCs w:val="21"/>
              </w:rPr>
              <w:t>月</w:t>
            </w:r>
            <w:r>
              <w:rPr>
                <w:rFonts w:ascii="宋体" w:hAnsi="宋体" w:cs="宋体" w:hint="eastAsia"/>
                <w:color w:val="000000"/>
                <w:szCs w:val="21"/>
              </w:rPr>
              <w:t>10</w:t>
            </w:r>
            <w:r>
              <w:rPr>
                <w:rFonts w:ascii="宋体" w:hAnsi="宋体" w:cs="宋体" w:hint="eastAsia"/>
                <w:color w:val="000000"/>
                <w:szCs w:val="21"/>
              </w:rPr>
              <w:t>日</w:t>
            </w:r>
          </w:p>
          <w:p w:rsidR="00AE0A83" w:rsidRDefault="00834A94">
            <w:pPr>
              <w:spacing w:line="360" w:lineRule="auto"/>
              <w:ind w:firstLineChars="200" w:firstLine="420"/>
              <w:rPr>
                <w:rFonts w:ascii="宋体" w:hAnsi="宋体" w:cs="宋体"/>
                <w:color w:val="000000"/>
                <w:szCs w:val="21"/>
              </w:rPr>
            </w:pPr>
            <w:r>
              <w:rPr>
                <w:rFonts w:ascii="宋体" w:hAnsi="宋体" w:cs="宋体" w:hint="eastAsia"/>
                <w:color w:val="000000"/>
                <w:szCs w:val="21"/>
              </w:rPr>
              <w:t>查，公司对主要的采购产品供应商采用的管理方法为：第一次对供方进行全面评价，包括：产品质量、交付期、价格、售后服务、其它等。对于已</w:t>
            </w:r>
            <w:r>
              <w:rPr>
                <w:rFonts w:ascii="宋体" w:hAnsi="宋体" w:cs="宋体" w:hint="eastAsia"/>
                <w:color w:val="000000"/>
                <w:szCs w:val="21"/>
              </w:rPr>
              <w:t>经正常供货的供方管理，对每批产品进行检验，通过定期反馈供方产品质量，及对质量问题要求供方进行纠正解决等来进行供方质量控制。查供方控制情况：</w:t>
            </w:r>
          </w:p>
          <w:p w:rsidR="00AE0A83" w:rsidRDefault="00834A94">
            <w:pPr>
              <w:spacing w:line="360" w:lineRule="auto"/>
              <w:rPr>
                <w:rFonts w:ascii="宋体" w:hAnsi="宋体" w:cs="宋体"/>
                <w:color w:val="000000"/>
                <w:szCs w:val="21"/>
              </w:rPr>
            </w:pPr>
            <w:r>
              <w:rPr>
                <w:rFonts w:ascii="宋体" w:hAnsi="宋体" w:cs="宋体" w:hint="eastAsia"/>
                <w:color w:val="000000"/>
                <w:szCs w:val="21"/>
              </w:rPr>
              <w:t>提供</w:t>
            </w:r>
            <w:r>
              <w:rPr>
                <w:rFonts w:hint="eastAsia"/>
              </w:rPr>
              <w:t>天长市高朋实验设备有限公司</w:t>
            </w:r>
            <w:r>
              <w:rPr>
                <w:rFonts w:ascii="宋体" w:hAnsi="宋体" w:cs="宋体" w:hint="eastAsia"/>
                <w:color w:val="000000"/>
                <w:szCs w:val="21"/>
              </w:rPr>
              <w:t>年度评价资料：</w:t>
            </w:r>
          </w:p>
          <w:p w:rsidR="00AE0A83" w:rsidRDefault="00834A94">
            <w:pPr>
              <w:spacing w:line="360" w:lineRule="auto"/>
              <w:rPr>
                <w:rFonts w:ascii="宋体" w:hAnsi="宋体" w:cs="宋体"/>
                <w:color w:val="000000"/>
                <w:szCs w:val="21"/>
              </w:rPr>
            </w:pPr>
            <w:r>
              <w:rPr>
                <w:rFonts w:ascii="宋体" w:hAnsi="宋体" w:cs="宋体" w:hint="eastAsia"/>
                <w:color w:val="000000"/>
                <w:szCs w:val="21"/>
              </w:rPr>
              <w:t>评价表，包括：供方资质、供方的供货能力、供方人员能力、设备能力、产品质量等。时间：</w:t>
            </w:r>
            <w:r>
              <w:rPr>
                <w:rFonts w:ascii="宋体" w:hAnsi="宋体" w:cs="宋体" w:hint="eastAsia"/>
                <w:color w:val="000000"/>
                <w:szCs w:val="21"/>
              </w:rPr>
              <w:t>20</w:t>
            </w:r>
            <w:r>
              <w:rPr>
                <w:rFonts w:ascii="宋体" w:hAnsi="宋体" w:cs="宋体" w:hint="eastAsia"/>
                <w:color w:val="000000"/>
                <w:szCs w:val="21"/>
              </w:rPr>
              <w:t>20</w:t>
            </w:r>
            <w:r>
              <w:rPr>
                <w:rFonts w:ascii="宋体" w:hAnsi="宋体" w:cs="宋体" w:hint="eastAsia"/>
                <w:color w:val="000000"/>
                <w:szCs w:val="21"/>
              </w:rPr>
              <w:t>.</w:t>
            </w:r>
            <w:r>
              <w:rPr>
                <w:rFonts w:ascii="宋体" w:hAnsi="宋体" w:cs="宋体" w:hint="eastAsia"/>
                <w:color w:val="000000"/>
                <w:szCs w:val="21"/>
              </w:rPr>
              <w:t>4</w:t>
            </w:r>
            <w:r>
              <w:rPr>
                <w:rFonts w:ascii="宋体" w:hAnsi="宋体" w:cs="宋体" w:hint="eastAsia"/>
                <w:color w:val="000000"/>
                <w:szCs w:val="21"/>
              </w:rPr>
              <w:t>.</w:t>
            </w:r>
            <w:r>
              <w:rPr>
                <w:rFonts w:ascii="宋体" w:hAnsi="宋体" w:cs="宋体" w:hint="eastAsia"/>
                <w:color w:val="000000"/>
                <w:szCs w:val="21"/>
              </w:rPr>
              <w:t>16</w:t>
            </w:r>
          </w:p>
          <w:p w:rsidR="00AE0A83" w:rsidRDefault="00834A94">
            <w:pPr>
              <w:spacing w:line="360" w:lineRule="auto"/>
              <w:ind w:firstLineChars="200" w:firstLine="420"/>
              <w:rPr>
                <w:rFonts w:ascii="宋体" w:hAnsi="宋体" w:cs="宋体"/>
                <w:color w:val="000000"/>
                <w:szCs w:val="21"/>
              </w:rPr>
            </w:pPr>
            <w:r>
              <w:rPr>
                <w:rFonts w:ascii="宋体" w:hAnsi="宋体" w:cs="宋体" w:hint="eastAsia"/>
                <w:color w:val="000000"/>
                <w:szCs w:val="21"/>
              </w:rPr>
              <w:t>查，供方产品质量统计反馈情况，公司策划了采购产品的管理要求，质量反馈要求；</w:t>
            </w:r>
          </w:p>
          <w:p w:rsidR="00AE0A83" w:rsidRDefault="00834A94">
            <w:pPr>
              <w:spacing w:line="360" w:lineRule="auto"/>
              <w:ind w:firstLineChars="200" w:firstLine="420"/>
              <w:rPr>
                <w:rFonts w:ascii="宋体" w:hAnsi="宋体" w:cs="宋体"/>
                <w:color w:val="000000"/>
                <w:szCs w:val="21"/>
              </w:rPr>
            </w:pPr>
            <w:r>
              <w:rPr>
                <w:rFonts w:ascii="宋体" w:hAnsi="宋体" w:cs="宋体" w:hint="eastAsia"/>
                <w:color w:val="000000"/>
                <w:szCs w:val="21"/>
              </w:rPr>
              <w:t>查</w:t>
            </w:r>
            <w:r>
              <w:rPr>
                <w:rFonts w:ascii="宋体" w:hAnsi="宋体" w:cs="宋体" w:hint="eastAsia"/>
                <w:color w:val="000000"/>
                <w:szCs w:val="21"/>
              </w:rPr>
              <w:t xml:space="preserve"> </w:t>
            </w:r>
            <w:r>
              <w:rPr>
                <w:rFonts w:ascii="宋体" w:hAnsi="宋体" w:cs="宋体" w:hint="eastAsia"/>
                <w:color w:val="000000"/>
                <w:szCs w:val="21"/>
              </w:rPr>
              <w:t>公司采购不合格情况</w:t>
            </w:r>
          </w:p>
          <w:p w:rsidR="00AE0A83" w:rsidRDefault="00834A94">
            <w:pPr>
              <w:spacing w:line="360" w:lineRule="auto"/>
              <w:ind w:firstLineChars="200" w:firstLine="420"/>
              <w:rPr>
                <w:rFonts w:ascii="宋体" w:hAnsi="宋体" w:cs="宋体"/>
                <w:color w:val="000000"/>
                <w:szCs w:val="21"/>
              </w:rPr>
            </w:pPr>
            <w:r>
              <w:rPr>
                <w:rFonts w:ascii="宋体" w:hAnsi="宋体" w:cs="宋体" w:hint="eastAsia"/>
                <w:color w:val="000000"/>
                <w:szCs w:val="21"/>
              </w:rPr>
              <w:t>负责人讲</w:t>
            </w:r>
            <w:r>
              <w:rPr>
                <w:rFonts w:ascii="宋体" w:hAnsi="宋体" w:cs="宋体" w:hint="eastAsia"/>
                <w:color w:val="000000"/>
                <w:szCs w:val="21"/>
              </w:rPr>
              <w:t>20</w:t>
            </w:r>
            <w:r>
              <w:rPr>
                <w:rFonts w:ascii="宋体" w:hAnsi="宋体" w:cs="宋体" w:hint="eastAsia"/>
                <w:color w:val="000000"/>
                <w:szCs w:val="21"/>
              </w:rPr>
              <w:t>20</w:t>
            </w:r>
            <w:r>
              <w:rPr>
                <w:rFonts w:ascii="宋体" w:hAnsi="宋体" w:cs="宋体" w:hint="eastAsia"/>
                <w:color w:val="000000"/>
                <w:szCs w:val="21"/>
              </w:rPr>
              <w:t>年，未出现采购产品有质量不符合的情况。</w:t>
            </w:r>
          </w:p>
          <w:p w:rsidR="00AE0A83" w:rsidRDefault="00834A94">
            <w:pPr>
              <w:widowControl/>
              <w:spacing w:line="360" w:lineRule="auto"/>
              <w:ind w:firstLineChars="200" w:firstLine="420"/>
              <w:rPr>
                <w:rFonts w:ascii="宋体" w:hAnsi="宋体" w:cs="宋体"/>
                <w:color w:val="000000"/>
                <w:szCs w:val="21"/>
              </w:rPr>
            </w:pPr>
            <w:r>
              <w:rPr>
                <w:rFonts w:ascii="宋体" w:hAnsi="宋体" w:cs="宋体" w:hint="eastAsia"/>
                <w:color w:val="000000"/>
                <w:szCs w:val="21"/>
              </w:rPr>
              <w:t>公司编制了《</w:t>
            </w:r>
            <w:r>
              <w:rPr>
                <w:rFonts w:ascii="宋体" w:hAnsi="宋体" w:cs="宋体" w:hint="eastAsia"/>
                <w:color w:val="000000"/>
                <w:kern w:val="0"/>
                <w:szCs w:val="21"/>
              </w:rPr>
              <w:t>采购控制程序</w:t>
            </w:r>
            <w:r>
              <w:rPr>
                <w:rFonts w:ascii="宋体" w:hAnsi="宋体" w:cs="宋体" w:hint="eastAsia"/>
                <w:color w:val="000000"/>
                <w:szCs w:val="21"/>
              </w:rPr>
              <w:t>》，要求采购的产品必须进行检验。</w:t>
            </w:r>
          </w:p>
          <w:p w:rsidR="00AE0A83" w:rsidRDefault="00834A94">
            <w:pPr>
              <w:widowControl/>
              <w:spacing w:line="360" w:lineRule="auto"/>
              <w:ind w:firstLineChars="200" w:firstLine="420"/>
              <w:rPr>
                <w:rFonts w:ascii="宋体" w:hAnsi="宋体" w:cs="宋体"/>
                <w:color w:val="000000"/>
                <w:szCs w:val="21"/>
              </w:rPr>
            </w:pPr>
            <w:r>
              <w:rPr>
                <w:rFonts w:ascii="宋体" w:hAnsi="宋体" w:cs="宋体" w:hint="eastAsia"/>
                <w:color w:val="000000"/>
                <w:szCs w:val="21"/>
              </w:rPr>
              <w:t>负责人讲，公司采购的产品由供方直接发往客户处，组织</w:t>
            </w:r>
            <w:r>
              <w:rPr>
                <w:rFonts w:ascii="宋体" w:hAnsi="宋体" w:cs="宋体" w:hint="eastAsia"/>
                <w:color w:val="000000"/>
                <w:szCs w:val="21"/>
              </w:rPr>
              <w:t>派</w:t>
            </w:r>
            <w:r>
              <w:rPr>
                <w:rFonts w:ascii="宋体" w:hAnsi="宋体" w:cs="宋体" w:hint="eastAsia"/>
                <w:color w:val="000000"/>
                <w:szCs w:val="21"/>
              </w:rPr>
              <w:t>专人到客户处对产品进行共同检验。</w:t>
            </w:r>
          </w:p>
          <w:p w:rsidR="00AE0A83" w:rsidRDefault="00834A94">
            <w:pPr>
              <w:spacing w:line="360" w:lineRule="auto"/>
              <w:ind w:firstLineChars="200" w:firstLine="420"/>
              <w:rPr>
                <w:rFonts w:ascii="宋体" w:hAnsi="宋体" w:cs="宋体"/>
                <w:color w:val="000000"/>
                <w:szCs w:val="21"/>
              </w:rPr>
            </w:pPr>
            <w:r>
              <w:rPr>
                <w:rFonts w:ascii="宋体" w:hAnsi="宋体" w:cs="宋体" w:hint="eastAsia"/>
                <w:color w:val="000000"/>
                <w:szCs w:val="21"/>
              </w:rPr>
              <w:t>公司对产品名称、外观、数量、</w:t>
            </w:r>
            <w:r>
              <w:rPr>
                <w:rFonts w:ascii="宋体" w:hAnsi="宋体" w:cs="宋体" w:hint="eastAsia"/>
                <w:color w:val="000000"/>
                <w:szCs w:val="21"/>
              </w:rPr>
              <w:t>规格、合格证等</w:t>
            </w:r>
            <w:r>
              <w:rPr>
                <w:rFonts w:ascii="宋体" w:hAnsi="宋体" w:cs="宋体" w:hint="eastAsia"/>
                <w:color w:val="000000"/>
                <w:szCs w:val="21"/>
              </w:rPr>
              <w:t>进行了验收。</w:t>
            </w:r>
          </w:p>
          <w:p w:rsidR="00AE0A83" w:rsidRDefault="00834A94">
            <w:pPr>
              <w:spacing w:line="360" w:lineRule="auto"/>
              <w:ind w:rightChars="34" w:right="71"/>
              <w:jc w:val="left"/>
              <w:rPr>
                <w:rFonts w:ascii="宋体" w:hAnsi="宋体" w:cs="宋体"/>
                <w:color w:val="000000"/>
                <w:szCs w:val="21"/>
              </w:rPr>
            </w:pPr>
            <w:r>
              <w:rPr>
                <w:rFonts w:ascii="宋体" w:hAnsi="宋体" w:cs="宋体" w:hint="eastAsia"/>
                <w:color w:val="000000"/>
                <w:kern w:val="0"/>
                <w:szCs w:val="21"/>
              </w:rPr>
              <w:t>抽</w:t>
            </w:r>
            <w:r>
              <w:rPr>
                <w:rFonts w:ascii="宋体" w:hAnsi="宋体" w:cs="宋体" w:hint="eastAsia"/>
                <w:color w:val="000000"/>
                <w:szCs w:val="21"/>
              </w:rPr>
              <w:t>查验证记录，查《采购验收记录》</w:t>
            </w:r>
          </w:p>
          <w:p w:rsidR="00AE0A83" w:rsidRDefault="00834A94">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lastRenderedPageBreak/>
              <w:t>1</w:t>
            </w:r>
            <w:r>
              <w:rPr>
                <w:rFonts w:ascii="宋体" w:hAnsi="宋体" w:cs="宋体" w:hint="eastAsia"/>
                <w:color w:val="000000"/>
                <w:kern w:val="0"/>
                <w:szCs w:val="21"/>
              </w:rPr>
              <w:t>、</w:t>
            </w:r>
            <w:r>
              <w:rPr>
                <w:rFonts w:ascii="宋体" w:hAnsi="宋体" w:cs="宋体" w:hint="eastAsia"/>
                <w:color w:val="000000"/>
                <w:kern w:val="0"/>
                <w:szCs w:val="21"/>
              </w:rPr>
              <w:tab/>
            </w:r>
            <w:r>
              <w:rPr>
                <w:rFonts w:ascii="宋体" w:hAnsi="宋体" w:cs="宋体" w:hint="eastAsia"/>
                <w:color w:val="000000"/>
                <w:kern w:val="0"/>
                <w:szCs w:val="21"/>
              </w:rPr>
              <w:t>产品名称：</w:t>
            </w:r>
            <w:r>
              <w:rPr>
                <w:rFonts w:ascii="宋体" w:hAnsi="宋体" w:cs="宋体" w:hint="eastAsia"/>
                <w:color w:val="000000"/>
                <w:kern w:val="0"/>
                <w:szCs w:val="21"/>
              </w:rPr>
              <w:t>数显恒速搅拌机、集热式搅拌器</w:t>
            </w:r>
          </w:p>
          <w:p w:rsidR="00AE0A83" w:rsidRDefault="00834A94">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验收项目：外观、合格证、型号、数量；</w:t>
            </w:r>
            <w:r>
              <w:rPr>
                <w:rFonts w:ascii="宋体" w:hAnsi="宋体" w:cs="宋体" w:hint="eastAsia"/>
                <w:color w:val="000000"/>
                <w:kern w:val="0"/>
                <w:szCs w:val="21"/>
              </w:rPr>
              <w:t xml:space="preserve">   </w:t>
            </w:r>
          </w:p>
          <w:p w:rsidR="00AE0A83" w:rsidRDefault="00834A94">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验收人：</w:t>
            </w:r>
            <w:r>
              <w:rPr>
                <w:rFonts w:ascii="宋体" w:hAnsi="宋体" w:cs="宋体" w:hint="eastAsia"/>
                <w:color w:val="000000"/>
                <w:kern w:val="0"/>
                <w:szCs w:val="21"/>
              </w:rPr>
              <w:t>王文华</w:t>
            </w:r>
            <w:r>
              <w:rPr>
                <w:rFonts w:ascii="宋体" w:hAnsi="宋体" w:cs="宋体" w:hint="eastAsia"/>
                <w:color w:val="000000"/>
                <w:kern w:val="0"/>
                <w:szCs w:val="21"/>
              </w:rPr>
              <w:t xml:space="preserve">         </w:t>
            </w:r>
          </w:p>
          <w:p w:rsidR="00AE0A83" w:rsidRDefault="00834A94">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时间</w:t>
            </w:r>
            <w:r>
              <w:rPr>
                <w:rFonts w:ascii="宋体" w:hAnsi="宋体" w:cs="宋体" w:hint="eastAsia"/>
                <w:color w:val="000000"/>
                <w:kern w:val="0"/>
                <w:szCs w:val="21"/>
              </w:rPr>
              <w:t>:20</w:t>
            </w:r>
            <w:r>
              <w:rPr>
                <w:rFonts w:ascii="宋体" w:hAnsi="宋体" w:cs="宋体" w:hint="eastAsia"/>
                <w:color w:val="000000"/>
                <w:kern w:val="0"/>
                <w:szCs w:val="21"/>
              </w:rPr>
              <w:t>20</w:t>
            </w:r>
            <w:r>
              <w:rPr>
                <w:rFonts w:ascii="宋体" w:hAnsi="宋体" w:cs="宋体" w:hint="eastAsia"/>
                <w:color w:val="000000"/>
                <w:kern w:val="0"/>
                <w:szCs w:val="21"/>
              </w:rPr>
              <w:t>.</w:t>
            </w:r>
            <w:r>
              <w:rPr>
                <w:rFonts w:ascii="宋体" w:hAnsi="宋体" w:cs="宋体" w:hint="eastAsia"/>
                <w:color w:val="000000"/>
                <w:kern w:val="0"/>
                <w:szCs w:val="21"/>
              </w:rPr>
              <w:t>7</w:t>
            </w:r>
            <w:r>
              <w:rPr>
                <w:rFonts w:ascii="宋体" w:hAnsi="宋体" w:cs="宋体" w:hint="eastAsia"/>
                <w:color w:val="000000"/>
                <w:kern w:val="0"/>
                <w:szCs w:val="21"/>
              </w:rPr>
              <w:t>.1</w:t>
            </w:r>
            <w:r>
              <w:rPr>
                <w:rFonts w:ascii="宋体" w:hAnsi="宋体" w:cs="宋体" w:hint="eastAsia"/>
                <w:color w:val="000000"/>
                <w:kern w:val="0"/>
                <w:szCs w:val="21"/>
              </w:rPr>
              <w:t>5</w:t>
            </w:r>
          </w:p>
          <w:p w:rsidR="00AE0A83" w:rsidRDefault="00834A94">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2</w:t>
            </w:r>
            <w:r>
              <w:rPr>
                <w:rFonts w:ascii="宋体" w:hAnsi="宋体" w:cs="宋体" w:hint="eastAsia"/>
                <w:color w:val="000000"/>
                <w:kern w:val="0"/>
                <w:szCs w:val="21"/>
              </w:rPr>
              <w:t>、</w:t>
            </w:r>
            <w:r>
              <w:rPr>
                <w:rFonts w:ascii="宋体" w:hAnsi="宋体" w:cs="宋体" w:hint="eastAsia"/>
                <w:color w:val="000000"/>
                <w:kern w:val="0"/>
                <w:szCs w:val="21"/>
              </w:rPr>
              <w:tab/>
            </w:r>
            <w:r>
              <w:rPr>
                <w:rFonts w:ascii="宋体" w:hAnsi="宋体" w:cs="宋体" w:hint="eastAsia"/>
                <w:color w:val="000000"/>
                <w:kern w:val="0"/>
                <w:szCs w:val="21"/>
              </w:rPr>
              <w:t>产品名称：</w:t>
            </w:r>
            <w:r>
              <w:rPr>
                <w:rFonts w:ascii="宋体" w:hAnsi="宋体" w:cs="宋体" w:hint="eastAsia"/>
                <w:color w:val="000000"/>
                <w:kern w:val="0"/>
                <w:szCs w:val="21"/>
              </w:rPr>
              <w:t>单面试验台、生物安全柜</w:t>
            </w:r>
            <w:r>
              <w:rPr>
                <w:rFonts w:ascii="宋体" w:hAnsi="宋体" w:cs="宋体" w:hint="eastAsia"/>
                <w:color w:val="000000"/>
                <w:kern w:val="0"/>
                <w:szCs w:val="21"/>
              </w:rPr>
              <w:t>等</w:t>
            </w:r>
          </w:p>
          <w:p w:rsidR="00AE0A83" w:rsidRDefault="00834A94">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验收项目：外观、合格证、型号、数量；</w:t>
            </w:r>
            <w:r>
              <w:rPr>
                <w:rFonts w:ascii="宋体" w:hAnsi="宋体" w:cs="宋体" w:hint="eastAsia"/>
                <w:color w:val="000000"/>
                <w:kern w:val="0"/>
                <w:szCs w:val="21"/>
              </w:rPr>
              <w:t xml:space="preserve">   </w:t>
            </w:r>
          </w:p>
          <w:p w:rsidR="00AE0A83" w:rsidRDefault="00834A94">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验收人：李金余</w:t>
            </w:r>
            <w:r>
              <w:rPr>
                <w:rFonts w:ascii="宋体" w:hAnsi="宋体" w:cs="宋体" w:hint="eastAsia"/>
                <w:color w:val="000000"/>
                <w:kern w:val="0"/>
                <w:szCs w:val="21"/>
              </w:rPr>
              <w:t xml:space="preserve">          </w:t>
            </w:r>
          </w:p>
          <w:p w:rsidR="00AE0A83" w:rsidRDefault="00834A94">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时间：</w:t>
            </w:r>
            <w:r>
              <w:rPr>
                <w:rFonts w:ascii="宋体" w:hAnsi="宋体" w:cs="宋体" w:hint="eastAsia"/>
                <w:color w:val="000000"/>
                <w:kern w:val="0"/>
                <w:szCs w:val="21"/>
              </w:rPr>
              <w:t xml:space="preserve"> 20</w:t>
            </w:r>
            <w:r>
              <w:rPr>
                <w:rFonts w:ascii="宋体" w:hAnsi="宋体" w:cs="宋体" w:hint="eastAsia"/>
                <w:color w:val="000000"/>
                <w:kern w:val="0"/>
                <w:szCs w:val="21"/>
              </w:rPr>
              <w:t>20</w:t>
            </w:r>
            <w:r>
              <w:rPr>
                <w:rFonts w:ascii="宋体" w:hAnsi="宋体" w:cs="宋体" w:hint="eastAsia"/>
                <w:color w:val="000000"/>
                <w:kern w:val="0"/>
                <w:szCs w:val="21"/>
              </w:rPr>
              <w:t>.</w:t>
            </w:r>
            <w:r>
              <w:rPr>
                <w:rFonts w:ascii="宋体" w:hAnsi="宋体" w:cs="宋体" w:hint="eastAsia"/>
                <w:color w:val="000000"/>
                <w:kern w:val="0"/>
                <w:szCs w:val="21"/>
              </w:rPr>
              <w:t>10</w:t>
            </w:r>
            <w:r>
              <w:rPr>
                <w:rFonts w:ascii="宋体" w:hAnsi="宋体" w:cs="宋体" w:hint="eastAsia"/>
                <w:color w:val="000000"/>
                <w:kern w:val="0"/>
                <w:szCs w:val="21"/>
              </w:rPr>
              <w:t>.15</w:t>
            </w:r>
          </w:p>
          <w:p w:rsidR="00AE0A83" w:rsidRDefault="00834A94">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3</w:t>
            </w:r>
            <w:r>
              <w:rPr>
                <w:rFonts w:ascii="宋体" w:hAnsi="宋体" w:cs="宋体" w:hint="eastAsia"/>
                <w:color w:val="000000"/>
                <w:kern w:val="0"/>
                <w:szCs w:val="21"/>
              </w:rPr>
              <w:t>、</w:t>
            </w:r>
            <w:r>
              <w:rPr>
                <w:rFonts w:ascii="宋体" w:hAnsi="宋体" w:cs="宋体" w:hint="eastAsia"/>
                <w:color w:val="000000"/>
                <w:kern w:val="0"/>
                <w:szCs w:val="21"/>
              </w:rPr>
              <w:tab/>
            </w:r>
            <w:r>
              <w:rPr>
                <w:rFonts w:ascii="宋体" w:hAnsi="宋体" w:cs="宋体" w:hint="eastAsia"/>
                <w:color w:val="000000"/>
                <w:kern w:val="0"/>
                <w:szCs w:val="21"/>
              </w:rPr>
              <w:t>产品名称：</w:t>
            </w:r>
            <w:r>
              <w:rPr>
                <w:rFonts w:ascii="宋体" w:hAnsi="宋体" w:cs="宋体" w:hint="eastAsia"/>
                <w:color w:val="000000"/>
                <w:kern w:val="0"/>
                <w:szCs w:val="21"/>
              </w:rPr>
              <w:t>调节门位移传感器、</w:t>
            </w:r>
            <w:r>
              <w:rPr>
                <w:rFonts w:ascii="宋体" w:hAnsi="宋体" w:cs="宋体" w:hint="eastAsia"/>
                <w:color w:val="000000"/>
                <w:kern w:val="0"/>
                <w:szCs w:val="21"/>
              </w:rPr>
              <w:t>压力传感器、可燃气体探测器、低压报警系统</w:t>
            </w:r>
            <w:r>
              <w:rPr>
                <w:rFonts w:ascii="宋体" w:hAnsi="宋体" w:cs="宋体" w:hint="eastAsia"/>
                <w:color w:val="000000"/>
                <w:kern w:val="0"/>
                <w:szCs w:val="21"/>
              </w:rPr>
              <w:t>等</w:t>
            </w:r>
          </w:p>
          <w:p w:rsidR="00AE0A83" w:rsidRDefault="00834A94">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验收项目：外观、合格证、型号、数量；</w:t>
            </w:r>
            <w:r>
              <w:rPr>
                <w:rFonts w:ascii="宋体" w:hAnsi="宋体" w:cs="宋体" w:hint="eastAsia"/>
                <w:color w:val="000000"/>
                <w:kern w:val="0"/>
                <w:szCs w:val="21"/>
              </w:rPr>
              <w:t xml:space="preserve">   </w:t>
            </w:r>
          </w:p>
          <w:p w:rsidR="00AE0A83" w:rsidRDefault="00834A94">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验收人：李金余</w:t>
            </w:r>
            <w:r>
              <w:rPr>
                <w:rFonts w:ascii="宋体" w:hAnsi="宋体" w:cs="宋体" w:hint="eastAsia"/>
                <w:color w:val="000000"/>
                <w:kern w:val="0"/>
                <w:szCs w:val="21"/>
              </w:rPr>
              <w:t xml:space="preserve">         </w:t>
            </w:r>
          </w:p>
          <w:p w:rsidR="00AE0A83" w:rsidRDefault="00834A94">
            <w:pPr>
              <w:pStyle w:val="aa"/>
            </w:pPr>
            <w:r>
              <w:rPr>
                <w:rFonts w:ascii="宋体" w:hAnsi="宋体" w:cs="宋体" w:hint="eastAsia"/>
                <w:color w:val="000000"/>
                <w:kern w:val="0"/>
                <w:szCs w:val="21"/>
              </w:rPr>
              <w:t>时间</w:t>
            </w:r>
            <w:r>
              <w:rPr>
                <w:rFonts w:ascii="宋体" w:hAnsi="宋体" w:cs="宋体" w:hint="eastAsia"/>
                <w:color w:val="000000"/>
                <w:kern w:val="0"/>
                <w:szCs w:val="21"/>
              </w:rPr>
              <w:t>:20</w:t>
            </w:r>
            <w:r>
              <w:rPr>
                <w:rFonts w:ascii="宋体" w:hAnsi="宋体" w:cs="宋体" w:hint="eastAsia"/>
                <w:color w:val="000000"/>
                <w:kern w:val="0"/>
                <w:szCs w:val="21"/>
              </w:rPr>
              <w:t>20</w:t>
            </w:r>
            <w:r>
              <w:rPr>
                <w:rFonts w:ascii="宋体" w:hAnsi="宋体" w:cs="宋体" w:hint="eastAsia"/>
                <w:color w:val="000000"/>
                <w:kern w:val="0"/>
                <w:szCs w:val="21"/>
              </w:rPr>
              <w:t>.</w:t>
            </w:r>
            <w:r>
              <w:rPr>
                <w:rFonts w:ascii="宋体" w:hAnsi="宋体" w:cs="宋体" w:hint="eastAsia"/>
                <w:color w:val="000000"/>
                <w:kern w:val="0"/>
                <w:szCs w:val="21"/>
              </w:rPr>
              <w:t>7</w:t>
            </w:r>
            <w:r>
              <w:rPr>
                <w:rFonts w:ascii="宋体" w:hAnsi="宋体" w:cs="宋体" w:hint="eastAsia"/>
                <w:color w:val="000000"/>
                <w:kern w:val="0"/>
                <w:szCs w:val="21"/>
              </w:rPr>
              <w:t>.18</w:t>
            </w:r>
          </w:p>
          <w:p w:rsidR="00AE0A83" w:rsidRDefault="00834A94">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4</w:t>
            </w:r>
            <w:r>
              <w:rPr>
                <w:rFonts w:ascii="宋体" w:hAnsi="宋体" w:cs="宋体" w:hint="eastAsia"/>
                <w:color w:val="000000"/>
                <w:kern w:val="0"/>
                <w:szCs w:val="21"/>
              </w:rPr>
              <w:t>、</w:t>
            </w:r>
            <w:r>
              <w:rPr>
                <w:rFonts w:ascii="宋体" w:hAnsi="宋体" w:cs="宋体" w:hint="eastAsia"/>
                <w:color w:val="000000"/>
                <w:kern w:val="0"/>
                <w:szCs w:val="21"/>
              </w:rPr>
              <w:tab/>
            </w:r>
            <w:r>
              <w:rPr>
                <w:rFonts w:ascii="宋体" w:hAnsi="宋体" w:cs="宋体" w:hint="eastAsia"/>
                <w:color w:val="000000"/>
                <w:kern w:val="0"/>
                <w:szCs w:val="21"/>
              </w:rPr>
              <w:t>产品名称：氯化钠、</w:t>
            </w:r>
            <w:r>
              <w:rPr>
                <w:rFonts w:ascii="宋体" w:hAnsi="宋体" w:cs="宋体" w:hint="eastAsia"/>
                <w:color w:val="000000"/>
                <w:kern w:val="0"/>
                <w:szCs w:val="21"/>
              </w:rPr>
              <w:t>硫酸、盐酸、丙酮</w:t>
            </w:r>
            <w:r>
              <w:rPr>
                <w:rFonts w:ascii="宋体" w:hAnsi="宋体" w:cs="宋体" w:hint="eastAsia"/>
                <w:color w:val="000000"/>
                <w:kern w:val="0"/>
                <w:szCs w:val="21"/>
              </w:rPr>
              <w:t>等</w:t>
            </w:r>
          </w:p>
          <w:p w:rsidR="00AE0A83" w:rsidRDefault="00834A94">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验收项目：外观、合格证、型号、数量；</w:t>
            </w:r>
            <w:r>
              <w:rPr>
                <w:rFonts w:ascii="宋体" w:hAnsi="宋体" w:cs="宋体" w:hint="eastAsia"/>
                <w:color w:val="000000"/>
                <w:kern w:val="0"/>
                <w:szCs w:val="21"/>
              </w:rPr>
              <w:t xml:space="preserve">   </w:t>
            </w:r>
          </w:p>
          <w:p w:rsidR="00AE0A83" w:rsidRDefault="00834A94">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验收人：李金余</w:t>
            </w:r>
            <w:r>
              <w:rPr>
                <w:rFonts w:ascii="宋体" w:hAnsi="宋体" w:cs="宋体" w:hint="eastAsia"/>
                <w:color w:val="000000"/>
                <w:kern w:val="0"/>
                <w:szCs w:val="21"/>
              </w:rPr>
              <w:t xml:space="preserve">          </w:t>
            </w:r>
          </w:p>
          <w:p w:rsidR="00AE0A83" w:rsidRDefault="00834A94">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时间：</w:t>
            </w:r>
            <w:r>
              <w:rPr>
                <w:rFonts w:ascii="宋体" w:hAnsi="宋体" w:cs="宋体" w:hint="eastAsia"/>
                <w:color w:val="000000"/>
                <w:kern w:val="0"/>
                <w:szCs w:val="21"/>
              </w:rPr>
              <w:t>20</w:t>
            </w:r>
            <w:r>
              <w:rPr>
                <w:rFonts w:ascii="宋体" w:hAnsi="宋体" w:cs="宋体" w:hint="eastAsia"/>
                <w:color w:val="000000"/>
                <w:kern w:val="0"/>
                <w:szCs w:val="21"/>
              </w:rPr>
              <w:t>20</w:t>
            </w:r>
            <w:r>
              <w:rPr>
                <w:rFonts w:ascii="宋体" w:hAnsi="宋体" w:cs="宋体" w:hint="eastAsia"/>
                <w:color w:val="000000"/>
                <w:kern w:val="0"/>
                <w:szCs w:val="21"/>
              </w:rPr>
              <w:t>.8.</w:t>
            </w:r>
            <w:r>
              <w:rPr>
                <w:rFonts w:ascii="宋体" w:hAnsi="宋体" w:cs="宋体" w:hint="eastAsia"/>
                <w:color w:val="000000"/>
                <w:kern w:val="0"/>
                <w:szCs w:val="21"/>
              </w:rPr>
              <w:t>10</w:t>
            </w:r>
          </w:p>
          <w:p w:rsidR="00AE0A83" w:rsidRDefault="00834A94">
            <w:pPr>
              <w:widowControl/>
              <w:spacing w:line="360" w:lineRule="auto"/>
              <w:ind w:firstLineChars="200" w:firstLine="420"/>
              <w:jc w:val="left"/>
              <w:rPr>
                <w:rFonts w:ascii="宋体" w:hAnsi="宋体" w:cs="宋体"/>
                <w:color w:val="000000"/>
                <w:kern w:val="0"/>
                <w:szCs w:val="21"/>
              </w:rPr>
            </w:pPr>
            <w:r>
              <w:rPr>
                <w:rFonts w:ascii="宋体" w:hAnsi="宋体" w:cs="宋体" w:hint="eastAsia"/>
                <w:color w:val="000000"/>
                <w:szCs w:val="21"/>
              </w:rPr>
              <w:t>现场查看其他采购物料均按要求进行验证，并有客户确认签字，且在合格供应商处进行采购。</w:t>
            </w:r>
          </w:p>
          <w:p w:rsidR="00AE0A83" w:rsidRDefault="00834A94">
            <w:pPr>
              <w:spacing w:line="360" w:lineRule="auto"/>
              <w:ind w:firstLineChars="200" w:firstLine="420"/>
              <w:rPr>
                <w:rFonts w:ascii="宋体" w:hAnsi="宋体" w:cs="宋体"/>
                <w:color w:val="000000"/>
                <w:szCs w:val="21"/>
              </w:rPr>
            </w:pPr>
            <w:r>
              <w:rPr>
                <w:rFonts w:ascii="宋体" w:hAnsi="宋体" w:cs="宋体" w:hint="eastAsia"/>
                <w:szCs w:val="21"/>
              </w:rPr>
              <w:t>组织与外部供方沟通均通过电话、网络等方式予以实现，效果能满足要求。负责人讲沟通的内容包括：</w:t>
            </w:r>
            <w:r>
              <w:rPr>
                <w:rFonts w:ascii="宋体" w:hAnsi="宋体" w:cs="宋体" w:hint="eastAsia"/>
                <w:szCs w:val="21"/>
              </w:rPr>
              <w:lastRenderedPageBreak/>
              <w:t>所提供的过程、产</w:t>
            </w:r>
            <w:r>
              <w:rPr>
                <w:rFonts w:ascii="宋体" w:hAnsi="宋体" w:cs="宋体" w:hint="eastAsia"/>
                <w:color w:val="000000"/>
                <w:szCs w:val="21"/>
              </w:rPr>
              <w:t>品和服务等。</w:t>
            </w:r>
          </w:p>
          <w:p w:rsidR="00AE0A83" w:rsidRDefault="00834A94">
            <w:pPr>
              <w:widowControl/>
              <w:spacing w:line="360" w:lineRule="auto"/>
              <w:rPr>
                <w:rFonts w:ascii="宋体" w:hAnsi="宋体" w:cs="宋体"/>
                <w:szCs w:val="21"/>
              </w:rPr>
            </w:pPr>
            <w:r>
              <w:rPr>
                <w:rFonts w:ascii="宋体" w:hAnsi="宋体" w:cs="宋体" w:hint="eastAsia"/>
                <w:iCs/>
                <w:color w:val="000000"/>
                <w:szCs w:val="21"/>
              </w:rPr>
              <w:t>经询问，</w:t>
            </w:r>
            <w:r>
              <w:rPr>
                <w:rFonts w:ascii="宋体" w:hAnsi="宋体" w:cs="宋体" w:hint="eastAsia"/>
                <w:szCs w:val="21"/>
              </w:rPr>
              <w:t>实验室设施设备系统集成，仪器仪表、机械设备、化工产品（危险化学品按资质范围）的销售，所涉及的采购产品其相关信息均转化为采购合同进行传递。</w:t>
            </w:r>
          </w:p>
          <w:p w:rsidR="00AE0A83" w:rsidRDefault="00834A94">
            <w:pPr>
              <w:widowControl/>
              <w:numPr>
                <w:ilvl w:val="0"/>
                <w:numId w:val="2"/>
              </w:numPr>
              <w:spacing w:line="360" w:lineRule="auto"/>
              <w:rPr>
                <w:rFonts w:ascii="宋体" w:hAnsi="宋体" w:cs="宋体"/>
                <w:szCs w:val="21"/>
              </w:rPr>
            </w:pPr>
            <w:r>
              <w:rPr>
                <w:rFonts w:ascii="宋体" w:hAnsi="宋体" w:cs="宋体" w:hint="eastAsia"/>
                <w:szCs w:val="21"/>
              </w:rPr>
              <w:t>抽采购合同</w:t>
            </w:r>
          </w:p>
          <w:p w:rsidR="00AE0A83" w:rsidRDefault="00834A94">
            <w:pPr>
              <w:widowControl/>
              <w:spacing w:line="360" w:lineRule="auto"/>
              <w:rPr>
                <w:rFonts w:ascii="宋体" w:hAnsi="宋体" w:cs="宋体"/>
                <w:szCs w:val="21"/>
              </w:rPr>
            </w:pPr>
            <w:r>
              <w:rPr>
                <w:rFonts w:ascii="宋体" w:hAnsi="宋体" w:cs="宋体" w:hint="eastAsia"/>
                <w:szCs w:val="21"/>
              </w:rPr>
              <w:t>供方：</w:t>
            </w:r>
            <w:r>
              <w:rPr>
                <w:rFonts w:ascii="宋体" w:hAnsi="宋体" w:cs="宋体" w:hint="eastAsia"/>
                <w:szCs w:val="21"/>
              </w:rPr>
              <w:t>浙江力辰仪器科技有限公司</w:t>
            </w:r>
          </w:p>
          <w:p w:rsidR="00AE0A83" w:rsidRDefault="00834A94">
            <w:pPr>
              <w:widowControl/>
              <w:spacing w:line="360" w:lineRule="auto"/>
              <w:rPr>
                <w:rFonts w:ascii="宋体" w:hAnsi="宋体" w:cs="宋体"/>
                <w:szCs w:val="21"/>
              </w:rPr>
            </w:pPr>
            <w:r>
              <w:rPr>
                <w:rFonts w:ascii="宋体" w:hAnsi="宋体" w:cs="宋体" w:hint="eastAsia"/>
                <w:szCs w:val="21"/>
              </w:rPr>
              <w:t>产品：</w:t>
            </w:r>
            <w:r>
              <w:rPr>
                <w:rFonts w:ascii="宋体" w:hAnsi="宋体" w:cs="宋体" w:hint="eastAsia"/>
                <w:szCs w:val="21"/>
              </w:rPr>
              <w:t>集热式搅拌机</w:t>
            </w:r>
          </w:p>
          <w:p w:rsidR="00AE0A83" w:rsidRDefault="00834A94">
            <w:pPr>
              <w:widowControl/>
              <w:spacing w:line="360" w:lineRule="auto"/>
              <w:rPr>
                <w:rFonts w:ascii="宋体" w:hAnsi="宋体" w:cs="宋体"/>
                <w:szCs w:val="21"/>
              </w:rPr>
            </w:pPr>
            <w:r>
              <w:rPr>
                <w:rFonts w:ascii="宋体" w:hAnsi="宋体" w:cs="宋体" w:hint="eastAsia"/>
                <w:szCs w:val="21"/>
              </w:rPr>
              <w:t>数量：</w:t>
            </w:r>
            <w:r>
              <w:rPr>
                <w:rFonts w:ascii="宋体" w:hAnsi="宋体" w:cs="宋体" w:hint="eastAsia"/>
                <w:szCs w:val="21"/>
              </w:rPr>
              <w:t>3</w:t>
            </w:r>
          </w:p>
          <w:p w:rsidR="00AE0A83" w:rsidRDefault="00834A94">
            <w:pPr>
              <w:widowControl/>
              <w:spacing w:line="360" w:lineRule="auto"/>
              <w:rPr>
                <w:rFonts w:ascii="宋体" w:hAnsi="宋体" w:cs="宋体"/>
                <w:szCs w:val="21"/>
              </w:rPr>
            </w:pPr>
            <w:r>
              <w:rPr>
                <w:rFonts w:ascii="宋体" w:hAnsi="宋体" w:cs="宋体" w:hint="eastAsia"/>
                <w:szCs w:val="21"/>
              </w:rPr>
              <w:t>合同约定了</w:t>
            </w:r>
            <w:r>
              <w:rPr>
                <w:rFonts w:ascii="宋体" w:hAnsi="宋体" w:cs="宋体" w:hint="eastAsia"/>
                <w:szCs w:val="21"/>
              </w:rPr>
              <w:t>：品名，型号，价格，运送，交期、质量保证等</w:t>
            </w:r>
            <w:r>
              <w:rPr>
                <w:rFonts w:ascii="宋体" w:hAnsi="宋体" w:cs="宋体" w:hint="eastAsia"/>
                <w:szCs w:val="21"/>
              </w:rPr>
              <w:t xml:space="preserve">  </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w:t>
            </w:r>
            <w:r>
              <w:rPr>
                <w:rFonts w:ascii="宋体" w:hAnsi="宋体" w:cs="宋体" w:hint="eastAsia"/>
                <w:szCs w:val="21"/>
              </w:rPr>
              <w:t>10.16</w:t>
            </w:r>
          </w:p>
          <w:p w:rsidR="00AE0A83" w:rsidRDefault="00834A94">
            <w:pPr>
              <w:widowControl/>
              <w:spacing w:line="360" w:lineRule="auto"/>
              <w:rPr>
                <w:rFonts w:ascii="宋体" w:hAnsi="宋体" w:cs="宋体"/>
                <w:color w:val="C0504D"/>
                <w:kern w:val="0"/>
                <w:szCs w:val="21"/>
              </w:rPr>
            </w:pPr>
            <w:r>
              <w:rPr>
                <w:rFonts w:ascii="宋体" w:hAnsi="宋体" w:cs="宋体" w:hint="eastAsia"/>
                <w:iCs/>
                <w:szCs w:val="21"/>
              </w:rPr>
              <w:t>2</w:t>
            </w:r>
            <w:r>
              <w:rPr>
                <w:rFonts w:ascii="宋体" w:hAnsi="宋体" w:cs="宋体" w:hint="eastAsia"/>
                <w:iCs/>
                <w:szCs w:val="21"/>
              </w:rPr>
              <w:t>、供应商：</w:t>
            </w:r>
            <w:r>
              <w:rPr>
                <w:rFonts w:ascii="宋体" w:hAnsi="宋体" w:cs="宋体" w:hint="eastAsia"/>
                <w:color w:val="000000"/>
                <w:szCs w:val="21"/>
              </w:rPr>
              <w:t>天长市高朋试验设备有限公司</w:t>
            </w:r>
            <w:r>
              <w:rPr>
                <w:rFonts w:ascii="宋体" w:hAnsi="宋体" w:cs="宋体" w:hint="eastAsia"/>
                <w:color w:val="000000"/>
                <w:szCs w:val="21"/>
              </w:rPr>
              <w:t xml:space="preserve"> </w:t>
            </w:r>
          </w:p>
          <w:p w:rsidR="00AE0A83" w:rsidRDefault="00834A94">
            <w:pPr>
              <w:widowControl/>
              <w:spacing w:line="360" w:lineRule="auto"/>
              <w:jc w:val="left"/>
              <w:rPr>
                <w:rFonts w:ascii="宋体" w:hAnsi="宋体" w:cs="宋体"/>
                <w:color w:val="000000"/>
                <w:szCs w:val="21"/>
              </w:rPr>
            </w:pPr>
            <w:r>
              <w:rPr>
                <w:rFonts w:ascii="宋体" w:hAnsi="宋体" w:cs="宋体" w:hint="eastAsia"/>
                <w:color w:val="000000"/>
                <w:szCs w:val="21"/>
              </w:rPr>
              <w:t>采购产品：</w:t>
            </w:r>
            <w:r>
              <w:rPr>
                <w:rFonts w:ascii="宋体" w:hAnsi="宋体" w:cs="宋体" w:hint="eastAsia"/>
                <w:color w:val="000000"/>
                <w:szCs w:val="21"/>
              </w:rPr>
              <w:t>台式洗眼器、压力表</w:t>
            </w:r>
            <w:r>
              <w:rPr>
                <w:rFonts w:ascii="宋体" w:hAnsi="宋体" w:cs="宋体" w:hint="eastAsia"/>
                <w:color w:val="000000"/>
                <w:szCs w:val="21"/>
              </w:rPr>
              <w:t xml:space="preserve"> </w:t>
            </w:r>
          </w:p>
          <w:p w:rsidR="00AE0A83" w:rsidRDefault="00834A94">
            <w:pPr>
              <w:widowControl/>
              <w:spacing w:line="360" w:lineRule="auto"/>
              <w:jc w:val="left"/>
              <w:rPr>
                <w:rFonts w:ascii="宋体" w:hAnsi="宋体" w:cs="宋体"/>
                <w:color w:val="000000"/>
                <w:szCs w:val="21"/>
              </w:rPr>
            </w:pPr>
            <w:r>
              <w:rPr>
                <w:rFonts w:ascii="宋体" w:hAnsi="宋体" w:cs="宋体" w:hint="eastAsia"/>
                <w:color w:val="000000"/>
                <w:szCs w:val="21"/>
              </w:rPr>
              <w:t>合同内容约定了产品名称、数量、型号、价格、违约、交付、质量技术要求等。</w:t>
            </w:r>
          </w:p>
          <w:p w:rsidR="00AE0A83" w:rsidRDefault="00834A94">
            <w:pPr>
              <w:widowControl/>
              <w:spacing w:line="360" w:lineRule="auto"/>
              <w:jc w:val="left"/>
              <w:rPr>
                <w:rFonts w:ascii="宋体" w:hAnsi="宋体" w:cs="宋体"/>
                <w:color w:val="000000"/>
                <w:szCs w:val="21"/>
              </w:rPr>
            </w:pPr>
            <w:r>
              <w:rPr>
                <w:rFonts w:ascii="宋体" w:hAnsi="宋体" w:cs="宋体" w:hint="eastAsia"/>
                <w:color w:val="000000"/>
                <w:szCs w:val="21"/>
              </w:rPr>
              <w:t>供应商：成都市科龙化工试剂厂</w:t>
            </w:r>
            <w:r>
              <w:rPr>
                <w:rFonts w:ascii="宋体" w:hAnsi="宋体" w:cs="宋体" w:hint="eastAsia"/>
                <w:color w:val="000000"/>
                <w:szCs w:val="21"/>
              </w:rPr>
              <w:t xml:space="preserve">  20</w:t>
            </w:r>
            <w:r>
              <w:rPr>
                <w:rFonts w:ascii="宋体" w:hAnsi="宋体" w:cs="宋体" w:hint="eastAsia"/>
                <w:color w:val="000000"/>
                <w:szCs w:val="21"/>
              </w:rPr>
              <w:t>20</w:t>
            </w:r>
            <w:r>
              <w:rPr>
                <w:rFonts w:ascii="宋体" w:hAnsi="宋体" w:cs="宋体" w:hint="eastAsia"/>
                <w:color w:val="000000"/>
                <w:szCs w:val="21"/>
              </w:rPr>
              <w:t>.</w:t>
            </w:r>
            <w:r>
              <w:rPr>
                <w:rFonts w:ascii="宋体" w:hAnsi="宋体" w:cs="宋体" w:hint="eastAsia"/>
                <w:color w:val="000000"/>
                <w:szCs w:val="21"/>
              </w:rPr>
              <w:t>8</w:t>
            </w:r>
            <w:r>
              <w:rPr>
                <w:rFonts w:ascii="宋体" w:hAnsi="宋体" w:cs="宋体" w:hint="eastAsia"/>
                <w:color w:val="000000"/>
                <w:szCs w:val="21"/>
              </w:rPr>
              <w:t>.</w:t>
            </w:r>
            <w:r>
              <w:rPr>
                <w:rFonts w:ascii="宋体" w:hAnsi="宋体" w:cs="宋体" w:hint="eastAsia"/>
                <w:color w:val="000000"/>
                <w:szCs w:val="21"/>
              </w:rPr>
              <w:t>3</w:t>
            </w:r>
          </w:p>
          <w:p w:rsidR="00AE0A83" w:rsidRDefault="00834A94">
            <w:pPr>
              <w:widowControl/>
              <w:spacing w:line="360" w:lineRule="auto"/>
              <w:jc w:val="left"/>
              <w:rPr>
                <w:rFonts w:ascii="宋体" w:hAnsi="宋体" w:cs="宋体"/>
                <w:color w:val="000000"/>
                <w:szCs w:val="21"/>
              </w:rPr>
            </w:pPr>
            <w:r>
              <w:rPr>
                <w:rFonts w:ascii="宋体" w:hAnsi="宋体" w:cs="宋体" w:hint="eastAsia"/>
                <w:color w:val="000000"/>
                <w:szCs w:val="21"/>
              </w:rPr>
              <w:t>采购产品：</w:t>
            </w:r>
            <w:r>
              <w:rPr>
                <w:rFonts w:ascii="宋体" w:hAnsi="宋体" w:cs="宋体" w:hint="eastAsia"/>
                <w:color w:val="000000"/>
                <w:szCs w:val="21"/>
              </w:rPr>
              <w:t>硫酸</w:t>
            </w:r>
            <w:r>
              <w:rPr>
                <w:rFonts w:ascii="宋体" w:hAnsi="宋体" w:cs="宋体" w:hint="eastAsia"/>
                <w:color w:val="000000"/>
                <w:szCs w:val="21"/>
              </w:rPr>
              <w:t>、</w:t>
            </w:r>
            <w:r>
              <w:rPr>
                <w:rFonts w:ascii="宋体" w:hAnsi="宋体" w:cs="宋体" w:hint="eastAsia"/>
                <w:color w:val="000000"/>
                <w:szCs w:val="21"/>
              </w:rPr>
              <w:t>盐酸</w:t>
            </w:r>
            <w:r>
              <w:rPr>
                <w:rFonts w:ascii="宋体" w:hAnsi="宋体" w:cs="宋体" w:hint="eastAsia"/>
                <w:color w:val="000000"/>
                <w:szCs w:val="21"/>
              </w:rPr>
              <w:t>等</w:t>
            </w:r>
            <w:r>
              <w:rPr>
                <w:rFonts w:ascii="宋体" w:hAnsi="宋体" w:cs="宋体" w:hint="eastAsia"/>
                <w:color w:val="000000"/>
                <w:szCs w:val="21"/>
              </w:rPr>
              <w:t xml:space="preserve">   </w:t>
            </w:r>
          </w:p>
          <w:p w:rsidR="00AE0A83" w:rsidRDefault="00834A94">
            <w:pPr>
              <w:widowControl/>
              <w:spacing w:line="360" w:lineRule="auto"/>
              <w:jc w:val="left"/>
              <w:rPr>
                <w:rFonts w:ascii="宋体" w:hAnsi="宋体" w:cs="宋体"/>
                <w:color w:val="000000"/>
                <w:szCs w:val="21"/>
              </w:rPr>
            </w:pPr>
            <w:r>
              <w:rPr>
                <w:rFonts w:ascii="宋体" w:hAnsi="宋体" w:cs="宋体" w:hint="eastAsia"/>
                <w:color w:val="000000"/>
                <w:szCs w:val="21"/>
              </w:rPr>
              <w:t>合同内容约定了产品名称、数量、型号、价格、违约、交付等。</w:t>
            </w:r>
          </w:p>
          <w:p w:rsidR="00AE0A83" w:rsidRDefault="00834A94">
            <w:pPr>
              <w:pStyle w:val="aa"/>
              <w:rPr>
                <w:rFonts w:ascii="宋体" w:hAnsi="宋体" w:cs="宋体"/>
                <w:color w:val="000000"/>
                <w:spacing w:val="-4"/>
                <w:szCs w:val="21"/>
              </w:rPr>
            </w:pPr>
            <w:r>
              <w:rPr>
                <w:rFonts w:ascii="宋体" w:hAnsi="宋体" w:cs="宋体" w:hint="eastAsia"/>
                <w:color w:val="000000"/>
                <w:szCs w:val="21"/>
              </w:rPr>
              <w:t>外部供方的信息管理有效。</w:t>
            </w:r>
          </w:p>
        </w:tc>
        <w:tc>
          <w:tcPr>
            <w:tcW w:w="1585" w:type="dxa"/>
            <w:tcBorders>
              <w:top w:val="single" w:sz="4" w:space="0" w:color="auto"/>
              <w:left w:val="single" w:sz="4" w:space="0" w:color="auto"/>
              <w:bottom w:val="single" w:sz="4" w:space="0" w:color="auto"/>
              <w:right w:val="single" w:sz="4" w:space="0" w:color="auto"/>
            </w:tcBorders>
          </w:tcPr>
          <w:p w:rsidR="00AE0A83" w:rsidRDefault="00AE0A83"/>
        </w:tc>
      </w:tr>
      <w:tr w:rsidR="00AE0A83">
        <w:trPr>
          <w:trHeight w:val="855"/>
        </w:trPr>
        <w:tc>
          <w:tcPr>
            <w:tcW w:w="2161" w:type="dxa"/>
            <w:tcBorders>
              <w:top w:val="single" w:sz="4" w:space="0" w:color="auto"/>
              <w:left w:val="single" w:sz="4" w:space="0" w:color="auto"/>
              <w:bottom w:val="single" w:sz="4" w:space="0" w:color="auto"/>
              <w:right w:val="single" w:sz="4" w:space="0" w:color="auto"/>
            </w:tcBorders>
          </w:tcPr>
          <w:p w:rsidR="00AE0A83" w:rsidRDefault="00834A94">
            <w:pPr>
              <w:rPr>
                <w:rFonts w:ascii="宋体" w:hAnsi="宋体" w:cs="新宋体"/>
                <w:szCs w:val="21"/>
              </w:rPr>
            </w:pPr>
            <w:r>
              <w:rPr>
                <w:rFonts w:ascii="宋体" w:hAnsi="宋体" w:hint="eastAsia"/>
                <w:szCs w:val="21"/>
              </w:rPr>
              <w:lastRenderedPageBreak/>
              <w:t>设计</w:t>
            </w:r>
          </w:p>
        </w:tc>
        <w:tc>
          <w:tcPr>
            <w:tcW w:w="960" w:type="dxa"/>
            <w:tcBorders>
              <w:top w:val="single" w:sz="4" w:space="0" w:color="auto"/>
              <w:left w:val="single" w:sz="4" w:space="0" w:color="auto"/>
              <w:bottom w:val="single" w:sz="4" w:space="0" w:color="auto"/>
              <w:right w:val="single" w:sz="4" w:space="0" w:color="auto"/>
            </w:tcBorders>
          </w:tcPr>
          <w:p w:rsidR="00AE0A83" w:rsidRDefault="00834A94">
            <w:pPr>
              <w:adjustRightInd w:val="0"/>
              <w:snapToGrid w:val="0"/>
              <w:jc w:val="center"/>
              <w:rPr>
                <w:rFonts w:ascii="宋体" w:hAnsi="宋体" w:cs="新宋体"/>
                <w:szCs w:val="21"/>
              </w:rPr>
            </w:pPr>
            <w:r>
              <w:rPr>
                <w:rFonts w:ascii="宋体" w:hAnsi="宋体" w:cs="宋体" w:hint="eastAsia"/>
                <w:szCs w:val="21"/>
              </w:rPr>
              <w:t>8.3</w:t>
            </w:r>
          </w:p>
        </w:tc>
        <w:tc>
          <w:tcPr>
            <w:tcW w:w="10006" w:type="dxa"/>
            <w:tcBorders>
              <w:top w:val="single" w:sz="4" w:space="0" w:color="auto"/>
              <w:left w:val="single" w:sz="4" w:space="0" w:color="auto"/>
              <w:bottom w:val="single" w:sz="4" w:space="0" w:color="auto"/>
              <w:right w:val="single" w:sz="4" w:space="0" w:color="auto"/>
            </w:tcBorders>
          </w:tcPr>
          <w:p w:rsidR="00AE0A83" w:rsidRDefault="00834A94">
            <w:pPr>
              <w:ind w:firstLineChars="200" w:firstLine="420"/>
              <w:rPr>
                <w:rFonts w:ascii="宋体" w:hAnsi="宋体"/>
                <w:szCs w:val="21"/>
              </w:rPr>
            </w:pPr>
            <w:r>
              <w:rPr>
                <w:rFonts w:ascii="宋体" w:hAnsi="宋体" w:cs="宋体" w:hint="eastAsia"/>
                <w:color w:val="000000"/>
                <w:szCs w:val="21"/>
              </w:rPr>
              <w:t>公司销售的产品均是</w:t>
            </w:r>
            <w:r>
              <w:rPr>
                <w:rFonts w:ascii="宋体" w:hAnsi="宋体" w:cs="宋体" w:hint="eastAsia"/>
                <w:color w:val="000000"/>
                <w:szCs w:val="21"/>
              </w:rPr>
              <w:t>依据</w:t>
            </w:r>
            <w:r>
              <w:rPr>
                <w:rFonts w:ascii="宋体" w:hAnsi="宋体" w:cs="宋体" w:hint="eastAsia"/>
                <w:color w:val="000000"/>
                <w:szCs w:val="21"/>
              </w:rPr>
              <w:t>顾客要求</w:t>
            </w:r>
            <w:r>
              <w:rPr>
                <w:rFonts w:ascii="宋体" w:hAnsi="宋体" w:cs="宋体" w:hint="eastAsia"/>
                <w:color w:val="000000"/>
                <w:szCs w:val="21"/>
              </w:rPr>
              <w:t>进行</w:t>
            </w:r>
            <w:r>
              <w:rPr>
                <w:rFonts w:ascii="宋体" w:hAnsi="宋体" w:cs="宋体" w:hint="eastAsia"/>
                <w:color w:val="000000"/>
                <w:szCs w:val="21"/>
              </w:rPr>
              <w:t>提供，</w:t>
            </w:r>
            <w:r>
              <w:rPr>
                <w:rFonts w:ascii="宋体" w:hAnsi="宋体" w:cs="宋体" w:hint="eastAsia"/>
                <w:color w:val="000000"/>
                <w:szCs w:val="21"/>
              </w:rPr>
              <w:t>销售</w:t>
            </w:r>
            <w:r>
              <w:rPr>
                <w:rFonts w:ascii="宋体" w:hAnsi="宋体" w:cs="宋体" w:hint="eastAsia"/>
                <w:color w:val="000000"/>
                <w:szCs w:val="21"/>
              </w:rPr>
              <w:t>模式固定</w:t>
            </w:r>
            <w:r>
              <w:rPr>
                <w:rFonts w:ascii="宋体" w:hAnsi="宋体" w:cs="宋体" w:hint="eastAsia"/>
                <w:color w:val="000000"/>
                <w:szCs w:val="21"/>
              </w:rPr>
              <w:t>。系统集成项目主要是</w:t>
            </w:r>
            <w:r>
              <w:rPr>
                <w:rFonts w:ascii="宋体" w:hAnsi="宋体" w:cs="宋体" w:hint="eastAsia"/>
                <w:color w:val="000000"/>
                <w:szCs w:val="21"/>
              </w:rPr>
              <w:t>实验室设施设备系统集成</w:t>
            </w:r>
            <w:r>
              <w:rPr>
                <w:rFonts w:ascii="宋体" w:hAnsi="宋体" w:cs="宋体" w:hint="eastAsia"/>
                <w:color w:val="000000"/>
                <w:szCs w:val="21"/>
              </w:rPr>
              <w:t>，依据客户要求实施，方案成熟，模式固定。</w:t>
            </w:r>
            <w:r>
              <w:rPr>
                <w:rFonts w:ascii="宋体" w:hAnsi="宋体" w:cs="宋体" w:hint="eastAsia"/>
                <w:color w:val="000000"/>
                <w:szCs w:val="21"/>
              </w:rPr>
              <w:t>故不涉及产品和服务的设计和开发过程</w:t>
            </w:r>
            <w:r>
              <w:rPr>
                <w:rFonts w:ascii="宋体" w:hAnsi="宋体" w:cs="宋体" w:hint="eastAsia"/>
                <w:color w:val="000000"/>
                <w:szCs w:val="21"/>
              </w:rPr>
              <w:t>。该条款的不适用，</w:t>
            </w:r>
            <w:r>
              <w:rPr>
                <w:rFonts w:ascii="宋体" w:hAnsi="宋体" w:cs="宋体" w:hint="eastAsia"/>
                <w:color w:val="000000"/>
                <w:szCs w:val="21"/>
              </w:rPr>
              <w:t>对确保产品和服务合格的能力和责任以及增强客户满意不会产生影响，</w:t>
            </w:r>
            <w:r>
              <w:rPr>
                <w:rFonts w:ascii="宋体" w:hAnsi="宋体" w:cs="宋体" w:hint="eastAsia"/>
                <w:color w:val="000000"/>
                <w:szCs w:val="21"/>
              </w:rPr>
              <w:t>ISO90001</w:t>
            </w:r>
            <w:r>
              <w:rPr>
                <w:rFonts w:ascii="宋体" w:hAnsi="宋体" w:cs="宋体" w:hint="eastAsia"/>
                <w:color w:val="000000"/>
                <w:szCs w:val="21"/>
              </w:rPr>
              <w:t>：</w:t>
            </w:r>
            <w:r>
              <w:rPr>
                <w:rFonts w:ascii="宋体" w:hAnsi="宋体" w:cs="宋体" w:hint="eastAsia"/>
                <w:color w:val="000000"/>
                <w:szCs w:val="21"/>
              </w:rPr>
              <w:t>2015</w:t>
            </w:r>
            <w:r>
              <w:rPr>
                <w:rFonts w:ascii="宋体" w:hAnsi="宋体" w:cs="宋体" w:hint="eastAsia"/>
                <w:color w:val="000000"/>
                <w:szCs w:val="21"/>
              </w:rPr>
              <w:t>质量管理体系要求的</w:t>
            </w:r>
            <w:r>
              <w:rPr>
                <w:rFonts w:ascii="宋体" w:hAnsi="宋体" w:cs="宋体" w:hint="eastAsia"/>
                <w:color w:val="000000"/>
                <w:szCs w:val="21"/>
              </w:rPr>
              <w:t>8.3</w:t>
            </w:r>
            <w:r>
              <w:rPr>
                <w:rFonts w:ascii="宋体" w:hAnsi="宋体" w:cs="宋体" w:hint="eastAsia"/>
                <w:color w:val="000000"/>
                <w:szCs w:val="21"/>
              </w:rPr>
              <w:t>条款产品和服务的设计和开发不适用本公司的质量管理体系</w:t>
            </w:r>
            <w:r>
              <w:rPr>
                <w:rFonts w:ascii="宋体" w:hAnsi="宋体" w:cs="宋体" w:hint="eastAsia"/>
                <w:color w:val="000000"/>
                <w:szCs w:val="21"/>
              </w:rPr>
              <w:t>。</w:t>
            </w:r>
          </w:p>
        </w:tc>
        <w:tc>
          <w:tcPr>
            <w:tcW w:w="1585" w:type="dxa"/>
            <w:tcBorders>
              <w:top w:val="single" w:sz="4" w:space="0" w:color="auto"/>
              <w:left w:val="single" w:sz="4" w:space="0" w:color="auto"/>
              <w:bottom w:val="single" w:sz="4" w:space="0" w:color="auto"/>
              <w:right w:val="single" w:sz="4" w:space="0" w:color="auto"/>
            </w:tcBorders>
          </w:tcPr>
          <w:p w:rsidR="00AE0A83" w:rsidRDefault="00AE0A83"/>
        </w:tc>
      </w:tr>
      <w:tr w:rsidR="00AE0A83">
        <w:trPr>
          <w:trHeight w:val="90"/>
        </w:trPr>
        <w:tc>
          <w:tcPr>
            <w:tcW w:w="2161" w:type="dxa"/>
            <w:tcBorders>
              <w:top w:val="single" w:sz="4" w:space="0" w:color="auto"/>
              <w:left w:val="single" w:sz="4" w:space="0" w:color="auto"/>
              <w:bottom w:val="single" w:sz="4" w:space="0" w:color="auto"/>
              <w:right w:val="single" w:sz="4" w:space="0" w:color="auto"/>
            </w:tcBorders>
          </w:tcPr>
          <w:p w:rsidR="00AE0A83" w:rsidRDefault="00834A94">
            <w:pPr>
              <w:adjustRightInd w:val="0"/>
              <w:snapToGrid w:val="0"/>
              <w:jc w:val="center"/>
              <w:rPr>
                <w:rFonts w:ascii="宋体" w:hAnsi="宋体"/>
                <w:szCs w:val="21"/>
              </w:rPr>
            </w:pPr>
            <w:r>
              <w:rPr>
                <w:rFonts w:ascii="宋体" w:hAnsi="宋体" w:cs="新宋体" w:hint="eastAsia"/>
                <w:sz w:val="18"/>
                <w:szCs w:val="18"/>
              </w:rPr>
              <w:t>生产和服务提供的控制</w:t>
            </w:r>
          </w:p>
        </w:tc>
        <w:tc>
          <w:tcPr>
            <w:tcW w:w="960" w:type="dxa"/>
            <w:tcBorders>
              <w:top w:val="single" w:sz="4" w:space="0" w:color="auto"/>
              <w:left w:val="single" w:sz="4" w:space="0" w:color="auto"/>
              <w:bottom w:val="single" w:sz="4" w:space="0" w:color="auto"/>
              <w:right w:val="single" w:sz="4" w:space="0" w:color="auto"/>
            </w:tcBorders>
          </w:tcPr>
          <w:p w:rsidR="00AE0A83" w:rsidRDefault="00834A94">
            <w:pPr>
              <w:rPr>
                <w:rFonts w:ascii="宋体" w:hAnsi="宋体" w:cs="宋体"/>
                <w:szCs w:val="21"/>
              </w:rPr>
            </w:pPr>
            <w:r>
              <w:rPr>
                <w:rFonts w:ascii="宋体" w:hAnsi="宋体" w:cs="新宋体" w:hint="eastAsia"/>
                <w:szCs w:val="21"/>
              </w:rPr>
              <w:t>Q8.5.1</w:t>
            </w:r>
          </w:p>
        </w:tc>
        <w:tc>
          <w:tcPr>
            <w:tcW w:w="10006" w:type="dxa"/>
            <w:tcBorders>
              <w:top w:val="single" w:sz="4" w:space="0" w:color="auto"/>
              <w:left w:val="single" w:sz="4" w:space="0" w:color="auto"/>
              <w:bottom w:val="single" w:sz="4" w:space="0" w:color="auto"/>
              <w:right w:val="single" w:sz="4" w:space="0" w:color="auto"/>
            </w:tcBorders>
          </w:tcPr>
          <w:p w:rsidR="00AE0A83" w:rsidRDefault="00834A94">
            <w:pPr>
              <w:widowControl/>
              <w:jc w:val="left"/>
              <w:rPr>
                <w:rFonts w:ascii="宋体" w:hAnsi="宋体" w:cs="宋体"/>
                <w:kern w:val="0"/>
                <w:szCs w:val="21"/>
              </w:rPr>
            </w:pPr>
            <w:r>
              <w:rPr>
                <w:rFonts w:ascii="宋体" w:hAnsi="宋体" w:cs="宋体"/>
                <w:kern w:val="0"/>
                <w:szCs w:val="21"/>
              </w:rPr>
              <w:t>公司制定了《</w:t>
            </w:r>
            <w:r>
              <w:rPr>
                <w:rFonts w:ascii="宋体" w:hAnsi="宋体" w:cs="宋体" w:hint="eastAsia"/>
                <w:kern w:val="0"/>
                <w:szCs w:val="21"/>
              </w:rPr>
              <w:t>销售</w:t>
            </w:r>
            <w:r>
              <w:rPr>
                <w:rFonts w:ascii="宋体" w:hAnsi="宋体" w:cs="宋体"/>
                <w:kern w:val="0"/>
                <w:szCs w:val="21"/>
              </w:rPr>
              <w:t>过程</w:t>
            </w:r>
            <w:r>
              <w:rPr>
                <w:rFonts w:ascii="宋体" w:hAnsi="宋体" w:cs="宋体" w:hint="eastAsia"/>
                <w:kern w:val="0"/>
                <w:szCs w:val="21"/>
              </w:rPr>
              <w:t>管理</w:t>
            </w:r>
            <w:r>
              <w:rPr>
                <w:rFonts w:ascii="宋体" w:hAnsi="宋体" w:cs="宋体"/>
                <w:kern w:val="0"/>
                <w:szCs w:val="21"/>
              </w:rPr>
              <w:t>程序》</w:t>
            </w:r>
            <w:r>
              <w:rPr>
                <w:rFonts w:ascii="宋体" w:hAnsi="宋体" w:cs="宋体"/>
                <w:kern w:val="0"/>
                <w:szCs w:val="21"/>
              </w:rPr>
              <w:br/>
            </w:r>
            <w:r>
              <w:rPr>
                <w:rFonts w:ascii="宋体" w:hAnsi="宋体" w:cs="宋体"/>
                <w:kern w:val="0"/>
                <w:szCs w:val="21"/>
              </w:rPr>
              <w:lastRenderedPageBreak/>
              <w:t>明确了受控条件</w:t>
            </w:r>
          </w:p>
          <w:p w:rsidR="00AE0A83" w:rsidRDefault="00834A94">
            <w:pPr>
              <w:widowControl/>
              <w:jc w:val="left"/>
              <w:rPr>
                <w:rFonts w:ascii="宋体" w:hAnsi="宋体" w:cs="宋体"/>
                <w:kern w:val="0"/>
                <w:szCs w:val="21"/>
              </w:rPr>
            </w:pPr>
            <w:r>
              <w:rPr>
                <w:rFonts w:ascii="宋体" w:hAnsi="宋体" w:cs="宋体" w:hint="eastAsia"/>
                <w:kern w:val="0"/>
                <w:szCs w:val="21"/>
              </w:rPr>
              <w:t>查销售过程控制：</w:t>
            </w:r>
          </w:p>
          <w:p w:rsidR="00AE0A83" w:rsidRDefault="00834A94">
            <w:pPr>
              <w:widowControl/>
              <w:jc w:val="left"/>
              <w:rPr>
                <w:rFonts w:ascii="宋体" w:hAnsi="宋体"/>
                <w:szCs w:val="21"/>
              </w:rPr>
            </w:pPr>
            <w:r>
              <w:rPr>
                <w:rFonts w:ascii="宋体" w:hAnsi="宋体" w:cs="宋体"/>
                <w:kern w:val="0"/>
                <w:szCs w:val="21"/>
              </w:rPr>
              <w:t>1</w:t>
            </w:r>
            <w:r>
              <w:rPr>
                <w:rFonts w:ascii="宋体" w:hAnsi="宋体" w:cs="宋体"/>
                <w:kern w:val="0"/>
                <w:szCs w:val="21"/>
              </w:rPr>
              <w:t>、公司编制了《销售</w:t>
            </w:r>
            <w:r>
              <w:rPr>
                <w:rFonts w:ascii="宋体" w:hAnsi="宋体" w:cs="宋体" w:hint="eastAsia"/>
                <w:kern w:val="0"/>
                <w:szCs w:val="21"/>
              </w:rPr>
              <w:t>服务管理制度</w:t>
            </w:r>
            <w:r>
              <w:rPr>
                <w:rFonts w:ascii="宋体" w:hAnsi="宋体" w:cs="宋体"/>
                <w:kern w:val="0"/>
                <w:szCs w:val="21"/>
              </w:rPr>
              <w:t>》、《销售服务</w:t>
            </w:r>
            <w:r>
              <w:rPr>
                <w:rFonts w:ascii="宋体" w:hAnsi="宋体" w:cs="宋体" w:hint="eastAsia"/>
                <w:kern w:val="0"/>
                <w:szCs w:val="21"/>
              </w:rPr>
              <w:t>提供</w:t>
            </w:r>
            <w:r>
              <w:rPr>
                <w:rFonts w:ascii="宋体" w:hAnsi="宋体" w:cs="宋体"/>
                <w:kern w:val="0"/>
                <w:szCs w:val="21"/>
              </w:rPr>
              <w:t>规范》、《</w:t>
            </w:r>
            <w:r>
              <w:rPr>
                <w:rFonts w:ascii="宋体" w:hAnsi="宋体" w:cs="宋体" w:hint="eastAsia"/>
                <w:kern w:val="0"/>
                <w:szCs w:val="21"/>
              </w:rPr>
              <w:t>售后服务管理制度</w:t>
            </w:r>
            <w:r>
              <w:rPr>
                <w:rFonts w:ascii="宋体" w:hAnsi="宋体" w:cs="宋体"/>
                <w:kern w:val="0"/>
                <w:szCs w:val="21"/>
              </w:rPr>
              <w:t>》、《销售人员</w:t>
            </w:r>
            <w:r>
              <w:rPr>
                <w:rFonts w:ascii="宋体" w:hAnsi="宋体" w:cs="宋体" w:hint="eastAsia"/>
                <w:kern w:val="0"/>
                <w:szCs w:val="21"/>
              </w:rPr>
              <w:t>考核制度</w:t>
            </w:r>
            <w:r>
              <w:rPr>
                <w:rFonts w:ascii="宋体" w:hAnsi="宋体" w:cs="宋体"/>
                <w:kern w:val="0"/>
                <w:szCs w:val="21"/>
              </w:rPr>
              <w:t>》等对公司的产品销售过程进行了控制。</w:t>
            </w:r>
            <w:r>
              <w:rPr>
                <w:rFonts w:ascii="宋体" w:hAnsi="宋体" w:cs="宋体"/>
                <w:kern w:val="0"/>
                <w:szCs w:val="21"/>
              </w:rPr>
              <w:br/>
              <w:t> </w:t>
            </w:r>
            <w:r>
              <w:rPr>
                <w:rFonts w:ascii="宋体" w:hAnsi="宋体" w:cs="宋体"/>
                <w:kern w:val="0"/>
                <w:szCs w:val="21"/>
              </w:rPr>
              <w:t>组织</w:t>
            </w:r>
            <w:r>
              <w:rPr>
                <w:rFonts w:ascii="宋体" w:hAnsi="宋体" w:cs="宋体" w:hint="eastAsia"/>
                <w:kern w:val="0"/>
                <w:szCs w:val="21"/>
              </w:rPr>
              <w:t>销售</w:t>
            </w:r>
            <w:r>
              <w:rPr>
                <w:rFonts w:ascii="宋体" w:hAnsi="宋体" w:cs="宋体"/>
                <w:kern w:val="0"/>
                <w:szCs w:val="21"/>
              </w:rPr>
              <w:t>产品覆盖范围：</w:t>
            </w:r>
            <w:r>
              <w:rPr>
                <w:rFonts w:ascii="宋体" w:hAnsi="宋体" w:cs="宋体" w:hint="eastAsia"/>
                <w:kern w:val="0"/>
                <w:szCs w:val="21"/>
              </w:rPr>
              <w:t>仪器仪表、机械设备、化工产品的销售。</w:t>
            </w:r>
            <w:r>
              <w:rPr>
                <w:rFonts w:ascii="宋体" w:hAnsi="宋体" w:cs="宋体"/>
                <w:kern w:val="0"/>
                <w:szCs w:val="21"/>
              </w:rPr>
              <w:br/>
              <w:t>2</w:t>
            </w:r>
            <w:r>
              <w:rPr>
                <w:rFonts w:ascii="宋体" w:hAnsi="宋体" w:cs="宋体"/>
                <w:kern w:val="0"/>
                <w:szCs w:val="21"/>
              </w:rPr>
              <w:t>、产品销售服务流程：</w:t>
            </w:r>
            <w:r>
              <w:rPr>
                <w:rFonts w:ascii="宋体" w:hAnsi="宋体" w:cs="宋体"/>
                <w:kern w:val="0"/>
                <w:szCs w:val="21"/>
              </w:rPr>
              <w:br/>
              <w:t>   </w:t>
            </w:r>
            <w:r>
              <w:rPr>
                <w:rFonts w:ascii="宋体" w:hAnsi="宋体" w:cs="宋体"/>
                <w:kern w:val="0"/>
                <w:szCs w:val="21"/>
              </w:rPr>
              <w:t>流程：</w:t>
            </w:r>
            <w:r>
              <w:rPr>
                <w:rFonts w:ascii="宋体" w:hAnsi="宋体" w:hint="eastAsia"/>
                <w:szCs w:val="21"/>
              </w:rPr>
              <w:t>洽谈项目——签订合同——采购——验收——交付——售后服务</w:t>
            </w:r>
          </w:p>
          <w:p w:rsidR="00AE0A83" w:rsidRDefault="00834A94">
            <w:pPr>
              <w:widowControl/>
              <w:jc w:val="left"/>
              <w:rPr>
                <w:rFonts w:ascii="宋体" w:hAnsi="宋体" w:cs="宋体"/>
                <w:kern w:val="0"/>
                <w:szCs w:val="21"/>
              </w:rPr>
            </w:pPr>
            <w:r>
              <w:rPr>
                <w:rFonts w:ascii="宋体" w:hAnsi="宋体" w:cs="宋体"/>
                <w:kern w:val="0"/>
                <w:szCs w:val="21"/>
              </w:rPr>
              <w:t>   </w:t>
            </w:r>
            <w:r>
              <w:rPr>
                <w:rFonts w:ascii="宋体" w:hAnsi="宋体" w:cs="宋体"/>
                <w:kern w:val="0"/>
                <w:szCs w:val="21"/>
              </w:rPr>
              <w:t>特殊过程：销售过程。</w:t>
            </w:r>
          </w:p>
          <w:p w:rsidR="00AE0A83" w:rsidRDefault="00834A94">
            <w:pPr>
              <w:widowControl/>
              <w:numPr>
                <w:ilvl w:val="0"/>
                <w:numId w:val="3"/>
              </w:numPr>
              <w:jc w:val="left"/>
              <w:rPr>
                <w:rFonts w:ascii="宋体" w:hAnsi="宋体" w:cs="宋体"/>
                <w:kern w:val="0"/>
                <w:szCs w:val="21"/>
              </w:rPr>
            </w:pPr>
            <w:r>
              <w:rPr>
                <w:rFonts w:ascii="宋体" w:hAnsi="宋体" w:cs="宋体"/>
                <w:kern w:val="0"/>
                <w:szCs w:val="21"/>
              </w:rPr>
              <w:t>技术要求</w:t>
            </w:r>
            <w:r>
              <w:rPr>
                <w:rFonts w:ascii="宋体" w:hAnsi="宋体" w:cs="宋体"/>
                <w:kern w:val="0"/>
                <w:szCs w:val="21"/>
              </w:rPr>
              <w:t> </w:t>
            </w:r>
            <w:r>
              <w:rPr>
                <w:rFonts w:ascii="宋体" w:hAnsi="宋体" w:cs="宋体"/>
                <w:kern w:val="0"/>
                <w:szCs w:val="21"/>
              </w:rPr>
              <w:t>合同：销售合同</w:t>
            </w:r>
            <w:r>
              <w:rPr>
                <w:rFonts w:ascii="宋体" w:hAnsi="宋体" w:cs="宋体"/>
                <w:kern w:val="0"/>
                <w:szCs w:val="21"/>
              </w:rPr>
              <w:br/>
            </w:r>
            <w:r>
              <w:rPr>
                <w:rFonts w:ascii="宋体" w:hAnsi="宋体" w:cs="宋体" w:hint="eastAsia"/>
                <w:kern w:val="0"/>
                <w:szCs w:val="21"/>
              </w:rPr>
              <w:t>制定了</w:t>
            </w:r>
            <w:r>
              <w:rPr>
                <w:rFonts w:ascii="宋体" w:hAnsi="宋体" w:cs="宋体"/>
                <w:kern w:val="0"/>
                <w:szCs w:val="21"/>
              </w:rPr>
              <w:t>20</w:t>
            </w:r>
            <w:r>
              <w:rPr>
                <w:rFonts w:ascii="宋体" w:hAnsi="宋体" w:cs="宋体" w:hint="eastAsia"/>
                <w:kern w:val="0"/>
                <w:szCs w:val="21"/>
              </w:rPr>
              <w:t>20</w:t>
            </w:r>
            <w:r>
              <w:rPr>
                <w:rFonts w:ascii="宋体" w:hAnsi="宋体" w:cs="宋体"/>
                <w:kern w:val="0"/>
                <w:szCs w:val="21"/>
              </w:rPr>
              <w:t>年销售计划</w:t>
            </w:r>
          </w:p>
          <w:p w:rsidR="00AE0A83" w:rsidRDefault="00834A94">
            <w:pPr>
              <w:widowControl/>
              <w:jc w:val="left"/>
              <w:rPr>
                <w:rFonts w:ascii="宋体" w:hAnsi="宋体" w:cs="宋体"/>
                <w:kern w:val="0"/>
                <w:szCs w:val="21"/>
              </w:rPr>
            </w:pPr>
            <w:r>
              <w:rPr>
                <w:rFonts w:ascii="宋体" w:hAnsi="宋体" w:cs="宋体"/>
                <w:kern w:val="0"/>
                <w:szCs w:val="21"/>
              </w:rPr>
              <w:t>1)</w:t>
            </w:r>
            <w:r>
              <w:rPr>
                <w:rFonts w:ascii="宋体" w:hAnsi="宋体" w:cs="宋体"/>
                <w:kern w:val="0"/>
                <w:szCs w:val="21"/>
              </w:rPr>
              <w:t>验收规范：合同技术要求及相应产品的国家标准、法律法规。</w:t>
            </w:r>
            <w:r>
              <w:rPr>
                <w:rFonts w:ascii="宋体" w:hAnsi="宋体" w:cs="宋体"/>
                <w:kern w:val="0"/>
                <w:szCs w:val="21"/>
              </w:rPr>
              <w:br/>
            </w:r>
            <w:r>
              <w:rPr>
                <w:rFonts w:ascii="宋体" w:hAnsi="宋体" w:cs="宋体"/>
                <w:kern w:val="0"/>
                <w:szCs w:val="21"/>
              </w:rPr>
              <w:t>2)</w:t>
            </w:r>
            <w:r>
              <w:rPr>
                <w:rFonts w:ascii="宋体" w:hAnsi="宋体" w:cs="宋体"/>
                <w:kern w:val="0"/>
                <w:szCs w:val="21"/>
              </w:rPr>
              <w:t>作业指导书：《销售</w:t>
            </w:r>
            <w:r>
              <w:rPr>
                <w:rFonts w:ascii="宋体" w:hAnsi="宋体" w:cs="宋体" w:hint="eastAsia"/>
                <w:kern w:val="0"/>
                <w:szCs w:val="21"/>
              </w:rPr>
              <w:t>服务管理制度</w:t>
            </w:r>
            <w:r>
              <w:rPr>
                <w:rFonts w:ascii="宋体" w:hAnsi="宋体" w:cs="宋体"/>
                <w:kern w:val="0"/>
                <w:szCs w:val="21"/>
              </w:rPr>
              <w:t>》、《销售服务</w:t>
            </w:r>
            <w:r>
              <w:rPr>
                <w:rFonts w:ascii="宋体" w:hAnsi="宋体" w:cs="宋体" w:hint="eastAsia"/>
                <w:kern w:val="0"/>
                <w:szCs w:val="21"/>
              </w:rPr>
              <w:t>提供</w:t>
            </w:r>
            <w:r>
              <w:rPr>
                <w:rFonts w:ascii="宋体" w:hAnsi="宋体" w:cs="宋体"/>
                <w:kern w:val="0"/>
                <w:szCs w:val="21"/>
              </w:rPr>
              <w:t>规范》、《</w:t>
            </w:r>
            <w:r>
              <w:rPr>
                <w:rFonts w:ascii="宋体" w:hAnsi="宋体" w:cs="宋体" w:hint="eastAsia"/>
                <w:kern w:val="0"/>
                <w:szCs w:val="21"/>
              </w:rPr>
              <w:t>售后服务管理制度</w:t>
            </w:r>
            <w:r>
              <w:rPr>
                <w:rFonts w:ascii="宋体" w:hAnsi="宋体" w:cs="宋体"/>
                <w:kern w:val="0"/>
                <w:szCs w:val="21"/>
              </w:rPr>
              <w:t>》、《销售人员</w:t>
            </w:r>
            <w:r>
              <w:rPr>
                <w:rFonts w:ascii="宋体" w:hAnsi="宋体" w:cs="宋体" w:hint="eastAsia"/>
                <w:kern w:val="0"/>
                <w:szCs w:val="21"/>
              </w:rPr>
              <w:t>考核制度</w:t>
            </w:r>
            <w:r>
              <w:rPr>
                <w:rFonts w:ascii="宋体" w:hAnsi="宋体" w:cs="宋体"/>
                <w:kern w:val="0"/>
                <w:szCs w:val="21"/>
              </w:rPr>
              <w:t>》。</w:t>
            </w:r>
            <w:r>
              <w:rPr>
                <w:rFonts w:ascii="宋体" w:hAnsi="宋体" w:cs="宋体"/>
                <w:kern w:val="0"/>
                <w:szCs w:val="21"/>
              </w:rPr>
              <w:br/>
              <w:t>3)</w:t>
            </w:r>
            <w:r>
              <w:rPr>
                <w:rFonts w:ascii="宋体" w:hAnsi="宋体" w:cs="宋体"/>
                <w:kern w:val="0"/>
                <w:szCs w:val="21"/>
              </w:rPr>
              <w:t>使用适宜的设备：电脑、打印件、传真机、网络等。设备维护保养：均进行了维护和保养。</w:t>
            </w:r>
            <w:r>
              <w:rPr>
                <w:rFonts w:ascii="宋体" w:hAnsi="宋体" w:cs="宋体"/>
                <w:kern w:val="0"/>
                <w:szCs w:val="21"/>
              </w:rPr>
              <w:br/>
              <w:t>4)</w:t>
            </w:r>
            <w:r>
              <w:rPr>
                <w:rFonts w:ascii="宋体" w:hAnsi="宋体" w:cs="宋体"/>
                <w:kern w:val="0"/>
                <w:szCs w:val="21"/>
              </w:rPr>
              <w:t>监视和测量设备</w:t>
            </w:r>
            <w:r>
              <w:rPr>
                <w:rFonts w:ascii="宋体" w:hAnsi="宋体" w:cs="宋体"/>
                <w:kern w:val="0"/>
                <w:szCs w:val="21"/>
              </w:rPr>
              <w:br/>
            </w:r>
            <w:r>
              <w:rPr>
                <w:rFonts w:ascii="宋体" w:hAnsi="宋体" w:cs="宋体"/>
                <w:kern w:val="0"/>
                <w:szCs w:val="21"/>
              </w:rPr>
              <w:t>公司只对名称、规格型号、外观、质量证明等进行验证；质量技术特性由供方提供，故公司无监视和测量设备；</w:t>
            </w:r>
            <w:r>
              <w:rPr>
                <w:rFonts w:ascii="宋体" w:hAnsi="宋体" w:cs="宋体"/>
                <w:kern w:val="0"/>
                <w:szCs w:val="21"/>
              </w:rPr>
              <w:br/>
              <w:t>5)</w:t>
            </w:r>
            <w:r>
              <w:rPr>
                <w:rFonts w:ascii="宋体" w:hAnsi="宋体" w:cs="宋体"/>
                <w:kern w:val="0"/>
                <w:szCs w:val="21"/>
              </w:rPr>
              <w:t>实施监视和测量：</w:t>
            </w:r>
            <w:r>
              <w:rPr>
                <w:rFonts w:ascii="宋体" w:hAnsi="宋体" w:cs="宋体"/>
                <w:kern w:val="0"/>
                <w:szCs w:val="21"/>
              </w:rPr>
              <w:br/>
            </w:r>
            <w:r>
              <w:rPr>
                <w:rFonts w:ascii="宋体" w:hAnsi="宋体" w:cs="宋体"/>
                <w:kern w:val="0"/>
                <w:szCs w:val="21"/>
              </w:rPr>
              <w:t>抽：</w:t>
            </w:r>
            <w:r>
              <w:rPr>
                <w:rFonts w:ascii="宋体" w:hAnsi="宋体" w:cs="宋体"/>
                <w:kern w:val="0"/>
                <w:szCs w:val="21"/>
              </w:rPr>
              <w:t>20</w:t>
            </w:r>
            <w:r>
              <w:rPr>
                <w:rFonts w:ascii="宋体" w:hAnsi="宋体" w:cs="宋体" w:hint="eastAsia"/>
                <w:kern w:val="0"/>
                <w:szCs w:val="21"/>
              </w:rPr>
              <w:t>20</w:t>
            </w:r>
            <w:r>
              <w:rPr>
                <w:rFonts w:ascii="宋体" w:hAnsi="宋体" w:cs="宋体"/>
                <w:kern w:val="0"/>
                <w:szCs w:val="21"/>
              </w:rPr>
              <w:t>年</w:t>
            </w:r>
            <w:r>
              <w:rPr>
                <w:rFonts w:ascii="宋体" w:hAnsi="宋体" w:cs="宋体" w:hint="eastAsia"/>
                <w:kern w:val="0"/>
                <w:szCs w:val="21"/>
              </w:rPr>
              <w:t>9</w:t>
            </w:r>
            <w:r>
              <w:rPr>
                <w:rFonts w:ascii="宋体" w:hAnsi="宋体" w:cs="宋体" w:hint="eastAsia"/>
                <w:kern w:val="0"/>
                <w:szCs w:val="21"/>
              </w:rPr>
              <w:t>月份</w:t>
            </w:r>
            <w:r>
              <w:rPr>
                <w:rFonts w:ascii="宋体" w:hAnsi="宋体" w:cs="宋体"/>
                <w:kern w:val="0"/>
                <w:szCs w:val="21"/>
              </w:rPr>
              <w:t>考核表</w:t>
            </w:r>
          </w:p>
          <w:p w:rsidR="00AE0A83" w:rsidRDefault="00834A94">
            <w:pPr>
              <w:widowControl/>
              <w:jc w:val="left"/>
              <w:rPr>
                <w:rFonts w:ascii="宋体" w:hAnsi="宋体" w:cs="宋体"/>
                <w:kern w:val="0"/>
                <w:szCs w:val="21"/>
              </w:rPr>
            </w:pPr>
            <w:r>
              <w:rPr>
                <w:rFonts w:ascii="宋体" w:hAnsi="宋体" w:cs="宋体" w:hint="eastAsia"/>
                <w:kern w:val="0"/>
                <w:szCs w:val="21"/>
              </w:rPr>
              <w:t>对</w:t>
            </w:r>
            <w:r>
              <w:rPr>
                <w:rFonts w:ascii="宋体" w:hAnsi="宋体" w:cs="宋体"/>
                <w:kern w:val="0"/>
                <w:szCs w:val="21"/>
              </w:rPr>
              <w:t>销售人员</w:t>
            </w:r>
            <w:r>
              <w:rPr>
                <w:rFonts w:ascii="宋体" w:hAnsi="宋体" w:cs="宋体" w:hint="eastAsia"/>
                <w:kern w:val="0"/>
                <w:szCs w:val="21"/>
              </w:rPr>
              <w:t>胡广森、尹波、李和杨等</w:t>
            </w:r>
            <w:r>
              <w:rPr>
                <w:rFonts w:ascii="宋体" w:hAnsi="宋体" w:cs="宋体"/>
                <w:kern w:val="0"/>
                <w:szCs w:val="21"/>
              </w:rPr>
              <w:t>进行了考核；考核指标有：</w:t>
            </w:r>
            <w:r>
              <w:rPr>
                <w:rFonts w:ascii="宋体" w:hAnsi="宋体" w:cs="宋体" w:hint="eastAsia"/>
                <w:kern w:val="0"/>
                <w:szCs w:val="21"/>
              </w:rPr>
              <w:t>工作任务</w:t>
            </w:r>
            <w:r>
              <w:rPr>
                <w:rFonts w:ascii="宋体" w:hAnsi="宋体" w:cs="宋体"/>
                <w:kern w:val="0"/>
                <w:szCs w:val="21"/>
              </w:rPr>
              <w:t>、</w:t>
            </w:r>
            <w:r>
              <w:rPr>
                <w:rFonts w:ascii="宋体" w:hAnsi="宋体" w:cs="宋体" w:hint="eastAsia"/>
                <w:kern w:val="0"/>
                <w:szCs w:val="21"/>
              </w:rPr>
              <w:t>工作质量</w:t>
            </w:r>
            <w:r>
              <w:rPr>
                <w:rFonts w:ascii="宋体" w:hAnsi="宋体" w:cs="宋体"/>
                <w:kern w:val="0"/>
                <w:szCs w:val="21"/>
              </w:rPr>
              <w:t>、工作效率、遵守制度、</w:t>
            </w:r>
            <w:r>
              <w:rPr>
                <w:rFonts w:ascii="宋体" w:hAnsi="宋体" w:cs="宋体" w:hint="eastAsia"/>
                <w:kern w:val="0"/>
                <w:szCs w:val="21"/>
              </w:rPr>
              <w:t>协调能力</w:t>
            </w:r>
            <w:r>
              <w:rPr>
                <w:rFonts w:ascii="宋体" w:hAnsi="宋体" w:cs="宋体"/>
                <w:kern w:val="0"/>
                <w:szCs w:val="21"/>
              </w:rPr>
              <w:t>等</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t>以上被考核人员综合得分均在</w:t>
            </w:r>
            <w:r>
              <w:rPr>
                <w:rFonts w:ascii="宋体" w:hAnsi="宋体" w:cs="宋体"/>
                <w:kern w:val="0"/>
                <w:szCs w:val="21"/>
              </w:rPr>
              <w:t>：</w:t>
            </w:r>
            <w:r>
              <w:rPr>
                <w:rFonts w:ascii="宋体" w:hAnsi="宋体" w:cs="宋体" w:hint="eastAsia"/>
                <w:kern w:val="0"/>
                <w:szCs w:val="21"/>
              </w:rPr>
              <w:t>90</w:t>
            </w:r>
            <w:r>
              <w:rPr>
                <w:rFonts w:ascii="宋体" w:hAnsi="宋体" w:cs="宋体"/>
                <w:kern w:val="0"/>
                <w:szCs w:val="21"/>
              </w:rPr>
              <w:t>分</w:t>
            </w:r>
            <w:r>
              <w:rPr>
                <w:rFonts w:ascii="宋体" w:hAnsi="宋体" w:cs="宋体" w:hint="eastAsia"/>
                <w:kern w:val="0"/>
                <w:szCs w:val="21"/>
              </w:rPr>
              <w:t>以上、</w:t>
            </w:r>
            <w:r>
              <w:rPr>
                <w:rFonts w:ascii="宋体" w:hAnsi="宋体" w:cs="宋体" w:hint="eastAsia"/>
                <w:kern w:val="0"/>
                <w:szCs w:val="21"/>
              </w:rPr>
              <w:t>达到公司要求。</w:t>
            </w:r>
            <w:r>
              <w:rPr>
                <w:rFonts w:ascii="宋体" w:hAnsi="宋体" w:cs="宋体"/>
                <w:kern w:val="0"/>
                <w:szCs w:val="21"/>
              </w:rPr>
              <w:br/>
            </w:r>
          </w:p>
          <w:p w:rsidR="00AE0A83" w:rsidRDefault="00834A94">
            <w:pPr>
              <w:widowControl/>
              <w:jc w:val="left"/>
              <w:rPr>
                <w:rFonts w:ascii="宋体" w:hAnsi="宋体" w:cs="宋体"/>
                <w:kern w:val="0"/>
                <w:szCs w:val="21"/>
              </w:rPr>
            </w:pPr>
            <w:r>
              <w:rPr>
                <w:rFonts w:ascii="宋体" w:hAnsi="宋体" w:cs="宋体"/>
                <w:kern w:val="0"/>
                <w:szCs w:val="21"/>
              </w:rPr>
              <w:t>查看，合同跟踪情况：</w:t>
            </w:r>
            <w:r>
              <w:rPr>
                <w:rFonts w:ascii="宋体" w:hAnsi="宋体" w:cs="宋体"/>
                <w:kern w:val="0"/>
                <w:szCs w:val="21"/>
              </w:rPr>
              <w:br/>
            </w:r>
            <w:r>
              <w:rPr>
                <w:rFonts w:ascii="宋体" w:hAnsi="宋体" w:cs="宋体" w:hint="eastAsia"/>
                <w:kern w:val="0"/>
                <w:szCs w:val="21"/>
              </w:rPr>
              <w:t>客户：</w:t>
            </w:r>
            <w:r>
              <w:rPr>
                <w:rFonts w:ascii="宋体" w:hAnsi="宋体" w:cs="宋体" w:hint="eastAsia"/>
                <w:kern w:val="0"/>
                <w:szCs w:val="21"/>
              </w:rPr>
              <w:t>南充嘉源环保科技</w:t>
            </w:r>
            <w:r>
              <w:rPr>
                <w:rFonts w:ascii="宋体" w:hAnsi="宋体" w:cs="宋体" w:hint="eastAsia"/>
                <w:kern w:val="0"/>
                <w:szCs w:val="21"/>
              </w:rPr>
              <w:t>有限</w:t>
            </w:r>
            <w:r>
              <w:rPr>
                <w:rFonts w:ascii="宋体" w:hAnsi="宋体" w:cs="宋体" w:hint="eastAsia"/>
                <w:kern w:val="0"/>
                <w:szCs w:val="21"/>
              </w:rPr>
              <w:t>责任</w:t>
            </w:r>
            <w:r>
              <w:rPr>
                <w:rFonts w:ascii="宋体" w:hAnsi="宋体" w:cs="宋体" w:hint="eastAsia"/>
                <w:kern w:val="0"/>
                <w:szCs w:val="21"/>
              </w:rPr>
              <w:t>公司</w:t>
            </w:r>
          </w:p>
          <w:p w:rsidR="00AE0A83" w:rsidRDefault="00834A94">
            <w:pPr>
              <w:widowControl/>
              <w:jc w:val="left"/>
              <w:rPr>
                <w:rFonts w:ascii="宋体" w:hAnsi="宋体" w:cs="宋体"/>
                <w:kern w:val="0"/>
                <w:szCs w:val="21"/>
              </w:rPr>
            </w:pPr>
            <w:r>
              <w:rPr>
                <w:rFonts w:ascii="宋体" w:hAnsi="宋体" w:cs="宋体" w:hint="eastAsia"/>
                <w:kern w:val="0"/>
                <w:szCs w:val="21"/>
              </w:rPr>
              <w:t>产品：化学产品（包括</w:t>
            </w:r>
            <w:r>
              <w:rPr>
                <w:rFonts w:ascii="宋体" w:hAnsi="宋体" w:cs="宋体" w:hint="eastAsia"/>
                <w:szCs w:val="21"/>
              </w:rPr>
              <w:t>三氯甲烷</w:t>
            </w:r>
            <w:r>
              <w:rPr>
                <w:rFonts w:ascii="宋体" w:hAnsi="宋体" w:cs="宋体" w:hint="eastAsia"/>
                <w:szCs w:val="21"/>
              </w:rPr>
              <w:t>、</w:t>
            </w:r>
            <w:r>
              <w:rPr>
                <w:rFonts w:ascii="宋体" w:hAnsi="宋体" w:cs="宋体" w:hint="eastAsia"/>
                <w:szCs w:val="21"/>
              </w:rPr>
              <w:t>硫酸</w:t>
            </w:r>
            <w:r>
              <w:rPr>
                <w:rFonts w:ascii="宋体" w:hAnsi="宋体" w:cs="宋体" w:hint="eastAsia"/>
                <w:szCs w:val="21"/>
              </w:rPr>
              <w:t>、盐酸</w:t>
            </w:r>
            <w:r>
              <w:rPr>
                <w:rFonts w:ascii="宋体" w:hAnsi="宋体" w:cs="宋体" w:hint="eastAsia"/>
                <w:kern w:val="0"/>
                <w:szCs w:val="21"/>
              </w:rPr>
              <w:t>）</w:t>
            </w:r>
          </w:p>
          <w:p w:rsidR="00AE0A83" w:rsidRDefault="00834A94">
            <w:pPr>
              <w:widowControl/>
              <w:jc w:val="left"/>
              <w:rPr>
                <w:rFonts w:ascii="宋体" w:hAnsi="宋体" w:cs="宋体"/>
                <w:kern w:val="0"/>
                <w:szCs w:val="21"/>
              </w:rPr>
            </w:pPr>
            <w:r>
              <w:rPr>
                <w:rFonts w:ascii="宋体" w:hAnsi="宋体" w:cs="宋体" w:hint="eastAsia"/>
                <w:kern w:val="0"/>
                <w:szCs w:val="21"/>
              </w:rPr>
              <w:t>合同签订时间：</w:t>
            </w:r>
            <w:r>
              <w:rPr>
                <w:rFonts w:ascii="宋体" w:hAnsi="宋体" w:cs="宋体" w:hint="eastAsia"/>
                <w:kern w:val="0"/>
                <w:szCs w:val="21"/>
              </w:rPr>
              <w:t>20</w:t>
            </w:r>
            <w:r>
              <w:rPr>
                <w:rFonts w:ascii="宋体" w:hAnsi="宋体" w:cs="宋体" w:hint="eastAsia"/>
                <w:kern w:val="0"/>
                <w:szCs w:val="21"/>
              </w:rPr>
              <w:t>20</w:t>
            </w:r>
            <w:r>
              <w:rPr>
                <w:rFonts w:ascii="宋体" w:hAnsi="宋体" w:cs="宋体" w:hint="eastAsia"/>
                <w:kern w:val="0"/>
                <w:szCs w:val="21"/>
              </w:rPr>
              <w:t>年</w:t>
            </w:r>
            <w:r>
              <w:rPr>
                <w:rFonts w:ascii="宋体" w:hAnsi="宋体" w:cs="宋体" w:hint="eastAsia"/>
                <w:kern w:val="0"/>
                <w:szCs w:val="21"/>
              </w:rPr>
              <w:t>7</w:t>
            </w:r>
            <w:r>
              <w:rPr>
                <w:rFonts w:ascii="宋体" w:hAnsi="宋体" w:cs="宋体" w:hint="eastAsia"/>
                <w:kern w:val="0"/>
                <w:szCs w:val="21"/>
              </w:rPr>
              <w:t>月</w:t>
            </w:r>
            <w:r>
              <w:rPr>
                <w:rFonts w:ascii="宋体" w:hAnsi="宋体" w:cs="宋体" w:hint="eastAsia"/>
                <w:kern w:val="0"/>
                <w:szCs w:val="21"/>
              </w:rPr>
              <w:t>20</w:t>
            </w:r>
            <w:r>
              <w:rPr>
                <w:rFonts w:ascii="宋体" w:hAnsi="宋体" w:cs="宋体" w:hint="eastAsia"/>
                <w:kern w:val="0"/>
                <w:szCs w:val="21"/>
              </w:rPr>
              <w:t>日</w:t>
            </w:r>
          </w:p>
          <w:p w:rsidR="00AE0A83" w:rsidRDefault="00AE0A83">
            <w:pPr>
              <w:widowControl/>
              <w:jc w:val="left"/>
              <w:rPr>
                <w:rFonts w:ascii="宋体" w:hAnsi="宋体" w:cs="宋体"/>
                <w:kern w:val="0"/>
                <w:szCs w:val="21"/>
              </w:rPr>
            </w:pPr>
          </w:p>
          <w:p w:rsidR="00AE0A83" w:rsidRDefault="00834A94">
            <w:pPr>
              <w:widowControl/>
              <w:jc w:val="left"/>
              <w:rPr>
                <w:rFonts w:ascii="宋体" w:hAnsi="宋体" w:cs="宋体"/>
                <w:kern w:val="0"/>
                <w:szCs w:val="21"/>
              </w:rPr>
            </w:pPr>
            <w:r>
              <w:rPr>
                <w:rFonts w:ascii="宋体" w:hAnsi="宋体" w:cs="宋体" w:hint="eastAsia"/>
                <w:kern w:val="0"/>
                <w:szCs w:val="21"/>
              </w:rPr>
              <w:t>合同评审：</w:t>
            </w:r>
            <w:r>
              <w:rPr>
                <w:rFonts w:ascii="宋体" w:hAnsi="宋体" w:cs="宋体" w:hint="eastAsia"/>
                <w:kern w:val="0"/>
                <w:szCs w:val="21"/>
              </w:rPr>
              <w:t>20</w:t>
            </w:r>
            <w:r>
              <w:rPr>
                <w:rFonts w:ascii="宋体" w:hAnsi="宋体" w:cs="宋体" w:hint="eastAsia"/>
                <w:kern w:val="0"/>
                <w:szCs w:val="21"/>
              </w:rPr>
              <w:t>20</w:t>
            </w:r>
            <w:r>
              <w:rPr>
                <w:rFonts w:ascii="宋体" w:hAnsi="宋体" w:cs="宋体" w:hint="eastAsia"/>
                <w:kern w:val="0"/>
                <w:szCs w:val="21"/>
              </w:rPr>
              <w:t>年</w:t>
            </w:r>
            <w:r>
              <w:rPr>
                <w:rFonts w:ascii="宋体" w:hAnsi="宋体" w:cs="宋体" w:hint="eastAsia"/>
                <w:kern w:val="0"/>
                <w:szCs w:val="21"/>
              </w:rPr>
              <w:t>7</w:t>
            </w:r>
            <w:r>
              <w:rPr>
                <w:rFonts w:ascii="宋体" w:hAnsi="宋体" w:cs="宋体" w:hint="eastAsia"/>
                <w:kern w:val="0"/>
                <w:szCs w:val="21"/>
              </w:rPr>
              <w:t>月</w:t>
            </w:r>
            <w:r>
              <w:rPr>
                <w:rFonts w:ascii="宋体" w:hAnsi="宋体" w:cs="宋体" w:hint="eastAsia"/>
                <w:kern w:val="0"/>
                <w:szCs w:val="21"/>
              </w:rPr>
              <w:t>1</w:t>
            </w:r>
            <w:r>
              <w:rPr>
                <w:rFonts w:ascii="宋体" w:hAnsi="宋体" w:cs="宋体" w:hint="eastAsia"/>
                <w:kern w:val="0"/>
                <w:szCs w:val="21"/>
              </w:rPr>
              <w:t>8</w:t>
            </w:r>
            <w:r>
              <w:rPr>
                <w:rFonts w:ascii="宋体" w:hAnsi="宋体" w:cs="宋体" w:hint="eastAsia"/>
                <w:kern w:val="0"/>
                <w:szCs w:val="21"/>
              </w:rPr>
              <w:t>日进行了合同评审，提供有《合同评审表》</w:t>
            </w:r>
          </w:p>
          <w:p w:rsidR="00AE0A83" w:rsidRDefault="00AE0A83">
            <w:pPr>
              <w:widowControl/>
              <w:jc w:val="left"/>
              <w:rPr>
                <w:rFonts w:ascii="宋体" w:hAnsi="宋体" w:cs="宋体"/>
                <w:kern w:val="0"/>
                <w:szCs w:val="21"/>
              </w:rPr>
            </w:pPr>
          </w:p>
          <w:p w:rsidR="00AE0A83" w:rsidRDefault="00834A94">
            <w:pPr>
              <w:widowControl/>
              <w:jc w:val="left"/>
              <w:rPr>
                <w:rFonts w:ascii="宋体" w:hAnsi="宋体" w:cs="宋体"/>
                <w:kern w:val="0"/>
                <w:szCs w:val="21"/>
              </w:rPr>
            </w:pPr>
            <w:r>
              <w:rPr>
                <w:rFonts w:ascii="宋体" w:hAnsi="宋体" w:cs="宋体"/>
                <w:kern w:val="0"/>
                <w:szCs w:val="21"/>
              </w:rPr>
              <w:t>采购</w:t>
            </w:r>
            <w:r>
              <w:rPr>
                <w:rFonts w:ascii="宋体" w:hAnsi="宋体" w:cs="宋体" w:hint="eastAsia"/>
                <w:kern w:val="0"/>
                <w:szCs w:val="21"/>
              </w:rPr>
              <w:t>：</w:t>
            </w:r>
            <w:r>
              <w:rPr>
                <w:rFonts w:ascii="宋体" w:hAnsi="宋体" w:cs="宋体" w:hint="eastAsia"/>
                <w:kern w:val="0"/>
                <w:szCs w:val="21"/>
              </w:rPr>
              <w:t>20</w:t>
            </w:r>
            <w:r>
              <w:rPr>
                <w:rFonts w:ascii="宋体" w:hAnsi="宋体" w:cs="宋体" w:hint="eastAsia"/>
                <w:kern w:val="0"/>
                <w:szCs w:val="21"/>
              </w:rPr>
              <w:t>20</w:t>
            </w:r>
            <w:r>
              <w:rPr>
                <w:rFonts w:ascii="宋体" w:hAnsi="宋体" w:cs="宋体" w:hint="eastAsia"/>
                <w:kern w:val="0"/>
                <w:szCs w:val="21"/>
              </w:rPr>
              <w:t>年</w:t>
            </w:r>
            <w:r>
              <w:rPr>
                <w:rFonts w:ascii="宋体" w:hAnsi="宋体" w:cs="宋体" w:hint="eastAsia"/>
                <w:kern w:val="0"/>
                <w:szCs w:val="21"/>
              </w:rPr>
              <w:t>8</w:t>
            </w:r>
            <w:r>
              <w:rPr>
                <w:rFonts w:ascii="宋体" w:hAnsi="宋体" w:cs="宋体" w:hint="eastAsia"/>
                <w:kern w:val="0"/>
                <w:szCs w:val="21"/>
              </w:rPr>
              <w:t>月</w:t>
            </w:r>
            <w:r>
              <w:rPr>
                <w:rFonts w:ascii="宋体" w:hAnsi="宋体" w:cs="宋体" w:hint="eastAsia"/>
                <w:kern w:val="0"/>
                <w:szCs w:val="21"/>
              </w:rPr>
              <w:t>3</w:t>
            </w:r>
            <w:r>
              <w:rPr>
                <w:rFonts w:ascii="宋体" w:hAnsi="宋体" w:cs="宋体" w:hint="eastAsia"/>
                <w:kern w:val="0"/>
                <w:szCs w:val="21"/>
              </w:rPr>
              <w:t>日，提供采购合同，供方为成都市科龙化工试剂厂。</w:t>
            </w:r>
          </w:p>
          <w:p w:rsidR="00AE0A83" w:rsidRDefault="00834A94">
            <w:pPr>
              <w:widowControl/>
              <w:jc w:val="left"/>
              <w:rPr>
                <w:rFonts w:ascii="宋体" w:hAnsi="宋体" w:cs="宋体"/>
                <w:kern w:val="0"/>
                <w:szCs w:val="21"/>
              </w:rPr>
            </w:pPr>
            <w:r>
              <w:rPr>
                <w:rFonts w:ascii="宋体" w:hAnsi="宋体" w:cs="宋体" w:hint="eastAsia"/>
                <w:kern w:val="0"/>
                <w:szCs w:val="21"/>
              </w:rPr>
              <w:t>涉及危化品销售，提供有：易制毒化学品合法使用证明和易制毒化学品购买备案证明，</w:t>
            </w:r>
            <w:r>
              <w:rPr>
                <w:rFonts w:ascii="宋体" w:hAnsi="宋体" w:cs="宋体" w:hint="eastAsia"/>
                <w:kern w:val="0"/>
                <w:szCs w:val="21"/>
              </w:rPr>
              <w:t>有效</w:t>
            </w:r>
            <w:r>
              <w:rPr>
                <w:rFonts w:ascii="宋体" w:hAnsi="宋体" w:cs="宋体" w:hint="eastAsia"/>
                <w:kern w:val="0"/>
                <w:szCs w:val="21"/>
              </w:rPr>
              <w:t>时间为</w:t>
            </w:r>
            <w:r>
              <w:rPr>
                <w:rFonts w:ascii="宋体" w:hAnsi="宋体" w:cs="宋体" w:hint="eastAsia"/>
                <w:kern w:val="0"/>
                <w:szCs w:val="21"/>
              </w:rPr>
              <w:t>20</w:t>
            </w:r>
            <w:r>
              <w:rPr>
                <w:rFonts w:ascii="宋体" w:hAnsi="宋体" w:cs="宋体" w:hint="eastAsia"/>
                <w:kern w:val="0"/>
                <w:szCs w:val="21"/>
              </w:rPr>
              <w:t>20</w:t>
            </w:r>
            <w:r>
              <w:rPr>
                <w:rFonts w:ascii="宋体" w:hAnsi="宋体" w:cs="宋体" w:hint="eastAsia"/>
                <w:kern w:val="0"/>
                <w:szCs w:val="21"/>
              </w:rPr>
              <w:t>年</w:t>
            </w:r>
            <w:r>
              <w:rPr>
                <w:rFonts w:ascii="宋体" w:hAnsi="宋体" w:cs="宋体" w:hint="eastAsia"/>
                <w:kern w:val="0"/>
                <w:szCs w:val="21"/>
              </w:rPr>
              <w:t>7</w:t>
            </w:r>
            <w:r>
              <w:rPr>
                <w:rFonts w:ascii="宋体" w:hAnsi="宋体" w:cs="宋体" w:hint="eastAsia"/>
                <w:kern w:val="0"/>
                <w:szCs w:val="21"/>
              </w:rPr>
              <w:t>月</w:t>
            </w:r>
            <w:r>
              <w:rPr>
                <w:rFonts w:ascii="宋体" w:hAnsi="宋体" w:cs="宋体" w:hint="eastAsia"/>
                <w:kern w:val="0"/>
                <w:szCs w:val="21"/>
              </w:rPr>
              <w:t>31</w:t>
            </w:r>
            <w:r>
              <w:rPr>
                <w:rFonts w:ascii="宋体" w:hAnsi="宋体" w:cs="宋体" w:hint="eastAsia"/>
                <w:kern w:val="0"/>
                <w:szCs w:val="21"/>
              </w:rPr>
              <w:t>日</w:t>
            </w:r>
            <w:r>
              <w:rPr>
                <w:rFonts w:ascii="宋体" w:hAnsi="宋体" w:cs="宋体" w:hint="eastAsia"/>
                <w:kern w:val="0"/>
                <w:szCs w:val="21"/>
              </w:rPr>
              <w:t>至</w:t>
            </w:r>
            <w:r>
              <w:rPr>
                <w:rFonts w:ascii="宋体" w:hAnsi="宋体" w:cs="宋体" w:hint="eastAsia"/>
                <w:kern w:val="0"/>
                <w:szCs w:val="21"/>
              </w:rPr>
              <w:t>20</w:t>
            </w:r>
            <w:r>
              <w:rPr>
                <w:rFonts w:ascii="宋体" w:hAnsi="宋体" w:cs="宋体" w:hint="eastAsia"/>
                <w:kern w:val="0"/>
                <w:szCs w:val="21"/>
              </w:rPr>
              <w:t>20</w:t>
            </w:r>
            <w:r>
              <w:rPr>
                <w:rFonts w:ascii="宋体" w:hAnsi="宋体" w:cs="宋体" w:hint="eastAsia"/>
                <w:kern w:val="0"/>
                <w:szCs w:val="21"/>
              </w:rPr>
              <w:t>年</w:t>
            </w:r>
            <w:r>
              <w:rPr>
                <w:rFonts w:ascii="宋体" w:hAnsi="宋体" w:cs="宋体" w:hint="eastAsia"/>
                <w:kern w:val="0"/>
                <w:szCs w:val="21"/>
              </w:rPr>
              <w:t>8</w:t>
            </w:r>
            <w:r>
              <w:rPr>
                <w:rFonts w:ascii="宋体" w:hAnsi="宋体" w:cs="宋体" w:hint="eastAsia"/>
                <w:kern w:val="0"/>
                <w:szCs w:val="21"/>
              </w:rPr>
              <w:t>月</w:t>
            </w:r>
            <w:r>
              <w:rPr>
                <w:rFonts w:ascii="宋体" w:hAnsi="宋体" w:cs="宋体" w:hint="eastAsia"/>
                <w:kern w:val="0"/>
                <w:szCs w:val="21"/>
              </w:rPr>
              <w:t>30</w:t>
            </w:r>
            <w:r>
              <w:rPr>
                <w:rFonts w:ascii="宋体" w:hAnsi="宋体" w:cs="宋体" w:hint="eastAsia"/>
                <w:kern w:val="0"/>
                <w:szCs w:val="21"/>
              </w:rPr>
              <w:t>日，批准时间为</w:t>
            </w:r>
            <w:r>
              <w:rPr>
                <w:rFonts w:ascii="宋体" w:hAnsi="宋体" w:cs="宋体" w:hint="eastAsia"/>
                <w:kern w:val="0"/>
                <w:szCs w:val="21"/>
              </w:rPr>
              <w:t>20</w:t>
            </w:r>
            <w:r>
              <w:rPr>
                <w:rFonts w:ascii="宋体" w:hAnsi="宋体" w:cs="宋体" w:hint="eastAsia"/>
                <w:kern w:val="0"/>
                <w:szCs w:val="21"/>
              </w:rPr>
              <w:t>20</w:t>
            </w:r>
            <w:r>
              <w:rPr>
                <w:rFonts w:ascii="宋体" w:hAnsi="宋体" w:cs="宋体" w:hint="eastAsia"/>
                <w:kern w:val="0"/>
                <w:szCs w:val="21"/>
              </w:rPr>
              <w:t>年</w:t>
            </w:r>
            <w:r>
              <w:rPr>
                <w:rFonts w:ascii="宋体" w:hAnsi="宋体" w:cs="宋体" w:hint="eastAsia"/>
                <w:kern w:val="0"/>
                <w:szCs w:val="21"/>
              </w:rPr>
              <w:t>7</w:t>
            </w:r>
            <w:r>
              <w:rPr>
                <w:rFonts w:ascii="宋体" w:hAnsi="宋体" w:cs="宋体" w:hint="eastAsia"/>
                <w:kern w:val="0"/>
                <w:szCs w:val="21"/>
              </w:rPr>
              <w:t>月</w:t>
            </w:r>
            <w:r>
              <w:rPr>
                <w:rFonts w:ascii="宋体" w:hAnsi="宋体" w:cs="宋体" w:hint="eastAsia"/>
                <w:kern w:val="0"/>
                <w:szCs w:val="21"/>
              </w:rPr>
              <w:t>31</w:t>
            </w:r>
            <w:r>
              <w:rPr>
                <w:rFonts w:ascii="宋体" w:hAnsi="宋体" w:cs="宋体" w:hint="eastAsia"/>
                <w:kern w:val="0"/>
                <w:szCs w:val="21"/>
              </w:rPr>
              <w:t>日，有效期一个月。</w:t>
            </w:r>
          </w:p>
          <w:p w:rsidR="00AE0A83" w:rsidRDefault="00AE0A83">
            <w:pPr>
              <w:widowControl/>
              <w:jc w:val="left"/>
              <w:rPr>
                <w:rFonts w:ascii="宋体" w:hAnsi="宋体" w:cs="宋体"/>
                <w:kern w:val="0"/>
                <w:szCs w:val="21"/>
              </w:rPr>
            </w:pPr>
          </w:p>
          <w:p w:rsidR="00AE0A83" w:rsidRDefault="00834A94">
            <w:pPr>
              <w:widowControl/>
              <w:jc w:val="left"/>
              <w:rPr>
                <w:rFonts w:ascii="宋体" w:hAnsi="宋体" w:cs="宋体"/>
                <w:kern w:val="0"/>
                <w:szCs w:val="21"/>
              </w:rPr>
            </w:pPr>
            <w:r>
              <w:rPr>
                <w:rFonts w:ascii="宋体" w:hAnsi="宋体" w:cs="宋体" w:hint="eastAsia"/>
                <w:kern w:val="0"/>
                <w:szCs w:val="21"/>
              </w:rPr>
              <w:t>到货：</w:t>
            </w:r>
            <w:r>
              <w:rPr>
                <w:rFonts w:ascii="宋体" w:hAnsi="宋体" w:cs="宋体" w:hint="eastAsia"/>
                <w:kern w:val="0"/>
                <w:szCs w:val="21"/>
              </w:rPr>
              <w:t>20</w:t>
            </w:r>
            <w:r>
              <w:rPr>
                <w:rFonts w:ascii="宋体" w:hAnsi="宋体" w:cs="宋体" w:hint="eastAsia"/>
                <w:kern w:val="0"/>
                <w:szCs w:val="21"/>
              </w:rPr>
              <w:t>20</w:t>
            </w:r>
            <w:r>
              <w:rPr>
                <w:rFonts w:ascii="宋体" w:hAnsi="宋体" w:cs="宋体" w:hint="eastAsia"/>
                <w:kern w:val="0"/>
                <w:szCs w:val="21"/>
              </w:rPr>
              <w:t>年</w:t>
            </w:r>
            <w:r>
              <w:rPr>
                <w:rFonts w:ascii="宋体" w:hAnsi="宋体" w:cs="宋体" w:hint="eastAsia"/>
                <w:kern w:val="0"/>
                <w:szCs w:val="21"/>
              </w:rPr>
              <w:t>8</w:t>
            </w:r>
            <w:r>
              <w:rPr>
                <w:rFonts w:ascii="宋体" w:hAnsi="宋体" w:cs="宋体" w:hint="eastAsia"/>
                <w:kern w:val="0"/>
                <w:szCs w:val="21"/>
              </w:rPr>
              <w:t>月</w:t>
            </w:r>
            <w:r>
              <w:rPr>
                <w:rFonts w:ascii="宋体" w:hAnsi="宋体" w:cs="宋体" w:hint="eastAsia"/>
                <w:kern w:val="0"/>
                <w:szCs w:val="21"/>
              </w:rPr>
              <w:t>10</w:t>
            </w:r>
            <w:r>
              <w:rPr>
                <w:rFonts w:ascii="宋体" w:hAnsi="宋体" w:cs="宋体" w:hint="eastAsia"/>
                <w:kern w:val="0"/>
                <w:szCs w:val="21"/>
              </w:rPr>
              <w:t>日由供方直接运输到客户处。</w:t>
            </w:r>
          </w:p>
          <w:p w:rsidR="00AE0A83" w:rsidRDefault="00AE0A83">
            <w:pPr>
              <w:widowControl/>
              <w:jc w:val="left"/>
              <w:rPr>
                <w:rFonts w:ascii="宋体" w:hAnsi="宋体" w:cs="宋体"/>
                <w:kern w:val="0"/>
                <w:szCs w:val="21"/>
              </w:rPr>
            </w:pPr>
          </w:p>
          <w:p w:rsidR="00AE0A83" w:rsidRDefault="00834A94">
            <w:pPr>
              <w:widowControl/>
              <w:jc w:val="left"/>
              <w:rPr>
                <w:rFonts w:ascii="宋体" w:hAnsi="宋体" w:cs="宋体"/>
                <w:kern w:val="0"/>
                <w:szCs w:val="21"/>
              </w:rPr>
            </w:pPr>
            <w:r>
              <w:rPr>
                <w:rFonts w:ascii="宋体" w:hAnsi="宋体" w:cs="宋体" w:hint="eastAsia"/>
                <w:kern w:val="0"/>
                <w:szCs w:val="21"/>
              </w:rPr>
              <w:t>交付：在公安部管理系统中登记处理，现场查看符合。验收时间：</w:t>
            </w:r>
            <w:r>
              <w:rPr>
                <w:rFonts w:ascii="宋体" w:hAnsi="宋体" w:cs="宋体" w:hint="eastAsia"/>
                <w:kern w:val="0"/>
                <w:szCs w:val="21"/>
              </w:rPr>
              <w:t>20</w:t>
            </w:r>
            <w:r>
              <w:rPr>
                <w:rFonts w:ascii="宋体" w:hAnsi="宋体" w:cs="宋体" w:hint="eastAsia"/>
                <w:kern w:val="0"/>
                <w:szCs w:val="21"/>
              </w:rPr>
              <w:t>20</w:t>
            </w:r>
            <w:r>
              <w:rPr>
                <w:rFonts w:ascii="宋体" w:hAnsi="宋体" w:cs="宋体" w:hint="eastAsia"/>
                <w:kern w:val="0"/>
                <w:szCs w:val="21"/>
              </w:rPr>
              <w:t>年</w:t>
            </w:r>
            <w:r>
              <w:rPr>
                <w:rFonts w:ascii="宋体" w:hAnsi="宋体" w:cs="宋体" w:hint="eastAsia"/>
                <w:kern w:val="0"/>
                <w:szCs w:val="21"/>
              </w:rPr>
              <w:t>8</w:t>
            </w:r>
            <w:r>
              <w:rPr>
                <w:rFonts w:ascii="宋体" w:hAnsi="宋体" w:cs="宋体" w:hint="eastAsia"/>
                <w:kern w:val="0"/>
                <w:szCs w:val="21"/>
              </w:rPr>
              <w:t>月</w:t>
            </w:r>
            <w:r>
              <w:rPr>
                <w:rFonts w:ascii="宋体" w:hAnsi="宋体" w:cs="宋体" w:hint="eastAsia"/>
                <w:kern w:val="0"/>
                <w:szCs w:val="21"/>
              </w:rPr>
              <w:t>10</w:t>
            </w:r>
            <w:r>
              <w:rPr>
                <w:rFonts w:ascii="宋体" w:hAnsi="宋体" w:cs="宋体" w:hint="eastAsia"/>
                <w:kern w:val="0"/>
                <w:szCs w:val="21"/>
              </w:rPr>
              <w:t>日，</w:t>
            </w:r>
            <w:r>
              <w:rPr>
                <w:rFonts w:ascii="宋体" w:hAnsi="宋体" w:cs="宋体" w:hint="eastAsia"/>
                <w:kern w:val="0"/>
                <w:szCs w:val="21"/>
              </w:rPr>
              <w:t>客户签字：张曼</w:t>
            </w:r>
          </w:p>
          <w:p w:rsidR="00AE0A83" w:rsidRDefault="00AE0A83">
            <w:pPr>
              <w:widowControl/>
              <w:ind w:firstLineChars="250" w:firstLine="525"/>
              <w:jc w:val="left"/>
              <w:rPr>
                <w:rFonts w:ascii="宋体" w:hAnsi="宋体" w:cs="宋体"/>
                <w:kern w:val="0"/>
                <w:szCs w:val="21"/>
              </w:rPr>
            </w:pPr>
          </w:p>
          <w:p w:rsidR="00AE0A83" w:rsidRDefault="00834A94">
            <w:pPr>
              <w:spacing w:line="400" w:lineRule="exact"/>
              <w:ind w:firstLineChars="200" w:firstLine="420"/>
              <w:rPr>
                <w:szCs w:val="21"/>
              </w:rPr>
            </w:pPr>
            <w:r>
              <w:rPr>
                <w:rFonts w:hint="eastAsia"/>
                <w:szCs w:val="21"/>
              </w:rPr>
              <w:t>负责人讲：</w:t>
            </w:r>
            <w:r>
              <w:rPr>
                <w:rFonts w:hint="eastAsia"/>
                <w:szCs w:val="21"/>
              </w:rPr>
              <w:t>产品交付</w:t>
            </w:r>
            <w:r>
              <w:rPr>
                <w:rFonts w:hint="eastAsia"/>
                <w:szCs w:val="21"/>
              </w:rPr>
              <w:t>均是</w:t>
            </w:r>
            <w:r>
              <w:rPr>
                <w:rFonts w:hint="eastAsia"/>
                <w:szCs w:val="21"/>
              </w:rPr>
              <w:t>由供应商将产品发货到</w:t>
            </w:r>
            <w:r>
              <w:rPr>
                <w:rFonts w:hint="eastAsia"/>
                <w:szCs w:val="21"/>
              </w:rPr>
              <w:t>客户处</w:t>
            </w:r>
            <w:r>
              <w:rPr>
                <w:rFonts w:hint="eastAsia"/>
                <w:szCs w:val="21"/>
              </w:rPr>
              <w:t>，</w:t>
            </w:r>
            <w:r>
              <w:rPr>
                <w:rFonts w:hint="eastAsia"/>
                <w:szCs w:val="21"/>
              </w:rPr>
              <w:t>仪器仪表及机械设备主要是为系统集成配套，产品发到项目上后由</w:t>
            </w:r>
            <w:r>
              <w:rPr>
                <w:rFonts w:hint="eastAsia"/>
                <w:szCs w:val="21"/>
              </w:rPr>
              <w:t>公司</w:t>
            </w:r>
            <w:r>
              <w:rPr>
                <w:rFonts w:hint="eastAsia"/>
                <w:szCs w:val="21"/>
              </w:rPr>
              <w:t>人员与客户一起</w:t>
            </w:r>
            <w:r>
              <w:rPr>
                <w:rFonts w:hint="eastAsia"/>
                <w:szCs w:val="21"/>
              </w:rPr>
              <w:t>检验合格后进行交付，产品交付过程中未发生过大的质量问题，产品质量稳定，暂时没有接到顾客重大的质量投诉；</w:t>
            </w:r>
          </w:p>
          <w:p w:rsidR="00AE0A83" w:rsidRDefault="00834A94">
            <w:pPr>
              <w:spacing w:line="400" w:lineRule="exact"/>
              <w:ind w:firstLineChars="200" w:firstLine="420"/>
              <w:rPr>
                <w:szCs w:val="21"/>
              </w:rPr>
            </w:pPr>
            <w:r>
              <w:rPr>
                <w:rFonts w:hint="eastAsia"/>
                <w:szCs w:val="21"/>
              </w:rPr>
              <w:t>公司特殊过程确定为：销售服务。</w:t>
            </w:r>
            <w:r>
              <w:rPr>
                <w:rFonts w:hint="eastAsia"/>
                <w:szCs w:val="21"/>
              </w:rPr>
              <w:br/>
            </w:r>
            <w:r>
              <w:rPr>
                <w:rFonts w:hint="eastAsia"/>
                <w:szCs w:val="21"/>
              </w:rPr>
              <w:t>公司从人员培训考核、设施设备的配备、规范性文件的制定执行等方面对该特殊过程进行了确认。确认时间：</w:t>
            </w:r>
            <w:r>
              <w:rPr>
                <w:rFonts w:hint="eastAsia"/>
                <w:szCs w:val="21"/>
              </w:rPr>
              <w:t>20</w:t>
            </w:r>
            <w:r>
              <w:rPr>
                <w:rFonts w:hint="eastAsia"/>
                <w:szCs w:val="21"/>
              </w:rPr>
              <w:t>20</w:t>
            </w:r>
            <w:r>
              <w:rPr>
                <w:rFonts w:hint="eastAsia"/>
                <w:szCs w:val="21"/>
              </w:rPr>
              <w:t>.6.1</w:t>
            </w:r>
            <w:r>
              <w:rPr>
                <w:rFonts w:hint="eastAsia"/>
                <w:szCs w:val="21"/>
              </w:rPr>
              <w:t>5</w:t>
            </w:r>
            <w:r>
              <w:rPr>
                <w:rFonts w:hint="eastAsia"/>
                <w:szCs w:val="21"/>
              </w:rPr>
              <w:t>，确认人：王姜强</w:t>
            </w:r>
          </w:p>
          <w:p w:rsidR="00AE0A83" w:rsidRDefault="00834A94">
            <w:pPr>
              <w:spacing w:line="400" w:lineRule="exact"/>
              <w:ind w:firstLineChars="200" w:firstLine="420"/>
              <w:rPr>
                <w:szCs w:val="21"/>
              </w:rPr>
            </w:pPr>
            <w:r>
              <w:rPr>
                <w:rFonts w:hint="eastAsia"/>
                <w:szCs w:val="21"/>
              </w:rPr>
              <w:t>查，其它合同执行情况，均按要求进行了跟踪处理，符合要求</w:t>
            </w:r>
          </w:p>
          <w:p w:rsidR="00AE0A83" w:rsidRDefault="00AE0A83">
            <w:pPr>
              <w:widowControl/>
              <w:jc w:val="left"/>
              <w:rPr>
                <w:rFonts w:ascii="宋体" w:hAnsi="宋体" w:cs="宋体"/>
                <w:kern w:val="0"/>
                <w:szCs w:val="21"/>
              </w:rPr>
            </w:pPr>
          </w:p>
          <w:p w:rsidR="00AE0A83" w:rsidRDefault="00834A94">
            <w:pPr>
              <w:spacing w:line="400" w:lineRule="exact"/>
              <w:ind w:firstLineChars="200" w:firstLine="420"/>
              <w:rPr>
                <w:szCs w:val="21"/>
              </w:rPr>
            </w:pPr>
            <w:r>
              <w:rPr>
                <w:rFonts w:hint="eastAsia"/>
                <w:szCs w:val="21"/>
              </w:rPr>
              <w:t>查，实验室设施设备系统集成执行情况。</w:t>
            </w:r>
          </w:p>
          <w:p w:rsidR="00AE0A83" w:rsidRDefault="00834A94">
            <w:pPr>
              <w:spacing w:line="400" w:lineRule="exact"/>
              <w:ind w:firstLineChars="200" w:firstLine="420"/>
              <w:rPr>
                <w:szCs w:val="21"/>
              </w:rPr>
            </w:pPr>
            <w:r>
              <w:rPr>
                <w:rFonts w:hint="eastAsia"/>
                <w:szCs w:val="21"/>
              </w:rPr>
              <w:t>销售部对</w:t>
            </w:r>
            <w:r>
              <w:rPr>
                <w:rFonts w:hint="eastAsia"/>
                <w:szCs w:val="21"/>
              </w:rPr>
              <w:t>系统集成</w:t>
            </w:r>
            <w:r>
              <w:rPr>
                <w:rFonts w:hint="eastAsia"/>
                <w:szCs w:val="21"/>
              </w:rPr>
              <w:t>服务过程进行了策划及控制。其实施过程根据客户</w:t>
            </w:r>
            <w:r>
              <w:rPr>
                <w:rFonts w:hint="eastAsia"/>
                <w:szCs w:val="21"/>
              </w:rPr>
              <w:t>要求</w:t>
            </w:r>
            <w:r>
              <w:rPr>
                <w:rFonts w:hint="eastAsia"/>
                <w:szCs w:val="21"/>
              </w:rPr>
              <w:t>提供的方</w:t>
            </w:r>
            <w:r>
              <w:rPr>
                <w:rFonts w:hint="eastAsia"/>
                <w:szCs w:val="21"/>
              </w:rPr>
              <w:t>及</w:t>
            </w:r>
            <w:r>
              <w:rPr>
                <w:rFonts w:hint="eastAsia"/>
                <w:szCs w:val="21"/>
              </w:rPr>
              <w:t>设施设备</w:t>
            </w:r>
            <w:r>
              <w:rPr>
                <w:rFonts w:hint="eastAsia"/>
                <w:szCs w:val="21"/>
              </w:rPr>
              <w:t>。</w:t>
            </w:r>
            <w:r>
              <w:rPr>
                <w:rFonts w:hint="eastAsia"/>
                <w:szCs w:val="21"/>
              </w:rPr>
              <w:t>由供方负责运输到客户处并安装到位，公司负责监管过程并做相应调试验收。</w:t>
            </w:r>
          </w:p>
          <w:p w:rsidR="00AE0A83" w:rsidRDefault="00834A94">
            <w:pPr>
              <w:spacing w:line="400" w:lineRule="exact"/>
              <w:ind w:firstLineChars="200" w:firstLine="420"/>
              <w:rPr>
                <w:szCs w:val="21"/>
              </w:rPr>
            </w:pPr>
            <w:r>
              <w:rPr>
                <w:rFonts w:hint="eastAsia"/>
                <w:szCs w:val="21"/>
              </w:rPr>
              <w:t>现场查看正在实施项目为</w:t>
            </w:r>
            <w:r>
              <w:rPr>
                <w:rFonts w:ascii="宋体" w:hAnsi="宋体" w:cs="宋体" w:hint="eastAsia"/>
                <w:szCs w:val="21"/>
              </w:rPr>
              <w:t>四川省广安生态环境监测中心站实验室装备建设项目</w:t>
            </w:r>
            <w:r>
              <w:rPr>
                <w:rFonts w:hint="eastAsia"/>
                <w:szCs w:val="21"/>
              </w:rPr>
              <w:t>。</w:t>
            </w:r>
            <w:r>
              <w:rPr>
                <w:rFonts w:hint="eastAsia"/>
                <w:szCs w:val="21"/>
              </w:rPr>
              <w:t>该项目已经实施到初步验收阶段，目前暂时没有开展其他的系统集成项目。</w:t>
            </w:r>
          </w:p>
          <w:p w:rsidR="00AE0A83" w:rsidRDefault="00834A94">
            <w:pPr>
              <w:spacing w:line="400" w:lineRule="exact"/>
              <w:ind w:firstLineChars="200" w:firstLine="420"/>
              <w:rPr>
                <w:szCs w:val="21"/>
              </w:rPr>
            </w:pPr>
            <w:r>
              <w:rPr>
                <w:rFonts w:hint="eastAsia"/>
                <w:szCs w:val="21"/>
              </w:rPr>
              <w:lastRenderedPageBreak/>
              <w:t>项目名称：</w:t>
            </w:r>
            <w:r>
              <w:rPr>
                <w:rFonts w:ascii="宋体" w:hAnsi="宋体" w:cs="宋体" w:hint="eastAsia"/>
                <w:szCs w:val="21"/>
              </w:rPr>
              <w:t>四川省广安生态环境监测中心站实验室装备建设项目</w:t>
            </w:r>
            <w:r>
              <w:rPr>
                <w:rFonts w:hint="eastAsia"/>
                <w:szCs w:val="21"/>
              </w:rPr>
              <w:t>。项目包括：</w:t>
            </w:r>
            <w:r>
              <w:rPr>
                <w:rFonts w:ascii="宋体" w:hAnsi="宋体" w:cs="宋体" w:hint="eastAsia"/>
                <w:szCs w:val="21"/>
              </w:rPr>
              <w:t>门禁部分、通风净化部分、给排水部分、实</w:t>
            </w:r>
            <w:r>
              <w:rPr>
                <w:rFonts w:ascii="宋体" w:hAnsi="宋体" w:cs="宋体" w:hint="eastAsia"/>
                <w:szCs w:val="21"/>
              </w:rPr>
              <w:t>验室工作台部分</w:t>
            </w:r>
            <w:r>
              <w:rPr>
                <w:rFonts w:ascii="宋体" w:hAnsi="宋体" w:cs="宋体" w:hint="eastAsia"/>
                <w:szCs w:val="21"/>
              </w:rPr>
              <w:t>等采购、安装和调试</w:t>
            </w:r>
            <w:r>
              <w:rPr>
                <w:rFonts w:hint="eastAsia"/>
                <w:szCs w:val="21"/>
              </w:rPr>
              <w:t>。项目负责人：</w:t>
            </w:r>
            <w:r>
              <w:rPr>
                <w:rFonts w:hint="eastAsia"/>
                <w:szCs w:val="21"/>
              </w:rPr>
              <w:t>李和杨</w:t>
            </w:r>
          </w:p>
          <w:p w:rsidR="00AE0A83" w:rsidRDefault="00834A94">
            <w:pPr>
              <w:spacing w:line="400" w:lineRule="exact"/>
              <w:ind w:firstLineChars="200" w:firstLine="420"/>
              <w:rPr>
                <w:szCs w:val="21"/>
              </w:rPr>
            </w:pPr>
            <w:r>
              <w:rPr>
                <w:rFonts w:hint="eastAsia"/>
                <w:szCs w:val="21"/>
              </w:rPr>
              <w:t>询问产品信息获得方式</w:t>
            </w:r>
          </w:p>
          <w:p w:rsidR="00AE0A83" w:rsidRDefault="00834A94">
            <w:pPr>
              <w:spacing w:line="400" w:lineRule="exact"/>
              <w:ind w:left="420"/>
              <w:rPr>
                <w:szCs w:val="21"/>
              </w:rPr>
            </w:pPr>
            <w:r>
              <w:rPr>
                <w:rFonts w:hint="eastAsia"/>
                <w:szCs w:val="21"/>
              </w:rPr>
              <w:t>出示：技术参数、</w:t>
            </w:r>
            <w:r>
              <w:rPr>
                <w:rFonts w:hint="eastAsia"/>
                <w:szCs w:val="21"/>
              </w:rPr>
              <w:t>方案</w:t>
            </w:r>
            <w:r>
              <w:rPr>
                <w:rFonts w:hint="eastAsia"/>
                <w:szCs w:val="21"/>
              </w:rPr>
              <w:t>。</w:t>
            </w:r>
          </w:p>
          <w:p w:rsidR="00AE0A83" w:rsidRDefault="00834A94">
            <w:pPr>
              <w:spacing w:line="400" w:lineRule="exact"/>
              <w:rPr>
                <w:szCs w:val="21"/>
              </w:rPr>
            </w:pPr>
            <w:r>
              <w:rPr>
                <w:rFonts w:hint="eastAsia"/>
                <w:szCs w:val="21"/>
              </w:rPr>
              <w:t xml:space="preserve">    </w:t>
            </w:r>
            <w:r>
              <w:rPr>
                <w:rFonts w:hint="eastAsia"/>
                <w:szCs w:val="21"/>
              </w:rPr>
              <w:t>查看项目实施情况：查过程实施记录</w:t>
            </w:r>
          </w:p>
          <w:p w:rsidR="00AE0A83" w:rsidRDefault="00834A94">
            <w:pPr>
              <w:spacing w:line="400" w:lineRule="exact"/>
              <w:ind w:firstLineChars="200" w:firstLine="420"/>
              <w:rPr>
                <w:szCs w:val="21"/>
              </w:rPr>
            </w:pPr>
            <w:r>
              <w:rPr>
                <w:rFonts w:hint="eastAsia"/>
                <w:szCs w:val="21"/>
              </w:rPr>
              <w:t>1</w:t>
            </w:r>
            <w:r>
              <w:rPr>
                <w:rFonts w:hint="eastAsia"/>
                <w:szCs w:val="21"/>
              </w:rPr>
              <w:t>、采购验收记录</w:t>
            </w:r>
          </w:p>
          <w:p w:rsidR="00AE0A83" w:rsidRDefault="00834A94">
            <w:pPr>
              <w:spacing w:line="400" w:lineRule="exact"/>
              <w:ind w:firstLineChars="200" w:firstLine="420"/>
              <w:rPr>
                <w:szCs w:val="21"/>
              </w:rPr>
            </w:pPr>
            <w:r>
              <w:rPr>
                <w:rFonts w:hint="eastAsia"/>
                <w:szCs w:val="21"/>
              </w:rPr>
              <w:t>验收产品：</w:t>
            </w:r>
            <w:r>
              <w:rPr>
                <w:rFonts w:ascii="宋体" w:hAnsi="宋体" w:cs="宋体" w:hint="eastAsia"/>
                <w:szCs w:val="21"/>
              </w:rPr>
              <w:t>实验室工作台、触摸屏密码刷卡门禁一体机、</w:t>
            </w:r>
            <w:r>
              <w:rPr>
                <w:rFonts w:ascii="宋体" w:hAnsi="宋体" w:cs="宋体" w:hint="eastAsia"/>
                <w:szCs w:val="21"/>
              </w:rPr>
              <w:t>PPR</w:t>
            </w:r>
            <w:r>
              <w:rPr>
                <w:rFonts w:ascii="宋体" w:hAnsi="宋体" w:cs="宋体" w:hint="eastAsia"/>
                <w:szCs w:val="21"/>
              </w:rPr>
              <w:t>冷水管、紫外线杀菌灯、中央试剂架</w:t>
            </w:r>
            <w:r>
              <w:rPr>
                <w:rFonts w:ascii="宋体" w:hAnsi="宋体" w:cs="宋体" w:hint="eastAsia"/>
                <w:szCs w:val="21"/>
              </w:rPr>
              <w:t>等</w:t>
            </w:r>
          </w:p>
          <w:p w:rsidR="00AE0A83" w:rsidRDefault="00834A94">
            <w:pPr>
              <w:spacing w:line="400" w:lineRule="exact"/>
              <w:ind w:firstLineChars="200" w:firstLine="420"/>
              <w:rPr>
                <w:szCs w:val="21"/>
              </w:rPr>
            </w:pPr>
            <w:r>
              <w:rPr>
                <w:rFonts w:hint="eastAsia"/>
                <w:szCs w:val="21"/>
              </w:rPr>
              <w:t>验证项目：外观、合格证、数量</w:t>
            </w:r>
            <w:r>
              <w:rPr>
                <w:rFonts w:hint="eastAsia"/>
                <w:szCs w:val="21"/>
              </w:rPr>
              <w:t>、规格</w:t>
            </w:r>
          </w:p>
          <w:p w:rsidR="00AE0A83" w:rsidRDefault="00834A94">
            <w:pPr>
              <w:spacing w:line="400" w:lineRule="exact"/>
              <w:ind w:firstLineChars="200" w:firstLine="420"/>
              <w:rPr>
                <w:szCs w:val="21"/>
              </w:rPr>
            </w:pPr>
            <w:r>
              <w:rPr>
                <w:rFonts w:hint="eastAsia"/>
                <w:szCs w:val="21"/>
              </w:rPr>
              <w:t>验证结论：合格</w:t>
            </w:r>
          </w:p>
          <w:p w:rsidR="00AE0A83" w:rsidRDefault="00834A94">
            <w:pPr>
              <w:spacing w:line="400" w:lineRule="exact"/>
              <w:ind w:firstLineChars="200" w:firstLine="420"/>
              <w:rPr>
                <w:szCs w:val="21"/>
              </w:rPr>
            </w:pPr>
            <w:r>
              <w:rPr>
                <w:rFonts w:hint="eastAsia"/>
                <w:szCs w:val="21"/>
              </w:rPr>
              <w:t>验证人：李金余</w:t>
            </w:r>
          </w:p>
          <w:p w:rsidR="00AE0A83" w:rsidRDefault="00834A94">
            <w:pPr>
              <w:spacing w:line="400" w:lineRule="exact"/>
              <w:ind w:firstLineChars="200" w:firstLine="420"/>
              <w:rPr>
                <w:szCs w:val="21"/>
              </w:rPr>
            </w:pPr>
            <w:r>
              <w:rPr>
                <w:rFonts w:hint="eastAsia"/>
                <w:szCs w:val="21"/>
              </w:rPr>
              <w:t>时间：</w:t>
            </w:r>
            <w:r>
              <w:rPr>
                <w:rFonts w:hint="eastAsia"/>
                <w:szCs w:val="21"/>
              </w:rPr>
              <w:t>20</w:t>
            </w:r>
            <w:r>
              <w:rPr>
                <w:rFonts w:hint="eastAsia"/>
                <w:szCs w:val="21"/>
              </w:rPr>
              <w:t>20</w:t>
            </w:r>
            <w:r>
              <w:rPr>
                <w:rFonts w:hint="eastAsia"/>
                <w:szCs w:val="21"/>
              </w:rPr>
              <w:t>.10.12</w:t>
            </w:r>
          </w:p>
          <w:p w:rsidR="00AE0A83" w:rsidRDefault="00834A94">
            <w:pPr>
              <w:spacing w:line="400" w:lineRule="exact"/>
              <w:ind w:firstLineChars="200" w:firstLine="420"/>
              <w:rPr>
                <w:szCs w:val="21"/>
              </w:rPr>
            </w:pPr>
            <w:r>
              <w:rPr>
                <w:rFonts w:hint="eastAsia"/>
                <w:szCs w:val="21"/>
              </w:rPr>
              <w:t>2</w:t>
            </w:r>
            <w:r>
              <w:rPr>
                <w:rFonts w:hint="eastAsia"/>
                <w:szCs w:val="21"/>
              </w:rPr>
              <w:t>、</w:t>
            </w:r>
            <w:r>
              <w:rPr>
                <w:rFonts w:hint="eastAsia"/>
                <w:szCs w:val="21"/>
              </w:rPr>
              <w:t>开箱验收</w:t>
            </w:r>
            <w:r>
              <w:rPr>
                <w:rFonts w:hint="eastAsia"/>
                <w:szCs w:val="21"/>
              </w:rPr>
              <w:t>记录</w:t>
            </w:r>
          </w:p>
          <w:p w:rsidR="00AE0A83" w:rsidRDefault="00834A94">
            <w:pPr>
              <w:spacing w:line="400" w:lineRule="exact"/>
              <w:ind w:firstLineChars="200" w:firstLine="420"/>
              <w:rPr>
                <w:szCs w:val="21"/>
              </w:rPr>
            </w:pPr>
            <w:r>
              <w:rPr>
                <w:rFonts w:hint="eastAsia"/>
                <w:szCs w:val="21"/>
              </w:rPr>
              <w:t>验收产品：</w:t>
            </w:r>
            <w:r>
              <w:rPr>
                <w:rFonts w:ascii="宋体" w:hAnsi="宋体" w:cs="宋体" w:hint="eastAsia"/>
                <w:szCs w:val="21"/>
              </w:rPr>
              <w:t>通风净化系统</w:t>
            </w:r>
          </w:p>
          <w:p w:rsidR="00AE0A83" w:rsidRDefault="00834A94">
            <w:pPr>
              <w:spacing w:line="400" w:lineRule="exact"/>
              <w:ind w:firstLineChars="200" w:firstLine="420"/>
              <w:rPr>
                <w:szCs w:val="21"/>
              </w:rPr>
            </w:pPr>
            <w:r>
              <w:rPr>
                <w:rFonts w:hint="eastAsia"/>
                <w:szCs w:val="21"/>
              </w:rPr>
              <w:t>验证项目：外观、合格证、数量</w:t>
            </w:r>
          </w:p>
          <w:p w:rsidR="00AE0A83" w:rsidRDefault="00834A94">
            <w:pPr>
              <w:spacing w:line="400" w:lineRule="exact"/>
              <w:ind w:firstLineChars="200" w:firstLine="420"/>
              <w:rPr>
                <w:szCs w:val="21"/>
              </w:rPr>
            </w:pPr>
            <w:r>
              <w:rPr>
                <w:rFonts w:hint="eastAsia"/>
                <w:szCs w:val="21"/>
              </w:rPr>
              <w:t>验证结论：合格</w:t>
            </w:r>
          </w:p>
          <w:p w:rsidR="00AE0A83" w:rsidRDefault="00834A94">
            <w:pPr>
              <w:spacing w:line="400" w:lineRule="exact"/>
              <w:ind w:firstLineChars="200" w:firstLine="420"/>
              <w:rPr>
                <w:szCs w:val="21"/>
              </w:rPr>
            </w:pPr>
            <w:r>
              <w:rPr>
                <w:rFonts w:hint="eastAsia"/>
                <w:szCs w:val="21"/>
              </w:rPr>
              <w:t>验证人：李金余</w:t>
            </w:r>
          </w:p>
          <w:p w:rsidR="00AE0A83" w:rsidRDefault="00834A94">
            <w:pPr>
              <w:spacing w:line="400" w:lineRule="exact"/>
              <w:ind w:firstLineChars="200" w:firstLine="420"/>
              <w:rPr>
                <w:szCs w:val="21"/>
              </w:rPr>
            </w:pPr>
            <w:r>
              <w:rPr>
                <w:rFonts w:hint="eastAsia"/>
                <w:szCs w:val="21"/>
              </w:rPr>
              <w:t>时间：</w:t>
            </w:r>
            <w:r>
              <w:rPr>
                <w:rFonts w:hint="eastAsia"/>
                <w:szCs w:val="21"/>
              </w:rPr>
              <w:t>20</w:t>
            </w:r>
            <w:r>
              <w:rPr>
                <w:rFonts w:hint="eastAsia"/>
                <w:szCs w:val="21"/>
              </w:rPr>
              <w:t>20</w:t>
            </w:r>
            <w:r>
              <w:rPr>
                <w:rFonts w:hint="eastAsia"/>
                <w:szCs w:val="21"/>
              </w:rPr>
              <w:t>.</w:t>
            </w:r>
            <w:r>
              <w:rPr>
                <w:rFonts w:hint="eastAsia"/>
                <w:szCs w:val="21"/>
              </w:rPr>
              <w:t>9</w:t>
            </w:r>
            <w:r>
              <w:rPr>
                <w:rFonts w:hint="eastAsia"/>
                <w:szCs w:val="21"/>
              </w:rPr>
              <w:t>.15</w:t>
            </w:r>
          </w:p>
          <w:p w:rsidR="00AE0A83" w:rsidRDefault="00834A94">
            <w:pPr>
              <w:spacing w:line="400" w:lineRule="exact"/>
              <w:ind w:firstLineChars="100" w:firstLine="210"/>
              <w:rPr>
                <w:szCs w:val="21"/>
              </w:rPr>
            </w:pPr>
            <w:r>
              <w:rPr>
                <w:rFonts w:hint="eastAsia"/>
                <w:szCs w:val="21"/>
              </w:rPr>
              <w:t>2</w:t>
            </w:r>
            <w:r>
              <w:rPr>
                <w:rFonts w:hint="eastAsia"/>
                <w:szCs w:val="21"/>
              </w:rPr>
              <w:t>、</w:t>
            </w:r>
            <w:r>
              <w:rPr>
                <w:rFonts w:hint="eastAsia"/>
                <w:szCs w:val="21"/>
              </w:rPr>
              <w:t>查看方案</w:t>
            </w:r>
            <w:r>
              <w:rPr>
                <w:rFonts w:hint="eastAsia"/>
                <w:szCs w:val="21"/>
              </w:rPr>
              <w:t>施工进度</w:t>
            </w:r>
            <w:r>
              <w:rPr>
                <w:rFonts w:hint="eastAsia"/>
                <w:szCs w:val="21"/>
              </w:rPr>
              <w:t>计划</w:t>
            </w:r>
          </w:p>
          <w:p w:rsidR="00AE0A83" w:rsidRDefault="00834A94">
            <w:pPr>
              <w:spacing w:line="400" w:lineRule="exact"/>
              <w:rPr>
                <w:szCs w:val="21"/>
              </w:rPr>
            </w:pPr>
            <w:r>
              <w:rPr>
                <w:rFonts w:hint="eastAsia"/>
                <w:szCs w:val="21"/>
              </w:rPr>
              <w:t>内容包含</w:t>
            </w:r>
            <w:r>
              <w:rPr>
                <w:rFonts w:hint="eastAsia"/>
                <w:szCs w:val="21"/>
              </w:rPr>
              <w:t xml:space="preserve"> </w:t>
            </w:r>
            <w:r>
              <w:rPr>
                <w:rFonts w:hint="eastAsia"/>
                <w:szCs w:val="21"/>
              </w:rPr>
              <w:t>：</w:t>
            </w:r>
            <w:r>
              <w:rPr>
                <w:rFonts w:ascii="宋体" w:hAnsi="宋体" w:cs="宋体" w:hint="eastAsia"/>
                <w:szCs w:val="21"/>
              </w:rPr>
              <w:t>实验室工作台</w:t>
            </w:r>
            <w:r>
              <w:rPr>
                <w:rFonts w:ascii="宋体" w:hAnsi="宋体" w:cs="宋体" w:hint="eastAsia"/>
                <w:szCs w:val="21"/>
              </w:rPr>
              <w:t xml:space="preserve"> </w:t>
            </w:r>
            <w:r>
              <w:rPr>
                <w:rFonts w:ascii="宋体" w:hAnsi="宋体" w:cs="宋体" w:hint="eastAsia"/>
                <w:szCs w:val="21"/>
              </w:rPr>
              <w:t>、</w:t>
            </w:r>
            <w:r>
              <w:rPr>
                <w:rFonts w:ascii="宋体" w:hAnsi="宋体" w:cs="宋体" w:hint="eastAsia"/>
                <w:szCs w:val="21"/>
              </w:rPr>
              <w:t>通风净化系统</w:t>
            </w:r>
            <w:r>
              <w:rPr>
                <w:rFonts w:ascii="宋体" w:hAnsi="宋体" w:cs="宋体" w:hint="eastAsia"/>
                <w:szCs w:val="21"/>
              </w:rPr>
              <w:t>、</w:t>
            </w:r>
            <w:r>
              <w:rPr>
                <w:rFonts w:hint="eastAsia"/>
                <w:szCs w:val="21"/>
              </w:rPr>
              <w:t>实验室</w:t>
            </w:r>
            <w:r>
              <w:rPr>
                <w:rFonts w:ascii="宋体" w:hAnsi="宋体" w:cs="宋体" w:hint="eastAsia"/>
                <w:szCs w:val="21"/>
              </w:rPr>
              <w:t>气路系统</w:t>
            </w:r>
            <w:r>
              <w:rPr>
                <w:rFonts w:ascii="宋体" w:hAnsi="宋体" w:cs="宋体" w:hint="eastAsia"/>
                <w:szCs w:val="21"/>
              </w:rPr>
              <w:t xml:space="preserve"> </w:t>
            </w:r>
            <w:r>
              <w:rPr>
                <w:rFonts w:ascii="宋体" w:hAnsi="宋体" w:cs="宋体" w:hint="eastAsia"/>
                <w:szCs w:val="21"/>
              </w:rPr>
              <w:t>、</w:t>
            </w:r>
            <w:r>
              <w:rPr>
                <w:rFonts w:hint="eastAsia"/>
                <w:szCs w:val="21"/>
              </w:rPr>
              <w:t>实验室电路</w:t>
            </w:r>
            <w:r>
              <w:rPr>
                <w:rFonts w:ascii="宋体" w:hAnsi="宋体" w:cs="宋体" w:hint="eastAsia"/>
                <w:szCs w:val="21"/>
              </w:rPr>
              <w:t>安防系统</w:t>
            </w:r>
            <w:r>
              <w:rPr>
                <w:rFonts w:hint="eastAsia"/>
                <w:szCs w:val="21"/>
              </w:rPr>
              <w:t xml:space="preserve"> </w:t>
            </w:r>
            <w:r>
              <w:rPr>
                <w:rFonts w:hint="eastAsia"/>
                <w:szCs w:val="21"/>
              </w:rPr>
              <w:t>、</w:t>
            </w:r>
            <w:r>
              <w:rPr>
                <w:rFonts w:hint="eastAsia"/>
                <w:szCs w:val="21"/>
              </w:rPr>
              <w:t>实验室</w:t>
            </w:r>
            <w:r>
              <w:rPr>
                <w:rFonts w:ascii="宋体" w:hAnsi="宋体" w:cs="宋体" w:hint="eastAsia"/>
                <w:szCs w:val="21"/>
              </w:rPr>
              <w:t>专用</w:t>
            </w:r>
            <w:r>
              <w:rPr>
                <w:rFonts w:ascii="宋体" w:hAnsi="宋体" w:cs="宋体" w:hint="eastAsia"/>
                <w:szCs w:val="21"/>
              </w:rPr>
              <w:t>给排</w:t>
            </w:r>
            <w:r>
              <w:rPr>
                <w:rFonts w:ascii="宋体" w:hAnsi="宋体" w:cs="宋体" w:hint="eastAsia"/>
                <w:szCs w:val="21"/>
              </w:rPr>
              <w:t>水</w:t>
            </w:r>
            <w:r>
              <w:rPr>
                <w:rFonts w:ascii="宋体" w:hAnsi="宋体" w:cs="宋体" w:hint="eastAsia"/>
                <w:szCs w:val="21"/>
              </w:rPr>
              <w:t>系统、</w:t>
            </w:r>
            <w:r>
              <w:rPr>
                <w:rFonts w:hint="eastAsia"/>
                <w:szCs w:val="21"/>
              </w:rPr>
              <w:t>门禁系统及实施时间和作业内容。</w:t>
            </w:r>
          </w:p>
          <w:p w:rsidR="00AE0A83" w:rsidRDefault="00834A94">
            <w:pPr>
              <w:spacing w:line="400" w:lineRule="exact"/>
              <w:rPr>
                <w:szCs w:val="21"/>
              </w:rPr>
            </w:pPr>
            <w:r>
              <w:rPr>
                <w:rFonts w:hint="eastAsia"/>
                <w:szCs w:val="21"/>
              </w:rPr>
              <w:t>提供系统集成实施前的人员安全教育记录表、占道施工审批表、会议纪要、人员防疫调查表</w:t>
            </w:r>
          </w:p>
          <w:p w:rsidR="00AE0A83" w:rsidRDefault="00834A94">
            <w:pPr>
              <w:spacing w:line="400" w:lineRule="exact"/>
              <w:rPr>
                <w:szCs w:val="21"/>
              </w:rPr>
            </w:pPr>
            <w:r>
              <w:rPr>
                <w:rFonts w:hint="eastAsia"/>
                <w:szCs w:val="21"/>
              </w:rPr>
              <w:lastRenderedPageBreak/>
              <w:t>查见施工日志</w:t>
            </w:r>
          </w:p>
          <w:p w:rsidR="00AE0A83" w:rsidRDefault="00834A94">
            <w:pPr>
              <w:spacing w:line="400" w:lineRule="exact"/>
              <w:rPr>
                <w:szCs w:val="21"/>
              </w:rPr>
            </w:pPr>
            <w:r>
              <w:rPr>
                <w:rFonts w:hint="eastAsia"/>
                <w:szCs w:val="21"/>
              </w:rPr>
              <w:t>2020</w:t>
            </w:r>
            <w:r>
              <w:rPr>
                <w:rFonts w:hint="eastAsia"/>
                <w:szCs w:val="21"/>
              </w:rPr>
              <w:t>年</w:t>
            </w:r>
            <w:r>
              <w:rPr>
                <w:rFonts w:hint="eastAsia"/>
                <w:szCs w:val="21"/>
              </w:rPr>
              <w:t>7</w:t>
            </w:r>
            <w:r>
              <w:rPr>
                <w:rFonts w:hint="eastAsia"/>
                <w:szCs w:val="21"/>
              </w:rPr>
              <w:t>月</w:t>
            </w:r>
            <w:r>
              <w:rPr>
                <w:rFonts w:hint="eastAsia"/>
                <w:szCs w:val="21"/>
              </w:rPr>
              <w:t>23</w:t>
            </w:r>
            <w:r>
              <w:rPr>
                <w:rFonts w:hint="eastAsia"/>
                <w:szCs w:val="21"/>
              </w:rPr>
              <w:t>日</w:t>
            </w:r>
          </w:p>
          <w:p w:rsidR="00AE0A83" w:rsidRDefault="00834A94">
            <w:pPr>
              <w:spacing w:line="400" w:lineRule="exact"/>
              <w:rPr>
                <w:szCs w:val="21"/>
              </w:rPr>
            </w:pPr>
            <w:r>
              <w:rPr>
                <w:rFonts w:hint="eastAsia"/>
                <w:szCs w:val="21"/>
              </w:rPr>
              <w:t>记录内容：</w:t>
            </w:r>
            <w:r>
              <w:rPr>
                <w:rFonts w:hint="eastAsia"/>
                <w:szCs w:val="21"/>
              </w:rPr>
              <w:t>PVC</w:t>
            </w:r>
            <w:r>
              <w:rPr>
                <w:rFonts w:hint="eastAsia"/>
                <w:szCs w:val="21"/>
              </w:rPr>
              <w:t>地面铺设，风管安装。</w:t>
            </w:r>
          </w:p>
          <w:p w:rsidR="00AE0A83" w:rsidRDefault="00834A94">
            <w:pPr>
              <w:spacing w:line="400" w:lineRule="exact"/>
              <w:rPr>
                <w:szCs w:val="21"/>
              </w:rPr>
            </w:pPr>
            <w:r>
              <w:rPr>
                <w:rFonts w:hint="eastAsia"/>
                <w:szCs w:val="21"/>
              </w:rPr>
              <w:t>待解决问题：调试超净工作台</w:t>
            </w:r>
          </w:p>
          <w:p w:rsidR="00AE0A83" w:rsidRDefault="00834A94">
            <w:pPr>
              <w:spacing w:line="400" w:lineRule="exact"/>
              <w:rPr>
                <w:szCs w:val="21"/>
              </w:rPr>
            </w:pPr>
            <w:r>
              <w:rPr>
                <w:rFonts w:hint="eastAsia"/>
                <w:szCs w:val="21"/>
              </w:rPr>
              <w:t>记录人：李和杨</w:t>
            </w:r>
          </w:p>
          <w:p w:rsidR="00AE0A83" w:rsidRDefault="00834A94">
            <w:pPr>
              <w:spacing w:line="400" w:lineRule="exact"/>
              <w:rPr>
                <w:szCs w:val="21"/>
              </w:rPr>
            </w:pPr>
            <w:r>
              <w:rPr>
                <w:rFonts w:hint="eastAsia"/>
                <w:szCs w:val="21"/>
              </w:rPr>
              <w:t>查见施工日志</w:t>
            </w:r>
          </w:p>
          <w:p w:rsidR="00AE0A83" w:rsidRDefault="00834A94">
            <w:pPr>
              <w:spacing w:line="400" w:lineRule="exact"/>
              <w:rPr>
                <w:szCs w:val="21"/>
              </w:rPr>
            </w:pPr>
            <w:r>
              <w:rPr>
                <w:rFonts w:hint="eastAsia"/>
                <w:szCs w:val="21"/>
              </w:rPr>
              <w:t>2020</w:t>
            </w:r>
            <w:r>
              <w:rPr>
                <w:rFonts w:hint="eastAsia"/>
                <w:szCs w:val="21"/>
              </w:rPr>
              <w:t>年</w:t>
            </w:r>
            <w:r>
              <w:rPr>
                <w:rFonts w:hint="eastAsia"/>
                <w:szCs w:val="21"/>
              </w:rPr>
              <w:t>8</w:t>
            </w:r>
            <w:r>
              <w:rPr>
                <w:rFonts w:hint="eastAsia"/>
                <w:szCs w:val="21"/>
              </w:rPr>
              <w:t>月</w:t>
            </w:r>
            <w:r>
              <w:rPr>
                <w:rFonts w:hint="eastAsia"/>
                <w:szCs w:val="21"/>
              </w:rPr>
              <w:t>16</w:t>
            </w:r>
            <w:r>
              <w:rPr>
                <w:rFonts w:hint="eastAsia"/>
                <w:szCs w:val="21"/>
              </w:rPr>
              <w:t>日</w:t>
            </w:r>
          </w:p>
          <w:p w:rsidR="00AE0A83" w:rsidRDefault="00834A94">
            <w:pPr>
              <w:spacing w:line="400" w:lineRule="exact"/>
              <w:rPr>
                <w:szCs w:val="21"/>
              </w:rPr>
            </w:pPr>
            <w:r>
              <w:rPr>
                <w:rFonts w:hint="eastAsia"/>
                <w:szCs w:val="21"/>
              </w:rPr>
              <w:t>记录内容：</w:t>
            </w:r>
            <w:r>
              <w:rPr>
                <w:rFonts w:hint="eastAsia"/>
                <w:szCs w:val="21"/>
              </w:rPr>
              <w:t>3</w:t>
            </w:r>
            <w:r>
              <w:rPr>
                <w:rFonts w:hint="eastAsia"/>
                <w:szCs w:val="21"/>
              </w:rPr>
              <w:t>个通风系统部分分类装好，风机吊装工作做好前期准备。</w:t>
            </w:r>
          </w:p>
          <w:p w:rsidR="00AE0A83" w:rsidRDefault="00834A94">
            <w:pPr>
              <w:spacing w:line="400" w:lineRule="exact"/>
              <w:rPr>
                <w:szCs w:val="21"/>
              </w:rPr>
            </w:pPr>
            <w:r>
              <w:rPr>
                <w:rFonts w:hint="eastAsia"/>
                <w:szCs w:val="21"/>
              </w:rPr>
              <w:t>待解决问题：无</w:t>
            </w:r>
          </w:p>
          <w:p w:rsidR="00AE0A83" w:rsidRDefault="00834A94">
            <w:pPr>
              <w:spacing w:line="400" w:lineRule="exact"/>
              <w:rPr>
                <w:szCs w:val="21"/>
              </w:rPr>
            </w:pPr>
            <w:r>
              <w:rPr>
                <w:rFonts w:hint="eastAsia"/>
                <w:szCs w:val="21"/>
              </w:rPr>
              <w:t>记录人：李和杨</w:t>
            </w:r>
          </w:p>
          <w:p w:rsidR="00AE0A83" w:rsidRDefault="00834A94">
            <w:pPr>
              <w:spacing w:line="400" w:lineRule="exact"/>
              <w:rPr>
                <w:b/>
                <w:bCs/>
                <w:szCs w:val="21"/>
              </w:rPr>
            </w:pPr>
            <w:r>
              <w:rPr>
                <w:rFonts w:hint="eastAsia"/>
                <w:b/>
                <w:bCs/>
                <w:szCs w:val="21"/>
              </w:rPr>
              <w:t>..........</w:t>
            </w:r>
          </w:p>
          <w:p w:rsidR="00AE0A83" w:rsidRDefault="00834A94">
            <w:pPr>
              <w:spacing w:line="400" w:lineRule="exact"/>
              <w:rPr>
                <w:szCs w:val="21"/>
              </w:rPr>
            </w:pPr>
            <w:r>
              <w:rPr>
                <w:rFonts w:hint="eastAsia"/>
                <w:szCs w:val="21"/>
              </w:rPr>
              <w:t>3</w:t>
            </w:r>
            <w:r>
              <w:rPr>
                <w:rFonts w:hint="eastAsia"/>
                <w:szCs w:val="21"/>
              </w:rPr>
              <w:t>、阶段性验收</w:t>
            </w:r>
            <w:r>
              <w:rPr>
                <w:rFonts w:hint="eastAsia"/>
                <w:szCs w:val="21"/>
              </w:rPr>
              <w:t xml:space="preserve">  </w:t>
            </w:r>
            <w:r>
              <w:rPr>
                <w:rFonts w:hint="eastAsia"/>
                <w:szCs w:val="21"/>
              </w:rPr>
              <w:t>合同编号：</w:t>
            </w:r>
            <w:r>
              <w:rPr>
                <w:rFonts w:hint="eastAsia"/>
                <w:szCs w:val="21"/>
              </w:rPr>
              <w:t>GAZFCG2020-030</w:t>
            </w:r>
            <w:r>
              <w:rPr>
                <w:rFonts w:hint="eastAsia"/>
                <w:szCs w:val="21"/>
              </w:rPr>
              <w:t>号</w:t>
            </w:r>
          </w:p>
          <w:p w:rsidR="00AE0A83" w:rsidRDefault="00834A94">
            <w:pPr>
              <w:spacing w:line="400" w:lineRule="exact"/>
              <w:rPr>
                <w:szCs w:val="21"/>
              </w:rPr>
            </w:pPr>
            <w:r>
              <w:rPr>
                <w:rFonts w:hint="eastAsia"/>
                <w:szCs w:val="21"/>
              </w:rPr>
              <w:t>验收</w:t>
            </w:r>
            <w:r>
              <w:rPr>
                <w:rFonts w:hint="eastAsia"/>
                <w:szCs w:val="21"/>
              </w:rPr>
              <w:t>部位</w:t>
            </w:r>
            <w:r>
              <w:rPr>
                <w:rFonts w:hint="eastAsia"/>
                <w:szCs w:val="21"/>
              </w:rPr>
              <w:t>：实验室</w:t>
            </w:r>
            <w:r>
              <w:rPr>
                <w:rFonts w:hint="eastAsia"/>
                <w:szCs w:val="21"/>
              </w:rPr>
              <w:t>洁净室</w:t>
            </w:r>
          </w:p>
          <w:p w:rsidR="00AE0A83" w:rsidRDefault="00834A94">
            <w:pPr>
              <w:spacing w:line="400" w:lineRule="exact"/>
              <w:rPr>
                <w:szCs w:val="21"/>
              </w:rPr>
            </w:pPr>
            <w:r>
              <w:rPr>
                <w:rFonts w:hint="eastAsia"/>
                <w:szCs w:val="21"/>
              </w:rPr>
              <w:t>验收内容：地面，外观</w:t>
            </w:r>
          </w:p>
          <w:p w:rsidR="00AE0A83" w:rsidRDefault="00834A94">
            <w:pPr>
              <w:spacing w:line="400" w:lineRule="exact"/>
              <w:rPr>
                <w:szCs w:val="21"/>
              </w:rPr>
            </w:pPr>
            <w:r>
              <w:rPr>
                <w:rFonts w:hint="eastAsia"/>
                <w:szCs w:val="21"/>
              </w:rPr>
              <w:t>结论：合格</w:t>
            </w:r>
          </w:p>
          <w:p w:rsidR="00AE0A83" w:rsidRDefault="00834A94">
            <w:pPr>
              <w:spacing w:line="400" w:lineRule="exact"/>
              <w:rPr>
                <w:szCs w:val="21"/>
              </w:rPr>
            </w:pPr>
            <w:r>
              <w:rPr>
                <w:rFonts w:hint="eastAsia"/>
                <w:szCs w:val="21"/>
              </w:rPr>
              <w:t>验收人：</w:t>
            </w:r>
            <w:r>
              <w:rPr>
                <w:rFonts w:hint="eastAsia"/>
                <w:szCs w:val="21"/>
              </w:rPr>
              <w:t>胡广森</w:t>
            </w:r>
          </w:p>
          <w:p w:rsidR="00AE0A83" w:rsidRDefault="00834A94">
            <w:pPr>
              <w:spacing w:line="400" w:lineRule="exact"/>
              <w:rPr>
                <w:szCs w:val="21"/>
              </w:rPr>
            </w:pPr>
            <w:r>
              <w:rPr>
                <w:rFonts w:hint="eastAsia"/>
                <w:szCs w:val="21"/>
              </w:rPr>
              <w:t>时间</w:t>
            </w:r>
            <w:r>
              <w:rPr>
                <w:rFonts w:hint="eastAsia"/>
                <w:szCs w:val="21"/>
              </w:rPr>
              <w:t>;20</w:t>
            </w:r>
            <w:r>
              <w:rPr>
                <w:rFonts w:hint="eastAsia"/>
                <w:szCs w:val="21"/>
              </w:rPr>
              <w:t>20</w:t>
            </w:r>
            <w:r>
              <w:rPr>
                <w:rFonts w:hint="eastAsia"/>
                <w:szCs w:val="21"/>
              </w:rPr>
              <w:t>.</w:t>
            </w:r>
            <w:r>
              <w:rPr>
                <w:rFonts w:hint="eastAsia"/>
                <w:szCs w:val="21"/>
              </w:rPr>
              <w:t>10</w:t>
            </w:r>
            <w:r>
              <w:rPr>
                <w:rFonts w:hint="eastAsia"/>
                <w:szCs w:val="21"/>
              </w:rPr>
              <w:t>.2</w:t>
            </w:r>
            <w:r>
              <w:rPr>
                <w:rFonts w:hint="eastAsia"/>
                <w:szCs w:val="21"/>
              </w:rPr>
              <w:t>5</w:t>
            </w:r>
          </w:p>
          <w:p w:rsidR="00AE0A83" w:rsidRDefault="00834A94">
            <w:pPr>
              <w:spacing w:line="400" w:lineRule="exact"/>
              <w:rPr>
                <w:szCs w:val="21"/>
              </w:rPr>
            </w:pPr>
            <w:r>
              <w:rPr>
                <w:rFonts w:hint="eastAsia"/>
                <w:szCs w:val="21"/>
              </w:rPr>
              <w:t>阶段性验收</w:t>
            </w:r>
            <w:r>
              <w:rPr>
                <w:rFonts w:hint="eastAsia"/>
                <w:szCs w:val="21"/>
              </w:rPr>
              <w:t xml:space="preserve">  </w:t>
            </w:r>
            <w:r>
              <w:rPr>
                <w:rFonts w:hint="eastAsia"/>
                <w:szCs w:val="21"/>
              </w:rPr>
              <w:t>合同编号：</w:t>
            </w:r>
            <w:r>
              <w:rPr>
                <w:rFonts w:hint="eastAsia"/>
                <w:szCs w:val="21"/>
              </w:rPr>
              <w:t>GAZFCG2020-030</w:t>
            </w:r>
            <w:r>
              <w:rPr>
                <w:rFonts w:hint="eastAsia"/>
                <w:szCs w:val="21"/>
              </w:rPr>
              <w:t>号</w:t>
            </w:r>
          </w:p>
          <w:p w:rsidR="00AE0A83" w:rsidRDefault="00834A94">
            <w:pPr>
              <w:spacing w:line="400" w:lineRule="exact"/>
              <w:rPr>
                <w:szCs w:val="21"/>
              </w:rPr>
            </w:pPr>
            <w:r>
              <w:rPr>
                <w:rFonts w:hint="eastAsia"/>
                <w:szCs w:val="21"/>
              </w:rPr>
              <w:t>验收</w:t>
            </w:r>
            <w:r>
              <w:rPr>
                <w:rFonts w:hint="eastAsia"/>
                <w:szCs w:val="21"/>
              </w:rPr>
              <w:t>部位</w:t>
            </w:r>
            <w:r>
              <w:rPr>
                <w:rFonts w:hint="eastAsia"/>
                <w:szCs w:val="21"/>
              </w:rPr>
              <w:t>：实验室</w:t>
            </w:r>
            <w:r>
              <w:rPr>
                <w:rFonts w:hint="eastAsia"/>
                <w:szCs w:val="21"/>
              </w:rPr>
              <w:t>通风系统</w:t>
            </w:r>
          </w:p>
          <w:p w:rsidR="00AE0A83" w:rsidRDefault="00834A94">
            <w:pPr>
              <w:spacing w:line="400" w:lineRule="exact"/>
              <w:rPr>
                <w:szCs w:val="21"/>
              </w:rPr>
            </w:pPr>
            <w:r>
              <w:rPr>
                <w:rFonts w:hint="eastAsia"/>
                <w:szCs w:val="21"/>
              </w:rPr>
              <w:t>验收内容：实验室通风管道、风机，运行情况</w:t>
            </w:r>
          </w:p>
          <w:p w:rsidR="00AE0A83" w:rsidRDefault="00834A94">
            <w:pPr>
              <w:spacing w:line="400" w:lineRule="exact"/>
              <w:rPr>
                <w:szCs w:val="21"/>
              </w:rPr>
            </w:pPr>
            <w:r>
              <w:rPr>
                <w:rFonts w:hint="eastAsia"/>
                <w:szCs w:val="21"/>
              </w:rPr>
              <w:t>结论：合格</w:t>
            </w:r>
          </w:p>
          <w:p w:rsidR="00AE0A83" w:rsidRDefault="00834A94">
            <w:pPr>
              <w:spacing w:line="400" w:lineRule="exact"/>
              <w:rPr>
                <w:szCs w:val="21"/>
              </w:rPr>
            </w:pPr>
            <w:r>
              <w:rPr>
                <w:rFonts w:hint="eastAsia"/>
                <w:szCs w:val="21"/>
              </w:rPr>
              <w:lastRenderedPageBreak/>
              <w:t>验收人：</w:t>
            </w:r>
            <w:r>
              <w:rPr>
                <w:rFonts w:hint="eastAsia"/>
                <w:szCs w:val="21"/>
              </w:rPr>
              <w:t>胡广森</w:t>
            </w:r>
          </w:p>
          <w:p w:rsidR="00AE0A83" w:rsidRDefault="00834A94">
            <w:pPr>
              <w:spacing w:line="400" w:lineRule="exact"/>
              <w:rPr>
                <w:szCs w:val="21"/>
              </w:rPr>
            </w:pPr>
            <w:r>
              <w:rPr>
                <w:rFonts w:hint="eastAsia"/>
                <w:szCs w:val="21"/>
              </w:rPr>
              <w:t>时间</w:t>
            </w:r>
            <w:r>
              <w:rPr>
                <w:rFonts w:hint="eastAsia"/>
                <w:szCs w:val="21"/>
              </w:rPr>
              <w:t>;20</w:t>
            </w:r>
            <w:r>
              <w:rPr>
                <w:rFonts w:hint="eastAsia"/>
                <w:szCs w:val="21"/>
              </w:rPr>
              <w:t>20</w:t>
            </w:r>
            <w:r>
              <w:rPr>
                <w:rFonts w:hint="eastAsia"/>
                <w:szCs w:val="21"/>
              </w:rPr>
              <w:t>.</w:t>
            </w:r>
            <w:r>
              <w:rPr>
                <w:rFonts w:hint="eastAsia"/>
                <w:szCs w:val="21"/>
              </w:rPr>
              <w:t>10</w:t>
            </w:r>
            <w:r>
              <w:rPr>
                <w:rFonts w:hint="eastAsia"/>
                <w:szCs w:val="21"/>
              </w:rPr>
              <w:t>.2</w:t>
            </w:r>
            <w:r>
              <w:rPr>
                <w:rFonts w:hint="eastAsia"/>
                <w:szCs w:val="21"/>
              </w:rPr>
              <w:t>8</w:t>
            </w:r>
          </w:p>
          <w:p w:rsidR="00AE0A83" w:rsidRDefault="00834A94">
            <w:pPr>
              <w:spacing w:line="400" w:lineRule="exact"/>
              <w:rPr>
                <w:b/>
                <w:bCs/>
                <w:szCs w:val="21"/>
              </w:rPr>
            </w:pPr>
            <w:r>
              <w:rPr>
                <w:rFonts w:hint="eastAsia"/>
                <w:b/>
                <w:bCs/>
                <w:szCs w:val="21"/>
              </w:rPr>
              <w:t>.........</w:t>
            </w:r>
          </w:p>
          <w:p w:rsidR="00AE0A83" w:rsidRDefault="00834A94">
            <w:pPr>
              <w:numPr>
                <w:ilvl w:val="0"/>
                <w:numId w:val="3"/>
              </w:numPr>
              <w:spacing w:line="400" w:lineRule="exact"/>
              <w:rPr>
                <w:szCs w:val="21"/>
              </w:rPr>
            </w:pPr>
            <w:r>
              <w:rPr>
                <w:rFonts w:hint="eastAsia"/>
                <w:szCs w:val="21"/>
              </w:rPr>
              <w:t>验收报告</w:t>
            </w:r>
          </w:p>
          <w:p w:rsidR="00AE0A83" w:rsidRDefault="00834A94">
            <w:pPr>
              <w:spacing w:line="400" w:lineRule="exact"/>
              <w:rPr>
                <w:szCs w:val="21"/>
              </w:rPr>
            </w:pPr>
            <w:r>
              <w:rPr>
                <w:rFonts w:hint="eastAsia"/>
                <w:szCs w:val="21"/>
              </w:rPr>
              <w:t>签订时间：</w:t>
            </w:r>
            <w:r>
              <w:rPr>
                <w:rFonts w:hint="eastAsia"/>
                <w:szCs w:val="21"/>
              </w:rPr>
              <w:t>2020</w:t>
            </w:r>
            <w:r>
              <w:rPr>
                <w:rFonts w:hint="eastAsia"/>
                <w:szCs w:val="21"/>
              </w:rPr>
              <w:t>年</w:t>
            </w:r>
            <w:r>
              <w:rPr>
                <w:rFonts w:hint="eastAsia"/>
                <w:szCs w:val="21"/>
              </w:rPr>
              <w:t>6</w:t>
            </w:r>
            <w:r>
              <w:rPr>
                <w:rFonts w:hint="eastAsia"/>
                <w:szCs w:val="21"/>
              </w:rPr>
              <w:t>月</w:t>
            </w:r>
            <w:r>
              <w:rPr>
                <w:rFonts w:hint="eastAsia"/>
                <w:szCs w:val="21"/>
              </w:rPr>
              <w:t>18</w:t>
            </w:r>
            <w:r>
              <w:rPr>
                <w:rFonts w:hint="eastAsia"/>
                <w:szCs w:val="21"/>
              </w:rPr>
              <w:t>日，项目完工时间：</w:t>
            </w:r>
            <w:r>
              <w:rPr>
                <w:rFonts w:hint="eastAsia"/>
                <w:szCs w:val="21"/>
              </w:rPr>
              <w:t>2020</w:t>
            </w:r>
            <w:r>
              <w:rPr>
                <w:rFonts w:hint="eastAsia"/>
                <w:szCs w:val="21"/>
              </w:rPr>
              <w:t>年</w:t>
            </w:r>
            <w:r>
              <w:rPr>
                <w:rFonts w:hint="eastAsia"/>
                <w:szCs w:val="21"/>
              </w:rPr>
              <w:t>11</w:t>
            </w:r>
            <w:r>
              <w:rPr>
                <w:rFonts w:hint="eastAsia"/>
                <w:szCs w:val="21"/>
              </w:rPr>
              <w:t>月</w:t>
            </w:r>
            <w:r>
              <w:rPr>
                <w:rFonts w:hint="eastAsia"/>
                <w:szCs w:val="21"/>
              </w:rPr>
              <w:t>30</w:t>
            </w:r>
            <w:r>
              <w:rPr>
                <w:rFonts w:hint="eastAsia"/>
                <w:szCs w:val="21"/>
              </w:rPr>
              <w:t>日</w:t>
            </w:r>
          </w:p>
          <w:p w:rsidR="00AE0A83" w:rsidRDefault="00834A94">
            <w:pPr>
              <w:spacing w:line="400" w:lineRule="exact"/>
              <w:rPr>
                <w:szCs w:val="21"/>
              </w:rPr>
            </w:pPr>
            <w:r>
              <w:rPr>
                <w:rFonts w:hint="eastAsia"/>
                <w:szCs w:val="21"/>
              </w:rPr>
              <w:t xml:space="preserve">   </w:t>
            </w:r>
            <w:r>
              <w:rPr>
                <w:rFonts w:hint="eastAsia"/>
                <w:szCs w:val="21"/>
              </w:rPr>
              <w:t>验收内容：</w:t>
            </w:r>
            <w:r>
              <w:rPr>
                <w:rFonts w:hint="eastAsia"/>
                <w:szCs w:val="21"/>
              </w:rPr>
              <w:t>1</w:t>
            </w:r>
            <w:r>
              <w:rPr>
                <w:rFonts w:hint="eastAsia"/>
                <w:szCs w:val="21"/>
              </w:rPr>
              <w:t>）设备数量型号；</w:t>
            </w:r>
            <w:r>
              <w:rPr>
                <w:rFonts w:hint="eastAsia"/>
                <w:szCs w:val="21"/>
              </w:rPr>
              <w:t>2</w:t>
            </w:r>
            <w:r>
              <w:rPr>
                <w:rFonts w:hint="eastAsia"/>
                <w:szCs w:val="21"/>
              </w:rPr>
              <w:t>）实验室工作台、通风净化系统、</w:t>
            </w:r>
            <w:r>
              <w:rPr>
                <w:rFonts w:ascii="宋体" w:hAnsi="宋体" w:cs="宋体" w:hint="eastAsia"/>
                <w:szCs w:val="21"/>
              </w:rPr>
              <w:t>气路系统、</w:t>
            </w:r>
            <w:r>
              <w:rPr>
                <w:rFonts w:hint="eastAsia"/>
                <w:szCs w:val="21"/>
              </w:rPr>
              <w:t>电路</w:t>
            </w:r>
            <w:r>
              <w:rPr>
                <w:rFonts w:ascii="宋体" w:hAnsi="宋体" w:cs="宋体" w:hint="eastAsia"/>
                <w:szCs w:val="21"/>
              </w:rPr>
              <w:t>安防系统、专用进出水改造和废液收集处理系统部份</w:t>
            </w:r>
            <w:r>
              <w:rPr>
                <w:rFonts w:hint="eastAsia"/>
                <w:szCs w:val="21"/>
              </w:rPr>
              <w:t>设施运行验收。</w:t>
            </w:r>
          </w:p>
          <w:p w:rsidR="00AE0A83" w:rsidRDefault="00834A94">
            <w:pPr>
              <w:spacing w:line="400" w:lineRule="exact"/>
              <w:rPr>
                <w:szCs w:val="21"/>
              </w:rPr>
            </w:pPr>
            <w:r>
              <w:rPr>
                <w:rFonts w:hint="eastAsia"/>
                <w:szCs w:val="21"/>
              </w:rPr>
              <w:t xml:space="preserve">   </w:t>
            </w:r>
            <w:r>
              <w:rPr>
                <w:rFonts w:hint="eastAsia"/>
                <w:szCs w:val="21"/>
              </w:rPr>
              <w:t>验收结论：项目质量验收合格，同意验收</w:t>
            </w:r>
          </w:p>
          <w:p w:rsidR="00AE0A83" w:rsidRDefault="00834A94">
            <w:pPr>
              <w:spacing w:line="400" w:lineRule="exact"/>
              <w:rPr>
                <w:szCs w:val="21"/>
              </w:rPr>
            </w:pPr>
            <w:r>
              <w:rPr>
                <w:rFonts w:hint="eastAsia"/>
                <w:szCs w:val="21"/>
              </w:rPr>
              <w:t xml:space="preserve">   </w:t>
            </w:r>
            <w:r>
              <w:rPr>
                <w:rFonts w:hint="eastAsia"/>
                <w:szCs w:val="21"/>
              </w:rPr>
              <w:t>客户签字：</w:t>
            </w:r>
            <w:r>
              <w:rPr>
                <w:rFonts w:hint="eastAsia"/>
                <w:szCs w:val="21"/>
              </w:rPr>
              <w:t>陈波、张丽、陈平</w:t>
            </w:r>
          </w:p>
          <w:p w:rsidR="00AE0A83" w:rsidRDefault="00834A94">
            <w:pPr>
              <w:spacing w:line="400" w:lineRule="exact"/>
              <w:rPr>
                <w:szCs w:val="21"/>
              </w:rPr>
            </w:pPr>
            <w:r>
              <w:rPr>
                <w:rFonts w:hint="eastAsia"/>
                <w:szCs w:val="21"/>
              </w:rPr>
              <w:t xml:space="preserve">   </w:t>
            </w:r>
            <w:r>
              <w:rPr>
                <w:rFonts w:hint="eastAsia"/>
                <w:szCs w:val="21"/>
              </w:rPr>
              <w:t>时间：</w:t>
            </w:r>
            <w:r>
              <w:rPr>
                <w:rFonts w:hint="eastAsia"/>
                <w:szCs w:val="21"/>
              </w:rPr>
              <w:t>20</w:t>
            </w:r>
            <w:r>
              <w:rPr>
                <w:rFonts w:hint="eastAsia"/>
                <w:szCs w:val="21"/>
              </w:rPr>
              <w:t>20</w:t>
            </w:r>
            <w:r>
              <w:rPr>
                <w:rFonts w:hint="eastAsia"/>
                <w:szCs w:val="21"/>
              </w:rPr>
              <w:t>.</w:t>
            </w:r>
            <w:r>
              <w:rPr>
                <w:rFonts w:hint="eastAsia"/>
                <w:szCs w:val="21"/>
              </w:rPr>
              <w:t>11</w:t>
            </w:r>
            <w:r>
              <w:rPr>
                <w:rFonts w:hint="eastAsia"/>
                <w:szCs w:val="21"/>
              </w:rPr>
              <w:t>.</w:t>
            </w:r>
            <w:r>
              <w:rPr>
                <w:rFonts w:hint="eastAsia"/>
                <w:szCs w:val="21"/>
              </w:rPr>
              <w:t>12</w:t>
            </w:r>
          </w:p>
          <w:p w:rsidR="00AE0A83" w:rsidRDefault="00834A94">
            <w:pPr>
              <w:spacing w:line="400" w:lineRule="exact"/>
              <w:rPr>
                <w:rFonts w:ascii="宋体" w:hAnsi="宋体" w:cs="宋体"/>
                <w:color w:val="000000"/>
                <w:szCs w:val="21"/>
              </w:rPr>
            </w:pPr>
            <w:r>
              <w:rPr>
                <w:rFonts w:cs="宋体" w:hint="eastAsia"/>
                <w:szCs w:val="21"/>
              </w:rPr>
              <w:t>其过程基本受控。</w:t>
            </w:r>
          </w:p>
        </w:tc>
        <w:tc>
          <w:tcPr>
            <w:tcW w:w="1585" w:type="dxa"/>
            <w:tcBorders>
              <w:top w:val="single" w:sz="4" w:space="0" w:color="auto"/>
              <w:left w:val="single" w:sz="4" w:space="0" w:color="auto"/>
              <w:bottom w:val="single" w:sz="4" w:space="0" w:color="auto"/>
              <w:right w:val="single" w:sz="4" w:space="0" w:color="auto"/>
            </w:tcBorders>
          </w:tcPr>
          <w:p w:rsidR="00AE0A83" w:rsidRDefault="00AE0A83"/>
        </w:tc>
      </w:tr>
      <w:tr w:rsidR="00AE0A83">
        <w:trPr>
          <w:trHeight w:val="1255"/>
        </w:trPr>
        <w:tc>
          <w:tcPr>
            <w:tcW w:w="2161" w:type="dxa"/>
            <w:tcBorders>
              <w:top w:val="single" w:sz="4" w:space="0" w:color="auto"/>
              <w:left w:val="single" w:sz="4" w:space="0" w:color="auto"/>
              <w:bottom w:val="single" w:sz="4" w:space="0" w:color="auto"/>
              <w:right w:val="single" w:sz="4" w:space="0" w:color="auto"/>
            </w:tcBorders>
          </w:tcPr>
          <w:p w:rsidR="00AE0A83" w:rsidRDefault="00834A94">
            <w:pPr>
              <w:spacing w:line="400" w:lineRule="atLeast"/>
              <w:rPr>
                <w:rFonts w:ascii="宋体" w:hAnsi="宋体" w:cs="新宋体"/>
                <w:sz w:val="18"/>
                <w:szCs w:val="18"/>
              </w:rPr>
            </w:pPr>
            <w:r>
              <w:rPr>
                <w:rFonts w:ascii="宋体" w:hAnsi="宋体" w:cs="宋体" w:hint="eastAsia"/>
                <w:szCs w:val="21"/>
              </w:rPr>
              <w:lastRenderedPageBreak/>
              <w:t>标识及可追溯性</w:t>
            </w:r>
          </w:p>
        </w:tc>
        <w:tc>
          <w:tcPr>
            <w:tcW w:w="960" w:type="dxa"/>
            <w:tcBorders>
              <w:top w:val="single" w:sz="4" w:space="0" w:color="auto"/>
              <w:left w:val="single" w:sz="4" w:space="0" w:color="auto"/>
              <w:bottom w:val="single" w:sz="4" w:space="0" w:color="auto"/>
              <w:right w:val="single" w:sz="4" w:space="0" w:color="auto"/>
            </w:tcBorders>
          </w:tcPr>
          <w:p w:rsidR="00AE0A83" w:rsidRDefault="00834A94">
            <w:pPr>
              <w:spacing w:line="400" w:lineRule="atLeast"/>
              <w:ind w:rightChars="-75" w:right="-158"/>
              <w:rPr>
                <w:rFonts w:ascii="宋体" w:hAnsi="宋体" w:cs="宋体"/>
                <w:szCs w:val="21"/>
              </w:rPr>
            </w:pPr>
            <w:r>
              <w:rPr>
                <w:rFonts w:ascii="宋体" w:hAnsi="宋体" w:cs="宋体" w:hint="eastAsia"/>
                <w:szCs w:val="21"/>
              </w:rPr>
              <w:t>Q:8.5.2</w:t>
            </w:r>
          </w:p>
          <w:p w:rsidR="00AE0A83" w:rsidRDefault="00AE0A83">
            <w:pPr>
              <w:adjustRightInd w:val="0"/>
              <w:snapToGrid w:val="0"/>
              <w:jc w:val="cente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AE0A83" w:rsidRDefault="00834A94">
            <w:pPr>
              <w:spacing w:line="400" w:lineRule="exact"/>
              <w:rPr>
                <w:rFonts w:ascii="宋体" w:hAnsi="宋体" w:cs="宋体"/>
                <w:color w:val="000000"/>
                <w:szCs w:val="21"/>
              </w:rPr>
            </w:pPr>
            <w:r>
              <w:rPr>
                <w:rFonts w:ascii="宋体" w:hAnsi="宋体" w:cs="宋体" w:hint="eastAsia"/>
                <w:color w:val="000000"/>
                <w:szCs w:val="21"/>
              </w:rPr>
              <w:t>现场查见，公司在经营过程中对标识和可追溯性进行了规定。</w:t>
            </w:r>
          </w:p>
          <w:p w:rsidR="00AE0A83" w:rsidRDefault="00834A94">
            <w:pPr>
              <w:spacing w:line="400" w:lineRule="exact"/>
              <w:rPr>
                <w:rFonts w:ascii="宋体" w:hAnsi="宋体" w:cs="宋体"/>
                <w:color w:val="000000"/>
                <w:szCs w:val="21"/>
              </w:rPr>
            </w:pPr>
            <w:r>
              <w:rPr>
                <w:rFonts w:ascii="宋体" w:hAnsi="宋体" w:cs="宋体" w:hint="eastAsia"/>
                <w:color w:val="000000"/>
                <w:szCs w:val="21"/>
              </w:rPr>
              <w:t>1.</w:t>
            </w:r>
            <w:r>
              <w:rPr>
                <w:rFonts w:ascii="宋体" w:hAnsi="宋体" w:cs="宋体" w:hint="eastAsia"/>
                <w:color w:val="000000"/>
                <w:szCs w:val="21"/>
              </w:rPr>
              <w:t>销售过程采用客户投诉记录、售后维护信息确认回访表等进行标识；</w:t>
            </w:r>
          </w:p>
          <w:p w:rsidR="00AE0A83" w:rsidRDefault="00834A94">
            <w:pPr>
              <w:spacing w:line="400" w:lineRule="exact"/>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成品按要求有合格</w:t>
            </w:r>
            <w:r>
              <w:rPr>
                <w:rFonts w:ascii="宋体" w:hAnsi="宋体" w:cs="宋体" w:hint="eastAsia"/>
                <w:color w:val="000000"/>
                <w:szCs w:val="21"/>
              </w:rPr>
              <w:t>证</w:t>
            </w:r>
            <w:r>
              <w:rPr>
                <w:rFonts w:ascii="宋体" w:hAnsi="宋体" w:cs="宋体" w:hint="eastAsia"/>
                <w:color w:val="000000"/>
                <w:szCs w:val="21"/>
              </w:rPr>
              <w:t>，</w:t>
            </w:r>
            <w:r>
              <w:rPr>
                <w:rFonts w:ascii="宋体" w:hAnsi="宋体" w:cs="宋体" w:hint="eastAsia"/>
                <w:color w:val="000000"/>
                <w:szCs w:val="21"/>
              </w:rPr>
              <w:t>采用原包装，注明</w:t>
            </w:r>
            <w:r>
              <w:rPr>
                <w:rFonts w:ascii="宋体" w:hAnsi="宋体" w:cs="宋体" w:hint="eastAsia"/>
                <w:color w:val="000000"/>
                <w:szCs w:val="21"/>
              </w:rPr>
              <w:t>用户单位、产品名称、品种规格、数量、生产厂名、出厂日期等。</w:t>
            </w:r>
          </w:p>
          <w:p w:rsidR="00AE0A83" w:rsidRDefault="00834A94">
            <w:pPr>
              <w:spacing w:line="400" w:lineRule="exact"/>
              <w:rPr>
                <w:rFonts w:ascii="宋体" w:hAnsi="宋体" w:cs="宋体"/>
                <w:color w:val="000000"/>
                <w:szCs w:val="21"/>
              </w:rPr>
            </w:pPr>
            <w:r>
              <w:rPr>
                <w:rFonts w:ascii="宋体" w:hAnsi="宋体" w:cs="宋体" w:hint="eastAsia"/>
                <w:color w:val="000000"/>
                <w:szCs w:val="21"/>
              </w:rPr>
              <w:t>3.</w:t>
            </w:r>
            <w:r>
              <w:rPr>
                <w:rFonts w:ascii="宋体" w:hAnsi="宋体" w:cs="宋体" w:hint="eastAsia"/>
                <w:color w:val="000000"/>
                <w:szCs w:val="21"/>
              </w:rPr>
              <w:t>系统集成有施工日志、阶段性验收、项目验收等均能起到追溯作用的记录。</w:t>
            </w:r>
          </w:p>
          <w:p w:rsidR="00AE0A83" w:rsidRDefault="00834A94">
            <w:pPr>
              <w:spacing w:line="400" w:lineRule="exact"/>
              <w:rPr>
                <w:rFonts w:ascii="宋体" w:hAnsi="宋体" w:cs="宋体"/>
                <w:color w:val="000000"/>
                <w:szCs w:val="21"/>
              </w:rPr>
            </w:pPr>
            <w:r>
              <w:rPr>
                <w:rFonts w:ascii="宋体" w:hAnsi="宋体" w:cs="宋体" w:hint="eastAsia"/>
                <w:color w:val="000000"/>
                <w:szCs w:val="21"/>
              </w:rPr>
              <w:t>通过上述标识可以追溯产品</w:t>
            </w:r>
            <w:r>
              <w:rPr>
                <w:rFonts w:ascii="宋体" w:hAnsi="宋体" w:cs="宋体" w:hint="eastAsia"/>
                <w:color w:val="000000"/>
                <w:szCs w:val="21"/>
              </w:rPr>
              <w:t>及服务</w:t>
            </w:r>
            <w:r>
              <w:rPr>
                <w:rFonts w:ascii="宋体" w:hAnsi="宋体" w:cs="宋体" w:hint="eastAsia"/>
                <w:color w:val="000000"/>
                <w:szCs w:val="21"/>
              </w:rPr>
              <w:t>的来源</w:t>
            </w:r>
            <w:r>
              <w:rPr>
                <w:rFonts w:ascii="宋体" w:hAnsi="宋体" w:cs="宋体" w:hint="eastAsia"/>
                <w:color w:val="000000"/>
                <w:szCs w:val="21"/>
              </w:rPr>
              <w:t>、</w:t>
            </w:r>
            <w:r>
              <w:rPr>
                <w:rFonts w:ascii="宋体" w:hAnsi="宋体" w:cs="宋体" w:hint="eastAsia"/>
                <w:color w:val="000000"/>
                <w:szCs w:val="21"/>
              </w:rPr>
              <w:t>生产日期、批次</w:t>
            </w:r>
            <w:r>
              <w:rPr>
                <w:rFonts w:ascii="宋体" w:hAnsi="宋体" w:cs="宋体" w:hint="eastAsia"/>
                <w:color w:val="000000"/>
                <w:szCs w:val="21"/>
              </w:rPr>
              <w:t>及实施情况</w:t>
            </w:r>
            <w:r>
              <w:rPr>
                <w:rFonts w:ascii="宋体" w:hAnsi="宋体" w:cs="宋体" w:hint="eastAsia"/>
                <w:color w:val="000000"/>
                <w:szCs w:val="21"/>
              </w:rPr>
              <w:t>。</w:t>
            </w:r>
          </w:p>
          <w:p w:rsidR="00AE0A83" w:rsidRDefault="00834A94">
            <w:pPr>
              <w:rPr>
                <w:rFonts w:cs="宋体"/>
                <w:szCs w:val="21"/>
              </w:rPr>
            </w:pPr>
            <w:r>
              <w:rPr>
                <w:rFonts w:ascii="宋体" w:hAnsi="宋体" w:cs="宋体" w:hint="eastAsia"/>
                <w:color w:val="000000"/>
                <w:szCs w:val="21"/>
              </w:rPr>
              <w:t>标识基本符合要求。</w:t>
            </w:r>
          </w:p>
        </w:tc>
        <w:tc>
          <w:tcPr>
            <w:tcW w:w="1585" w:type="dxa"/>
            <w:tcBorders>
              <w:top w:val="single" w:sz="4" w:space="0" w:color="auto"/>
              <w:left w:val="single" w:sz="4" w:space="0" w:color="auto"/>
              <w:bottom w:val="single" w:sz="4" w:space="0" w:color="auto"/>
              <w:right w:val="single" w:sz="4" w:space="0" w:color="auto"/>
            </w:tcBorders>
          </w:tcPr>
          <w:p w:rsidR="00AE0A83" w:rsidRDefault="00AE0A83"/>
        </w:tc>
      </w:tr>
      <w:tr w:rsidR="00AE0A83">
        <w:trPr>
          <w:trHeight w:val="1255"/>
        </w:trPr>
        <w:tc>
          <w:tcPr>
            <w:tcW w:w="2161" w:type="dxa"/>
            <w:tcBorders>
              <w:top w:val="single" w:sz="4" w:space="0" w:color="auto"/>
              <w:left w:val="single" w:sz="4" w:space="0" w:color="auto"/>
              <w:bottom w:val="single" w:sz="4" w:space="0" w:color="auto"/>
              <w:right w:val="single" w:sz="4" w:space="0" w:color="auto"/>
            </w:tcBorders>
          </w:tcPr>
          <w:p w:rsidR="00AE0A83" w:rsidRDefault="00834A94">
            <w:pPr>
              <w:rPr>
                <w:rFonts w:ascii="宋体" w:hAnsi="宋体" w:cs="宋体"/>
                <w:szCs w:val="21"/>
              </w:rPr>
            </w:pPr>
            <w:r>
              <w:rPr>
                <w:rFonts w:ascii="宋体" w:hAnsi="宋体" w:cs="宋体" w:hint="eastAsia"/>
                <w:szCs w:val="21"/>
              </w:rPr>
              <w:t>顾客或外部供方的财产</w:t>
            </w:r>
          </w:p>
        </w:tc>
        <w:tc>
          <w:tcPr>
            <w:tcW w:w="960" w:type="dxa"/>
            <w:tcBorders>
              <w:top w:val="single" w:sz="4" w:space="0" w:color="auto"/>
              <w:left w:val="single" w:sz="4" w:space="0" w:color="auto"/>
              <w:bottom w:val="single" w:sz="4" w:space="0" w:color="auto"/>
              <w:right w:val="single" w:sz="4" w:space="0" w:color="auto"/>
            </w:tcBorders>
          </w:tcPr>
          <w:p w:rsidR="00AE0A83" w:rsidRDefault="00834A94">
            <w:pPr>
              <w:spacing w:line="400" w:lineRule="atLeast"/>
              <w:ind w:rightChars="-75" w:right="-158"/>
              <w:rPr>
                <w:rFonts w:ascii="宋体" w:hAnsi="宋体" w:cs="宋体"/>
                <w:szCs w:val="21"/>
              </w:rPr>
            </w:pPr>
            <w:r>
              <w:rPr>
                <w:rFonts w:ascii="宋体" w:hAnsi="宋体" w:cs="宋体" w:hint="eastAsia"/>
                <w:szCs w:val="21"/>
              </w:rPr>
              <w:t>Q:8.5.3</w:t>
            </w:r>
          </w:p>
          <w:p w:rsidR="00AE0A83" w:rsidRDefault="00AE0A83">
            <w:pPr>
              <w:adjustRightInd w:val="0"/>
              <w:snapToGrid w:val="0"/>
              <w:jc w:val="cente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AE0A83" w:rsidRDefault="00834A94">
            <w:pPr>
              <w:spacing w:line="400" w:lineRule="exact"/>
              <w:rPr>
                <w:szCs w:val="21"/>
              </w:rPr>
            </w:pPr>
            <w:r>
              <w:rPr>
                <w:rFonts w:hint="eastAsia"/>
                <w:szCs w:val="21"/>
              </w:rPr>
              <w:t>公司的顾客的财产有</w:t>
            </w:r>
            <w:r>
              <w:rPr>
                <w:rFonts w:hint="eastAsia"/>
                <w:szCs w:val="21"/>
              </w:rPr>
              <w:t>：</w:t>
            </w:r>
            <w:r>
              <w:rPr>
                <w:rFonts w:hint="eastAsia"/>
                <w:szCs w:val="21"/>
              </w:rPr>
              <w:t>顾客信息</w:t>
            </w:r>
            <w:r>
              <w:rPr>
                <w:rFonts w:hint="eastAsia"/>
                <w:szCs w:val="21"/>
              </w:rPr>
              <w:t>及系统集成施工过程中涉及到的顾客财产。</w:t>
            </w:r>
            <w:r>
              <w:rPr>
                <w:rFonts w:hint="eastAsia"/>
                <w:szCs w:val="21"/>
              </w:rPr>
              <w:t>公司对</w:t>
            </w:r>
            <w:r>
              <w:rPr>
                <w:rFonts w:hint="eastAsia"/>
                <w:szCs w:val="21"/>
              </w:rPr>
              <w:t>合同有专人</w:t>
            </w:r>
            <w:r>
              <w:rPr>
                <w:rFonts w:hint="eastAsia"/>
                <w:szCs w:val="21"/>
              </w:rPr>
              <w:t>进行了保存，</w:t>
            </w:r>
            <w:r>
              <w:rPr>
                <w:rFonts w:hint="eastAsia"/>
                <w:szCs w:val="21"/>
              </w:rPr>
              <w:t>在人员入场进行系统集成项目实施前对人员进行教育培训，要求对顾客财产进行妥善的保管防护。</w:t>
            </w:r>
            <w:r>
              <w:rPr>
                <w:rFonts w:hint="eastAsia"/>
                <w:szCs w:val="21"/>
              </w:rPr>
              <w:t>当顾客财产丢失时，应告知顾客。</w:t>
            </w:r>
            <w:r>
              <w:rPr>
                <w:rFonts w:hint="eastAsia"/>
                <w:szCs w:val="21"/>
              </w:rPr>
              <w:t xml:space="preserve">  </w:t>
            </w:r>
          </w:p>
          <w:p w:rsidR="00AE0A83" w:rsidRDefault="00834A94">
            <w:pPr>
              <w:spacing w:line="400" w:lineRule="exact"/>
              <w:rPr>
                <w:rFonts w:ascii="宋体" w:hAnsi="宋体" w:cs="宋体"/>
                <w:color w:val="000000"/>
                <w:szCs w:val="21"/>
              </w:rPr>
            </w:pPr>
            <w:r>
              <w:rPr>
                <w:rFonts w:hint="eastAsia"/>
                <w:szCs w:val="21"/>
              </w:rPr>
              <w:t>负责人讲目前没有发生顾客或外部供方财产丢失的情况</w:t>
            </w:r>
            <w:r>
              <w:rPr>
                <w:rFonts w:hint="eastAsia"/>
                <w:szCs w:val="21"/>
              </w:rPr>
              <w:t>。</w:t>
            </w:r>
          </w:p>
        </w:tc>
        <w:tc>
          <w:tcPr>
            <w:tcW w:w="1585" w:type="dxa"/>
            <w:tcBorders>
              <w:top w:val="single" w:sz="4" w:space="0" w:color="auto"/>
              <w:left w:val="single" w:sz="4" w:space="0" w:color="auto"/>
              <w:bottom w:val="single" w:sz="4" w:space="0" w:color="auto"/>
              <w:right w:val="single" w:sz="4" w:space="0" w:color="auto"/>
            </w:tcBorders>
          </w:tcPr>
          <w:p w:rsidR="00AE0A83" w:rsidRDefault="00AE0A83"/>
        </w:tc>
      </w:tr>
      <w:tr w:rsidR="00AE0A83">
        <w:trPr>
          <w:trHeight w:val="1255"/>
        </w:trPr>
        <w:tc>
          <w:tcPr>
            <w:tcW w:w="2161" w:type="dxa"/>
            <w:tcBorders>
              <w:top w:val="single" w:sz="4" w:space="0" w:color="auto"/>
              <w:left w:val="single" w:sz="4" w:space="0" w:color="auto"/>
              <w:bottom w:val="single" w:sz="4" w:space="0" w:color="auto"/>
              <w:right w:val="single" w:sz="4" w:space="0" w:color="auto"/>
            </w:tcBorders>
          </w:tcPr>
          <w:p w:rsidR="00AE0A83" w:rsidRDefault="00834A94">
            <w:pPr>
              <w:spacing w:line="400" w:lineRule="exact"/>
              <w:rPr>
                <w:rFonts w:ascii="宋体" w:hAnsi="宋体" w:cs="宋体"/>
                <w:szCs w:val="21"/>
              </w:rPr>
            </w:pPr>
            <w:r>
              <w:rPr>
                <w:rFonts w:ascii="宋体" w:hAnsi="宋体" w:cs="宋体" w:hint="eastAsia"/>
                <w:szCs w:val="21"/>
              </w:rPr>
              <w:lastRenderedPageBreak/>
              <w:t>防护</w:t>
            </w:r>
          </w:p>
        </w:tc>
        <w:tc>
          <w:tcPr>
            <w:tcW w:w="960" w:type="dxa"/>
            <w:tcBorders>
              <w:top w:val="single" w:sz="4" w:space="0" w:color="auto"/>
              <w:left w:val="single" w:sz="4" w:space="0" w:color="auto"/>
              <w:bottom w:val="single" w:sz="4" w:space="0" w:color="auto"/>
              <w:right w:val="single" w:sz="4" w:space="0" w:color="auto"/>
            </w:tcBorders>
          </w:tcPr>
          <w:p w:rsidR="00AE0A83" w:rsidRDefault="00834A94">
            <w:pPr>
              <w:adjustRightInd w:val="0"/>
              <w:snapToGrid w:val="0"/>
              <w:jc w:val="center"/>
              <w:rPr>
                <w:rFonts w:ascii="宋体" w:hAnsi="宋体" w:cs="新宋体"/>
                <w:szCs w:val="21"/>
              </w:rPr>
            </w:pPr>
            <w:r>
              <w:rPr>
                <w:rFonts w:ascii="宋体" w:hAnsi="宋体" w:cs="宋体" w:hint="eastAsia"/>
                <w:szCs w:val="21"/>
              </w:rPr>
              <w:t>Q:8.5.4</w:t>
            </w:r>
          </w:p>
        </w:tc>
        <w:tc>
          <w:tcPr>
            <w:tcW w:w="10006" w:type="dxa"/>
            <w:tcBorders>
              <w:top w:val="single" w:sz="4" w:space="0" w:color="auto"/>
              <w:left w:val="single" w:sz="4" w:space="0" w:color="auto"/>
              <w:bottom w:val="single" w:sz="4" w:space="0" w:color="auto"/>
              <w:right w:val="single" w:sz="4" w:space="0" w:color="auto"/>
            </w:tcBorders>
          </w:tcPr>
          <w:p w:rsidR="00AE0A83" w:rsidRDefault="00834A94">
            <w:pPr>
              <w:spacing w:line="400" w:lineRule="exac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产品防护</w:t>
            </w:r>
          </w:p>
          <w:p w:rsidR="00AE0A83" w:rsidRDefault="00834A94">
            <w:pPr>
              <w:spacing w:line="400" w:lineRule="exact"/>
              <w:rPr>
                <w:rFonts w:ascii="宋体" w:hAnsi="宋体" w:cs="宋体"/>
                <w:color w:val="000000"/>
                <w:szCs w:val="21"/>
              </w:rPr>
            </w:pPr>
            <w:r>
              <w:rPr>
                <w:rFonts w:ascii="宋体" w:hAnsi="宋体" w:cs="宋体" w:hint="eastAsia"/>
                <w:color w:val="000000"/>
                <w:szCs w:val="21"/>
              </w:rPr>
              <w:t>1</w:t>
            </w:r>
            <w:r>
              <w:rPr>
                <w:rFonts w:ascii="宋体" w:hAnsi="宋体" w:cs="宋体" w:hint="eastAsia"/>
                <w:color w:val="000000"/>
                <w:szCs w:val="21"/>
              </w:rPr>
              <w:t>、对采购物资的搬运主要为人工装卸，可以起到产品搬运的防护的作用。</w:t>
            </w:r>
          </w:p>
          <w:p w:rsidR="00AE0A83" w:rsidRDefault="00834A94">
            <w:pPr>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、现场查看物资的包装主要为原包装，能起到产品包装、运输、装卸的防护作用。</w:t>
            </w:r>
          </w:p>
          <w:p w:rsidR="00AE0A83" w:rsidRDefault="00834A94">
            <w:pPr>
              <w:rPr>
                <w:rFonts w:ascii="宋体" w:hAnsi="宋体" w:cs="宋体"/>
                <w:color w:val="000000"/>
                <w:szCs w:val="21"/>
              </w:rPr>
            </w:pPr>
            <w:r>
              <w:rPr>
                <w:rFonts w:ascii="宋体" w:hAnsi="宋体" w:cs="宋体" w:hint="eastAsia"/>
                <w:color w:val="000000"/>
                <w:szCs w:val="21"/>
              </w:rPr>
              <w:t>3</w:t>
            </w:r>
            <w:r>
              <w:rPr>
                <w:rFonts w:ascii="宋体" w:hAnsi="宋体" w:cs="宋体" w:hint="eastAsia"/>
                <w:color w:val="000000"/>
                <w:szCs w:val="21"/>
              </w:rPr>
              <w:t>、所有的物资进出均建立了电子账，防止物资的丢失</w:t>
            </w:r>
          </w:p>
          <w:p w:rsidR="00AE0A83" w:rsidRDefault="00834A94">
            <w:pPr>
              <w:rPr>
                <w:rFonts w:ascii="宋体" w:hAnsi="宋体" w:cs="宋体"/>
                <w:color w:val="000000"/>
                <w:szCs w:val="21"/>
              </w:rPr>
            </w:pPr>
            <w:r>
              <w:rPr>
                <w:rFonts w:ascii="宋体" w:hAnsi="宋体" w:cs="宋体" w:hint="eastAsia"/>
                <w:color w:val="000000"/>
                <w:szCs w:val="21"/>
              </w:rPr>
              <w:t>4</w:t>
            </w:r>
            <w:r>
              <w:rPr>
                <w:rFonts w:ascii="宋体" w:hAnsi="宋体" w:cs="宋体" w:hint="eastAsia"/>
                <w:color w:val="000000"/>
                <w:szCs w:val="21"/>
              </w:rPr>
              <w:t>、对人员发放劳保用品及在项目实施前对人员进行了安全教育培训。</w:t>
            </w:r>
          </w:p>
        </w:tc>
        <w:tc>
          <w:tcPr>
            <w:tcW w:w="1585" w:type="dxa"/>
            <w:tcBorders>
              <w:top w:val="single" w:sz="4" w:space="0" w:color="auto"/>
              <w:left w:val="single" w:sz="4" w:space="0" w:color="auto"/>
              <w:bottom w:val="single" w:sz="4" w:space="0" w:color="auto"/>
              <w:right w:val="single" w:sz="4" w:space="0" w:color="auto"/>
            </w:tcBorders>
          </w:tcPr>
          <w:p w:rsidR="00AE0A83" w:rsidRDefault="00AE0A83"/>
        </w:tc>
      </w:tr>
      <w:tr w:rsidR="00AE0A83">
        <w:trPr>
          <w:trHeight w:val="390"/>
        </w:trPr>
        <w:tc>
          <w:tcPr>
            <w:tcW w:w="2161" w:type="dxa"/>
            <w:tcBorders>
              <w:top w:val="single" w:sz="4" w:space="0" w:color="auto"/>
              <w:left w:val="single" w:sz="4" w:space="0" w:color="auto"/>
              <w:bottom w:val="single" w:sz="4" w:space="0" w:color="auto"/>
              <w:right w:val="single" w:sz="4" w:space="0" w:color="auto"/>
            </w:tcBorders>
          </w:tcPr>
          <w:p w:rsidR="00AE0A83" w:rsidRDefault="00834A94">
            <w:pPr>
              <w:spacing w:line="400" w:lineRule="exact"/>
              <w:rPr>
                <w:rFonts w:ascii="宋体" w:hAnsi="宋体" w:cs="宋体"/>
                <w:szCs w:val="21"/>
              </w:rPr>
            </w:pPr>
            <w:r>
              <w:rPr>
                <w:rFonts w:ascii="宋体" w:hAnsi="宋体" w:cs="宋体" w:hint="eastAsia"/>
                <w:szCs w:val="21"/>
              </w:rPr>
              <w:t>交付后活动</w:t>
            </w:r>
          </w:p>
        </w:tc>
        <w:tc>
          <w:tcPr>
            <w:tcW w:w="960" w:type="dxa"/>
            <w:tcBorders>
              <w:top w:val="single" w:sz="4" w:space="0" w:color="auto"/>
              <w:left w:val="single" w:sz="4" w:space="0" w:color="auto"/>
              <w:bottom w:val="single" w:sz="4" w:space="0" w:color="auto"/>
              <w:right w:val="single" w:sz="4" w:space="0" w:color="auto"/>
            </w:tcBorders>
          </w:tcPr>
          <w:p w:rsidR="00AE0A83" w:rsidRDefault="00834A94">
            <w:pPr>
              <w:spacing w:line="400" w:lineRule="exact"/>
              <w:ind w:rightChars="-75" w:right="-158"/>
              <w:rPr>
                <w:rFonts w:ascii="宋体" w:hAnsi="宋体" w:cs="宋体"/>
                <w:szCs w:val="21"/>
              </w:rPr>
            </w:pPr>
            <w:r>
              <w:rPr>
                <w:rFonts w:ascii="宋体" w:hAnsi="宋体" w:cs="宋体" w:hint="eastAsia"/>
                <w:szCs w:val="21"/>
              </w:rPr>
              <w:t>Q:8.5.5</w:t>
            </w:r>
          </w:p>
          <w:p w:rsidR="00AE0A83" w:rsidRDefault="00AE0A83">
            <w:pPr>
              <w:adjustRightInd w:val="0"/>
              <w:snapToGrid w:val="0"/>
              <w:jc w:val="center"/>
              <w:rPr>
                <w:rFonts w:ascii="宋体" w:hAnsi="宋体" w:cs="宋体"/>
                <w:szCs w:val="21"/>
              </w:rPr>
            </w:pPr>
          </w:p>
        </w:tc>
        <w:tc>
          <w:tcPr>
            <w:tcW w:w="10006" w:type="dxa"/>
            <w:tcBorders>
              <w:top w:val="single" w:sz="4" w:space="0" w:color="auto"/>
              <w:left w:val="single" w:sz="4" w:space="0" w:color="auto"/>
              <w:bottom w:val="single" w:sz="4" w:space="0" w:color="auto"/>
              <w:right w:val="single" w:sz="4" w:space="0" w:color="auto"/>
            </w:tcBorders>
          </w:tcPr>
          <w:p w:rsidR="00AE0A83" w:rsidRDefault="00834A94">
            <w:pPr>
              <w:spacing w:line="400" w:lineRule="exact"/>
              <w:rPr>
                <w:rFonts w:ascii="宋体" w:hAnsi="宋体" w:cs="宋体"/>
                <w:color w:val="000000"/>
                <w:szCs w:val="21"/>
              </w:rPr>
            </w:pPr>
            <w:r>
              <w:rPr>
                <w:rFonts w:ascii="宋体" w:hAnsi="宋体" w:cs="宋体" w:hint="eastAsia"/>
                <w:color w:val="000000"/>
                <w:szCs w:val="21"/>
              </w:rPr>
              <w:t>公司明确产品和服务相关交付后活动的安排及管控要求，包括满足以下各项内容要求。如</w:t>
            </w:r>
            <w:r>
              <w:rPr>
                <w:rFonts w:ascii="宋体" w:hAnsi="宋体" w:cs="宋体" w:hint="eastAsia"/>
                <w:color w:val="000000"/>
                <w:szCs w:val="21"/>
              </w:rPr>
              <w:t>:</w:t>
            </w:r>
          </w:p>
          <w:p w:rsidR="00AE0A83" w:rsidRDefault="00834A94">
            <w:pPr>
              <w:spacing w:line="400" w:lineRule="exact"/>
              <w:rPr>
                <w:rFonts w:ascii="宋体" w:hAnsi="宋体" w:cs="宋体"/>
                <w:color w:val="000000"/>
                <w:szCs w:val="21"/>
              </w:rPr>
            </w:pPr>
            <w:r>
              <w:rPr>
                <w:rFonts w:ascii="宋体" w:hAnsi="宋体" w:cs="宋体" w:hint="eastAsia"/>
                <w:color w:val="000000"/>
                <w:szCs w:val="21"/>
              </w:rPr>
              <w:t>a</w:t>
            </w:r>
            <w:r>
              <w:rPr>
                <w:rFonts w:ascii="宋体" w:hAnsi="宋体" w:cs="宋体" w:hint="eastAsia"/>
                <w:color w:val="000000"/>
                <w:szCs w:val="21"/>
              </w:rPr>
              <w:t>）法律法规要求；</w:t>
            </w:r>
          </w:p>
          <w:p w:rsidR="00AE0A83" w:rsidRDefault="00834A94">
            <w:pPr>
              <w:spacing w:line="400" w:lineRule="exact"/>
              <w:rPr>
                <w:rFonts w:ascii="宋体" w:hAnsi="宋体" w:cs="宋体"/>
                <w:color w:val="000000"/>
                <w:szCs w:val="21"/>
              </w:rPr>
            </w:pPr>
            <w:r>
              <w:rPr>
                <w:rFonts w:ascii="宋体" w:hAnsi="宋体" w:cs="宋体" w:hint="eastAsia"/>
                <w:color w:val="000000"/>
                <w:szCs w:val="21"/>
              </w:rPr>
              <w:t>b</w:t>
            </w:r>
            <w:r>
              <w:rPr>
                <w:rFonts w:ascii="宋体" w:hAnsi="宋体" w:cs="宋体" w:hint="eastAsia"/>
                <w:color w:val="000000"/>
                <w:szCs w:val="21"/>
              </w:rPr>
              <w:t>）与产品和服务相关的潜在不期望的后果；</w:t>
            </w:r>
          </w:p>
          <w:p w:rsidR="00AE0A83" w:rsidRDefault="00834A94">
            <w:pPr>
              <w:spacing w:line="400" w:lineRule="exact"/>
              <w:rPr>
                <w:rFonts w:ascii="宋体" w:hAnsi="宋体" w:cs="宋体"/>
                <w:color w:val="000000"/>
                <w:szCs w:val="21"/>
              </w:rPr>
            </w:pPr>
            <w:r>
              <w:rPr>
                <w:rFonts w:ascii="宋体" w:hAnsi="宋体" w:cs="宋体" w:hint="eastAsia"/>
                <w:color w:val="000000"/>
                <w:szCs w:val="21"/>
              </w:rPr>
              <w:t>c</w:t>
            </w:r>
            <w:r>
              <w:rPr>
                <w:rFonts w:ascii="宋体" w:hAnsi="宋体" w:cs="宋体" w:hint="eastAsia"/>
                <w:color w:val="000000"/>
                <w:szCs w:val="21"/>
              </w:rPr>
              <w:t>）其产品和服务的性质、用途和预期寿命；</w:t>
            </w:r>
          </w:p>
          <w:p w:rsidR="00AE0A83" w:rsidRDefault="00834A94">
            <w:pPr>
              <w:spacing w:line="400" w:lineRule="exact"/>
              <w:rPr>
                <w:rFonts w:ascii="宋体" w:hAnsi="宋体" w:cs="宋体"/>
                <w:color w:val="000000"/>
                <w:szCs w:val="21"/>
              </w:rPr>
            </w:pPr>
            <w:r>
              <w:rPr>
                <w:rFonts w:ascii="宋体" w:hAnsi="宋体" w:cs="宋体" w:hint="eastAsia"/>
                <w:color w:val="000000"/>
                <w:szCs w:val="21"/>
              </w:rPr>
              <w:t>d</w:t>
            </w:r>
            <w:r>
              <w:rPr>
                <w:rFonts w:ascii="宋体" w:hAnsi="宋体" w:cs="宋体" w:hint="eastAsia"/>
                <w:color w:val="000000"/>
                <w:szCs w:val="21"/>
              </w:rPr>
              <w:t>）顾客要求；</w:t>
            </w:r>
          </w:p>
          <w:p w:rsidR="00AE0A83" w:rsidRDefault="00834A94">
            <w:pPr>
              <w:spacing w:line="400" w:lineRule="exact"/>
              <w:rPr>
                <w:rFonts w:ascii="宋体" w:hAnsi="宋体" w:cs="宋体"/>
                <w:color w:val="000000"/>
                <w:szCs w:val="21"/>
              </w:rPr>
            </w:pPr>
            <w:r>
              <w:rPr>
                <w:rFonts w:ascii="宋体" w:hAnsi="宋体" w:cs="宋体" w:hint="eastAsia"/>
                <w:color w:val="000000"/>
                <w:szCs w:val="21"/>
              </w:rPr>
              <w:t>e</w:t>
            </w:r>
            <w:r>
              <w:rPr>
                <w:rFonts w:ascii="宋体" w:hAnsi="宋体" w:cs="宋体" w:hint="eastAsia"/>
                <w:color w:val="000000"/>
                <w:szCs w:val="21"/>
              </w:rPr>
              <w:t>）顾客反馈。</w:t>
            </w:r>
          </w:p>
          <w:p w:rsidR="00AE0A83" w:rsidRDefault="00834A94">
            <w:pPr>
              <w:spacing w:line="400" w:lineRule="exact"/>
              <w:rPr>
                <w:rFonts w:ascii="宋体" w:hAnsi="宋体" w:cs="宋体"/>
                <w:color w:val="000000"/>
                <w:szCs w:val="21"/>
              </w:rPr>
            </w:pPr>
            <w:r>
              <w:rPr>
                <w:rFonts w:ascii="宋体" w:hAnsi="宋体" w:cs="宋体" w:hint="eastAsia"/>
                <w:color w:val="000000"/>
                <w:szCs w:val="21"/>
              </w:rPr>
              <w:t>此外，也包括：交付后活动可能含的担保条款所规定的相关活动，诸如合同规定的维护服务，以及回收或最终报废处置等附加服务等。</w:t>
            </w:r>
          </w:p>
          <w:p w:rsidR="00AE0A83" w:rsidRDefault="00834A94">
            <w:pPr>
              <w:spacing w:line="400" w:lineRule="exact"/>
              <w:rPr>
                <w:rFonts w:ascii="宋体" w:hAnsi="宋体" w:cs="宋体"/>
                <w:color w:val="000000"/>
                <w:szCs w:val="21"/>
              </w:rPr>
            </w:pPr>
            <w:r>
              <w:rPr>
                <w:rFonts w:ascii="宋体" w:hAnsi="宋体" w:cs="宋体" w:hint="eastAsia"/>
                <w:color w:val="000000"/>
                <w:szCs w:val="21"/>
              </w:rPr>
              <w:t>负责人讲，按合同约定，质保期为验收后两年。质保期内出现质量问题，乙方在接到通知后</w:t>
            </w:r>
            <w:r>
              <w:rPr>
                <w:rFonts w:ascii="宋体" w:hAnsi="宋体" w:cs="宋体" w:hint="eastAsia"/>
                <w:color w:val="000000"/>
                <w:szCs w:val="21"/>
              </w:rPr>
              <w:t>5</w:t>
            </w:r>
            <w:r>
              <w:rPr>
                <w:rFonts w:ascii="宋体" w:hAnsi="宋体" w:cs="宋体" w:hint="eastAsia"/>
                <w:color w:val="000000"/>
                <w:szCs w:val="21"/>
              </w:rPr>
              <w:t>小时内到现场响应，</w:t>
            </w:r>
            <w:r>
              <w:rPr>
                <w:rFonts w:ascii="宋体" w:hAnsi="宋体" w:cs="宋体" w:hint="eastAsia"/>
                <w:color w:val="000000"/>
                <w:szCs w:val="21"/>
              </w:rPr>
              <w:t>72</w:t>
            </w:r>
            <w:r>
              <w:rPr>
                <w:rFonts w:ascii="宋体" w:hAnsi="宋体" w:cs="宋体" w:hint="eastAsia"/>
                <w:color w:val="000000"/>
                <w:szCs w:val="21"/>
              </w:rPr>
              <w:t>小时完成安装更换，并承担修理更换的相应费用，如经乙方两次维修均不能达到质量标准，视作乙方未能按时交付甲方有权退货并追究其违约责任。货到现场后，如由甲方保管不当造成的损坏，乙方也负责维修，单费用由乙方承担。</w:t>
            </w:r>
          </w:p>
          <w:p w:rsidR="00AE0A83" w:rsidRDefault="00834A94">
            <w:pPr>
              <w:spacing w:line="400" w:lineRule="exac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现场记录及沟通确认：已基本满足交付后活动的要求</w:t>
            </w:r>
          </w:p>
        </w:tc>
        <w:tc>
          <w:tcPr>
            <w:tcW w:w="1585" w:type="dxa"/>
            <w:tcBorders>
              <w:top w:val="single" w:sz="4" w:space="0" w:color="auto"/>
              <w:left w:val="single" w:sz="4" w:space="0" w:color="auto"/>
              <w:bottom w:val="single" w:sz="4" w:space="0" w:color="auto"/>
              <w:right w:val="single" w:sz="4" w:space="0" w:color="auto"/>
            </w:tcBorders>
          </w:tcPr>
          <w:p w:rsidR="00AE0A83" w:rsidRDefault="00AE0A83"/>
        </w:tc>
      </w:tr>
      <w:tr w:rsidR="00AE0A83">
        <w:trPr>
          <w:trHeight w:val="915"/>
        </w:trPr>
        <w:tc>
          <w:tcPr>
            <w:tcW w:w="2161" w:type="dxa"/>
            <w:tcBorders>
              <w:top w:val="single" w:sz="4" w:space="0" w:color="auto"/>
              <w:left w:val="single" w:sz="4" w:space="0" w:color="auto"/>
              <w:bottom w:val="single" w:sz="4" w:space="0" w:color="auto"/>
              <w:right w:val="single" w:sz="4" w:space="0" w:color="auto"/>
            </w:tcBorders>
          </w:tcPr>
          <w:p w:rsidR="00AE0A83" w:rsidRDefault="00834A94">
            <w:pPr>
              <w:spacing w:line="400" w:lineRule="exact"/>
              <w:rPr>
                <w:rFonts w:ascii="宋体" w:hAnsi="宋体" w:cs="宋体"/>
                <w:szCs w:val="21"/>
              </w:rPr>
            </w:pPr>
            <w:r>
              <w:rPr>
                <w:rFonts w:ascii="宋体" w:hAnsi="宋体" w:hint="eastAsia"/>
                <w:szCs w:val="21"/>
              </w:rPr>
              <w:t>更改控制</w:t>
            </w:r>
          </w:p>
        </w:tc>
        <w:tc>
          <w:tcPr>
            <w:tcW w:w="960" w:type="dxa"/>
            <w:tcBorders>
              <w:top w:val="single" w:sz="4" w:space="0" w:color="auto"/>
              <w:left w:val="single" w:sz="4" w:space="0" w:color="auto"/>
              <w:bottom w:val="single" w:sz="4" w:space="0" w:color="auto"/>
              <w:right w:val="single" w:sz="4" w:space="0" w:color="auto"/>
            </w:tcBorders>
          </w:tcPr>
          <w:p w:rsidR="00AE0A83" w:rsidRDefault="00834A94">
            <w:pPr>
              <w:adjustRightInd w:val="0"/>
              <w:snapToGrid w:val="0"/>
              <w:jc w:val="center"/>
              <w:rPr>
                <w:rFonts w:ascii="宋体" w:hAnsi="宋体" w:cs="宋体"/>
                <w:szCs w:val="21"/>
              </w:rPr>
            </w:pPr>
            <w:r>
              <w:rPr>
                <w:rFonts w:ascii="宋体" w:hAnsi="宋体" w:hint="eastAsia"/>
                <w:szCs w:val="21"/>
              </w:rPr>
              <w:t>Q8.5.6</w:t>
            </w:r>
          </w:p>
        </w:tc>
        <w:tc>
          <w:tcPr>
            <w:tcW w:w="10006" w:type="dxa"/>
            <w:tcBorders>
              <w:top w:val="single" w:sz="4" w:space="0" w:color="auto"/>
              <w:left w:val="single" w:sz="4" w:space="0" w:color="auto"/>
              <w:bottom w:val="single" w:sz="4" w:space="0" w:color="auto"/>
              <w:right w:val="single" w:sz="4" w:space="0" w:color="auto"/>
            </w:tcBorders>
          </w:tcPr>
          <w:p w:rsidR="00AE0A83" w:rsidRDefault="00834A94">
            <w:pPr>
              <w:spacing w:line="400" w:lineRule="exact"/>
              <w:rPr>
                <w:rFonts w:ascii="宋体" w:hAnsi="宋体" w:cs="宋体"/>
                <w:color w:val="000000"/>
                <w:szCs w:val="21"/>
              </w:rPr>
            </w:pPr>
            <w:r>
              <w:rPr>
                <w:rFonts w:ascii="宋体" w:hAnsi="宋体" w:cs="宋体" w:hint="eastAsia"/>
                <w:color w:val="000000"/>
                <w:szCs w:val="21"/>
              </w:rPr>
              <w:t>公司对生产和服务提供的更改管控要求予以明确规定：包括对其更改的评审、授权信息及需采取的措施等。经查：体系运行至今，暂无生产和服务提供的更改情形。</w:t>
            </w:r>
          </w:p>
        </w:tc>
        <w:tc>
          <w:tcPr>
            <w:tcW w:w="1585" w:type="dxa"/>
            <w:tcBorders>
              <w:top w:val="single" w:sz="4" w:space="0" w:color="auto"/>
              <w:left w:val="single" w:sz="4" w:space="0" w:color="auto"/>
              <w:bottom w:val="single" w:sz="4" w:space="0" w:color="auto"/>
              <w:right w:val="single" w:sz="4" w:space="0" w:color="auto"/>
            </w:tcBorders>
          </w:tcPr>
          <w:p w:rsidR="00AE0A83" w:rsidRDefault="00AE0A83"/>
        </w:tc>
      </w:tr>
      <w:tr w:rsidR="00AE0A83">
        <w:trPr>
          <w:trHeight w:val="1255"/>
        </w:trPr>
        <w:tc>
          <w:tcPr>
            <w:tcW w:w="2161" w:type="dxa"/>
            <w:tcBorders>
              <w:top w:val="single" w:sz="4" w:space="0" w:color="auto"/>
              <w:left w:val="single" w:sz="4" w:space="0" w:color="auto"/>
              <w:bottom w:val="single" w:sz="4" w:space="0" w:color="auto"/>
              <w:right w:val="single" w:sz="4" w:space="0" w:color="auto"/>
            </w:tcBorders>
          </w:tcPr>
          <w:p w:rsidR="00AE0A83" w:rsidRDefault="00834A94">
            <w:pPr>
              <w:adjustRightInd w:val="0"/>
              <w:snapToGrid w:val="0"/>
              <w:jc w:val="center"/>
              <w:rPr>
                <w:rFonts w:ascii="宋体" w:hAnsi="宋体"/>
                <w:szCs w:val="21"/>
              </w:rPr>
            </w:pPr>
            <w:r>
              <w:rPr>
                <w:rFonts w:ascii="宋体" w:hAnsi="宋体" w:cs="新宋体" w:hint="eastAsia"/>
                <w:szCs w:val="21"/>
              </w:rPr>
              <w:lastRenderedPageBreak/>
              <w:t>产品和服务放行；</w:t>
            </w:r>
          </w:p>
        </w:tc>
        <w:tc>
          <w:tcPr>
            <w:tcW w:w="960" w:type="dxa"/>
            <w:tcBorders>
              <w:top w:val="single" w:sz="4" w:space="0" w:color="auto"/>
              <w:left w:val="single" w:sz="4" w:space="0" w:color="auto"/>
              <w:bottom w:val="single" w:sz="4" w:space="0" w:color="auto"/>
              <w:right w:val="single" w:sz="4" w:space="0" w:color="auto"/>
            </w:tcBorders>
          </w:tcPr>
          <w:p w:rsidR="00AE0A83" w:rsidRDefault="00834A94">
            <w:pPr>
              <w:rPr>
                <w:rFonts w:ascii="宋体" w:hAnsi="宋体"/>
                <w:szCs w:val="21"/>
              </w:rPr>
            </w:pPr>
            <w:r>
              <w:rPr>
                <w:rFonts w:ascii="宋体" w:hAnsi="宋体" w:cs="新宋体" w:hint="eastAsia"/>
                <w:szCs w:val="21"/>
              </w:rPr>
              <w:t xml:space="preserve">Q8.6 </w:t>
            </w:r>
          </w:p>
        </w:tc>
        <w:tc>
          <w:tcPr>
            <w:tcW w:w="10006" w:type="dxa"/>
            <w:tcBorders>
              <w:top w:val="single" w:sz="4" w:space="0" w:color="auto"/>
              <w:left w:val="single" w:sz="4" w:space="0" w:color="auto"/>
              <w:bottom w:val="single" w:sz="4" w:space="0" w:color="auto"/>
              <w:right w:val="single" w:sz="4" w:space="0" w:color="auto"/>
            </w:tcBorders>
          </w:tcPr>
          <w:p w:rsidR="00AE0A83" w:rsidRDefault="00834A94">
            <w:pPr>
              <w:rPr>
                <w:rFonts w:ascii="宋体" w:hAnsi="宋体"/>
                <w:szCs w:val="21"/>
              </w:rPr>
            </w:pPr>
            <w:r>
              <w:rPr>
                <w:rFonts w:ascii="宋体" w:hAnsi="宋体" w:hint="eastAsia"/>
                <w:szCs w:val="21"/>
              </w:rPr>
              <w:t>◆公司为验证产品和服务的要求是否得到满足对需实施监视和检验的阶段、过程、项目及记录等予以规定，查见公司检验规范规定了进货、过程、成品的检验方法、标准。</w:t>
            </w:r>
          </w:p>
          <w:p w:rsidR="00AE0A83" w:rsidRDefault="00834A94">
            <w:pPr>
              <w:rPr>
                <w:rFonts w:ascii="宋体" w:hAnsi="宋体"/>
                <w:szCs w:val="21"/>
              </w:rPr>
            </w:pPr>
            <w:r>
              <w:rPr>
                <w:rFonts w:ascii="宋体" w:hAnsi="宋体" w:hint="eastAsia"/>
                <w:szCs w:val="21"/>
              </w:rPr>
              <w:t>◆公司对特殊放行或紧急放行情况予以界定，原则上，一般情况下不许特殊放行或紧急放行；若特殊情况下，要实施紧急放行时，一定要得到销售部长许可、公司总经理批准，适用时得到顾客的批准后方可实施。体系运行至今尚未发生特殊放行或紧急放行的情况。</w:t>
            </w:r>
          </w:p>
          <w:p w:rsidR="00AE0A83" w:rsidRDefault="00834A94">
            <w:pPr>
              <w:rPr>
                <w:rFonts w:ascii="宋体" w:hAnsi="宋体"/>
                <w:szCs w:val="21"/>
              </w:rPr>
            </w:pPr>
            <w:r>
              <w:rPr>
                <w:rFonts w:ascii="宋体" w:hAnsi="宋体" w:hint="eastAsia"/>
                <w:szCs w:val="21"/>
              </w:rPr>
              <w:t>◆公司明确对各阶段产品和服务的放行均须实施必要的记录并保留。</w:t>
            </w:r>
          </w:p>
          <w:p w:rsidR="00AE0A83" w:rsidRDefault="00834A94">
            <w:pPr>
              <w:ind w:firstLineChars="100" w:firstLine="210"/>
              <w:rPr>
                <w:rFonts w:ascii="宋体" w:hAnsi="宋体"/>
                <w:szCs w:val="21"/>
              </w:rPr>
            </w:pPr>
            <w:r>
              <w:rPr>
                <w:rFonts w:ascii="宋体" w:hAnsi="宋体" w:hint="eastAsia"/>
                <w:szCs w:val="21"/>
              </w:rPr>
              <w:t>销售产品进货检验与客户验收检验同时进行，采取在客户处与客户一起进行验证，主要对外观、规格型号、合格证、</w:t>
            </w:r>
            <w:r>
              <w:rPr>
                <w:rFonts w:ascii="宋体" w:hAnsi="宋体" w:hint="eastAsia"/>
                <w:szCs w:val="21"/>
              </w:rPr>
              <w:t>数量</w:t>
            </w:r>
            <w:r>
              <w:rPr>
                <w:rFonts w:ascii="宋体" w:hAnsi="宋体" w:hint="eastAsia"/>
                <w:szCs w:val="21"/>
              </w:rPr>
              <w:t>等进行验证。</w:t>
            </w:r>
          </w:p>
          <w:p w:rsidR="00AE0A83" w:rsidRDefault="00834A94">
            <w:pPr>
              <w:rPr>
                <w:rFonts w:ascii="宋体" w:hAnsi="宋体"/>
                <w:szCs w:val="21"/>
              </w:rPr>
            </w:pPr>
            <w:r>
              <w:rPr>
                <w:rFonts w:ascii="宋体" w:hAnsi="宋体" w:hint="eastAsia"/>
                <w:szCs w:val="21"/>
              </w:rPr>
              <w:t>抽查验证记录</w:t>
            </w:r>
          </w:p>
          <w:p w:rsidR="00AE0A83" w:rsidRDefault="00834A94">
            <w:pPr>
              <w:jc w:val="left"/>
              <w:rPr>
                <w:rFonts w:ascii="宋体" w:hAnsi="宋体"/>
                <w:szCs w:val="21"/>
              </w:rPr>
            </w:pPr>
            <w:r>
              <w:rPr>
                <w:rFonts w:ascii="宋体" w:hAnsi="宋体" w:hint="eastAsia"/>
                <w:szCs w:val="21"/>
              </w:rPr>
              <w:t>1</w:t>
            </w:r>
            <w:r>
              <w:rPr>
                <w:rFonts w:ascii="宋体" w:hAnsi="宋体" w:hint="eastAsia"/>
                <w:szCs w:val="21"/>
              </w:rPr>
              <w:t>、产品名称：</w:t>
            </w:r>
            <w:r>
              <w:rPr>
                <w:rFonts w:ascii="宋体" w:hAnsi="宋体" w:cs="宋体" w:hint="eastAsia"/>
                <w:szCs w:val="21"/>
              </w:rPr>
              <w:t>硫酸、</w:t>
            </w:r>
            <w:r>
              <w:rPr>
                <w:rFonts w:ascii="宋体" w:hAnsi="宋体" w:cs="宋体" w:hint="eastAsia"/>
                <w:szCs w:val="21"/>
              </w:rPr>
              <w:t>丙酮</w:t>
            </w:r>
            <w:r>
              <w:rPr>
                <w:rFonts w:ascii="宋体" w:hAnsi="宋体" w:cs="宋体" w:hint="eastAsia"/>
                <w:szCs w:val="21"/>
              </w:rPr>
              <w:t>、盐酸。</w:t>
            </w:r>
          </w:p>
          <w:p w:rsidR="00AE0A83" w:rsidRDefault="00834A94">
            <w:pPr>
              <w:rPr>
                <w:rFonts w:ascii="宋体" w:hAnsi="宋体"/>
                <w:szCs w:val="21"/>
              </w:rPr>
            </w:pPr>
            <w:r>
              <w:rPr>
                <w:rFonts w:ascii="宋体" w:hAnsi="宋体" w:hint="eastAsia"/>
                <w:szCs w:val="21"/>
              </w:rPr>
              <w:t>验收项目：外观、合格证、型号、数量；</w:t>
            </w:r>
            <w:r>
              <w:rPr>
                <w:rFonts w:ascii="宋体" w:hAnsi="宋体" w:hint="eastAsia"/>
                <w:szCs w:val="21"/>
              </w:rPr>
              <w:t xml:space="preserve">   </w:t>
            </w:r>
          </w:p>
          <w:p w:rsidR="00AE0A83" w:rsidRDefault="00834A94">
            <w:pPr>
              <w:rPr>
                <w:rFonts w:ascii="宋体" w:hAnsi="宋体"/>
                <w:szCs w:val="21"/>
              </w:rPr>
            </w:pPr>
            <w:r>
              <w:rPr>
                <w:rFonts w:ascii="宋体" w:hAnsi="宋体" w:hint="eastAsia"/>
                <w:szCs w:val="21"/>
              </w:rPr>
              <w:t>客户确认：</w:t>
            </w:r>
            <w:r>
              <w:rPr>
                <w:rFonts w:ascii="宋体" w:hAnsi="宋体" w:hint="eastAsia"/>
                <w:szCs w:val="21"/>
              </w:rPr>
              <w:t>张曼</w:t>
            </w:r>
          </w:p>
          <w:p w:rsidR="00AE0A83" w:rsidRDefault="00834A94">
            <w:pPr>
              <w:rPr>
                <w:rFonts w:ascii="宋体" w:hAnsi="宋体"/>
                <w:szCs w:val="21"/>
              </w:rPr>
            </w:pPr>
            <w:r>
              <w:rPr>
                <w:rFonts w:ascii="宋体" w:hAnsi="宋体" w:hint="eastAsia"/>
                <w:szCs w:val="21"/>
              </w:rPr>
              <w:t>时间：</w:t>
            </w:r>
            <w:r>
              <w:rPr>
                <w:rFonts w:ascii="宋体" w:hAnsi="宋体" w:hint="eastAsia"/>
                <w:szCs w:val="21"/>
              </w:rPr>
              <w:t>20</w:t>
            </w:r>
            <w:r>
              <w:rPr>
                <w:rFonts w:ascii="宋体" w:hAnsi="宋体" w:hint="eastAsia"/>
                <w:szCs w:val="21"/>
              </w:rPr>
              <w:t>20</w:t>
            </w:r>
            <w:r>
              <w:rPr>
                <w:rFonts w:ascii="宋体" w:hAnsi="宋体" w:hint="eastAsia"/>
                <w:szCs w:val="21"/>
              </w:rPr>
              <w:t>.8.</w:t>
            </w:r>
            <w:r>
              <w:rPr>
                <w:rFonts w:ascii="宋体" w:hAnsi="宋体" w:hint="eastAsia"/>
                <w:szCs w:val="21"/>
              </w:rPr>
              <w:t>10</w:t>
            </w:r>
          </w:p>
          <w:p w:rsidR="00AE0A83" w:rsidRDefault="00AE0A83">
            <w:pPr>
              <w:pStyle w:val="aa"/>
            </w:pPr>
          </w:p>
          <w:p w:rsidR="00AE0A83" w:rsidRDefault="00834A94">
            <w:r>
              <w:rPr>
                <w:rFonts w:ascii="宋体" w:hAnsi="宋体" w:hint="eastAsia"/>
                <w:szCs w:val="21"/>
              </w:rPr>
              <w:t>2</w:t>
            </w:r>
            <w:r>
              <w:rPr>
                <w:rFonts w:ascii="宋体" w:hAnsi="宋体" w:hint="eastAsia"/>
                <w:szCs w:val="21"/>
              </w:rPr>
              <w:t>、产品名称：</w:t>
            </w:r>
            <w:r>
              <w:rPr>
                <w:rFonts w:ascii="宋体" w:hAnsi="宋体" w:cs="宋体" w:hint="eastAsia"/>
                <w:color w:val="000000"/>
                <w:kern w:val="0"/>
                <w:szCs w:val="21"/>
              </w:rPr>
              <w:t>数显恒速搅拌机</w:t>
            </w:r>
          </w:p>
          <w:p w:rsidR="00AE0A83" w:rsidRDefault="00834A94">
            <w:pPr>
              <w:rPr>
                <w:rFonts w:ascii="宋体" w:hAnsi="宋体"/>
                <w:szCs w:val="21"/>
              </w:rPr>
            </w:pPr>
            <w:r>
              <w:rPr>
                <w:rFonts w:ascii="宋体" w:hAnsi="宋体" w:hint="eastAsia"/>
                <w:szCs w:val="21"/>
              </w:rPr>
              <w:t>检验项目：外观、合格证、型号、</w:t>
            </w:r>
            <w:r>
              <w:rPr>
                <w:rFonts w:ascii="宋体" w:hAnsi="宋体" w:hint="eastAsia"/>
                <w:szCs w:val="21"/>
              </w:rPr>
              <w:t>数量</w:t>
            </w:r>
            <w:r>
              <w:rPr>
                <w:rFonts w:ascii="宋体" w:hAnsi="宋体" w:hint="eastAsia"/>
                <w:szCs w:val="21"/>
              </w:rPr>
              <w:t xml:space="preserve">   </w:t>
            </w:r>
          </w:p>
          <w:p w:rsidR="00AE0A83" w:rsidRDefault="00834A94">
            <w:pPr>
              <w:rPr>
                <w:rFonts w:ascii="宋体" w:hAnsi="宋体"/>
                <w:szCs w:val="21"/>
              </w:rPr>
            </w:pPr>
            <w:r>
              <w:rPr>
                <w:rFonts w:ascii="宋体" w:hAnsi="宋体" w:hint="eastAsia"/>
                <w:szCs w:val="21"/>
              </w:rPr>
              <w:t>检验结论：合格</w:t>
            </w:r>
            <w:r>
              <w:rPr>
                <w:rFonts w:ascii="宋体" w:hAnsi="宋体" w:hint="eastAsia"/>
                <w:szCs w:val="21"/>
              </w:rPr>
              <w:t xml:space="preserve">         </w:t>
            </w:r>
          </w:p>
          <w:p w:rsidR="00AE0A83" w:rsidRDefault="00834A94">
            <w:pPr>
              <w:rPr>
                <w:rFonts w:ascii="宋体" w:hAnsi="宋体"/>
                <w:szCs w:val="21"/>
              </w:rPr>
            </w:pPr>
            <w:r>
              <w:rPr>
                <w:rFonts w:ascii="宋体" w:hAnsi="宋体" w:hint="eastAsia"/>
                <w:szCs w:val="21"/>
              </w:rPr>
              <w:t>检验人</w:t>
            </w:r>
            <w:r>
              <w:rPr>
                <w:rFonts w:ascii="宋体" w:hAnsi="宋体" w:hint="eastAsia"/>
                <w:szCs w:val="21"/>
              </w:rPr>
              <w:t>确认：</w:t>
            </w:r>
            <w:r>
              <w:rPr>
                <w:rFonts w:ascii="宋体" w:hAnsi="宋体" w:hint="eastAsia"/>
                <w:szCs w:val="21"/>
              </w:rPr>
              <w:t>李婷</w:t>
            </w:r>
          </w:p>
          <w:p w:rsidR="00AE0A83" w:rsidRDefault="00834A94">
            <w:pPr>
              <w:rPr>
                <w:rFonts w:ascii="宋体" w:hAnsi="宋体"/>
                <w:szCs w:val="21"/>
              </w:rPr>
            </w:pPr>
            <w:r>
              <w:rPr>
                <w:rFonts w:ascii="宋体" w:hAnsi="宋体" w:hint="eastAsia"/>
                <w:szCs w:val="21"/>
              </w:rPr>
              <w:t>时间：</w:t>
            </w:r>
            <w:r>
              <w:rPr>
                <w:rFonts w:ascii="宋体" w:hAnsi="宋体" w:hint="eastAsia"/>
                <w:szCs w:val="21"/>
              </w:rPr>
              <w:t xml:space="preserve"> 20</w:t>
            </w:r>
            <w:r>
              <w:rPr>
                <w:rFonts w:ascii="宋体" w:hAnsi="宋体" w:hint="eastAsia"/>
                <w:szCs w:val="21"/>
              </w:rPr>
              <w:t>20</w:t>
            </w:r>
            <w:r>
              <w:rPr>
                <w:rFonts w:ascii="宋体" w:hAnsi="宋体" w:hint="eastAsia"/>
                <w:szCs w:val="21"/>
              </w:rPr>
              <w:t>.</w:t>
            </w:r>
            <w:r>
              <w:rPr>
                <w:rFonts w:ascii="宋体" w:hAnsi="宋体" w:hint="eastAsia"/>
                <w:szCs w:val="21"/>
              </w:rPr>
              <w:t>09</w:t>
            </w:r>
            <w:r>
              <w:rPr>
                <w:rFonts w:ascii="宋体" w:hAnsi="宋体" w:hint="eastAsia"/>
                <w:szCs w:val="21"/>
              </w:rPr>
              <w:t>.</w:t>
            </w:r>
            <w:r>
              <w:rPr>
                <w:rFonts w:ascii="宋体" w:hAnsi="宋体" w:hint="eastAsia"/>
                <w:szCs w:val="21"/>
              </w:rPr>
              <w:t>18</w:t>
            </w:r>
          </w:p>
          <w:p w:rsidR="00AE0A83" w:rsidRDefault="00AE0A83">
            <w:pPr>
              <w:rPr>
                <w:rFonts w:ascii="宋体" w:hAnsi="宋体"/>
                <w:szCs w:val="21"/>
              </w:rPr>
            </w:pPr>
          </w:p>
          <w:p w:rsidR="00AE0A83" w:rsidRDefault="00834A94">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3</w:t>
            </w:r>
            <w:r>
              <w:rPr>
                <w:rFonts w:ascii="宋体" w:hAnsi="宋体" w:cs="宋体" w:hint="eastAsia"/>
                <w:color w:val="000000"/>
                <w:kern w:val="0"/>
                <w:szCs w:val="21"/>
              </w:rPr>
              <w:t>、</w:t>
            </w:r>
            <w:r>
              <w:rPr>
                <w:rFonts w:ascii="宋体" w:hAnsi="宋体" w:cs="宋体" w:hint="eastAsia"/>
                <w:color w:val="000000"/>
                <w:kern w:val="0"/>
                <w:szCs w:val="21"/>
              </w:rPr>
              <w:t>产品名称：</w:t>
            </w:r>
            <w:r>
              <w:rPr>
                <w:rFonts w:ascii="宋体" w:hAnsi="宋体" w:cs="宋体" w:hint="eastAsia"/>
                <w:color w:val="000000"/>
                <w:kern w:val="0"/>
                <w:szCs w:val="21"/>
              </w:rPr>
              <w:t>调节门位移传感器、压力传感器、可燃气体探测器、低压报警系统</w:t>
            </w:r>
            <w:r>
              <w:rPr>
                <w:rFonts w:ascii="宋体" w:hAnsi="宋体" w:cs="宋体" w:hint="eastAsia"/>
                <w:color w:val="000000"/>
                <w:kern w:val="0"/>
                <w:szCs w:val="21"/>
              </w:rPr>
              <w:t>等</w:t>
            </w:r>
          </w:p>
          <w:p w:rsidR="00AE0A83" w:rsidRDefault="00834A94">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验收项目：外观、合格证、型号、数量；</w:t>
            </w:r>
            <w:r>
              <w:rPr>
                <w:rFonts w:ascii="宋体" w:hAnsi="宋体" w:cs="宋体" w:hint="eastAsia"/>
                <w:color w:val="000000"/>
                <w:kern w:val="0"/>
                <w:szCs w:val="21"/>
              </w:rPr>
              <w:t xml:space="preserve">   </w:t>
            </w:r>
          </w:p>
          <w:p w:rsidR="00AE0A83" w:rsidRDefault="00834A94">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验收人：李金余</w:t>
            </w:r>
            <w:r>
              <w:rPr>
                <w:rFonts w:ascii="宋体" w:hAnsi="宋体" w:cs="宋体" w:hint="eastAsia"/>
                <w:color w:val="000000"/>
                <w:kern w:val="0"/>
                <w:szCs w:val="21"/>
              </w:rPr>
              <w:t xml:space="preserve">         </w:t>
            </w:r>
          </w:p>
          <w:p w:rsidR="00AE0A83" w:rsidRDefault="00834A94">
            <w:pPr>
              <w:pStyle w:val="aa"/>
            </w:pPr>
            <w:r>
              <w:rPr>
                <w:rFonts w:ascii="宋体" w:hAnsi="宋体" w:cs="宋体" w:hint="eastAsia"/>
                <w:color w:val="000000"/>
                <w:kern w:val="0"/>
                <w:szCs w:val="21"/>
              </w:rPr>
              <w:t>时间</w:t>
            </w:r>
            <w:r>
              <w:rPr>
                <w:rFonts w:ascii="宋体" w:hAnsi="宋体" w:cs="宋体" w:hint="eastAsia"/>
                <w:color w:val="000000"/>
                <w:kern w:val="0"/>
                <w:szCs w:val="21"/>
              </w:rPr>
              <w:t>:20</w:t>
            </w:r>
            <w:r>
              <w:rPr>
                <w:rFonts w:ascii="宋体" w:hAnsi="宋体" w:cs="宋体" w:hint="eastAsia"/>
                <w:color w:val="000000"/>
                <w:kern w:val="0"/>
                <w:szCs w:val="21"/>
              </w:rPr>
              <w:t>20</w:t>
            </w:r>
            <w:r>
              <w:rPr>
                <w:rFonts w:ascii="宋体" w:hAnsi="宋体" w:cs="宋体" w:hint="eastAsia"/>
                <w:color w:val="000000"/>
                <w:kern w:val="0"/>
                <w:szCs w:val="21"/>
              </w:rPr>
              <w:t>.</w:t>
            </w:r>
            <w:r>
              <w:rPr>
                <w:rFonts w:ascii="宋体" w:hAnsi="宋体" w:cs="宋体" w:hint="eastAsia"/>
                <w:color w:val="000000"/>
                <w:kern w:val="0"/>
                <w:szCs w:val="21"/>
              </w:rPr>
              <w:t>7</w:t>
            </w:r>
            <w:r>
              <w:rPr>
                <w:rFonts w:ascii="宋体" w:hAnsi="宋体" w:cs="宋体" w:hint="eastAsia"/>
                <w:color w:val="000000"/>
                <w:kern w:val="0"/>
                <w:szCs w:val="21"/>
              </w:rPr>
              <w:t>.18</w:t>
            </w:r>
          </w:p>
          <w:p w:rsidR="00AE0A83" w:rsidRDefault="00AE0A83">
            <w:pPr>
              <w:rPr>
                <w:rFonts w:ascii="宋体" w:hAnsi="宋体"/>
                <w:szCs w:val="21"/>
              </w:rPr>
            </w:pPr>
          </w:p>
          <w:p w:rsidR="00AE0A83" w:rsidRDefault="00834A94">
            <w:pPr>
              <w:rPr>
                <w:rFonts w:ascii="宋体" w:hAnsi="宋体"/>
                <w:szCs w:val="21"/>
              </w:rPr>
            </w:pPr>
            <w:r>
              <w:rPr>
                <w:rFonts w:ascii="宋体" w:hAnsi="宋体" w:hint="eastAsia"/>
                <w:szCs w:val="21"/>
              </w:rPr>
              <w:t>过程检验，主要对实验室设施设备系统集成过程进行监控。</w:t>
            </w:r>
          </w:p>
          <w:p w:rsidR="00AE0A83" w:rsidRDefault="00834A94">
            <w:pPr>
              <w:rPr>
                <w:szCs w:val="21"/>
              </w:rPr>
            </w:pPr>
            <w:r>
              <w:rPr>
                <w:rFonts w:ascii="宋体" w:hAnsi="宋体" w:hint="eastAsia"/>
                <w:szCs w:val="21"/>
              </w:rPr>
              <w:lastRenderedPageBreak/>
              <w:t>抽：</w:t>
            </w:r>
            <w:r>
              <w:rPr>
                <w:rFonts w:ascii="宋体" w:hAnsi="宋体" w:cs="宋体" w:hint="eastAsia"/>
                <w:szCs w:val="21"/>
              </w:rPr>
              <w:t>四川省广安生态环境监测中心站实验室装备建设</w:t>
            </w:r>
            <w:r>
              <w:rPr>
                <w:rFonts w:hint="eastAsia"/>
                <w:szCs w:val="21"/>
              </w:rPr>
              <w:t>过程监控记录：</w:t>
            </w:r>
          </w:p>
          <w:p w:rsidR="00AE0A83" w:rsidRDefault="00834A94">
            <w:pPr>
              <w:rPr>
                <w:szCs w:val="21"/>
              </w:rPr>
            </w:pPr>
            <w:r>
              <w:rPr>
                <w:rFonts w:hint="eastAsia"/>
                <w:szCs w:val="21"/>
              </w:rPr>
              <w:t>提供：开工会议纪要、人员安全教育培训、施工日志、产品验收、阶段性验收等（见</w:t>
            </w:r>
            <w:r>
              <w:rPr>
                <w:rFonts w:hint="eastAsia"/>
                <w:szCs w:val="21"/>
              </w:rPr>
              <w:t>8.5.1</w:t>
            </w:r>
            <w:r>
              <w:rPr>
                <w:rFonts w:hint="eastAsia"/>
                <w:szCs w:val="21"/>
              </w:rPr>
              <w:t>记录</w:t>
            </w:r>
            <w:r>
              <w:rPr>
                <w:rFonts w:hint="eastAsia"/>
                <w:szCs w:val="21"/>
              </w:rPr>
              <w:t>）</w:t>
            </w:r>
          </w:p>
          <w:p w:rsidR="00AE0A83" w:rsidRDefault="00834A94">
            <w:pPr>
              <w:spacing w:line="400" w:lineRule="exact"/>
              <w:rPr>
                <w:rFonts w:ascii="宋体" w:hAnsi="宋体"/>
                <w:szCs w:val="21"/>
              </w:rPr>
            </w:pPr>
            <w:r>
              <w:rPr>
                <w:rFonts w:ascii="宋体" w:hAnsi="宋体" w:hint="eastAsia"/>
                <w:szCs w:val="21"/>
              </w:rPr>
              <w:t>成品检验：</w:t>
            </w:r>
          </w:p>
          <w:p w:rsidR="00AE0A83" w:rsidRDefault="00834A94">
            <w:pPr>
              <w:rPr>
                <w:rFonts w:ascii="宋体" w:hAnsi="宋体"/>
                <w:szCs w:val="21"/>
              </w:rPr>
            </w:pPr>
            <w:r>
              <w:rPr>
                <w:rFonts w:ascii="宋体" w:hAnsi="宋体" w:hint="eastAsia"/>
                <w:szCs w:val="21"/>
              </w:rPr>
              <w:t>直接销售产品验收与进货验收一起进行，见进货验收，实验室设施设备系统集成验收采取验收报告的方式进行。</w:t>
            </w:r>
          </w:p>
          <w:p w:rsidR="00AE0A83" w:rsidRDefault="00834A94">
            <w:pPr>
              <w:rPr>
                <w:rFonts w:ascii="宋体" w:hAnsi="宋体"/>
                <w:szCs w:val="21"/>
              </w:rPr>
            </w:pPr>
            <w:r>
              <w:rPr>
                <w:rFonts w:ascii="宋体" w:hAnsi="宋体" w:hint="eastAsia"/>
                <w:szCs w:val="21"/>
              </w:rPr>
              <w:t>抽项目验收报告</w:t>
            </w:r>
          </w:p>
          <w:p w:rsidR="00AE0A83" w:rsidRDefault="00834A94">
            <w:pPr>
              <w:spacing w:line="400" w:lineRule="exact"/>
              <w:rPr>
                <w:szCs w:val="21"/>
              </w:rPr>
            </w:pPr>
            <w:r>
              <w:rPr>
                <w:rFonts w:hint="eastAsia"/>
                <w:szCs w:val="21"/>
              </w:rPr>
              <w:t>签订时间：</w:t>
            </w:r>
            <w:r>
              <w:rPr>
                <w:rFonts w:hint="eastAsia"/>
                <w:szCs w:val="21"/>
              </w:rPr>
              <w:t>2020</w:t>
            </w:r>
            <w:r>
              <w:rPr>
                <w:rFonts w:hint="eastAsia"/>
                <w:szCs w:val="21"/>
              </w:rPr>
              <w:t>年</w:t>
            </w:r>
            <w:r>
              <w:rPr>
                <w:rFonts w:hint="eastAsia"/>
                <w:szCs w:val="21"/>
              </w:rPr>
              <w:t>6</w:t>
            </w:r>
            <w:r>
              <w:rPr>
                <w:rFonts w:hint="eastAsia"/>
                <w:szCs w:val="21"/>
              </w:rPr>
              <w:t>月</w:t>
            </w:r>
            <w:r>
              <w:rPr>
                <w:rFonts w:hint="eastAsia"/>
                <w:szCs w:val="21"/>
              </w:rPr>
              <w:t>18</w:t>
            </w:r>
            <w:r>
              <w:rPr>
                <w:rFonts w:hint="eastAsia"/>
                <w:szCs w:val="21"/>
              </w:rPr>
              <w:t>日，项目完工时间：</w:t>
            </w:r>
            <w:r>
              <w:rPr>
                <w:rFonts w:hint="eastAsia"/>
                <w:szCs w:val="21"/>
              </w:rPr>
              <w:t>2020</w:t>
            </w:r>
            <w:r>
              <w:rPr>
                <w:rFonts w:hint="eastAsia"/>
                <w:szCs w:val="21"/>
              </w:rPr>
              <w:t>年</w:t>
            </w:r>
            <w:r>
              <w:rPr>
                <w:rFonts w:hint="eastAsia"/>
                <w:szCs w:val="21"/>
              </w:rPr>
              <w:t>11</w:t>
            </w:r>
            <w:r>
              <w:rPr>
                <w:rFonts w:hint="eastAsia"/>
                <w:szCs w:val="21"/>
              </w:rPr>
              <w:t>月</w:t>
            </w:r>
            <w:r>
              <w:rPr>
                <w:rFonts w:hint="eastAsia"/>
                <w:szCs w:val="21"/>
              </w:rPr>
              <w:t>30</w:t>
            </w:r>
            <w:r>
              <w:rPr>
                <w:rFonts w:hint="eastAsia"/>
                <w:szCs w:val="21"/>
              </w:rPr>
              <w:t>日</w:t>
            </w:r>
          </w:p>
          <w:p w:rsidR="00AE0A83" w:rsidRDefault="00834A94">
            <w:pPr>
              <w:spacing w:line="400" w:lineRule="exact"/>
              <w:rPr>
                <w:szCs w:val="21"/>
              </w:rPr>
            </w:pPr>
            <w:r>
              <w:rPr>
                <w:rFonts w:hint="eastAsia"/>
                <w:szCs w:val="21"/>
              </w:rPr>
              <w:t xml:space="preserve">   </w:t>
            </w:r>
            <w:r>
              <w:rPr>
                <w:rFonts w:hint="eastAsia"/>
                <w:szCs w:val="21"/>
              </w:rPr>
              <w:t>验收内容：</w:t>
            </w:r>
            <w:r>
              <w:rPr>
                <w:rFonts w:hint="eastAsia"/>
                <w:szCs w:val="21"/>
              </w:rPr>
              <w:t>1</w:t>
            </w:r>
            <w:r>
              <w:rPr>
                <w:rFonts w:hint="eastAsia"/>
                <w:szCs w:val="21"/>
              </w:rPr>
              <w:t>）设备数量型号；</w:t>
            </w:r>
            <w:r>
              <w:rPr>
                <w:rFonts w:hint="eastAsia"/>
                <w:szCs w:val="21"/>
              </w:rPr>
              <w:t>2</w:t>
            </w:r>
            <w:r>
              <w:rPr>
                <w:rFonts w:hint="eastAsia"/>
                <w:szCs w:val="21"/>
              </w:rPr>
              <w:t>）实验室工作台、通风净化系统、</w:t>
            </w:r>
            <w:r>
              <w:rPr>
                <w:rFonts w:ascii="宋体" w:hAnsi="宋体" w:cs="宋体" w:hint="eastAsia"/>
                <w:szCs w:val="21"/>
              </w:rPr>
              <w:t>气路系统、</w:t>
            </w:r>
            <w:r>
              <w:rPr>
                <w:rFonts w:hint="eastAsia"/>
                <w:szCs w:val="21"/>
              </w:rPr>
              <w:t>电路</w:t>
            </w:r>
            <w:r>
              <w:rPr>
                <w:rFonts w:ascii="宋体" w:hAnsi="宋体" w:cs="宋体" w:hint="eastAsia"/>
                <w:szCs w:val="21"/>
              </w:rPr>
              <w:t>安防系统、专用进出水改造和废液收集处理系统部份</w:t>
            </w:r>
            <w:r>
              <w:rPr>
                <w:rFonts w:hint="eastAsia"/>
                <w:szCs w:val="21"/>
              </w:rPr>
              <w:t>设施运行验收。</w:t>
            </w:r>
          </w:p>
          <w:p w:rsidR="00AE0A83" w:rsidRDefault="00834A94">
            <w:pPr>
              <w:spacing w:line="400" w:lineRule="exact"/>
              <w:rPr>
                <w:szCs w:val="21"/>
              </w:rPr>
            </w:pPr>
            <w:r>
              <w:rPr>
                <w:rFonts w:hint="eastAsia"/>
                <w:szCs w:val="21"/>
              </w:rPr>
              <w:t xml:space="preserve">   </w:t>
            </w:r>
            <w:r>
              <w:rPr>
                <w:rFonts w:hint="eastAsia"/>
                <w:szCs w:val="21"/>
              </w:rPr>
              <w:t>验收结论：项目质量验收合格，同意验收</w:t>
            </w:r>
          </w:p>
          <w:p w:rsidR="00AE0A83" w:rsidRDefault="00834A94">
            <w:pPr>
              <w:spacing w:line="400" w:lineRule="exact"/>
              <w:rPr>
                <w:szCs w:val="21"/>
              </w:rPr>
            </w:pPr>
            <w:r>
              <w:rPr>
                <w:rFonts w:hint="eastAsia"/>
                <w:szCs w:val="21"/>
              </w:rPr>
              <w:t xml:space="preserve">   </w:t>
            </w:r>
            <w:r>
              <w:rPr>
                <w:rFonts w:hint="eastAsia"/>
                <w:szCs w:val="21"/>
              </w:rPr>
              <w:t>客户签字：</w:t>
            </w:r>
            <w:r>
              <w:rPr>
                <w:rFonts w:hint="eastAsia"/>
                <w:szCs w:val="21"/>
              </w:rPr>
              <w:t>陈波、张丽、陈平</w:t>
            </w:r>
          </w:p>
          <w:p w:rsidR="00AE0A83" w:rsidRDefault="00834A94">
            <w:pPr>
              <w:spacing w:line="400" w:lineRule="exact"/>
              <w:rPr>
                <w:szCs w:val="21"/>
              </w:rPr>
            </w:pPr>
            <w:r>
              <w:rPr>
                <w:rFonts w:hint="eastAsia"/>
                <w:szCs w:val="21"/>
              </w:rPr>
              <w:t xml:space="preserve">   </w:t>
            </w:r>
            <w:r>
              <w:rPr>
                <w:rFonts w:hint="eastAsia"/>
                <w:szCs w:val="21"/>
              </w:rPr>
              <w:t>时间：</w:t>
            </w:r>
            <w:r>
              <w:rPr>
                <w:rFonts w:hint="eastAsia"/>
                <w:szCs w:val="21"/>
              </w:rPr>
              <w:t>20</w:t>
            </w:r>
            <w:r>
              <w:rPr>
                <w:rFonts w:hint="eastAsia"/>
                <w:szCs w:val="21"/>
              </w:rPr>
              <w:t>20</w:t>
            </w:r>
            <w:r>
              <w:rPr>
                <w:rFonts w:hint="eastAsia"/>
                <w:szCs w:val="21"/>
              </w:rPr>
              <w:t>.</w:t>
            </w:r>
            <w:r>
              <w:rPr>
                <w:rFonts w:hint="eastAsia"/>
                <w:szCs w:val="21"/>
              </w:rPr>
              <w:t>11</w:t>
            </w:r>
            <w:r>
              <w:rPr>
                <w:rFonts w:hint="eastAsia"/>
                <w:szCs w:val="21"/>
              </w:rPr>
              <w:t>.</w:t>
            </w:r>
            <w:r>
              <w:rPr>
                <w:rFonts w:hint="eastAsia"/>
                <w:szCs w:val="21"/>
              </w:rPr>
              <w:t>12</w:t>
            </w:r>
            <w:bookmarkStart w:id="0" w:name="_GoBack"/>
            <w:bookmarkEnd w:id="0"/>
          </w:p>
          <w:p w:rsidR="00AE0A83" w:rsidRDefault="00834A94">
            <w:pPr>
              <w:spacing w:line="400" w:lineRule="atLeast"/>
              <w:jc w:val="left"/>
              <w:rPr>
                <w:rFonts w:ascii="宋体" w:hAnsi="宋体" w:cs="宋体"/>
                <w:color w:val="000000"/>
                <w:szCs w:val="21"/>
              </w:rPr>
            </w:pPr>
            <w:r>
              <w:rPr>
                <w:rFonts w:ascii="宋体" w:hAnsi="宋体" w:hint="eastAsia"/>
                <w:szCs w:val="21"/>
              </w:rPr>
              <w:t>产品监视过程基本受控。</w:t>
            </w:r>
          </w:p>
        </w:tc>
        <w:tc>
          <w:tcPr>
            <w:tcW w:w="1585" w:type="dxa"/>
            <w:tcBorders>
              <w:top w:val="single" w:sz="4" w:space="0" w:color="auto"/>
              <w:left w:val="single" w:sz="4" w:space="0" w:color="auto"/>
              <w:bottom w:val="single" w:sz="4" w:space="0" w:color="auto"/>
              <w:right w:val="single" w:sz="4" w:space="0" w:color="auto"/>
            </w:tcBorders>
          </w:tcPr>
          <w:p w:rsidR="00AE0A83" w:rsidRDefault="00AE0A83"/>
        </w:tc>
      </w:tr>
      <w:tr w:rsidR="00AE0A83">
        <w:trPr>
          <w:trHeight w:val="1255"/>
        </w:trPr>
        <w:tc>
          <w:tcPr>
            <w:tcW w:w="2161" w:type="dxa"/>
            <w:tcBorders>
              <w:top w:val="single" w:sz="4" w:space="0" w:color="auto"/>
              <w:left w:val="single" w:sz="4" w:space="0" w:color="auto"/>
              <w:bottom w:val="single" w:sz="4" w:space="0" w:color="auto"/>
              <w:right w:val="single" w:sz="4" w:space="0" w:color="auto"/>
            </w:tcBorders>
          </w:tcPr>
          <w:p w:rsidR="00AE0A83" w:rsidRDefault="00834A94">
            <w:pPr>
              <w:adjustRightInd w:val="0"/>
              <w:snapToGrid w:val="0"/>
              <w:jc w:val="center"/>
              <w:rPr>
                <w:rFonts w:ascii="宋体" w:hAnsi="宋体" w:cs="新宋体"/>
                <w:szCs w:val="21"/>
              </w:rPr>
            </w:pPr>
            <w:r>
              <w:rPr>
                <w:rFonts w:ascii="宋体" w:hAnsi="宋体" w:cs="新宋体" w:hint="eastAsia"/>
                <w:szCs w:val="21"/>
              </w:rPr>
              <w:lastRenderedPageBreak/>
              <w:t>不合格输出的控制</w:t>
            </w:r>
          </w:p>
        </w:tc>
        <w:tc>
          <w:tcPr>
            <w:tcW w:w="960" w:type="dxa"/>
            <w:tcBorders>
              <w:top w:val="single" w:sz="4" w:space="0" w:color="auto"/>
              <w:left w:val="single" w:sz="4" w:space="0" w:color="auto"/>
              <w:bottom w:val="single" w:sz="4" w:space="0" w:color="auto"/>
              <w:right w:val="single" w:sz="4" w:space="0" w:color="auto"/>
            </w:tcBorders>
          </w:tcPr>
          <w:p w:rsidR="00AE0A83" w:rsidRDefault="00834A94">
            <w:pPr>
              <w:rPr>
                <w:rFonts w:ascii="宋体" w:hAnsi="宋体" w:cs="新宋体"/>
                <w:szCs w:val="21"/>
              </w:rPr>
            </w:pPr>
            <w:r>
              <w:rPr>
                <w:rFonts w:ascii="宋体" w:hAnsi="宋体" w:cs="新宋体" w:hint="eastAsia"/>
                <w:szCs w:val="21"/>
              </w:rPr>
              <w:t xml:space="preserve">Q8.7 </w:t>
            </w:r>
          </w:p>
        </w:tc>
        <w:tc>
          <w:tcPr>
            <w:tcW w:w="10006" w:type="dxa"/>
            <w:tcBorders>
              <w:top w:val="single" w:sz="4" w:space="0" w:color="auto"/>
              <w:left w:val="single" w:sz="4" w:space="0" w:color="auto"/>
              <w:bottom w:val="single" w:sz="4" w:space="0" w:color="auto"/>
              <w:right w:val="single" w:sz="4" w:space="0" w:color="auto"/>
            </w:tcBorders>
          </w:tcPr>
          <w:p w:rsidR="00AE0A83" w:rsidRDefault="00834A94">
            <w:pPr>
              <w:pStyle w:val="a3"/>
              <w:spacing w:line="400" w:lineRule="exact"/>
              <w:ind w:firstLineChars="300" w:firstLine="630"/>
              <w:rPr>
                <w:rFonts w:ascii="宋体" w:hAnsi="宋体"/>
              </w:rPr>
            </w:pPr>
            <w:r>
              <w:rPr>
                <w:rFonts w:ascii="宋体" w:hAnsi="宋体" w:hint="eastAsia"/>
              </w:rPr>
              <w:t xml:space="preserve"> </w:t>
            </w:r>
            <w:r>
              <w:rPr>
                <w:rFonts w:ascii="宋体" w:hAnsi="宋体" w:hint="eastAsia"/>
              </w:rPr>
              <w:t>查，公司编制了《不合格控制程序》对不合格品的控制及其职责、权限及要求进行了规定。</w:t>
            </w:r>
          </w:p>
          <w:p w:rsidR="00AE0A83" w:rsidRDefault="00834A94">
            <w:pPr>
              <w:pStyle w:val="a3"/>
              <w:spacing w:line="400" w:lineRule="exact"/>
              <w:ind w:firstLineChars="200"/>
              <w:rPr>
                <w:rFonts w:ascii="宋体" w:hAnsi="宋体"/>
              </w:rPr>
            </w:pPr>
            <w:r>
              <w:rPr>
                <w:rFonts w:ascii="宋体" w:hAnsi="宋体" w:hint="eastAsia"/>
              </w:rPr>
              <w:t>经查，针对发生的不合格设计部对不合格品进行了评审，确定了结论、措施和对纠正后的不合格品进行了验证。</w:t>
            </w:r>
          </w:p>
          <w:p w:rsidR="00AE0A83" w:rsidRDefault="00834A94">
            <w:pPr>
              <w:spacing w:line="360" w:lineRule="auto"/>
              <w:rPr>
                <w:rFonts w:ascii="宋体" w:hAnsi="宋体"/>
                <w:szCs w:val="21"/>
              </w:rPr>
            </w:pPr>
            <w:r>
              <w:rPr>
                <w:rFonts w:ascii="宋体" w:hAnsi="宋体" w:hint="eastAsia"/>
                <w:szCs w:val="21"/>
              </w:rPr>
              <w:t>抽查：《不合格处理单》</w:t>
            </w:r>
          </w:p>
          <w:p w:rsidR="00AE0A83" w:rsidRDefault="00834A94">
            <w:pPr>
              <w:spacing w:line="360" w:lineRule="auto"/>
              <w:rPr>
                <w:rFonts w:ascii="宋体" w:hAnsi="宋体"/>
                <w:szCs w:val="21"/>
              </w:rPr>
            </w:pPr>
            <w:r>
              <w:rPr>
                <w:rFonts w:ascii="宋体" w:hAnsi="宋体"/>
                <w:szCs w:val="21"/>
              </w:rPr>
              <w:t>20</w:t>
            </w:r>
            <w:r>
              <w:rPr>
                <w:rFonts w:ascii="宋体" w:hAnsi="宋体" w:hint="eastAsia"/>
                <w:szCs w:val="21"/>
              </w:rPr>
              <w:t>20</w:t>
            </w:r>
            <w:r>
              <w:rPr>
                <w:rFonts w:ascii="宋体" w:hAnsi="宋体" w:hint="eastAsia"/>
                <w:szCs w:val="21"/>
              </w:rPr>
              <w:t>年</w:t>
            </w:r>
            <w:r>
              <w:rPr>
                <w:rFonts w:ascii="宋体" w:hAnsi="宋体" w:hint="eastAsia"/>
                <w:szCs w:val="21"/>
              </w:rPr>
              <w:t>8</w:t>
            </w:r>
            <w:r>
              <w:rPr>
                <w:rFonts w:ascii="宋体" w:hAnsi="宋体" w:hint="eastAsia"/>
                <w:szCs w:val="21"/>
              </w:rPr>
              <w:t>月</w:t>
            </w:r>
            <w:r>
              <w:rPr>
                <w:rFonts w:ascii="宋体" w:hAnsi="宋体" w:hint="eastAsia"/>
                <w:szCs w:val="21"/>
              </w:rPr>
              <w:t>20</w:t>
            </w:r>
            <w:r>
              <w:rPr>
                <w:rFonts w:ascii="宋体" w:hAnsi="宋体" w:hint="eastAsia"/>
                <w:szCs w:val="21"/>
              </w:rPr>
              <w:t>日部门：</w:t>
            </w:r>
            <w:r>
              <w:rPr>
                <w:rFonts w:ascii="宋体" w:hAnsi="宋体" w:hint="eastAsia"/>
                <w:szCs w:val="21"/>
              </w:rPr>
              <w:t>销售部</w:t>
            </w:r>
          </w:p>
          <w:p w:rsidR="00AE0A83" w:rsidRDefault="00834A94">
            <w:pPr>
              <w:spacing w:line="360" w:lineRule="auto"/>
              <w:rPr>
                <w:rFonts w:ascii="宋体" w:hAnsi="宋体"/>
                <w:szCs w:val="21"/>
              </w:rPr>
            </w:pPr>
            <w:r>
              <w:rPr>
                <w:rFonts w:ascii="宋体" w:hAnsi="宋体" w:hint="eastAsia"/>
                <w:szCs w:val="21"/>
              </w:rPr>
              <w:t>不合格描述：</w:t>
            </w:r>
            <w:r>
              <w:rPr>
                <w:rFonts w:ascii="宋体" w:hAnsi="宋体" w:hint="eastAsia"/>
                <w:szCs w:val="21"/>
              </w:rPr>
              <w:t>四川省广安市生态环境监测中心站实验室装备建设项目在进行通风净化系统的风机吊装工作前未做好清洁工作</w:t>
            </w:r>
            <w:r>
              <w:rPr>
                <w:rFonts w:ascii="宋体" w:hAnsi="宋体" w:hint="eastAsia"/>
                <w:szCs w:val="21"/>
              </w:rPr>
              <w:t>。</w:t>
            </w:r>
          </w:p>
          <w:p w:rsidR="00AE0A83" w:rsidRDefault="00834A94">
            <w:pPr>
              <w:spacing w:line="360" w:lineRule="auto"/>
              <w:rPr>
                <w:rFonts w:ascii="宋体" w:hAnsi="宋体"/>
                <w:szCs w:val="21"/>
              </w:rPr>
            </w:pPr>
            <w:r>
              <w:rPr>
                <w:rFonts w:ascii="宋体" w:hAnsi="宋体" w:hint="eastAsia"/>
                <w:szCs w:val="21"/>
              </w:rPr>
              <w:t>评审意见：</w:t>
            </w:r>
            <w:r>
              <w:rPr>
                <w:rFonts w:ascii="宋体" w:hAnsi="宋体" w:hint="eastAsia"/>
                <w:szCs w:val="21"/>
              </w:rPr>
              <w:t>立即安排人员进行安装部位的清洁工作，并对相关人员进行教育批评</w:t>
            </w:r>
            <w:r>
              <w:rPr>
                <w:rFonts w:ascii="宋体" w:hAnsi="宋体" w:hint="eastAsia"/>
                <w:szCs w:val="21"/>
              </w:rPr>
              <w:t>。</w:t>
            </w:r>
          </w:p>
          <w:p w:rsidR="00AE0A83" w:rsidRDefault="00834A94">
            <w:pPr>
              <w:spacing w:line="360" w:lineRule="auto"/>
              <w:rPr>
                <w:rFonts w:ascii="宋体" w:hAnsi="宋体"/>
                <w:szCs w:val="21"/>
              </w:rPr>
            </w:pPr>
            <w:r>
              <w:rPr>
                <w:rFonts w:ascii="宋体" w:hAnsi="宋体" w:hint="eastAsia"/>
                <w:szCs w:val="21"/>
              </w:rPr>
              <w:lastRenderedPageBreak/>
              <w:t>评审人：李和杨</w:t>
            </w:r>
          </w:p>
          <w:p w:rsidR="00AE0A83" w:rsidRDefault="00834A94">
            <w:pPr>
              <w:spacing w:line="360" w:lineRule="auto"/>
              <w:rPr>
                <w:rFonts w:ascii="宋体" w:hAnsi="宋体"/>
                <w:szCs w:val="21"/>
              </w:rPr>
            </w:pPr>
            <w:r>
              <w:rPr>
                <w:rFonts w:ascii="宋体" w:hAnsi="宋体" w:hint="eastAsia"/>
                <w:szCs w:val="21"/>
              </w:rPr>
              <w:t>处理情况及结果：派人核实处理，</w:t>
            </w:r>
            <w:r>
              <w:rPr>
                <w:rFonts w:ascii="宋体" w:hAnsi="宋体" w:hint="eastAsia"/>
                <w:szCs w:val="21"/>
              </w:rPr>
              <w:t>已经按期实施整改</w:t>
            </w:r>
            <w:r>
              <w:rPr>
                <w:rFonts w:ascii="宋体" w:hAnsi="宋体" w:hint="eastAsia"/>
                <w:szCs w:val="21"/>
              </w:rPr>
              <w:t>。</w:t>
            </w:r>
          </w:p>
          <w:p w:rsidR="00AE0A83" w:rsidRDefault="00834A94">
            <w:pPr>
              <w:spacing w:line="360" w:lineRule="auto"/>
              <w:rPr>
                <w:rFonts w:ascii="宋体" w:hAnsi="宋体"/>
                <w:szCs w:val="21"/>
              </w:rPr>
            </w:pPr>
            <w:r>
              <w:rPr>
                <w:rFonts w:ascii="宋体" w:hAnsi="宋体" w:hint="eastAsia"/>
                <w:szCs w:val="21"/>
              </w:rPr>
              <w:t>实施人：李金余</w:t>
            </w:r>
          </w:p>
          <w:p w:rsidR="00AE0A83" w:rsidRDefault="00834A94">
            <w:pPr>
              <w:spacing w:line="400" w:lineRule="atLeast"/>
              <w:ind w:firstLine="465"/>
              <w:rPr>
                <w:rFonts w:ascii="宋体" w:hAnsi="宋体"/>
                <w:szCs w:val="21"/>
              </w:rPr>
            </w:pPr>
            <w:r>
              <w:rPr>
                <w:rFonts w:ascii="宋体" w:hAnsi="宋体" w:hint="eastAsia"/>
                <w:szCs w:val="21"/>
              </w:rPr>
              <w:t>经查，该公司体系运行以来未发生对不合格品进行让步放行的情况，部门对不合格品的性质、处理的措施及结论的结果进行了记录及保持。</w:t>
            </w:r>
          </w:p>
        </w:tc>
        <w:tc>
          <w:tcPr>
            <w:tcW w:w="1585" w:type="dxa"/>
            <w:tcBorders>
              <w:top w:val="single" w:sz="4" w:space="0" w:color="auto"/>
              <w:left w:val="single" w:sz="4" w:space="0" w:color="auto"/>
              <w:bottom w:val="single" w:sz="4" w:space="0" w:color="auto"/>
              <w:right w:val="single" w:sz="4" w:space="0" w:color="auto"/>
            </w:tcBorders>
          </w:tcPr>
          <w:p w:rsidR="00AE0A83" w:rsidRDefault="00AE0A83"/>
        </w:tc>
      </w:tr>
      <w:tr w:rsidR="00AE0A83">
        <w:trPr>
          <w:trHeight w:val="1255"/>
        </w:trPr>
        <w:tc>
          <w:tcPr>
            <w:tcW w:w="2161" w:type="dxa"/>
            <w:tcBorders>
              <w:top w:val="single" w:sz="4" w:space="0" w:color="auto"/>
              <w:left w:val="single" w:sz="4" w:space="0" w:color="auto"/>
              <w:bottom w:val="single" w:sz="4" w:space="0" w:color="auto"/>
              <w:right w:val="single" w:sz="4" w:space="0" w:color="auto"/>
            </w:tcBorders>
            <w:vAlign w:val="center"/>
          </w:tcPr>
          <w:p w:rsidR="00AE0A83" w:rsidRDefault="00834A94">
            <w:pPr>
              <w:spacing w:line="360" w:lineRule="auto"/>
              <w:rPr>
                <w:rFonts w:ascii="宋体" w:hAnsi="宋体" w:cs="宋体"/>
                <w:color w:val="000000"/>
                <w:szCs w:val="21"/>
              </w:rPr>
            </w:pPr>
            <w:r>
              <w:rPr>
                <w:rFonts w:ascii="宋体" w:hAnsi="宋体" w:cs="宋体" w:hint="eastAsia"/>
                <w:color w:val="000000"/>
                <w:szCs w:val="21"/>
              </w:rPr>
              <w:lastRenderedPageBreak/>
              <w:t>顾客满意</w:t>
            </w:r>
          </w:p>
          <w:p w:rsidR="00AE0A83" w:rsidRDefault="00834A94">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产品和服务相关交付后活动是否含：</w:t>
            </w:r>
          </w:p>
          <w:p w:rsidR="00AE0A83" w:rsidRDefault="00834A94">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顾客对其需求和期望获得满足的程度的感受是否得到监视？</w:t>
            </w:r>
          </w:p>
          <w:p w:rsidR="00AE0A83" w:rsidRDefault="00834A94">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组织是如何确定这些信息的获取、监视和评审方法的？</w:t>
            </w:r>
          </w:p>
          <w:p w:rsidR="00AE0A83" w:rsidRDefault="00AE0A83">
            <w:pP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AE0A83" w:rsidRDefault="00834A94">
            <w:pPr>
              <w:rPr>
                <w:rFonts w:ascii="宋体" w:hAnsi="宋体" w:cs="新宋体"/>
                <w:szCs w:val="21"/>
              </w:rPr>
            </w:pPr>
            <w:r>
              <w:rPr>
                <w:rFonts w:ascii="宋体" w:hAnsi="宋体" w:cs="宋体" w:hint="eastAsia"/>
                <w:b/>
                <w:szCs w:val="21"/>
              </w:rPr>
              <w:t>Q:9.1.2</w:t>
            </w:r>
          </w:p>
        </w:tc>
        <w:tc>
          <w:tcPr>
            <w:tcW w:w="10006" w:type="dxa"/>
            <w:tcBorders>
              <w:top w:val="single" w:sz="4" w:space="0" w:color="auto"/>
              <w:left w:val="single" w:sz="4" w:space="0" w:color="auto"/>
              <w:bottom w:val="single" w:sz="4" w:space="0" w:color="auto"/>
              <w:right w:val="single" w:sz="4" w:space="0" w:color="auto"/>
            </w:tcBorders>
            <w:vAlign w:val="center"/>
          </w:tcPr>
          <w:p w:rsidR="00AE0A83" w:rsidRDefault="00834A94">
            <w:pPr>
              <w:spacing w:line="360" w:lineRule="auto"/>
              <w:rPr>
                <w:rFonts w:ascii="宋体" w:hAnsi="宋体" w:cs="宋体"/>
                <w:szCs w:val="21"/>
              </w:rPr>
            </w:pPr>
            <w:r>
              <w:rPr>
                <w:rFonts w:ascii="宋体" w:hAnsi="宋体" w:cs="宋体" w:hint="eastAsia"/>
                <w:szCs w:val="21"/>
              </w:rPr>
              <w:t>1</w:t>
            </w:r>
            <w:r>
              <w:rPr>
                <w:rFonts w:ascii="宋体" w:hAnsi="宋体" w:cs="宋体" w:hint="eastAsia"/>
                <w:szCs w:val="21"/>
              </w:rPr>
              <w:t>、公司编制了《与顾客有关过程控制程序》，规定了监测、获取和利用顾客满意信息的方法。包括问卷调查，直接沟通、数据分析等。</w:t>
            </w:r>
          </w:p>
          <w:p w:rsidR="00AE0A83" w:rsidRDefault="00834A94">
            <w:pPr>
              <w:spacing w:line="360" w:lineRule="auto"/>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、公司主要通过日常口头交流、电话回访、定期发放《顾客满意度调查表》等形式来收集了解顾客是否满意的信息。提供有《顾客满意度调查</w:t>
            </w:r>
            <w:r>
              <w:rPr>
                <w:rFonts w:ascii="宋体" w:hAnsi="宋体" w:cs="宋体" w:hint="eastAsia"/>
                <w:szCs w:val="21"/>
              </w:rPr>
              <w:t>表》</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月的调查表共</w:t>
            </w:r>
            <w:r>
              <w:rPr>
                <w:rFonts w:ascii="宋体" w:hAnsi="宋体" w:cs="宋体" w:hint="eastAsia"/>
                <w:szCs w:val="21"/>
              </w:rPr>
              <w:t>4</w:t>
            </w:r>
            <w:r>
              <w:rPr>
                <w:rFonts w:ascii="宋体" w:hAnsi="宋体" w:cs="宋体" w:hint="eastAsia"/>
                <w:szCs w:val="21"/>
              </w:rPr>
              <w:t>份，回收</w:t>
            </w:r>
            <w:r>
              <w:rPr>
                <w:rFonts w:ascii="宋体" w:hAnsi="宋体" w:cs="宋体" w:hint="eastAsia"/>
                <w:szCs w:val="21"/>
              </w:rPr>
              <w:t>4</w:t>
            </w:r>
            <w:r>
              <w:rPr>
                <w:rFonts w:ascii="宋体" w:hAnsi="宋体" w:cs="宋体" w:hint="eastAsia"/>
                <w:szCs w:val="21"/>
              </w:rPr>
              <w:t>份</w:t>
            </w:r>
            <w:r>
              <w:rPr>
                <w:rFonts w:ascii="宋体" w:hAnsi="宋体" w:cs="宋体" w:hint="eastAsia"/>
                <w:szCs w:val="21"/>
              </w:rPr>
              <w:t xml:space="preserve"> </w:t>
            </w:r>
            <w:r>
              <w:rPr>
                <w:rFonts w:ascii="宋体" w:hAnsi="宋体" w:cs="宋体" w:hint="eastAsia"/>
                <w:szCs w:val="21"/>
              </w:rPr>
              <w:t>，调查顾客单位为：</w:t>
            </w:r>
            <w:r>
              <w:rPr>
                <w:rFonts w:ascii="宋体" w:hAnsi="宋体" w:cs="宋体" w:hint="eastAsia"/>
                <w:szCs w:val="21"/>
              </w:rPr>
              <w:t>四川省广安市生态环境监测中心站等</w:t>
            </w:r>
          </w:p>
          <w:p w:rsidR="00AE0A83" w:rsidRDefault="00834A94">
            <w:pPr>
              <w:spacing w:line="360" w:lineRule="auto"/>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调查内容包括：质量、价格、交期、服务等</w:t>
            </w:r>
            <w:r>
              <w:rPr>
                <w:rFonts w:ascii="宋体" w:hAnsi="宋体" w:cs="宋体" w:hint="eastAsia"/>
                <w:color w:val="000000"/>
                <w:szCs w:val="21"/>
              </w:rPr>
              <w:t>.</w:t>
            </w:r>
          </w:p>
          <w:p w:rsidR="00AE0A83" w:rsidRDefault="00834A94">
            <w:pPr>
              <w:spacing w:line="360" w:lineRule="auto"/>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调查表显示</w:t>
            </w:r>
            <w:r>
              <w:rPr>
                <w:rFonts w:ascii="宋体" w:hAnsi="宋体" w:cs="宋体" w:hint="eastAsia"/>
                <w:color w:val="000000"/>
                <w:szCs w:val="21"/>
              </w:rPr>
              <w:t>但对质量、交期及服务态度等项</w:t>
            </w:r>
            <w:r>
              <w:rPr>
                <w:rFonts w:ascii="宋体" w:hAnsi="宋体" w:cs="宋体" w:hint="eastAsia"/>
                <w:color w:val="000000"/>
                <w:szCs w:val="21"/>
              </w:rPr>
              <w:t>顾客均较为满意</w:t>
            </w:r>
            <w:r>
              <w:rPr>
                <w:rFonts w:ascii="宋体" w:hAnsi="宋体" w:cs="宋体" w:hint="eastAsia"/>
                <w:color w:val="000000"/>
                <w:szCs w:val="21"/>
              </w:rPr>
              <w:t>。</w:t>
            </w:r>
          </w:p>
          <w:p w:rsidR="00AE0A83" w:rsidRDefault="00834A94">
            <w:pPr>
              <w:spacing w:line="360" w:lineRule="auto"/>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统计分析结果：</w:t>
            </w:r>
            <w:r>
              <w:rPr>
                <w:rFonts w:ascii="宋体" w:hAnsi="宋体" w:cs="宋体" w:hint="eastAsia"/>
                <w:color w:val="000000"/>
                <w:szCs w:val="21"/>
              </w:rPr>
              <w:t>98</w:t>
            </w:r>
            <w:r>
              <w:rPr>
                <w:rFonts w:ascii="宋体" w:hAnsi="宋体" w:cs="宋体" w:hint="eastAsia"/>
                <w:color w:val="000000"/>
                <w:szCs w:val="21"/>
              </w:rPr>
              <w:t>（已实现既定目标）</w:t>
            </w:r>
          </w:p>
          <w:p w:rsidR="00AE0A83" w:rsidRDefault="00834A94">
            <w:pPr>
              <w:spacing w:line="360" w:lineRule="auto"/>
              <w:ind w:firstLineChars="200" w:firstLine="420"/>
              <w:rPr>
                <w:rFonts w:ascii="宋体" w:hAnsi="宋体"/>
                <w:szCs w:val="21"/>
              </w:rPr>
            </w:pPr>
            <w:r>
              <w:rPr>
                <w:rFonts w:ascii="宋体" w:hAnsi="宋体" w:cs="宋体" w:hint="eastAsia"/>
                <w:color w:val="000000"/>
                <w:szCs w:val="21"/>
              </w:rPr>
              <w:t>公司负责人讲：通过本次对</w:t>
            </w:r>
            <w:r>
              <w:rPr>
                <w:rFonts w:ascii="宋体" w:hAnsi="宋体" w:cs="宋体" w:hint="eastAsia"/>
                <w:color w:val="000000"/>
                <w:szCs w:val="21"/>
              </w:rPr>
              <w:t>4</w:t>
            </w:r>
            <w:r>
              <w:rPr>
                <w:rFonts w:ascii="宋体" w:hAnsi="宋体" w:cs="宋体" w:hint="eastAsia"/>
                <w:color w:val="000000"/>
                <w:szCs w:val="21"/>
              </w:rPr>
              <w:t>家顾客进行满意度调查，从统计结果可以看出，顾客对公司的综合能力还有待提高，在今后将加强员工各方面的能力培训，努力将不足之处改进。公司现目前没有发生客户流失的现象。</w:t>
            </w:r>
          </w:p>
        </w:tc>
        <w:tc>
          <w:tcPr>
            <w:tcW w:w="1585" w:type="dxa"/>
            <w:tcBorders>
              <w:top w:val="single" w:sz="4" w:space="0" w:color="auto"/>
              <w:left w:val="single" w:sz="4" w:space="0" w:color="auto"/>
              <w:bottom w:val="single" w:sz="4" w:space="0" w:color="auto"/>
              <w:right w:val="single" w:sz="4" w:space="0" w:color="auto"/>
            </w:tcBorders>
          </w:tcPr>
          <w:p w:rsidR="00AE0A83" w:rsidRDefault="00AE0A83"/>
        </w:tc>
      </w:tr>
      <w:tr w:rsidR="00AE0A83">
        <w:trPr>
          <w:trHeight w:val="1255"/>
        </w:trPr>
        <w:tc>
          <w:tcPr>
            <w:tcW w:w="2161" w:type="dxa"/>
            <w:tcBorders>
              <w:top w:val="single" w:sz="4" w:space="0" w:color="auto"/>
              <w:left w:val="single" w:sz="4" w:space="0" w:color="auto"/>
              <w:bottom w:val="single" w:sz="4" w:space="0" w:color="auto"/>
              <w:right w:val="single" w:sz="4" w:space="0" w:color="auto"/>
            </w:tcBorders>
          </w:tcPr>
          <w:p w:rsidR="00AE0A83" w:rsidRDefault="00834A94">
            <w:pPr>
              <w:adjustRightInd w:val="0"/>
              <w:snapToGrid w:val="0"/>
              <w:jc w:val="center"/>
              <w:rPr>
                <w:rFonts w:ascii="宋体" w:hAnsi="宋体" w:cs="宋体"/>
                <w:szCs w:val="21"/>
              </w:rPr>
            </w:pPr>
            <w:r>
              <w:rPr>
                <w:rFonts w:ascii="宋体" w:hAnsi="宋体" w:cs="新宋体" w:hint="eastAsia"/>
                <w:szCs w:val="21"/>
              </w:rPr>
              <w:t>运行策划和控制</w:t>
            </w:r>
          </w:p>
        </w:tc>
        <w:tc>
          <w:tcPr>
            <w:tcW w:w="960" w:type="dxa"/>
            <w:tcBorders>
              <w:top w:val="single" w:sz="4" w:space="0" w:color="auto"/>
              <w:left w:val="single" w:sz="4" w:space="0" w:color="auto"/>
              <w:bottom w:val="single" w:sz="4" w:space="0" w:color="auto"/>
              <w:right w:val="single" w:sz="4" w:space="0" w:color="auto"/>
            </w:tcBorders>
          </w:tcPr>
          <w:p w:rsidR="00AE0A83" w:rsidRDefault="00834A94">
            <w:pPr>
              <w:rPr>
                <w:rFonts w:ascii="宋体" w:hAnsi="宋体" w:cs="新宋体"/>
                <w:szCs w:val="21"/>
              </w:rPr>
            </w:pPr>
            <w:r>
              <w:rPr>
                <w:rFonts w:ascii="宋体" w:hAnsi="宋体" w:cs="新宋体" w:hint="eastAsia"/>
                <w:szCs w:val="21"/>
              </w:rPr>
              <w:t>E8.1 </w:t>
            </w:r>
          </w:p>
          <w:p w:rsidR="00AE0A83" w:rsidRDefault="00834A94">
            <w:pPr>
              <w:rPr>
                <w:rFonts w:ascii="宋体" w:hAnsi="宋体" w:cs="宋体"/>
                <w:szCs w:val="21"/>
              </w:rPr>
            </w:pPr>
            <w:r>
              <w:rPr>
                <w:rFonts w:ascii="宋体" w:hAnsi="宋体" w:cs="新宋体" w:hint="eastAsia"/>
                <w:szCs w:val="21"/>
              </w:rPr>
              <w:t>S4.4.6</w:t>
            </w:r>
          </w:p>
        </w:tc>
        <w:tc>
          <w:tcPr>
            <w:tcW w:w="10006" w:type="dxa"/>
            <w:tcBorders>
              <w:top w:val="single" w:sz="4" w:space="0" w:color="auto"/>
              <w:left w:val="single" w:sz="4" w:space="0" w:color="auto"/>
              <w:bottom w:val="single" w:sz="4" w:space="0" w:color="auto"/>
              <w:right w:val="single" w:sz="4" w:space="0" w:color="auto"/>
            </w:tcBorders>
          </w:tcPr>
          <w:p w:rsidR="00AE0A83" w:rsidRDefault="00834A94">
            <w:pPr>
              <w:spacing w:line="360" w:lineRule="auto"/>
              <w:ind w:firstLineChars="200" w:firstLine="420"/>
              <w:rPr>
                <w:rFonts w:ascii="宋体" w:hAnsi="宋体" w:cs="宋体"/>
                <w:color w:val="000000"/>
                <w:szCs w:val="21"/>
              </w:rPr>
            </w:pPr>
            <w:r>
              <w:rPr>
                <w:rFonts w:ascii="宋体" w:hAnsi="宋体" w:cs="宋体" w:hint="eastAsia"/>
                <w:color w:val="000000"/>
                <w:szCs w:val="21"/>
              </w:rPr>
              <w:t>查，销售部实施以下环境安全管理制度：《运行控制程序》、《节约用电用水管理制度》、《固体废弃物管理制度》《消防安全管理制度》、《用电安全管理规定》、《公司劳动安全管理办法》、《火灾事故应急救援预案》、</w:t>
            </w:r>
            <w:r>
              <w:rPr>
                <w:rFonts w:ascii="宋体" w:hAnsi="宋体" w:cs="宋体" w:hint="eastAsia"/>
                <w:color w:val="000000"/>
                <w:szCs w:val="21"/>
              </w:rPr>
              <w:lastRenderedPageBreak/>
              <w:t>《劳动防护用品管理制度》等。</w:t>
            </w:r>
          </w:p>
          <w:p w:rsidR="00AE0A83" w:rsidRDefault="00834A94">
            <w:pPr>
              <w:spacing w:line="360" w:lineRule="auto"/>
              <w:ind w:firstLineChars="200" w:firstLine="420"/>
              <w:rPr>
                <w:rFonts w:ascii="宋体" w:hAnsi="宋体" w:cs="宋体"/>
                <w:color w:val="000000"/>
                <w:szCs w:val="21"/>
              </w:rPr>
            </w:pPr>
            <w:r>
              <w:rPr>
                <w:rFonts w:ascii="宋体" w:hAnsi="宋体" w:cs="宋体" w:hint="eastAsia"/>
                <w:color w:val="000000"/>
                <w:szCs w:val="21"/>
              </w:rPr>
              <w:t>查不可接受风险源：有</w:t>
            </w:r>
            <w:r>
              <w:rPr>
                <w:rFonts w:ascii="宋体" w:hAnsi="宋体" w:cs="宋体" w:hint="eastAsia"/>
                <w:color w:val="000000"/>
                <w:szCs w:val="21"/>
              </w:rPr>
              <w:t>2</w:t>
            </w:r>
            <w:r>
              <w:rPr>
                <w:rFonts w:ascii="宋体" w:hAnsi="宋体" w:cs="宋体" w:hint="eastAsia"/>
                <w:color w:val="000000"/>
                <w:szCs w:val="21"/>
              </w:rPr>
              <w:t>项，火灾和触电，主要为：办公、服务场所吸烟</w:t>
            </w:r>
            <w:r>
              <w:rPr>
                <w:rFonts w:ascii="宋体" w:hAnsi="宋体" w:cs="宋体" w:hint="eastAsia"/>
                <w:color w:val="000000"/>
                <w:szCs w:val="21"/>
              </w:rPr>
              <w:t>/</w:t>
            </w:r>
            <w:r>
              <w:rPr>
                <w:rFonts w:ascii="宋体" w:hAnsi="宋体" w:cs="宋体" w:hint="eastAsia"/>
                <w:color w:val="000000"/>
                <w:szCs w:val="21"/>
              </w:rPr>
              <w:t>使用明火</w:t>
            </w:r>
            <w:r>
              <w:rPr>
                <w:rFonts w:ascii="宋体" w:hAnsi="宋体" w:cs="宋体" w:hint="eastAsia"/>
                <w:color w:val="000000"/>
                <w:szCs w:val="21"/>
              </w:rPr>
              <w:t>/</w:t>
            </w:r>
            <w:r>
              <w:rPr>
                <w:rFonts w:ascii="宋体" w:hAnsi="宋体" w:cs="宋体" w:hint="eastAsia"/>
                <w:color w:val="000000"/>
                <w:szCs w:val="21"/>
              </w:rPr>
              <w:t>电源线路老化</w:t>
            </w:r>
            <w:r>
              <w:rPr>
                <w:rFonts w:ascii="宋体" w:hAnsi="宋体" w:cs="宋体" w:hint="eastAsia"/>
                <w:color w:val="000000"/>
                <w:szCs w:val="21"/>
              </w:rPr>
              <w:t>/</w:t>
            </w:r>
            <w:r>
              <w:rPr>
                <w:rFonts w:ascii="宋体" w:hAnsi="宋体" w:cs="宋体" w:hint="eastAsia"/>
                <w:color w:val="000000"/>
                <w:szCs w:val="21"/>
              </w:rPr>
              <w:t>违规使用大功率电器</w:t>
            </w:r>
            <w:r>
              <w:rPr>
                <w:rFonts w:ascii="宋体" w:hAnsi="宋体" w:cs="宋体" w:hint="eastAsia"/>
                <w:color w:val="000000"/>
                <w:szCs w:val="21"/>
              </w:rPr>
              <w:t>/</w:t>
            </w:r>
            <w:r>
              <w:rPr>
                <w:rFonts w:ascii="宋体" w:hAnsi="宋体" w:cs="宋体" w:hint="eastAsia"/>
                <w:color w:val="000000"/>
                <w:szCs w:val="21"/>
              </w:rPr>
              <w:t>消防器材失效；电线电缆绝缘失效、电器设备漏电、误操作电器。</w:t>
            </w:r>
          </w:p>
          <w:p w:rsidR="00AE0A83" w:rsidRDefault="00AE0A83">
            <w:pPr>
              <w:spacing w:line="360" w:lineRule="auto"/>
              <w:ind w:firstLineChars="200" w:firstLine="420"/>
              <w:rPr>
                <w:rFonts w:ascii="宋体" w:hAnsi="宋体" w:cs="宋体"/>
                <w:color w:val="000000"/>
                <w:szCs w:val="21"/>
              </w:rPr>
            </w:pPr>
          </w:p>
          <w:p w:rsidR="00AE0A83" w:rsidRDefault="00834A94">
            <w:pPr>
              <w:spacing w:line="360" w:lineRule="auto"/>
              <w:ind w:firstLineChars="200" w:firstLine="420"/>
              <w:rPr>
                <w:rFonts w:ascii="宋体" w:hAnsi="宋体" w:cs="宋体"/>
                <w:color w:val="000000"/>
                <w:szCs w:val="21"/>
              </w:rPr>
            </w:pPr>
            <w:r>
              <w:rPr>
                <w:rFonts w:ascii="宋体" w:hAnsi="宋体" w:cs="宋体" w:hint="eastAsia"/>
                <w:color w:val="000000"/>
                <w:szCs w:val="21"/>
              </w:rPr>
              <w:t>查重要环境因素：</w:t>
            </w:r>
          </w:p>
          <w:p w:rsidR="00AE0A83" w:rsidRDefault="00834A94">
            <w:pPr>
              <w:spacing w:line="360" w:lineRule="auto"/>
              <w:ind w:firstLineChars="200" w:firstLine="420"/>
              <w:rPr>
                <w:rFonts w:ascii="宋体" w:hAnsi="宋体" w:cs="宋体"/>
                <w:color w:val="000000"/>
                <w:szCs w:val="21"/>
              </w:rPr>
            </w:pPr>
            <w:r>
              <w:rPr>
                <w:rFonts w:ascii="宋体" w:hAnsi="宋体" w:cs="宋体" w:hint="eastAsia"/>
                <w:color w:val="000000"/>
                <w:szCs w:val="21"/>
              </w:rPr>
              <w:t>1</w:t>
            </w:r>
            <w:r>
              <w:rPr>
                <w:rFonts w:ascii="宋体" w:hAnsi="宋体" w:cs="宋体" w:hint="eastAsia"/>
                <w:color w:val="000000"/>
                <w:szCs w:val="21"/>
              </w:rPr>
              <w:t>、</w:t>
            </w:r>
            <w:r>
              <w:rPr>
                <w:rFonts w:ascii="宋体" w:hAnsi="宋体" w:cs="宋体" w:hint="eastAsia"/>
                <w:color w:val="000000"/>
                <w:szCs w:val="21"/>
              </w:rPr>
              <w:t>潜在火灾；</w:t>
            </w:r>
          </w:p>
          <w:p w:rsidR="00AE0A83" w:rsidRDefault="00834A94">
            <w:pPr>
              <w:spacing w:line="360" w:lineRule="auto"/>
              <w:ind w:firstLineChars="200" w:firstLine="420"/>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、固废排放；</w:t>
            </w:r>
          </w:p>
          <w:p w:rsidR="00AE0A83" w:rsidRDefault="00834A94">
            <w:pPr>
              <w:spacing w:line="360" w:lineRule="auto"/>
              <w:ind w:firstLineChars="200" w:firstLine="420"/>
              <w:rPr>
                <w:rFonts w:ascii="宋体" w:hAnsi="宋体" w:cs="宋体"/>
                <w:color w:val="000000"/>
                <w:szCs w:val="21"/>
              </w:rPr>
            </w:pPr>
            <w:r>
              <w:rPr>
                <w:rFonts w:ascii="宋体" w:hAnsi="宋体" w:cs="宋体" w:hint="eastAsia"/>
                <w:color w:val="000000"/>
                <w:szCs w:val="21"/>
              </w:rPr>
              <w:t>查看，公司制订的相应的安全管理制度及管理方案，对不可接受风险源进行管控。</w:t>
            </w:r>
          </w:p>
          <w:p w:rsidR="00AE0A83" w:rsidRDefault="00834A94">
            <w:pPr>
              <w:spacing w:line="360" w:lineRule="auto"/>
              <w:ind w:firstLineChars="200" w:firstLine="420"/>
              <w:rPr>
                <w:rFonts w:ascii="宋体" w:hAnsi="宋体" w:cs="宋体"/>
                <w:color w:val="000000"/>
                <w:szCs w:val="21"/>
              </w:rPr>
            </w:pPr>
            <w:r>
              <w:rPr>
                <w:rFonts w:ascii="宋体" w:hAnsi="宋体" w:cs="宋体" w:hint="eastAsia"/>
                <w:color w:val="000000"/>
                <w:szCs w:val="21"/>
              </w:rPr>
              <w:t>据称：对火灾应急设施、安防设施运行情况等进行了检查维护。如：</w:t>
            </w:r>
          </w:p>
          <w:p w:rsidR="00AE0A83" w:rsidRDefault="00834A94">
            <w:pPr>
              <w:spacing w:line="360" w:lineRule="auto"/>
              <w:ind w:firstLineChars="200" w:firstLine="420"/>
              <w:rPr>
                <w:rFonts w:ascii="宋体" w:hAnsi="宋体" w:cs="宋体"/>
                <w:color w:val="000000"/>
                <w:szCs w:val="21"/>
              </w:rPr>
            </w:pPr>
            <w:r>
              <w:rPr>
                <w:rFonts w:ascii="宋体" w:hAnsi="宋体" w:cs="宋体" w:hint="eastAsia"/>
                <w:color w:val="000000"/>
                <w:szCs w:val="21"/>
              </w:rPr>
              <w:t>查，办公现场张贴有“请勿吸烟”标识；</w:t>
            </w:r>
          </w:p>
          <w:p w:rsidR="00AE0A83" w:rsidRDefault="00834A94">
            <w:pPr>
              <w:spacing w:line="360" w:lineRule="auto"/>
              <w:ind w:firstLineChars="200" w:firstLine="420"/>
              <w:rPr>
                <w:rFonts w:ascii="宋体" w:hAnsi="宋体" w:cs="宋体"/>
                <w:color w:val="000000"/>
                <w:szCs w:val="21"/>
              </w:rPr>
            </w:pPr>
            <w:r>
              <w:rPr>
                <w:rFonts w:ascii="宋体" w:hAnsi="宋体" w:cs="宋体" w:hint="eastAsia"/>
                <w:color w:val="000000"/>
                <w:szCs w:val="21"/>
              </w:rPr>
              <w:t>现场查看：现场未发现大功率电器使用。</w:t>
            </w:r>
          </w:p>
          <w:p w:rsidR="00AE0A83" w:rsidRDefault="00834A94">
            <w:pPr>
              <w:spacing w:line="360" w:lineRule="auto"/>
              <w:ind w:firstLineChars="200" w:firstLine="420"/>
              <w:rPr>
                <w:rFonts w:ascii="宋体" w:hAnsi="宋体" w:cs="宋体"/>
                <w:color w:val="000000"/>
                <w:szCs w:val="21"/>
              </w:rPr>
            </w:pPr>
            <w:r>
              <w:rPr>
                <w:rFonts w:ascii="宋体" w:hAnsi="宋体" w:cs="宋体" w:hint="eastAsia"/>
                <w:color w:val="000000"/>
                <w:szCs w:val="21"/>
              </w:rPr>
              <w:t>现场查看：现场电线有穿管保护，固定布局、均使用空开。</w:t>
            </w:r>
          </w:p>
          <w:p w:rsidR="00AE0A83" w:rsidRDefault="00834A94">
            <w:pPr>
              <w:spacing w:line="360" w:lineRule="auto"/>
              <w:ind w:firstLineChars="200" w:firstLine="420"/>
              <w:rPr>
                <w:rFonts w:ascii="宋体" w:hAnsi="宋体" w:cs="宋体"/>
                <w:color w:val="000000"/>
                <w:szCs w:val="21"/>
              </w:rPr>
            </w:pPr>
            <w:r>
              <w:rPr>
                <w:rFonts w:ascii="宋体" w:hAnsi="宋体" w:cs="宋体" w:hint="eastAsia"/>
                <w:color w:val="000000"/>
                <w:szCs w:val="21"/>
              </w:rPr>
              <w:t>现场查看：查见办公等服务性一般固废有处理，集中收集后交由物管处理。</w:t>
            </w:r>
          </w:p>
          <w:p w:rsidR="00AE0A83" w:rsidRDefault="00834A94">
            <w:pPr>
              <w:spacing w:line="360" w:lineRule="auto"/>
              <w:ind w:firstLineChars="200" w:firstLine="420"/>
              <w:rPr>
                <w:rFonts w:ascii="宋体" w:hAnsi="宋体" w:cs="宋体"/>
                <w:color w:val="000000"/>
                <w:szCs w:val="21"/>
              </w:rPr>
            </w:pPr>
            <w:r>
              <w:rPr>
                <w:rFonts w:ascii="宋体" w:hAnsi="宋体" w:cs="宋体" w:hint="eastAsia"/>
                <w:color w:val="000000"/>
                <w:szCs w:val="21"/>
              </w:rPr>
              <w:t>在实验室设施设备系统集成调试现场：调试设备都有状态标识，在调试区域设置有警示标识，人员操作按规程执行。</w:t>
            </w:r>
          </w:p>
        </w:tc>
        <w:tc>
          <w:tcPr>
            <w:tcW w:w="1585" w:type="dxa"/>
            <w:tcBorders>
              <w:top w:val="single" w:sz="4" w:space="0" w:color="auto"/>
              <w:left w:val="single" w:sz="4" w:space="0" w:color="auto"/>
              <w:bottom w:val="single" w:sz="4" w:space="0" w:color="auto"/>
              <w:right w:val="single" w:sz="4" w:space="0" w:color="auto"/>
            </w:tcBorders>
          </w:tcPr>
          <w:p w:rsidR="00AE0A83" w:rsidRDefault="00AE0A83"/>
        </w:tc>
      </w:tr>
      <w:tr w:rsidR="00AE0A83">
        <w:trPr>
          <w:trHeight w:val="245"/>
        </w:trPr>
        <w:tc>
          <w:tcPr>
            <w:tcW w:w="2161" w:type="dxa"/>
            <w:tcBorders>
              <w:top w:val="single" w:sz="4" w:space="0" w:color="auto"/>
              <w:left w:val="single" w:sz="4" w:space="0" w:color="auto"/>
              <w:bottom w:val="single" w:sz="4" w:space="0" w:color="auto"/>
              <w:right w:val="single" w:sz="4" w:space="0" w:color="auto"/>
            </w:tcBorders>
          </w:tcPr>
          <w:p w:rsidR="00AE0A83" w:rsidRDefault="00834A94">
            <w:pPr>
              <w:adjustRightInd w:val="0"/>
              <w:snapToGrid w:val="0"/>
              <w:jc w:val="center"/>
              <w:rPr>
                <w:rFonts w:ascii="宋体" w:hAnsi="宋体" w:cs="宋体"/>
                <w:szCs w:val="21"/>
              </w:rPr>
            </w:pPr>
            <w:r>
              <w:rPr>
                <w:rFonts w:ascii="宋体" w:hAnsi="宋体" w:cs="新宋体" w:hint="eastAsia"/>
                <w:szCs w:val="21"/>
              </w:rPr>
              <w:lastRenderedPageBreak/>
              <w:t>应急准备和响应</w:t>
            </w:r>
          </w:p>
        </w:tc>
        <w:tc>
          <w:tcPr>
            <w:tcW w:w="960" w:type="dxa"/>
            <w:tcBorders>
              <w:top w:val="single" w:sz="4" w:space="0" w:color="auto"/>
              <w:left w:val="single" w:sz="4" w:space="0" w:color="auto"/>
              <w:bottom w:val="single" w:sz="4" w:space="0" w:color="auto"/>
              <w:right w:val="single" w:sz="4" w:space="0" w:color="auto"/>
            </w:tcBorders>
          </w:tcPr>
          <w:p w:rsidR="00AE0A83" w:rsidRDefault="00834A94">
            <w:pPr>
              <w:rPr>
                <w:rFonts w:ascii="宋体" w:hAnsi="宋体" w:cs="新宋体"/>
                <w:szCs w:val="21"/>
              </w:rPr>
            </w:pPr>
            <w:r>
              <w:rPr>
                <w:rFonts w:ascii="宋体" w:hAnsi="宋体" w:cs="新宋体" w:hint="eastAsia"/>
                <w:szCs w:val="21"/>
              </w:rPr>
              <w:t>E8.2</w:t>
            </w:r>
          </w:p>
          <w:p w:rsidR="00AE0A83" w:rsidRDefault="00834A94">
            <w:pPr>
              <w:rPr>
                <w:rFonts w:ascii="宋体" w:hAnsi="宋体" w:cs="宋体"/>
                <w:szCs w:val="21"/>
              </w:rPr>
            </w:pPr>
            <w:r>
              <w:rPr>
                <w:rFonts w:ascii="宋体" w:hAnsi="宋体" w:cs="新宋体" w:hint="eastAsia"/>
                <w:szCs w:val="21"/>
              </w:rPr>
              <w:t>S4.4.7</w:t>
            </w:r>
          </w:p>
        </w:tc>
        <w:tc>
          <w:tcPr>
            <w:tcW w:w="10006" w:type="dxa"/>
            <w:tcBorders>
              <w:top w:val="single" w:sz="4" w:space="0" w:color="auto"/>
              <w:left w:val="single" w:sz="4" w:space="0" w:color="auto"/>
              <w:bottom w:val="single" w:sz="4" w:space="0" w:color="auto"/>
              <w:right w:val="single" w:sz="4" w:space="0" w:color="auto"/>
            </w:tcBorders>
          </w:tcPr>
          <w:p w:rsidR="00AE0A83" w:rsidRDefault="00834A94">
            <w:pPr>
              <w:spacing w:line="360" w:lineRule="auto"/>
              <w:ind w:firstLineChars="200" w:firstLine="420"/>
              <w:rPr>
                <w:rFonts w:ascii="宋体" w:hAnsi="宋体" w:cs="宋体"/>
                <w:color w:val="000000"/>
                <w:szCs w:val="21"/>
              </w:rPr>
            </w:pPr>
            <w:r>
              <w:rPr>
                <w:rFonts w:ascii="宋体" w:hAnsi="宋体" w:cs="宋体" w:hint="eastAsia"/>
                <w:color w:val="000000"/>
                <w:szCs w:val="21"/>
              </w:rPr>
              <w:t>查见：《应急准备和响应程序》、《消防与疏散演习实施方案》</w:t>
            </w:r>
          </w:p>
          <w:p w:rsidR="00AE0A83" w:rsidRDefault="00834A94">
            <w:pPr>
              <w:spacing w:line="360" w:lineRule="auto"/>
              <w:ind w:firstLineChars="200" w:firstLine="420"/>
              <w:rPr>
                <w:rFonts w:ascii="宋体" w:hAnsi="宋体" w:cs="宋体"/>
                <w:color w:val="000000"/>
                <w:szCs w:val="21"/>
              </w:rPr>
            </w:pPr>
            <w:r>
              <w:rPr>
                <w:rFonts w:ascii="宋体" w:hAnsi="宋体" w:cs="宋体" w:hint="eastAsia"/>
                <w:color w:val="000000"/>
                <w:szCs w:val="21"/>
              </w:rPr>
              <w:t>工作人员的在行政部组织下，参加了公司组织的“火灾消防</w:t>
            </w:r>
            <w:r>
              <w:rPr>
                <w:rFonts w:ascii="宋体" w:hAnsi="宋体" w:cs="宋体" w:hint="eastAsia"/>
                <w:color w:val="000000"/>
                <w:szCs w:val="21"/>
              </w:rPr>
              <w:t>演练</w:t>
            </w:r>
            <w:r>
              <w:rPr>
                <w:rFonts w:ascii="宋体" w:hAnsi="宋体" w:cs="宋体" w:hint="eastAsia"/>
                <w:color w:val="000000"/>
                <w:szCs w:val="21"/>
              </w:rPr>
              <w:t>”</w:t>
            </w:r>
            <w:r>
              <w:rPr>
                <w:rFonts w:ascii="宋体" w:hAnsi="宋体" w:cs="宋体" w:hint="eastAsia"/>
                <w:color w:val="000000"/>
                <w:szCs w:val="21"/>
              </w:rPr>
              <w:t>、“触电演练”</w:t>
            </w:r>
            <w:r>
              <w:rPr>
                <w:rFonts w:ascii="宋体" w:hAnsi="宋体" w:cs="宋体" w:hint="eastAsia"/>
                <w:color w:val="000000"/>
                <w:szCs w:val="21"/>
              </w:rPr>
              <w:t>。</w:t>
            </w:r>
          </w:p>
          <w:p w:rsidR="00AE0A83" w:rsidRDefault="00834A94">
            <w:pPr>
              <w:spacing w:line="360" w:lineRule="auto"/>
              <w:ind w:firstLineChars="200" w:firstLine="420"/>
              <w:rPr>
                <w:rFonts w:ascii="宋体" w:hAnsi="宋体" w:cs="宋体"/>
                <w:color w:val="000000"/>
                <w:szCs w:val="21"/>
              </w:rPr>
            </w:pPr>
            <w:r>
              <w:rPr>
                <w:rFonts w:ascii="宋体" w:hAnsi="宋体" w:cs="宋体" w:hint="eastAsia"/>
                <w:color w:val="000000"/>
                <w:szCs w:val="21"/>
              </w:rPr>
              <w:t>查见：消防演练实况记录：销售部相关人员参加了</w:t>
            </w:r>
            <w:r>
              <w:rPr>
                <w:rFonts w:ascii="宋体" w:hAnsi="宋体" w:cs="宋体" w:hint="eastAsia"/>
                <w:color w:val="000000"/>
                <w:szCs w:val="21"/>
              </w:rPr>
              <w:t>20</w:t>
            </w:r>
            <w:r>
              <w:rPr>
                <w:rFonts w:ascii="宋体" w:hAnsi="宋体" w:cs="宋体" w:hint="eastAsia"/>
                <w:color w:val="000000"/>
                <w:szCs w:val="21"/>
              </w:rPr>
              <w:t>20</w:t>
            </w:r>
            <w:r>
              <w:rPr>
                <w:rFonts w:ascii="宋体" w:hAnsi="宋体" w:cs="宋体" w:hint="eastAsia"/>
                <w:color w:val="000000"/>
                <w:szCs w:val="21"/>
              </w:rPr>
              <w:t>年</w:t>
            </w:r>
            <w:r>
              <w:rPr>
                <w:rFonts w:ascii="宋体" w:hAnsi="宋体" w:cs="宋体" w:hint="eastAsia"/>
                <w:color w:val="000000"/>
                <w:szCs w:val="21"/>
              </w:rPr>
              <w:t>7</w:t>
            </w:r>
            <w:r>
              <w:rPr>
                <w:rFonts w:ascii="宋体" w:hAnsi="宋体" w:cs="宋体" w:hint="eastAsia"/>
                <w:color w:val="000000"/>
                <w:szCs w:val="21"/>
              </w:rPr>
              <w:t>月</w:t>
            </w:r>
            <w:r>
              <w:rPr>
                <w:rFonts w:ascii="宋体" w:hAnsi="宋体" w:cs="宋体" w:hint="eastAsia"/>
                <w:color w:val="000000"/>
                <w:szCs w:val="21"/>
              </w:rPr>
              <w:t>20</w:t>
            </w:r>
            <w:r>
              <w:rPr>
                <w:rFonts w:ascii="宋体" w:hAnsi="宋体" w:cs="宋体" w:hint="eastAsia"/>
                <w:color w:val="000000"/>
                <w:szCs w:val="21"/>
              </w:rPr>
              <w:t>日在公司办公区由行政部组织的消防</w:t>
            </w:r>
            <w:r>
              <w:rPr>
                <w:rFonts w:ascii="宋体" w:hAnsi="宋体" w:cs="宋体" w:hint="eastAsia"/>
                <w:color w:val="000000"/>
                <w:szCs w:val="21"/>
              </w:rPr>
              <w:lastRenderedPageBreak/>
              <w:t>演练</w:t>
            </w:r>
            <w:r>
              <w:rPr>
                <w:rFonts w:ascii="宋体" w:hAnsi="宋体" w:cs="宋体" w:hint="eastAsia"/>
                <w:color w:val="000000"/>
                <w:szCs w:val="21"/>
              </w:rPr>
              <w:t>、触电演练</w:t>
            </w:r>
            <w:r>
              <w:rPr>
                <w:rFonts w:ascii="宋体" w:hAnsi="宋体" w:cs="宋体" w:hint="eastAsia"/>
                <w:color w:val="000000"/>
                <w:szCs w:val="21"/>
              </w:rPr>
              <w:t>。</w:t>
            </w:r>
          </w:p>
          <w:p w:rsidR="00AE0A83" w:rsidRDefault="00834A94">
            <w:pPr>
              <w:spacing w:line="360" w:lineRule="auto"/>
              <w:ind w:firstLineChars="200" w:firstLine="420"/>
              <w:rPr>
                <w:rFonts w:ascii="宋体" w:hAnsi="宋体" w:cs="宋体"/>
                <w:color w:val="000000"/>
                <w:szCs w:val="21"/>
              </w:rPr>
            </w:pPr>
            <w:r>
              <w:rPr>
                <w:rFonts w:ascii="宋体" w:hAnsi="宋体" w:cs="宋体" w:hint="eastAsia"/>
                <w:color w:val="000000"/>
                <w:szCs w:val="21"/>
              </w:rPr>
              <w:t>查，现场对应，部门员工的安全逃生意识有明显的改善和较大提高。使员工掌握了安全逃生的方式和路径。同时使员工掌握了灭火器材的使用。</w:t>
            </w:r>
          </w:p>
        </w:tc>
        <w:tc>
          <w:tcPr>
            <w:tcW w:w="1585" w:type="dxa"/>
            <w:tcBorders>
              <w:top w:val="single" w:sz="4" w:space="0" w:color="auto"/>
              <w:left w:val="single" w:sz="4" w:space="0" w:color="auto"/>
              <w:bottom w:val="single" w:sz="4" w:space="0" w:color="auto"/>
              <w:right w:val="single" w:sz="4" w:space="0" w:color="auto"/>
            </w:tcBorders>
          </w:tcPr>
          <w:p w:rsidR="00AE0A83" w:rsidRDefault="00AE0A83"/>
        </w:tc>
      </w:tr>
    </w:tbl>
    <w:p w:rsidR="00AE0A83" w:rsidRDefault="00834A94">
      <w:pPr>
        <w:pStyle w:val="a6"/>
      </w:pPr>
      <w:r>
        <w:rPr>
          <w:rFonts w:hint="eastAsia"/>
        </w:rPr>
        <w:lastRenderedPageBreak/>
        <w:t>说明：不符合标注</w:t>
      </w:r>
      <w:r>
        <w:t>N</w:t>
      </w:r>
    </w:p>
    <w:p w:rsidR="00AE0A83" w:rsidRDefault="00AE0A83">
      <w:pPr>
        <w:pStyle w:val="a6"/>
      </w:pPr>
    </w:p>
    <w:p w:rsidR="00AE0A83" w:rsidRDefault="00AE0A83">
      <w:pPr>
        <w:pStyle w:val="a6"/>
      </w:pPr>
    </w:p>
    <w:p w:rsidR="00AE0A83" w:rsidRDefault="00AE0A83">
      <w:pPr>
        <w:pStyle w:val="a6"/>
      </w:pPr>
    </w:p>
    <w:sectPr w:rsidR="00AE0A83" w:rsidSect="00AE0A83">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A94" w:rsidRDefault="00834A94" w:rsidP="00AE0A83">
      <w:r>
        <w:separator/>
      </w:r>
    </w:p>
  </w:endnote>
  <w:endnote w:type="continuationSeparator" w:id="0">
    <w:p w:rsidR="00834A94" w:rsidRDefault="00834A94" w:rsidP="00AE0A83">
      <w:r>
        <w:continuationSeparator/>
      </w:r>
    </w:p>
  </w:endnote>
</w:endnotes>
</file>

<file path=word/fontTable.xml><?xml version="1.0" encoding="utf-8"?>
<w:fonts xmlns:r="http://schemas.openxmlformats.org/officeDocument/2006/relationships" xmlns:w="http://schemas.openxmlformats.org/wordprocessingml/2006/main">
  <w:font w:name="Lucida Sans">
    <w:altName w:val="Lucida Sans Unicode"/>
    <w:charset w:val="00"/>
    <w:family w:val="swiss"/>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AE0A83" w:rsidRDefault="00834A94">
            <w:pPr>
              <w:pStyle w:val="a6"/>
              <w:jc w:val="center"/>
            </w:pPr>
            <w:r>
              <w:rPr>
                <w:lang w:val="zh-CN"/>
              </w:rPr>
              <w:t xml:space="preserve"> </w:t>
            </w:r>
            <w:r w:rsidR="00AE0A83">
              <w:rPr>
                <w:b/>
                <w:sz w:val="24"/>
                <w:szCs w:val="24"/>
              </w:rPr>
              <w:fldChar w:fldCharType="begin"/>
            </w:r>
            <w:r>
              <w:rPr>
                <w:b/>
              </w:rPr>
              <w:instrText>PAGE</w:instrText>
            </w:r>
            <w:r w:rsidR="00AE0A83">
              <w:rPr>
                <w:b/>
                <w:sz w:val="24"/>
                <w:szCs w:val="24"/>
              </w:rPr>
              <w:fldChar w:fldCharType="separate"/>
            </w:r>
            <w:r w:rsidR="00415182">
              <w:rPr>
                <w:b/>
                <w:noProof/>
              </w:rPr>
              <w:t>1</w:t>
            </w:r>
            <w:r w:rsidR="00AE0A83">
              <w:rPr>
                <w:b/>
                <w:sz w:val="24"/>
                <w:szCs w:val="24"/>
              </w:rPr>
              <w:fldChar w:fldCharType="end"/>
            </w:r>
            <w:r>
              <w:rPr>
                <w:lang w:val="zh-CN"/>
              </w:rPr>
              <w:t xml:space="preserve"> </w:t>
            </w:r>
            <w:r>
              <w:rPr>
                <w:lang w:val="zh-CN"/>
              </w:rPr>
              <w:t xml:space="preserve">/ </w:t>
            </w:r>
            <w:r w:rsidR="00AE0A83">
              <w:rPr>
                <w:b/>
                <w:sz w:val="24"/>
                <w:szCs w:val="24"/>
              </w:rPr>
              <w:fldChar w:fldCharType="begin"/>
            </w:r>
            <w:r>
              <w:rPr>
                <w:b/>
              </w:rPr>
              <w:instrText>NUMPAGES</w:instrText>
            </w:r>
            <w:r w:rsidR="00AE0A83">
              <w:rPr>
                <w:b/>
                <w:sz w:val="24"/>
                <w:szCs w:val="24"/>
              </w:rPr>
              <w:fldChar w:fldCharType="separate"/>
            </w:r>
            <w:r w:rsidR="00415182">
              <w:rPr>
                <w:b/>
                <w:noProof/>
              </w:rPr>
              <w:t>45</w:t>
            </w:r>
            <w:r w:rsidR="00AE0A83">
              <w:rPr>
                <w:b/>
                <w:sz w:val="24"/>
                <w:szCs w:val="24"/>
              </w:rPr>
              <w:fldChar w:fldCharType="end"/>
            </w:r>
          </w:p>
        </w:sdtContent>
      </w:sdt>
    </w:sdtContent>
  </w:sdt>
  <w:p w:rsidR="00AE0A83" w:rsidRDefault="00AE0A8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A94" w:rsidRDefault="00834A94" w:rsidP="00AE0A83">
      <w:r>
        <w:separator/>
      </w:r>
    </w:p>
  </w:footnote>
  <w:footnote w:type="continuationSeparator" w:id="0">
    <w:p w:rsidR="00834A94" w:rsidRDefault="00834A94" w:rsidP="00AE0A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A83" w:rsidRDefault="00834A94">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E0A83" w:rsidRDefault="00AE0A83">
    <w:pPr>
      <w:pStyle w:val="a7"/>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4097" type="#_x0000_t202" style="position:absolute;margin-left:554.75pt;margin-top:2.2pt;width:172pt;height:20.2pt;z-index:251658240" stroked="f">
          <v:textbox>
            <w:txbxContent>
              <w:p w:rsidR="00AE0A83" w:rsidRDefault="00834A94">
                <w:r>
                  <w:rPr>
                    <w:rFonts w:hint="eastAsia"/>
                    <w:sz w:val="18"/>
                    <w:szCs w:val="18"/>
                  </w:rPr>
                  <w:t>ISC-B-II-1</w:t>
                </w:r>
                <w:r>
                  <w:rPr>
                    <w:sz w:val="18"/>
                    <w:szCs w:val="18"/>
                  </w:rPr>
                  <w:t>2</w:t>
                </w:r>
                <w:r>
                  <w:rPr>
                    <w:rFonts w:hint="eastAsia"/>
                    <w:sz w:val="18"/>
                    <w:szCs w:val="18"/>
                  </w:rPr>
                  <w:t xml:space="preserve">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834A94">
      <w:rPr>
        <w:rStyle w:val="CharChar1"/>
        <w:rFonts w:hint="default"/>
      </w:rPr>
      <w:t xml:space="preserve">        </w:t>
    </w:r>
    <w:r w:rsidR="00834A94">
      <w:rPr>
        <w:rStyle w:val="CharChar1"/>
        <w:rFonts w:hint="default"/>
        <w:w w:val="90"/>
      </w:rPr>
      <w:t xml:space="preserve">Beijing International Standard united Certification </w:t>
    </w:r>
    <w:proofErr w:type="spellStart"/>
    <w:r w:rsidR="00834A94">
      <w:rPr>
        <w:rStyle w:val="CharChar1"/>
        <w:rFonts w:hint="default"/>
        <w:w w:val="90"/>
      </w:rPr>
      <w:t>Co.,Ltd</w:t>
    </w:r>
    <w:proofErr w:type="spellEnd"/>
    <w:r w:rsidR="00834A94">
      <w:rPr>
        <w:rStyle w:val="CharChar1"/>
        <w:rFonts w:hint="default"/>
        <w:w w:val="90"/>
      </w:rPr>
      <w:t>.</w:t>
    </w:r>
    <w:r w:rsidR="00834A94">
      <w:rPr>
        <w:rStyle w:val="CharChar1"/>
        <w:rFonts w:hint="default"/>
        <w:w w:val="90"/>
        <w:szCs w:val="21"/>
      </w:rPr>
      <w:t xml:space="preserve">  </w:t>
    </w:r>
    <w:r w:rsidR="00834A94">
      <w:rPr>
        <w:rStyle w:val="CharChar1"/>
        <w:rFonts w:hint="default"/>
        <w:w w:val="90"/>
        <w:sz w:val="20"/>
      </w:rPr>
      <w:t xml:space="preserve"> </w:t>
    </w:r>
    <w:r w:rsidR="00834A94">
      <w:rPr>
        <w:rStyle w:val="CharChar1"/>
        <w:rFonts w:hint="default"/>
        <w:w w:val="90"/>
      </w:rPr>
      <w:t xml:space="preserve">                   </w:t>
    </w:r>
  </w:p>
  <w:p w:rsidR="00AE0A83" w:rsidRDefault="00AE0A83">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A01B0D"/>
    <w:multiLevelType w:val="singleLevel"/>
    <w:tmpl w:val="AFA01B0D"/>
    <w:lvl w:ilvl="0">
      <w:start w:val="1"/>
      <w:numFmt w:val="decimal"/>
      <w:suff w:val="nothing"/>
      <w:lvlText w:val="%1）"/>
      <w:lvlJc w:val="left"/>
    </w:lvl>
  </w:abstractNum>
  <w:abstractNum w:abstractNumId="1">
    <w:nsid w:val="1A93BF6C"/>
    <w:multiLevelType w:val="singleLevel"/>
    <w:tmpl w:val="1A93BF6C"/>
    <w:lvl w:ilvl="0">
      <w:start w:val="3"/>
      <w:numFmt w:val="decimal"/>
      <w:suff w:val="nothing"/>
      <w:lvlText w:val="%1、"/>
      <w:lvlJc w:val="left"/>
    </w:lvl>
  </w:abstractNum>
  <w:abstractNum w:abstractNumId="2">
    <w:nsid w:val="40C059FF"/>
    <w:multiLevelType w:val="multilevel"/>
    <w:tmpl w:val="40C059F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5559830"/>
    <w:multiLevelType w:val="singleLevel"/>
    <w:tmpl w:val="45559830"/>
    <w:lvl w:ilvl="0">
      <w:start w:val="1"/>
      <w:numFmt w:val="decimal"/>
      <w:suff w:val="nothing"/>
      <w:lvlText w:val="%1、"/>
      <w:lvlJc w:val="left"/>
    </w:lvl>
  </w:abstractNum>
  <w:abstractNum w:abstractNumId="4">
    <w:nsid w:val="4979F3B9"/>
    <w:multiLevelType w:val="singleLevel"/>
    <w:tmpl w:val="4979F3B9"/>
    <w:lvl w:ilvl="0">
      <w:start w:val="6"/>
      <w:numFmt w:val="decimal"/>
      <w:suff w:val="nothing"/>
      <w:lvlText w:val="%1）"/>
      <w:lvlJc w:val="left"/>
    </w:lvl>
  </w:abstractNum>
  <w:abstractNum w:abstractNumId="5">
    <w:nsid w:val="4FE79457"/>
    <w:multiLevelType w:val="singleLevel"/>
    <w:tmpl w:val="4FE79457"/>
    <w:lvl w:ilvl="0">
      <w:start w:val="1"/>
      <w:numFmt w:val="decimal"/>
      <w:suff w:val="nothing"/>
      <w:lvlText w:val="%1、"/>
      <w:lvlJc w:val="left"/>
    </w:lvl>
  </w:abstractNum>
  <w:abstractNum w:abstractNumId="6">
    <w:nsid w:val="58FDB4CE"/>
    <w:multiLevelType w:val="multilevel"/>
    <w:tmpl w:val="58FDB4CE"/>
    <w:lvl w:ilvl="0">
      <w:start w:val="1"/>
      <w:numFmt w:val="decimal"/>
      <w:lvlText w:val="%1）"/>
      <w:lvlJc w:val="left"/>
      <w:pPr>
        <w:tabs>
          <w:tab w:val="left" w:pos="360"/>
        </w:tabs>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
  </w:num>
  <w:num w:numId="2">
    <w:abstractNumId w:val="5"/>
  </w:num>
  <w:num w:numId="3">
    <w:abstractNumId w:val="1"/>
  </w:num>
  <w:num w:numId="4">
    <w:abstractNumId w:val="0"/>
  </w:num>
  <w:num w:numId="5">
    <w:abstractNumId w:val="2"/>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4656"/>
    <w:rsid w:val="0008716A"/>
    <w:rsid w:val="00177A39"/>
    <w:rsid w:val="00240746"/>
    <w:rsid w:val="0036627E"/>
    <w:rsid w:val="003A6722"/>
    <w:rsid w:val="00411A02"/>
    <w:rsid w:val="00415182"/>
    <w:rsid w:val="00604656"/>
    <w:rsid w:val="00703465"/>
    <w:rsid w:val="00731434"/>
    <w:rsid w:val="00834A94"/>
    <w:rsid w:val="00860131"/>
    <w:rsid w:val="00884F5C"/>
    <w:rsid w:val="00945069"/>
    <w:rsid w:val="00A0724D"/>
    <w:rsid w:val="00AE0A83"/>
    <w:rsid w:val="00CD0801"/>
    <w:rsid w:val="00EE74BA"/>
    <w:rsid w:val="09536613"/>
    <w:rsid w:val="0AC4139B"/>
    <w:rsid w:val="0D2C4B52"/>
    <w:rsid w:val="0D5820C2"/>
    <w:rsid w:val="0D941313"/>
    <w:rsid w:val="18D5228F"/>
    <w:rsid w:val="1A344DCD"/>
    <w:rsid w:val="1B3F50D8"/>
    <w:rsid w:val="1D012B39"/>
    <w:rsid w:val="1D576E06"/>
    <w:rsid w:val="20774575"/>
    <w:rsid w:val="22391E89"/>
    <w:rsid w:val="245E24F9"/>
    <w:rsid w:val="26DF42AB"/>
    <w:rsid w:val="2A044AD9"/>
    <w:rsid w:val="2E83624B"/>
    <w:rsid w:val="2F6F69D2"/>
    <w:rsid w:val="303D0BD9"/>
    <w:rsid w:val="32705289"/>
    <w:rsid w:val="332D4C7F"/>
    <w:rsid w:val="34014FE8"/>
    <w:rsid w:val="37B807AF"/>
    <w:rsid w:val="38806C20"/>
    <w:rsid w:val="43951FF5"/>
    <w:rsid w:val="46AF5D63"/>
    <w:rsid w:val="4BD70E06"/>
    <w:rsid w:val="4EBB5DB8"/>
    <w:rsid w:val="56F21F30"/>
    <w:rsid w:val="65EC0044"/>
    <w:rsid w:val="6ECE4188"/>
    <w:rsid w:val="7306309C"/>
    <w:rsid w:val="7D6817C6"/>
    <w:rsid w:val="7E775F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ucida Sans" w:eastAsia="黑体" w:hAnsi="Lucida Sans"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qFormat="1"/>
    <w:lsdException w:name="Subtitle" w:semiHidden="0" w:uiPriority="11" w:unhideWhenUsed="0" w:qFormat="1"/>
    <w:lsdException w:name="Note Heading" w:semiHidden="0" w:unhideWhenUsed="0"/>
    <w:lsdException w:name="Block Text" w:semiHidden="0"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A83"/>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unhideWhenUsed/>
    <w:qFormat/>
    <w:rsid w:val="00AE0A83"/>
    <w:pPr>
      <w:ind w:firstLine="420"/>
    </w:pPr>
    <w:rPr>
      <w:szCs w:val="21"/>
    </w:rPr>
  </w:style>
  <w:style w:type="paragraph" w:styleId="a4">
    <w:name w:val="Block Text"/>
    <w:basedOn w:val="a"/>
    <w:uiPriority w:val="99"/>
    <w:qFormat/>
    <w:rsid w:val="00AE0A83"/>
    <w:pPr>
      <w:tabs>
        <w:tab w:val="left" w:pos="709"/>
        <w:tab w:val="left" w:pos="1069"/>
        <w:tab w:val="left" w:pos="2149"/>
      </w:tabs>
      <w:ind w:left="1429" w:right="194"/>
    </w:pPr>
    <w:rPr>
      <w:rFonts w:ascii="楷体_GB2312" w:eastAsia="楷体_GB2312"/>
      <w:sz w:val="24"/>
    </w:rPr>
  </w:style>
  <w:style w:type="paragraph" w:styleId="a5">
    <w:name w:val="Balloon Text"/>
    <w:basedOn w:val="a"/>
    <w:link w:val="Char0"/>
    <w:uiPriority w:val="99"/>
    <w:semiHidden/>
    <w:unhideWhenUsed/>
    <w:qFormat/>
    <w:rsid w:val="00AE0A83"/>
    <w:rPr>
      <w:sz w:val="18"/>
      <w:szCs w:val="18"/>
    </w:rPr>
  </w:style>
  <w:style w:type="paragraph" w:styleId="a6">
    <w:name w:val="footer"/>
    <w:basedOn w:val="a"/>
    <w:link w:val="Char1"/>
    <w:uiPriority w:val="99"/>
    <w:unhideWhenUsed/>
    <w:qFormat/>
    <w:rsid w:val="00AE0A83"/>
    <w:pPr>
      <w:tabs>
        <w:tab w:val="center" w:pos="4153"/>
        <w:tab w:val="right" w:pos="8306"/>
      </w:tabs>
      <w:snapToGrid w:val="0"/>
      <w:jc w:val="left"/>
    </w:pPr>
    <w:rPr>
      <w:sz w:val="18"/>
      <w:szCs w:val="18"/>
    </w:rPr>
  </w:style>
  <w:style w:type="paragraph" w:styleId="a7">
    <w:name w:val="header"/>
    <w:basedOn w:val="a"/>
    <w:link w:val="Char2"/>
    <w:unhideWhenUsed/>
    <w:qFormat/>
    <w:rsid w:val="00AE0A83"/>
    <w:pPr>
      <w:pBdr>
        <w:bottom w:val="single" w:sz="6" w:space="1" w:color="auto"/>
      </w:pBdr>
      <w:tabs>
        <w:tab w:val="center" w:pos="4153"/>
        <w:tab w:val="right" w:pos="8306"/>
      </w:tabs>
      <w:snapToGrid w:val="0"/>
      <w:jc w:val="center"/>
    </w:pPr>
    <w:rPr>
      <w:sz w:val="18"/>
      <w:szCs w:val="18"/>
    </w:rPr>
  </w:style>
  <w:style w:type="character" w:styleId="a8">
    <w:name w:val="Hyperlink"/>
    <w:basedOn w:val="a0"/>
    <w:uiPriority w:val="99"/>
    <w:unhideWhenUsed/>
    <w:qFormat/>
    <w:rsid w:val="00AE0A83"/>
    <w:rPr>
      <w:color w:val="0000FF"/>
      <w:u w:val="single"/>
    </w:rPr>
  </w:style>
  <w:style w:type="character" w:customStyle="1" w:styleId="Char2">
    <w:name w:val="页眉 Char"/>
    <w:basedOn w:val="a0"/>
    <w:link w:val="a7"/>
    <w:uiPriority w:val="99"/>
    <w:qFormat/>
    <w:rsid w:val="00AE0A83"/>
    <w:rPr>
      <w:rFonts w:ascii="Times New Roman" w:eastAsia="宋体" w:hAnsi="Times New Roman" w:cs="Times New Roman"/>
      <w:sz w:val="18"/>
      <w:szCs w:val="18"/>
    </w:rPr>
  </w:style>
  <w:style w:type="character" w:customStyle="1" w:styleId="Char1">
    <w:name w:val="页脚 Char"/>
    <w:basedOn w:val="a0"/>
    <w:link w:val="a6"/>
    <w:uiPriority w:val="99"/>
    <w:qFormat/>
    <w:rsid w:val="00AE0A83"/>
    <w:rPr>
      <w:rFonts w:ascii="Times New Roman" w:eastAsia="宋体" w:hAnsi="Times New Roman" w:cs="Times New Roman"/>
      <w:sz w:val="18"/>
      <w:szCs w:val="18"/>
    </w:rPr>
  </w:style>
  <w:style w:type="character" w:customStyle="1" w:styleId="Char0">
    <w:name w:val="批注框文本 Char"/>
    <w:basedOn w:val="a0"/>
    <w:link w:val="a5"/>
    <w:uiPriority w:val="99"/>
    <w:semiHidden/>
    <w:qFormat/>
    <w:rsid w:val="00AE0A83"/>
    <w:rPr>
      <w:rFonts w:ascii="Times New Roman" w:eastAsia="宋体" w:hAnsi="Times New Roman" w:cs="Times New Roman"/>
      <w:sz w:val="18"/>
      <w:szCs w:val="18"/>
    </w:rPr>
  </w:style>
  <w:style w:type="character" w:customStyle="1" w:styleId="CharChar1">
    <w:name w:val="Char Char1"/>
    <w:qFormat/>
    <w:locked/>
    <w:rsid w:val="00AE0A83"/>
    <w:rPr>
      <w:rFonts w:ascii="宋体" w:eastAsia="宋体" w:hAnsi="Courier New" w:hint="eastAsia"/>
      <w:kern w:val="2"/>
      <w:sz w:val="21"/>
      <w:lang w:val="en-US" w:eastAsia="zh-CN" w:bidi="ar-SA"/>
    </w:rPr>
  </w:style>
  <w:style w:type="paragraph" w:styleId="a9">
    <w:name w:val="List Paragraph"/>
    <w:basedOn w:val="a"/>
    <w:uiPriority w:val="99"/>
    <w:qFormat/>
    <w:rsid w:val="00AE0A83"/>
    <w:pPr>
      <w:ind w:firstLineChars="200" w:firstLine="420"/>
    </w:pPr>
  </w:style>
  <w:style w:type="paragraph" w:customStyle="1" w:styleId="aa">
    <w:name w:val="表格文字"/>
    <w:basedOn w:val="a"/>
    <w:qFormat/>
    <w:rsid w:val="00AE0A83"/>
    <w:pPr>
      <w:spacing w:before="25" w:after="25"/>
    </w:pPr>
    <w:rPr>
      <w:bCs/>
      <w:spacing w:val="10"/>
    </w:rPr>
  </w:style>
  <w:style w:type="character" w:customStyle="1" w:styleId="Char">
    <w:name w:val="正文文本缩进 Char"/>
    <w:basedOn w:val="a0"/>
    <w:link w:val="a3"/>
    <w:uiPriority w:val="99"/>
    <w:qFormat/>
    <w:rsid w:val="00AE0A83"/>
    <w:rPr>
      <w:kern w:val="2"/>
      <w:sz w:val="21"/>
      <w:szCs w:val="21"/>
    </w:rPr>
  </w:style>
  <w:style w:type="table" w:styleId="ab">
    <w:name w:val="Table Grid"/>
    <w:basedOn w:val="a1"/>
    <w:uiPriority w:val="59"/>
    <w:rsid w:val="00415182"/>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10098</Words>
  <Characters>16664</Characters>
  <Application>Microsoft Office Word</Application>
  <DocSecurity>0</DocSecurity>
  <Lines>1666</Lines>
  <Paragraphs>1338</Paragraphs>
  <ScaleCrop>false</ScaleCrop>
  <Company/>
  <LinksUpToDate>false</LinksUpToDate>
  <CharactersWithSpaces>25424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26</cp:revision>
  <dcterms:created xsi:type="dcterms:W3CDTF">2015-06-17T12:51:00Z</dcterms:created>
  <dcterms:modified xsi:type="dcterms:W3CDTF">2020-11-24T06:25:00Z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