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5B" w:rsidRDefault="00FD0786">
      <w:pPr>
        <w:wordWrap w:val="0"/>
        <w:jc w:val="right"/>
        <w:rPr>
          <w:b/>
          <w:sz w:val="30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168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19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 w:rsidR="00EB335B" w:rsidRDefault="00FD078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9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7"/>
      </w:tblGrid>
      <w:tr w:rsidR="00EB335B">
        <w:trPr>
          <w:trHeight w:val="637"/>
          <w:tblCellSpacing w:w="0" w:type="dxa"/>
        </w:trPr>
        <w:tc>
          <w:tcPr>
            <w:tcW w:w="9397" w:type="dxa"/>
            <w:shd w:val="clear" w:color="auto" w:fill="auto"/>
          </w:tcPr>
          <w:p w:rsidR="00EB335B" w:rsidRDefault="00FD078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>许昌帝豪实业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EB335B">
        <w:trPr>
          <w:trHeight w:val="554"/>
          <w:tblCellSpacing w:w="0" w:type="dxa"/>
        </w:trPr>
        <w:tc>
          <w:tcPr>
            <w:tcW w:w="9397" w:type="dxa"/>
            <w:shd w:val="clear" w:color="auto" w:fill="auto"/>
          </w:tcPr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研发中心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杨永磊</w:t>
            </w:r>
          </w:p>
        </w:tc>
      </w:tr>
      <w:tr w:rsidR="00EB335B">
        <w:trPr>
          <w:trHeight w:val="4176"/>
          <w:tblCellSpacing w:w="0" w:type="dxa"/>
        </w:trPr>
        <w:tc>
          <w:tcPr>
            <w:tcW w:w="9397" w:type="dxa"/>
            <w:shd w:val="clear" w:color="auto" w:fill="auto"/>
          </w:tcPr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EB335B" w:rsidRDefault="00FD0786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bookmarkStart w:id="0" w:name="_Hlk50303948"/>
            <w:r>
              <w:rPr>
                <w:rFonts w:ascii="宋体" w:hAnsi="宋体" w:cs="宋体" w:hint="eastAsia"/>
                <w:kern w:val="0"/>
                <w:szCs w:val="21"/>
              </w:rPr>
              <w:t>查研发中心的证书</w:t>
            </w:r>
            <w:r>
              <w:rPr>
                <w:rFonts w:ascii="Times New Roman" w:hAnsi="Times New Roman"/>
                <w:szCs w:val="21"/>
              </w:rPr>
              <w:t>编号</w:t>
            </w:r>
            <w:r>
              <w:rPr>
                <w:rFonts w:ascii="Times New Roman" w:hAnsi="Times New Roman" w:hint="eastAsia"/>
                <w:szCs w:val="21"/>
              </w:rPr>
              <w:t>为</w:t>
            </w:r>
            <w:r>
              <w:rPr>
                <w:rFonts w:ascii="Times New Roman" w:hAnsi="Times New Roman" w:hint="eastAsia"/>
                <w:szCs w:val="21"/>
              </w:rPr>
              <w:t>ST2020100</w:t>
            </w:r>
            <w:r>
              <w:rPr>
                <w:rFonts w:ascii="Times New Roman" w:hAnsi="Times New Roman"/>
                <w:szCs w:val="21"/>
              </w:rPr>
              <w:t>38707</w:t>
            </w:r>
            <w:r>
              <w:rPr>
                <w:rFonts w:ascii="Times New Roman" w:hAnsi="Times New Roman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纸管抗压试验机</w:t>
            </w:r>
            <w:r>
              <w:rPr>
                <w:rFonts w:ascii="Times New Roman" w:hAnsi="Times New Roman" w:hint="eastAsia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校准证书，</w:t>
            </w:r>
            <w:r>
              <w:rPr>
                <w:rFonts w:ascii="Times New Roman" w:hAnsi="Times New Roman" w:hint="eastAsia"/>
                <w:szCs w:val="21"/>
              </w:rPr>
              <w:t>未描述</w:t>
            </w:r>
            <w:r>
              <w:rPr>
                <w:rFonts w:ascii="Times New Roman" w:hAnsi="Times New Roman"/>
                <w:szCs w:val="21"/>
              </w:rPr>
              <w:t>本次校准所使用的</w:t>
            </w:r>
            <w:proofErr w:type="gramStart"/>
            <w:r>
              <w:rPr>
                <w:rFonts w:ascii="Times New Roman" w:hAnsi="Times New Roman"/>
                <w:szCs w:val="21"/>
              </w:rPr>
              <w:t>主标准</w:t>
            </w:r>
            <w:proofErr w:type="gramEnd"/>
            <w:r>
              <w:rPr>
                <w:rFonts w:ascii="Times New Roman" w:hAnsi="Times New Roman"/>
                <w:szCs w:val="21"/>
              </w:rPr>
              <w:t>器的</w:t>
            </w:r>
            <w:r>
              <w:rPr>
                <w:rFonts w:ascii="Times New Roman" w:hAnsi="Times New Roman" w:hint="eastAsia"/>
                <w:szCs w:val="21"/>
              </w:rPr>
              <w:t>计量特性</w:t>
            </w:r>
            <w:r>
              <w:rPr>
                <w:rFonts w:ascii="Times New Roman" w:hAnsi="Times New Roman"/>
                <w:szCs w:val="21"/>
              </w:rPr>
              <w:t>信息</w:t>
            </w:r>
            <w:r>
              <w:rPr>
                <w:rFonts w:ascii="Times New Roman" w:hAnsi="Times New Roman" w:hint="eastAsia"/>
                <w:szCs w:val="21"/>
                <w:shd w:val="clear" w:color="auto" w:fill="FFFFFF"/>
              </w:rPr>
              <w:t>。</w:t>
            </w:r>
          </w:p>
          <w:p w:rsidR="00EB335B" w:rsidRDefault="00FD0786">
            <w:pPr>
              <w:shd w:val="clear" w:color="auto" w:fill="FFFFFF"/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  <w:p w:rsidR="00EB335B" w:rsidRDefault="00FD07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7.1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>计量确认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2E331C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</w:p>
          <w:bookmarkEnd w:id="0"/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:2020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B335B">
        <w:trPr>
          <w:trHeight w:val="2425"/>
          <w:tblCellSpacing w:w="0" w:type="dxa"/>
        </w:trPr>
        <w:tc>
          <w:tcPr>
            <w:tcW w:w="9397" w:type="dxa"/>
            <w:shd w:val="clear" w:color="auto" w:fill="auto"/>
          </w:tcPr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B335B" w:rsidRDefault="00EB335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B335B">
        <w:trPr>
          <w:trHeight w:val="1857"/>
          <w:tblCellSpacing w:w="0" w:type="dxa"/>
        </w:trPr>
        <w:tc>
          <w:tcPr>
            <w:tcW w:w="9397" w:type="dxa"/>
            <w:shd w:val="clear" w:color="auto" w:fill="auto"/>
          </w:tcPr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EB33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B335B" w:rsidRDefault="00FD078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2E331C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E331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E331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1" w:name="_GoBack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EB335B" w:rsidRDefault="00FD0786">
      <w:r>
        <w:rPr>
          <w:rFonts w:hint="eastAsia"/>
        </w:rPr>
        <w:t>可另附页</w:t>
      </w:r>
    </w:p>
    <w:sectPr w:rsidR="00EB335B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786" w:rsidRDefault="00FD0786">
      <w:r>
        <w:separator/>
      </w:r>
    </w:p>
  </w:endnote>
  <w:endnote w:type="continuationSeparator" w:id="0">
    <w:p w:rsidR="00FD0786" w:rsidRDefault="00FD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786" w:rsidRDefault="00FD0786">
      <w:r>
        <w:separator/>
      </w:r>
    </w:p>
  </w:footnote>
  <w:footnote w:type="continuationSeparator" w:id="0">
    <w:p w:rsidR="00FD0786" w:rsidRDefault="00FD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5B" w:rsidRDefault="00FD078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35B" w:rsidRDefault="00FD078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EB335B" w:rsidRDefault="00FD078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35B" w:rsidRDefault="00FD0786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EB335B" w:rsidRDefault="00FD078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EB335B" w:rsidRDefault="00EB33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20E25"/>
    <w:rsid w:val="000C0C5C"/>
    <w:rsid w:val="000E7A23"/>
    <w:rsid w:val="0010727C"/>
    <w:rsid w:val="00117B4B"/>
    <w:rsid w:val="00162E85"/>
    <w:rsid w:val="00165EBC"/>
    <w:rsid w:val="0017218E"/>
    <w:rsid w:val="001C2F46"/>
    <w:rsid w:val="001C4BA0"/>
    <w:rsid w:val="001D4052"/>
    <w:rsid w:val="00213297"/>
    <w:rsid w:val="00225D0A"/>
    <w:rsid w:val="00251E2F"/>
    <w:rsid w:val="002A66BE"/>
    <w:rsid w:val="002B318E"/>
    <w:rsid w:val="002B34DE"/>
    <w:rsid w:val="002D172D"/>
    <w:rsid w:val="002D32D5"/>
    <w:rsid w:val="002D4869"/>
    <w:rsid w:val="002E331C"/>
    <w:rsid w:val="003365CD"/>
    <w:rsid w:val="00350AFD"/>
    <w:rsid w:val="00474A2F"/>
    <w:rsid w:val="004B3A71"/>
    <w:rsid w:val="00506F73"/>
    <w:rsid w:val="005170BD"/>
    <w:rsid w:val="0052189F"/>
    <w:rsid w:val="005301AD"/>
    <w:rsid w:val="00595621"/>
    <w:rsid w:val="005C0013"/>
    <w:rsid w:val="005C1D41"/>
    <w:rsid w:val="00611E51"/>
    <w:rsid w:val="006326D5"/>
    <w:rsid w:val="00675295"/>
    <w:rsid w:val="006779F9"/>
    <w:rsid w:val="00692517"/>
    <w:rsid w:val="006B4687"/>
    <w:rsid w:val="007157DC"/>
    <w:rsid w:val="007B26BB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7091D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A51D0"/>
    <w:rsid w:val="00AE0600"/>
    <w:rsid w:val="00AE38F2"/>
    <w:rsid w:val="00AF51CC"/>
    <w:rsid w:val="00AF77A1"/>
    <w:rsid w:val="00B3451B"/>
    <w:rsid w:val="00B3645C"/>
    <w:rsid w:val="00BF6C63"/>
    <w:rsid w:val="00C04C53"/>
    <w:rsid w:val="00C06086"/>
    <w:rsid w:val="00C10DA1"/>
    <w:rsid w:val="00C31564"/>
    <w:rsid w:val="00C43218"/>
    <w:rsid w:val="00C83B26"/>
    <w:rsid w:val="00CD6AF6"/>
    <w:rsid w:val="00CF202B"/>
    <w:rsid w:val="00CF4086"/>
    <w:rsid w:val="00CF5723"/>
    <w:rsid w:val="00D07D69"/>
    <w:rsid w:val="00D650D3"/>
    <w:rsid w:val="00E06CC9"/>
    <w:rsid w:val="00E17722"/>
    <w:rsid w:val="00E32B53"/>
    <w:rsid w:val="00E93B5C"/>
    <w:rsid w:val="00EB335B"/>
    <w:rsid w:val="00F272C6"/>
    <w:rsid w:val="00F41A5C"/>
    <w:rsid w:val="00F41E71"/>
    <w:rsid w:val="00F4589A"/>
    <w:rsid w:val="00F4631A"/>
    <w:rsid w:val="00F54A6A"/>
    <w:rsid w:val="00F746BB"/>
    <w:rsid w:val="00FD0786"/>
    <w:rsid w:val="01F721E6"/>
    <w:rsid w:val="03730D97"/>
    <w:rsid w:val="037507BC"/>
    <w:rsid w:val="03761C31"/>
    <w:rsid w:val="039F2660"/>
    <w:rsid w:val="04557088"/>
    <w:rsid w:val="04C26B3B"/>
    <w:rsid w:val="056A5EAB"/>
    <w:rsid w:val="057D1A3B"/>
    <w:rsid w:val="05C73D1C"/>
    <w:rsid w:val="05E47FB4"/>
    <w:rsid w:val="06F541DF"/>
    <w:rsid w:val="07796B4D"/>
    <w:rsid w:val="080D0BF5"/>
    <w:rsid w:val="098D57F2"/>
    <w:rsid w:val="09D24A97"/>
    <w:rsid w:val="0A361A45"/>
    <w:rsid w:val="0A9E214B"/>
    <w:rsid w:val="0C5A3944"/>
    <w:rsid w:val="0C7862C0"/>
    <w:rsid w:val="0D803F04"/>
    <w:rsid w:val="0DBA3AC1"/>
    <w:rsid w:val="0E6454F1"/>
    <w:rsid w:val="0FBD30EC"/>
    <w:rsid w:val="10C87993"/>
    <w:rsid w:val="10D74ABB"/>
    <w:rsid w:val="10DD410A"/>
    <w:rsid w:val="1139705D"/>
    <w:rsid w:val="11E6351B"/>
    <w:rsid w:val="121072A7"/>
    <w:rsid w:val="13C76F7E"/>
    <w:rsid w:val="13CD3D51"/>
    <w:rsid w:val="157E773A"/>
    <w:rsid w:val="15987F81"/>
    <w:rsid w:val="164519CC"/>
    <w:rsid w:val="16536C33"/>
    <w:rsid w:val="173A11CE"/>
    <w:rsid w:val="17B67AD0"/>
    <w:rsid w:val="1A5F7F9E"/>
    <w:rsid w:val="1A76106F"/>
    <w:rsid w:val="1B646314"/>
    <w:rsid w:val="1C0F6976"/>
    <w:rsid w:val="1CC75C1D"/>
    <w:rsid w:val="1D931FF4"/>
    <w:rsid w:val="1E5C11EA"/>
    <w:rsid w:val="1E671D87"/>
    <w:rsid w:val="204B5A60"/>
    <w:rsid w:val="21213040"/>
    <w:rsid w:val="21E814CE"/>
    <w:rsid w:val="220B3C15"/>
    <w:rsid w:val="22E14F2B"/>
    <w:rsid w:val="22EF2404"/>
    <w:rsid w:val="2309064A"/>
    <w:rsid w:val="24A9794C"/>
    <w:rsid w:val="24AE39BA"/>
    <w:rsid w:val="25CD165E"/>
    <w:rsid w:val="27C93BD4"/>
    <w:rsid w:val="27DD6FB2"/>
    <w:rsid w:val="284279B4"/>
    <w:rsid w:val="28881D6E"/>
    <w:rsid w:val="29071D29"/>
    <w:rsid w:val="2983432B"/>
    <w:rsid w:val="2A382479"/>
    <w:rsid w:val="2C8227ED"/>
    <w:rsid w:val="2CDE4AF9"/>
    <w:rsid w:val="2D392DFA"/>
    <w:rsid w:val="2E71233C"/>
    <w:rsid w:val="2FAB0348"/>
    <w:rsid w:val="31F0089D"/>
    <w:rsid w:val="324C6490"/>
    <w:rsid w:val="3250115D"/>
    <w:rsid w:val="332C06B1"/>
    <w:rsid w:val="341441A9"/>
    <w:rsid w:val="34247FDB"/>
    <w:rsid w:val="34BE553C"/>
    <w:rsid w:val="367D2EDD"/>
    <w:rsid w:val="38B07E70"/>
    <w:rsid w:val="392F7537"/>
    <w:rsid w:val="39483C41"/>
    <w:rsid w:val="3AC97A69"/>
    <w:rsid w:val="3C777CB2"/>
    <w:rsid w:val="3D7E22B7"/>
    <w:rsid w:val="3DCD3A47"/>
    <w:rsid w:val="3DED6C73"/>
    <w:rsid w:val="3E68720D"/>
    <w:rsid w:val="3EFB11A9"/>
    <w:rsid w:val="3F9C16F6"/>
    <w:rsid w:val="3FA30B2E"/>
    <w:rsid w:val="41C05787"/>
    <w:rsid w:val="42881F58"/>
    <w:rsid w:val="42F82F26"/>
    <w:rsid w:val="465D438B"/>
    <w:rsid w:val="46BD4A7E"/>
    <w:rsid w:val="48BE36A3"/>
    <w:rsid w:val="48BF1FEF"/>
    <w:rsid w:val="4920238A"/>
    <w:rsid w:val="492470F6"/>
    <w:rsid w:val="4A523968"/>
    <w:rsid w:val="4A7A129C"/>
    <w:rsid w:val="4DA12F82"/>
    <w:rsid w:val="4DCC3C0D"/>
    <w:rsid w:val="4F533202"/>
    <w:rsid w:val="4F826AEE"/>
    <w:rsid w:val="4F8840D8"/>
    <w:rsid w:val="4FBD7B5B"/>
    <w:rsid w:val="500F3FA8"/>
    <w:rsid w:val="50DA7201"/>
    <w:rsid w:val="53E613C9"/>
    <w:rsid w:val="541112DC"/>
    <w:rsid w:val="549E3D5F"/>
    <w:rsid w:val="556816F2"/>
    <w:rsid w:val="55D94358"/>
    <w:rsid w:val="569337EB"/>
    <w:rsid w:val="583E3F6A"/>
    <w:rsid w:val="59F917C0"/>
    <w:rsid w:val="5AC651A6"/>
    <w:rsid w:val="5B2A12FA"/>
    <w:rsid w:val="5C4C3FA1"/>
    <w:rsid w:val="5EE53752"/>
    <w:rsid w:val="5F4A46F9"/>
    <w:rsid w:val="5F7E1A8A"/>
    <w:rsid w:val="60360B9B"/>
    <w:rsid w:val="616D3E88"/>
    <w:rsid w:val="62E6180F"/>
    <w:rsid w:val="63BB315A"/>
    <w:rsid w:val="63CD57C3"/>
    <w:rsid w:val="63F25864"/>
    <w:rsid w:val="66824FD9"/>
    <w:rsid w:val="66EC262F"/>
    <w:rsid w:val="67171E9C"/>
    <w:rsid w:val="68710A26"/>
    <w:rsid w:val="690E789C"/>
    <w:rsid w:val="69A24414"/>
    <w:rsid w:val="6BAB6E11"/>
    <w:rsid w:val="6DCF3064"/>
    <w:rsid w:val="6DE260B8"/>
    <w:rsid w:val="6F9C0B50"/>
    <w:rsid w:val="701E2BEE"/>
    <w:rsid w:val="70DC5BBD"/>
    <w:rsid w:val="72B97C52"/>
    <w:rsid w:val="73495904"/>
    <w:rsid w:val="745969F6"/>
    <w:rsid w:val="75396CAA"/>
    <w:rsid w:val="773C2086"/>
    <w:rsid w:val="796260B9"/>
    <w:rsid w:val="7AFD3176"/>
    <w:rsid w:val="7C3B7B2A"/>
    <w:rsid w:val="7D6B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0DCB451"/>
  <w15:docId w15:val="{42306425-3AF3-4379-9580-8EE1B6DA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50</cp:revision>
  <dcterms:created xsi:type="dcterms:W3CDTF">2015-10-10T05:30:00Z</dcterms:created>
  <dcterms:modified xsi:type="dcterms:W3CDTF">2020-11-24T01:04:00Z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