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天津贵和鸿兴钢结构工程有限公司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0629-2020-EO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2020-N1EMS-3014142</w:t>
            </w:r>
          </w:p>
          <w:p>
            <w:pPr>
              <w:snapToGrid w:val="0"/>
              <w:spacing w:line="320" w:lineRule="exact"/>
              <w:ind w:left="1309"/>
              <w:rPr>
                <w:sz w:val="22"/>
                <w:szCs w:val="22"/>
                <w:highlight w:val="yellow"/>
              </w:rPr>
            </w:pPr>
            <w:r>
              <w:rPr>
                <w:sz w:val="22"/>
                <w:szCs w:val="22"/>
                <w:highlight w:val="yellow"/>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李雅静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2020-N1EMS-1218164</w:t>
            </w:r>
          </w:p>
          <w:p>
            <w:pPr>
              <w:snapToGrid w:val="0"/>
              <w:spacing w:line="320" w:lineRule="exact"/>
              <w:ind w:left="1309"/>
              <w:rPr>
                <w:sz w:val="22"/>
                <w:szCs w:val="22"/>
                <w:highlight w:val="yellow"/>
              </w:rPr>
            </w:pPr>
            <w:r>
              <w:rPr>
                <w:sz w:val="22"/>
                <w:szCs w:val="22"/>
                <w:highlight w:val="yellow"/>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2020.11.16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6E4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2020-11-14T05:24:01Z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