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661E" w14:textId="3BC93995" w:rsidR="007C0B19" w:rsidRDefault="006D24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0211-2019-2020</w:t>
      </w:r>
      <w:bookmarkEnd w:id="0"/>
    </w:p>
    <w:p w14:paraId="5B2E6769" w14:textId="5E896B35" w:rsidR="007C0B19" w:rsidRDefault="006D246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417"/>
        <w:gridCol w:w="1379"/>
        <w:gridCol w:w="39"/>
        <w:gridCol w:w="1701"/>
        <w:gridCol w:w="567"/>
        <w:gridCol w:w="567"/>
        <w:gridCol w:w="1592"/>
      </w:tblGrid>
      <w:tr w:rsidR="00463D22" w14:paraId="37D23823" w14:textId="77777777" w:rsidTr="00A5099A">
        <w:trPr>
          <w:trHeight w:val="679"/>
        </w:trPr>
        <w:tc>
          <w:tcPr>
            <w:tcW w:w="1668" w:type="dxa"/>
            <w:gridSpan w:val="2"/>
            <w:vAlign w:val="center"/>
          </w:tcPr>
          <w:p w14:paraId="1E42112C" w14:textId="77777777" w:rsidR="007C0B19" w:rsidRDefault="006D246F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14:paraId="67997948" w14:textId="742F174F" w:rsidR="007C0B19" w:rsidRDefault="00F81707">
            <w:r w:rsidRPr="003430D3">
              <w:rPr>
                <w:rFonts w:ascii="宋体" w:hAnsi="宋体" w:hint="eastAsia"/>
              </w:rPr>
              <w:t>铜排镀锡层厚度检测过程</w:t>
            </w:r>
          </w:p>
        </w:tc>
        <w:tc>
          <w:tcPr>
            <w:tcW w:w="2307" w:type="dxa"/>
            <w:gridSpan w:val="3"/>
            <w:vAlign w:val="center"/>
          </w:tcPr>
          <w:p w14:paraId="05CEB71F" w14:textId="77777777" w:rsidR="007C0B19" w:rsidRDefault="006D246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653CC51" w14:textId="7650EB82" w:rsidR="007C0B19" w:rsidRDefault="00F81707">
            <w:r>
              <w:rPr>
                <w:rFonts w:asciiTheme="minorEastAsia" w:hAnsiTheme="minorEastAsia" w:hint="eastAsia"/>
              </w:rPr>
              <w:t>镀锡层厚度≥</w:t>
            </w:r>
            <w:r>
              <w:rPr>
                <w:rFonts w:hint="eastAsia"/>
              </w:rPr>
              <w:t>1</w:t>
            </w:r>
            <w:r>
              <w:t>.5</w:t>
            </w:r>
            <w:r w:rsidRPr="00F81707">
              <w:rPr>
                <w:rFonts w:ascii="Times New Roman" w:eastAsia="宋体" w:hAnsi="Times New Roman" w:cs="Times New Roman"/>
              </w:rPr>
              <w:t>μ</w:t>
            </w:r>
            <w:r w:rsidRPr="00F81707">
              <w:rPr>
                <w:rFonts w:ascii="Times New Roman" w:hAnsi="Times New Roman" w:cs="Times New Roman"/>
              </w:rPr>
              <w:t>m</w:t>
            </w:r>
          </w:p>
        </w:tc>
      </w:tr>
      <w:tr w:rsidR="00463D22" w14:paraId="62E1ED77" w14:textId="77777777" w:rsidTr="00A5099A">
        <w:trPr>
          <w:trHeight w:val="702"/>
        </w:trPr>
        <w:tc>
          <w:tcPr>
            <w:tcW w:w="4464" w:type="dxa"/>
            <w:gridSpan w:val="4"/>
            <w:vAlign w:val="center"/>
          </w:tcPr>
          <w:p w14:paraId="16C06218" w14:textId="1A254BA0" w:rsidR="007C0B19" w:rsidRDefault="006D246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6D800237" w14:textId="6DB1861E" w:rsidR="007C0B19" w:rsidRDefault="00F81707">
            <w:r>
              <w:rPr>
                <w:rFonts w:hint="eastAsia"/>
              </w:rPr>
              <w:t>D</w:t>
            </w:r>
            <w:r>
              <w:t>S.ZD.8.2-025</w:t>
            </w:r>
            <w:r>
              <w:rPr>
                <w:rFonts w:hint="eastAsia"/>
              </w:rPr>
              <w:t>《原材料、</w:t>
            </w:r>
            <w:r w:rsidR="00A5099A">
              <w:rPr>
                <w:rFonts w:hint="eastAsia"/>
              </w:rPr>
              <w:t>元</w:t>
            </w:r>
            <w:r>
              <w:rPr>
                <w:rFonts w:hint="eastAsia"/>
              </w:rPr>
              <w:t>器件检验标准》</w:t>
            </w:r>
          </w:p>
        </w:tc>
      </w:tr>
      <w:tr w:rsidR="00463D22" w14:paraId="4A36F669" w14:textId="77777777">
        <w:trPr>
          <w:trHeight w:val="2228"/>
        </w:trPr>
        <w:tc>
          <w:tcPr>
            <w:tcW w:w="8930" w:type="dxa"/>
            <w:gridSpan w:val="9"/>
          </w:tcPr>
          <w:p w14:paraId="4ADEA520" w14:textId="265F98F4" w:rsidR="007C0B19" w:rsidRDefault="006D246F">
            <w:r>
              <w:rPr>
                <w:rFonts w:hint="eastAsia"/>
              </w:rPr>
              <w:t>计量要求导出方法</w:t>
            </w:r>
            <w:r w:rsidR="00F81707">
              <w:rPr>
                <w:rFonts w:hint="eastAsia"/>
              </w:rPr>
              <w:t xml:space="preserve"> </w:t>
            </w:r>
          </w:p>
          <w:p w14:paraId="108A90A6" w14:textId="77777777" w:rsidR="00A5099A" w:rsidRDefault="00A5099A" w:rsidP="00A5099A">
            <w:pPr>
              <w:ind w:firstLine="429"/>
              <w:rPr>
                <w:rFonts w:ascii="宋体" w:hAnsi="宋体"/>
              </w:rPr>
            </w:pPr>
          </w:p>
          <w:p w14:paraId="4736D7A5" w14:textId="70F8B6D2" w:rsidR="00150251" w:rsidRDefault="00150251" w:rsidP="00A5099A">
            <w:pPr>
              <w:ind w:firstLine="429"/>
              <w:rPr>
                <w:rFonts w:ascii="Times New Roman" w:hAnsi="Times New Roman" w:cs="Times New Roman"/>
              </w:rPr>
            </w:pPr>
            <w:r w:rsidRPr="003430D3">
              <w:rPr>
                <w:rFonts w:ascii="宋体" w:hAnsi="宋体" w:hint="eastAsia"/>
              </w:rPr>
              <w:t>铜排镀锡层厚度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1</w:t>
            </w:r>
            <w:r>
              <w:t>.5</w:t>
            </w:r>
            <w:r w:rsidRPr="00F81707">
              <w:rPr>
                <w:rFonts w:ascii="Times New Roman" w:eastAsia="宋体" w:hAnsi="Times New Roman" w:cs="Times New Roman"/>
              </w:rPr>
              <w:t>μ</w:t>
            </w:r>
            <w:r w:rsidRPr="00F8170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，即为计量要求。</w:t>
            </w:r>
            <w:r w:rsidR="00A5099A">
              <w:rPr>
                <w:rFonts w:ascii="Times New Roman" w:hAnsi="Times New Roman" w:cs="Times New Roman" w:hint="eastAsia"/>
              </w:rPr>
              <w:t>即</w:t>
            </w:r>
            <w:r>
              <w:rPr>
                <w:rFonts w:ascii="Times New Roman" w:hAnsi="Times New Roman" w:cs="Times New Roman" w:hint="eastAsia"/>
              </w:rPr>
              <w:t>要求</w:t>
            </w:r>
            <w:r w:rsidR="00A5099A">
              <w:rPr>
                <w:rFonts w:ascii="Times New Roman" w:hAnsi="Times New Roman" w:cs="Times New Roman" w:hint="eastAsia"/>
              </w:rPr>
              <w:t>配备的</w:t>
            </w:r>
            <w:r>
              <w:rPr>
                <w:rFonts w:ascii="Times New Roman" w:hAnsi="Times New Roman" w:cs="Times New Roman" w:hint="eastAsia"/>
              </w:rPr>
              <w:t>测量设备的最小读数为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</w:t>
            </w:r>
            <w:r w:rsidRPr="00F81707">
              <w:rPr>
                <w:rFonts w:ascii="Times New Roman" w:eastAsia="宋体" w:hAnsi="Times New Roman" w:cs="Times New Roman"/>
              </w:rPr>
              <w:t>μ</w:t>
            </w:r>
            <w:r w:rsidRPr="00F81707">
              <w:rPr>
                <w:rFonts w:ascii="Times New Roman" w:hAnsi="Times New Roman" w:cs="Times New Roman"/>
              </w:rPr>
              <w:t>m</w:t>
            </w:r>
            <w:r w:rsidR="00A5099A">
              <w:rPr>
                <w:rFonts w:ascii="Times New Roman" w:hAnsi="Times New Roman" w:cs="Times New Roman" w:hint="eastAsia"/>
              </w:rPr>
              <w:t>。</w:t>
            </w:r>
          </w:p>
          <w:p w14:paraId="105FE73E" w14:textId="3805331F" w:rsidR="00F81707" w:rsidRDefault="00150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463D22" w14:paraId="5AF612C6" w14:textId="77777777" w:rsidTr="00F8170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997FF86" w14:textId="3E04350B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1732884E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14:paraId="08A3DCE6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115E1EC0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设备特性</w:t>
            </w:r>
          </w:p>
          <w:p w14:paraId="62CE7241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(</w:t>
            </w:r>
            <w:r w:rsidRPr="00F81707">
              <w:rPr>
                <w:rFonts w:hint="eastAsia"/>
              </w:rPr>
              <w:t>示值误差等</w:t>
            </w:r>
            <w:r w:rsidRPr="00F81707"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250224E5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校准证书</w:t>
            </w:r>
          </w:p>
          <w:p w14:paraId="5E4E33A4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791FFB3C" w14:textId="77777777" w:rsidR="007C0B19" w:rsidRPr="00F81707" w:rsidRDefault="006D246F" w:rsidP="00F81707">
            <w:pPr>
              <w:jc w:val="center"/>
            </w:pPr>
            <w:r w:rsidRPr="00F81707">
              <w:rPr>
                <w:rFonts w:hint="eastAsia"/>
              </w:rPr>
              <w:t>校准日期</w:t>
            </w:r>
          </w:p>
        </w:tc>
      </w:tr>
      <w:tr w:rsidR="00463D22" w14:paraId="00381E56" w14:textId="77777777" w:rsidTr="00A5099A">
        <w:trPr>
          <w:trHeight w:val="337"/>
        </w:trPr>
        <w:tc>
          <w:tcPr>
            <w:tcW w:w="1242" w:type="dxa"/>
            <w:vMerge/>
          </w:tcPr>
          <w:p w14:paraId="2D3B1803" w14:textId="77777777" w:rsidR="007C0B19" w:rsidRPr="00F81707" w:rsidRDefault="000952DC" w:rsidP="00F81707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40A35022" w14:textId="77777777" w:rsidR="00F81707" w:rsidRDefault="00F81707" w:rsidP="00A5099A">
            <w:pPr>
              <w:jc w:val="center"/>
            </w:pPr>
            <w:r w:rsidRPr="00F81707">
              <w:rPr>
                <w:rFonts w:hint="eastAsia"/>
              </w:rPr>
              <w:t>X</w:t>
            </w:r>
            <w:r w:rsidRPr="00F81707">
              <w:rPr>
                <w:rFonts w:hint="eastAsia"/>
              </w:rPr>
              <w:t>射线荧光</w:t>
            </w:r>
          </w:p>
          <w:p w14:paraId="48C5C704" w14:textId="77777777" w:rsidR="007C0B19" w:rsidRDefault="00F81707" w:rsidP="00A5099A">
            <w:pPr>
              <w:jc w:val="center"/>
            </w:pPr>
            <w:r w:rsidRPr="00F81707">
              <w:rPr>
                <w:rFonts w:hint="eastAsia"/>
              </w:rPr>
              <w:t>镀层测厚仪</w:t>
            </w:r>
          </w:p>
          <w:p w14:paraId="4F14FC03" w14:textId="674BA6E0" w:rsidR="00150251" w:rsidRPr="00F81707" w:rsidRDefault="00150251" w:rsidP="00A5099A">
            <w:pPr>
              <w:jc w:val="center"/>
            </w:pPr>
            <w:r>
              <w:t>DSY18</w:t>
            </w:r>
          </w:p>
        </w:tc>
        <w:tc>
          <w:tcPr>
            <w:tcW w:w="1418" w:type="dxa"/>
            <w:gridSpan w:val="2"/>
            <w:vAlign w:val="center"/>
          </w:tcPr>
          <w:p w14:paraId="7314DF85" w14:textId="06F01B18" w:rsidR="007C0B19" w:rsidRPr="00F81707" w:rsidRDefault="00F81707" w:rsidP="00A5099A">
            <w:pPr>
              <w:jc w:val="center"/>
            </w:pPr>
            <w:r w:rsidRPr="00F81707">
              <w:rPr>
                <w:rFonts w:hint="eastAsia"/>
              </w:rPr>
              <w:t>X</w:t>
            </w:r>
            <w:r w:rsidRPr="00F81707">
              <w:t>DL</w:t>
            </w:r>
          </w:p>
        </w:tc>
        <w:tc>
          <w:tcPr>
            <w:tcW w:w="1701" w:type="dxa"/>
            <w:vAlign w:val="center"/>
          </w:tcPr>
          <w:p w14:paraId="02CFE8C2" w14:textId="75EF23FD" w:rsidR="007C0B19" w:rsidRPr="00F81707" w:rsidRDefault="00150251" w:rsidP="00A5099A">
            <w:pPr>
              <w:jc w:val="center"/>
            </w:pPr>
            <w:r>
              <w:rPr>
                <w:rFonts w:ascii="宋体" w:hAnsi="宋体" w:hint="eastAsia"/>
              </w:rPr>
              <w:t>±(1%-3%)</w:t>
            </w:r>
            <w:r w:rsidR="005D59C3">
              <w:rPr>
                <w:rFonts w:ascii="宋体" w:hAnsi="宋体"/>
              </w:rPr>
              <w:t xml:space="preserve">H </w:t>
            </w:r>
            <w:r w:rsidRPr="0000534D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1134" w:type="dxa"/>
            <w:gridSpan w:val="2"/>
            <w:vAlign w:val="center"/>
          </w:tcPr>
          <w:p w14:paraId="7D20FC44" w14:textId="24D345B1" w:rsidR="007C0B19" w:rsidRPr="00F81707" w:rsidRDefault="00F81707" w:rsidP="00A5099A">
            <w:pPr>
              <w:jc w:val="center"/>
            </w:pPr>
            <w:r w:rsidRPr="00F81707">
              <w:rPr>
                <w:rFonts w:hint="eastAsia"/>
              </w:rPr>
              <w:t>Z</w:t>
            </w:r>
            <w:r w:rsidRPr="00F81707">
              <w:t>20200-A066525</w:t>
            </w:r>
          </w:p>
        </w:tc>
        <w:tc>
          <w:tcPr>
            <w:tcW w:w="1592" w:type="dxa"/>
            <w:vAlign w:val="center"/>
          </w:tcPr>
          <w:p w14:paraId="757AB9D5" w14:textId="3A55EE44" w:rsidR="007C0B19" w:rsidRPr="00F81707" w:rsidRDefault="00F81707" w:rsidP="00A5099A">
            <w:pPr>
              <w:jc w:val="center"/>
            </w:pPr>
            <w:r w:rsidRPr="00F81707">
              <w:rPr>
                <w:rFonts w:hint="eastAsia"/>
              </w:rPr>
              <w:t>2</w:t>
            </w:r>
            <w:r w:rsidRPr="00F81707">
              <w:t>020.1.14</w:t>
            </w:r>
          </w:p>
        </w:tc>
      </w:tr>
      <w:tr w:rsidR="00463D22" w14:paraId="482C12B8" w14:textId="77777777" w:rsidTr="00F81707">
        <w:trPr>
          <w:trHeight w:val="337"/>
        </w:trPr>
        <w:tc>
          <w:tcPr>
            <w:tcW w:w="1242" w:type="dxa"/>
            <w:vMerge/>
          </w:tcPr>
          <w:p w14:paraId="03F089C2" w14:textId="77777777" w:rsidR="007C0B19" w:rsidRDefault="000952DC"/>
        </w:tc>
        <w:tc>
          <w:tcPr>
            <w:tcW w:w="1843" w:type="dxa"/>
            <w:gridSpan w:val="2"/>
          </w:tcPr>
          <w:p w14:paraId="3DE19A04" w14:textId="77777777" w:rsidR="007C0B19" w:rsidRDefault="000952DC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12DE58B1" w14:textId="77777777" w:rsidR="007C0B19" w:rsidRDefault="000952D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76FD4BB3" w14:textId="77777777" w:rsidR="007C0B19" w:rsidRDefault="000952D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6E4E0437" w14:textId="77777777" w:rsidR="007C0B19" w:rsidRDefault="000952DC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204AB4A" w14:textId="77777777" w:rsidR="007C0B19" w:rsidRDefault="000952DC">
            <w:pPr>
              <w:rPr>
                <w:color w:val="FF0000"/>
              </w:rPr>
            </w:pPr>
          </w:p>
        </w:tc>
      </w:tr>
      <w:tr w:rsidR="00463D22" w14:paraId="16605341" w14:textId="77777777" w:rsidTr="00F81707">
        <w:trPr>
          <w:trHeight w:val="337"/>
        </w:trPr>
        <w:tc>
          <w:tcPr>
            <w:tcW w:w="1242" w:type="dxa"/>
            <w:vMerge/>
          </w:tcPr>
          <w:p w14:paraId="5DD6F8B4" w14:textId="77777777" w:rsidR="007C0B19" w:rsidRDefault="000952DC"/>
        </w:tc>
        <w:tc>
          <w:tcPr>
            <w:tcW w:w="1843" w:type="dxa"/>
            <w:gridSpan w:val="2"/>
          </w:tcPr>
          <w:p w14:paraId="1B1005C2" w14:textId="77777777" w:rsidR="007C0B19" w:rsidRDefault="000952DC"/>
        </w:tc>
        <w:tc>
          <w:tcPr>
            <w:tcW w:w="1418" w:type="dxa"/>
            <w:gridSpan w:val="2"/>
          </w:tcPr>
          <w:p w14:paraId="50B99A53" w14:textId="77777777" w:rsidR="007C0B19" w:rsidRDefault="000952DC"/>
        </w:tc>
        <w:tc>
          <w:tcPr>
            <w:tcW w:w="1701" w:type="dxa"/>
          </w:tcPr>
          <w:p w14:paraId="7B623A7D" w14:textId="77777777" w:rsidR="007C0B19" w:rsidRDefault="000952DC"/>
        </w:tc>
        <w:tc>
          <w:tcPr>
            <w:tcW w:w="1134" w:type="dxa"/>
            <w:gridSpan w:val="2"/>
          </w:tcPr>
          <w:p w14:paraId="026AD389" w14:textId="77777777" w:rsidR="007C0B19" w:rsidRDefault="000952DC"/>
        </w:tc>
        <w:tc>
          <w:tcPr>
            <w:tcW w:w="1592" w:type="dxa"/>
          </w:tcPr>
          <w:p w14:paraId="5741E7A4" w14:textId="77777777" w:rsidR="007C0B19" w:rsidRDefault="000952DC"/>
        </w:tc>
      </w:tr>
      <w:tr w:rsidR="00463D22" w14:paraId="46E92C2E" w14:textId="77777777">
        <w:trPr>
          <w:trHeight w:val="3115"/>
        </w:trPr>
        <w:tc>
          <w:tcPr>
            <w:tcW w:w="8930" w:type="dxa"/>
            <w:gridSpan w:val="9"/>
          </w:tcPr>
          <w:p w14:paraId="08669279" w14:textId="7B2AEE78" w:rsidR="007C0B19" w:rsidRDefault="006D246F">
            <w:r>
              <w:rPr>
                <w:rFonts w:hint="eastAsia"/>
              </w:rPr>
              <w:t>计量验证记录</w:t>
            </w:r>
          </w:p>
          <w:p w14:paraId="31CF0574" w14:textId="0DCA02E5" w:rsidR="00A5099A" w:rsidRDefault="00E847FD" w:rsidP="00E847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="00A5099A">
              <w:rPr>
                <w:rFonts w:ascii="宋体" w:hAnsi="宋体" w:hint="eastAsia"/>
              </w:rPr>
              <w:t>根据企业产品的</w:t>
            </w:r>
            <w:r w:rsidR="00A5099A" w:rsidRPr="00F81707">
              <w:rPr>
                <w:rFonts w:hint="eastAsia"/>
              </w:rPr>
              <w:t>镀层</w:t>
            </w:r>
            <w:r w:rsidR="00A5099A">
              <w:rPr>
                <w:rFonts w:hint="eastAsia"/>
              </w:rPr>
              <w:t>要求</w:t>
            </w:r>
            <w:r w:rsidR="00A5099A" w:rsidRPr="00F81707">
              <w:rPr>
                <w:rFonts w:hint="eastAsia"/>
              </w:rPr>
              <w:t>厚</w:t>
            </w:r>
            <w:r w:rsidR="00A5099A">
              <w:rPr>
                <w:rFonts w:hint="eastAsia"/>
              </w:rPr>
              <w:t>度（</w:t>
            </w:r>
            <w:r w:rsidR="00A5099A">
              <w:rPr>
                <w:rFonts w:hint="eastAsia"/>
              </w:rPr>
              <w:t>1</w:t>
            </w:r>
            <w:r w:rsidR="00A5099A">
              <w:t>.5-3</w:t>
            </w:r>
            <w:r w:rsidR="00A5099A" w:rsidRPr="00F81707">
              <w:rPr>
                <w:rFonts w:ascii="Times New Roman" w:eastAsia="宋体" w:hAnsi="Times New Roman" w:cs="Times New Roman"/>
              </w:rPr>
              <w:t>μ</w:t>
            </w:r>
            <w:r w:rsidR="00A5099A" w:rsidRPr="00F81707">
              <w:rPr>
                <w:rFonts w:ascii="Times New Roman" w:hAnsi="Times New Roman" w:cs="Times New Roman"/>
              </w:rPr>
              <w:t>m</w:t>
            </w:r>
            <w:r w:rsidR="00A5099A">
              <w:rPr>
                <w:rFonts w:hint="eastAsia"/>
              </w:rPr>
              <w:t>）</w:t>
            </w:r>
            <w:r w:rsidR="00A5099A">
              <w:rPr>
                <w:rFonts w:hint="eastAsia"/>
              </w:rPr>
              <w:t>,</w:t>
            </w:r>
            <w:r w:rsidR="00150251">
              <w:rPr>
                <w:rFonts w:ascii="宋体" w:hAnsi="宋体" w:hint="eastAsia"/>
              </w:rPr>
              <w:t>企业配备的</w:t>
            </w:r>
            <w:r w:rsidR="00150251" w:rsidRPr="00F81707">
              <w:rPr>
                <w:rFonts w:hint="eastAsia"/>
              </w:rPr>
              <w:t>X</w:t>
            </w:r>
            <w:r w:rsidR="00150251" w:rsidRPr="00F81707">
              <w:rPr>
                <w:rFonts w:hint="eastAsia"/>
              </w:rPr>
              <w:t>射线荧光镀层测厚仪</w:t>
            </w:r>
            <w:r w:rsidR="00150251">
              <w:rPr>
                <w:rFonts w:hint="eastAsia"/>
              </w:rPr>
              <w:t>测量范围为（</w:t>
            </w:r>
            <w:r w:rsidR="00150251">
              <w:rPr>
                <w:rFonts w:ascii="宋体" w:hAnsi="宋体" w:hint="eastAsia"/>
              </w:rPr>
              <w:t>0-1250）μm，</w:t>
            </w:r>
            <w:r w:rsidR="00A5099A">
              <w:rPr>
                <w:rFonts w:ascii="宋体" w:hAnsi="宋体" w:hint="eastAsia"/>
              </w:rPr>
              <w:t>满足</w:t>
            </w:r>
            <w:r w:rsidR="00A5099A">
              <w:rPr>
                <w:rFonts w:ascii="Times New Roman" w:hAnsi="Times New Roman" w:cs="Times New Roman" w:hint="eastAsia"/>
              </w:rPr>
              <w:t>要求；</w:t>
            </w:r>
          </w:p>
          <w:p w14:paraId="67A81A25" w14:textId="09AFF358" w:rsidR="00E847FD" w:rsidRDefault="00E847FD" w:rsidP="00E847FD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E847FD">
              <w:rPr>
                <w:rFonts w:ascii="Times New Roman" w:hAnsi="Times New Roman" w:cs="Times New Roman" w:hint="eastAsia"/>
              </w:rPr>
              <w:t>测量设备的分辨率为</w:t>
            </w:r>
            <w:r w:rsidRPr="00E847FD">
              <w:rPr>
                <w:rFonts w:ascii="Times New Roman" w:hAnsi="Times New Roman" w:cs="Times New Roman" w:hint="eastAsia"/>
              </w:rPr>
              <w:t>0.01</w:t>
            </w:r>
            <w:r w:rsidRPr="00E847FD">
              <w:rPr>
                <w:rFonts w:ascii="Times New Roman" w:hAnsi="Times New Roman" w:cs="Times New Roman"/>
              </w:rPr>
              <w:t>μm</w:t>
            </w:r>
            <w:r w:rsidRPr="00E847FD">
              <w:rPr>
                <w:rFonts w:ascii="Times New Roman" w:hAnsi="Times New Roman" w:cs="Times New Roman" w:hint="eastAsia"/>
              </w:rPr>
              <w:t>，小于测量过程控制</w:t>
            </w:r>
            <w:proofErr w:type="gramStart"/>
            <w:r w:rsidRPr="00E847FD">
              <w:rPr>
                <w:rFonts w:ascii="Times New Roman" w:hAnsi="Times New Roman" w:cs="Times New Roman" w:hint="eastAsia"/>
              </w:rPr>
              <w:t>量允许</w:t>
            </w:r>
            <w:proofErr w:type="gramEnd"/>
            <w:r w:rsidRPr="00E847FD">
              <w:rPr>
                <w:rFonts w:ascii="Times New Roman" w:hAnsi="Times New Roman" w:cs="Times New Roman" w:hint="eastAsia"/>
              </w:rPr>
              <w:t>公差的</w:t>
            </w:r>
            <w:r w:rsidRPr="00E847FD">
              <w:rPr>
                <w:rFonts w:ascii="Times New Roman" w:hAnsi="Times New Roman" w:cs="Times New Roman" w:hint="eastAsia"/>
              </w:rPr>
              <w:t xml:space="preserve"> 1/10</w:t>
            </w:r>
            <w:r w:rsidRPr="00E847FD">
              <w:rPr>
                <w:rFonts w:ascii="Times New Roman" w:hAnsi="Times New Roman" w:cs="Times New Roman" w:hint="eastAsia"/>
              </w:rPr>
              <w:t>（即</w:t>
            </w:r>
            <w:r w:rsidRPr="00E847FD">
              <w:rPr>
                <w:rFonts w:ascii="Times New Roman" w:hAnsi="Times New Roman" w:cs="Times New Roman" w:hint="eastAsia"/>
              </w:rPr>
              <w:t>0.1*2/10=0.02</w:t>
            </w:r>
            <w:r w:rsidRPr="00E847FD">
              <w:rPr>
                <w:rFonts w:ascii="Times New Roman" w:hAnsi="Times New Roman" w:cs="Times New Roman"/>
              </w:rPr>
              <w:t>μm</w:t>
            </w:r>
            <w:r w:rsidRPr="00E847FD">
              <w:rPr>
                <w:rFonts w:ascii="Times New Roman" w:hAnsi="Times New Roman" w:cs="Times New Roman" w:hint="eastAsia"/>
              </w:rPr>
              <w:t>），满足要求。</w:t>
            </w:r>
          </w:p>
          <w:p w14:paraId="4C11B01D" w14:textId="138D8A74" w:rsidR="00150251" w:rsidRDefault="00E847FD" w:rsidP="00150251">
            <w:pPr>
              <w:ind w:firstLineChars="200" w:firstLine="420"/>
              <w:jc w:val="left"/>
            </w:pPr>
            <w:r>
              <w:t xml:space="preserve"> </w:t>
            </w:r>
          </w:p>
          <w:p w14:paraId="7CB40C50" w14:textId="0FBB3566" w:rsidR="007C0B19" w:rsidRDefault="000952DC">
            <w:pPr>
              <w:rPr>
                <w:rFonts w:hint="eastAsia"/>
              </w:rPr>
            </w:pPr>
          </w:p>
          <w:p w14:paraId="224946E9" w14:textId="20A77523" w:rsidR="007C0B19" w:rsidRDefault="006D246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F81707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0321735" w14:textId="0810361D" w:rsidR="007C0B19" w:rsidRDefault="00A5099A">
            <w:pPr>
              <w:rPr>
                <w:szCs w:val="21"/>
              </w:rPr>
            </w:pPr>
            <w:r w:rsidRPr="00A5099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848" behindDoc="1" locked="0" layoutInCell="1" allowOverlap="1" wp14:anchorId="22796176" wp14:editId="0F1F29B2">
                  <wp:simplePos x="0" y="0"/>
                  <wp:positionH relativeFrom="column">
                    <wp:posOffset>995861</wp:posOffset>
                  </wp:positionH>
                  <wp:positionV relativeFrom="paragraph">
                    <wp:posOffset>47988</wp:posOffset>
                  </wp:positionV>
                  <wp:extent cx="775335" cy="40767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B13FCB" w14:textId="2863646B" w:rsidR="007C0B19" w:rsidRDefault="006D246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81707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8170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81707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63D22" w14:paraId="1231162C" w14:textId="77777777">
        <w:trPr>
          <w:trHeight w:val="3400"/>
        </w:trPr>
        <w:tc>
          <w:tcPr>
            <w:tcW w:w="8930" w:type="dxa"/>
            <w:gridSpan w:val="9"/>
          </w:tcPr>
          <w:p w14:paraId="7A50CDF4" w14:textId="4AC1CA1B" w:rsidR="007C0B19" w:rsidRDefault="006D246F">
            <w:r>
              <w:rPr>
                <w:rFonts w:hint="eastAsia"/>
              </w:rPr>
              <w:t>认证审核记录：</w:t>
            </w:r>
          </w:p>
          <w:p w14:paraId="08FA0367" w14:textId="54F093AB" w:rsidR="007C0B19" w:rsidRDefault="006D24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81707">
              <w:rPr>
                <w:rFonts w:hint="eastAsia"/>
              </w:rPr>
              <w:t>；</w:t>
            </w:r>
          </w:p>
          <w:p w14:paraId="7A614056" w14:textId="163C865C" w:rsidR="007C0B19" w:rsidRDefault="006D24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81707">
              <w:rPr>
                <w:rFonts w:hint="eastAsia"/>
              </w:rPr>
              <w:t>；</w:t>
            </w:r>
          </w:p>
          <w:p w14:paraId="7FEE0CBD" w14:textId="6CBD4D3F" w:rsidR="007C0B19" w:rsidRDefault="006D24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81707">
              <w:rPr>
                <w:rFonts w:hint="eastAsia"/>
              </w:rPr>
              <w:t>；</w:t>
            </w:r>
          </w:p>
          <w:p w14:paraId="6A6BA545" w14:textId="21B7C007" w:rsidR="007C0B19" w:rsidRDefault="006D24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8170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81707">
              <w:rPr>
                <w:rFonts w:hint="eastAsia"/>
              </w:rPr>
              <w:t>；</w:t>
            </w:r>
          </w:p>
          <w:p w14:paraId="3EB03696" w14:textId="69AC0A99" w:rsidR="007C0B19" w:rsidRDefault="006D24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81707">
              <w:rPr>
                <w:rFonts w:hint="eastAsia"/>
              </w:rPr>
              <w:t>。</w:t>
            </w:r>
          </w:p>
          <w:p w14:paraId="092AEF43" w14:textId="07734720" w:rsidR="007C0B19" w:rsidRDefault="00A5099A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800" behindDoc="0" locked="0" layoutInCell="1" allowOverlap="1" wp14:anchorId="2717CEA1" wp14:editId="4402D27C">
                  <wp:simplePos x="0" y="0"/>
                  <wp:positionH relativeFrom="column">
                    <wp:posOffset>783228</wp:posOffset>
                  </wp:positionH>
                  <wp:positionV relativeFrom="paragraph">
                    <wp:posOffset>120106</wp:posOffset>
                  </wp:positionV>
                  <wp:extent cx="551180" cy="3054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99DDA" w14:textId="1DCD7F17" w:rsidR="007C0B19" w:rsidRDefault="006D246F">
            <w:r>
              <w:rPr>
                <w:rFonts w:hint="eastAsia"/>
              </w:rPr>
              <w:t>审核员</w:t>
            </w:r>
            <w:r w:rsidR="00F81707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141DAF7" w14:textId="30BF5296" w:rsidR="007C0B19" w:rsidRDefault="00A5099A">
            <w:r w:rsidRPr="00A5099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1" locked="0" layoutInCell="1" allowOverlap="1" wp14:anchorId="5DF5D007" wp14:editId="042D1C2B">
                  <wp:simplePos x="0" y="0"/>
                  <wp:positionH relativeFrom="column">
                    <wp:posOffset>984975</wp:posOffset>
                  </wp:positionH>
                  <wp:positionV relativeFrom="paragraph">
                    <wp:posOffset>80554</wp:posOffset>
                  </wp:positionV>
                  <wp:extent cx="819785" cy="42775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427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7A0289" w14:textId="7E3A3602" w:rsidR="007C0B19" w:rsidRDefault="006D246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1707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81707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81707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D3B9789" w14:textId="77777777" w:rsidR="007C0B19" w:rsidRPr="00F81707" w:rsidRDefault="000952DC">
            <w:pPr>
              <w:rPr>
                <w:szCs w:val="21"/>
              </w:rPr>
            </w:pPr>
          </w:p>
        </w:tc>
      </w:tr>
    </w:tbl>
    <w:p w14:paraId="002C60B1" w14:textId="77777777" w:rsidR="007C0B19" w:rsidRDefault="000952DC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B2E6C" w14:textId="77777777" w:rsidR="000952DC" w:rsidRDefault="000952DC">
      <w:r>
        <w:separator/>
      </w:r>
    </w:p>
  </w:endnote>
  <w:endnote w:type="continuationSeparator" w:id="0">
    <w:p w14:paraId="7529BFCE" w14:textId="77777777" w:rsidR="000952DC" w:rsidRDefault="0009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23DF69A" w14:textId="77777777" w:rsidR="007C0B19" w:rsidRDefault="006D24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4E2A7166" w14:textId="77777777" w:rsidR="007C0B19" w:rsidRDefault="00095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1B373" w14:textId="77777777" w:rsidR="000952DC" w:rsidRDefault="000952DC">
      <w:r>
        <w:separator/>
      </w:r>
    </w:p>
  </w:footnote>
  <w:footnote w:type="continuationSeparator" w:id="0">
    <w:p w14:paraId="5C7927A3" w14:textId="77777777" w:rsidR="000952DC" w:rsidRDefault="0009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C2A93" w14:textId="77777777" w:rsidR="007C0B19" w:rsidRDefault="006D24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0CC6E35" wp14:editId="2DACB03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6A2DA9" w14:textId="77777777" w:rsidR="007C0B19" w:rsidRDefault="000952D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4F1C4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121D4373" w14:textId="77777777" w:rsidR="007C0B19" w:rsidRDefault="006D246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7B15145" w14:textId="77777777" w:rsidR="007C0B19" w:rsidRDefault="006D246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D24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666138" w14:textId="77777777" w:rsidR="007C0B19" w:rsidRDefault="006D246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5AC7D5C" w14:textId="77777777" w:rsidR="007C0B19" w:rsidRDefault="000952DC">
    <w:r>
      <w:pict w14:anchorId="5A0BCF5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D22"/>
    <w:rsid w:val="0000534D"/>
    <w:rsid w:val="000952DC"/>
    <w:rsid w:val="00150251"/>
    <w:rsid w:val="00463D22"/>
    <w:rsid w:val="005D59C3"/>
    <w:rsid w:val="006D246F"/>
    <w:rsid w:val="006D6758"/>
    <w:rsid w:val="00A5099A"/>
    <w:rsid w:val="00E847FD"/>
    <w:rsid w:val="00F8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4E7C03"/>
  <w15:docId w15:val="{FB6B15BB-F269-4C4B-A189-5B1B206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2020-12-05T23:17:00Z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