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质量管理体系：初次认证第（一）阶段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南通季和米业有限责任公司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