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3F93D" w14:textId="77777777"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847C4" w:rsidRPr="009F6A87" w14:paraId="053ACBAF" w14:textId="77777777" w:rsidTr="004616EE">
        <w:trPr>
          <w:trHeight w:val="515"/>
        </w:trPr>
        <w:tc>
          <w:tcPr>
            <w:tcW w:w="2160" w:type="dxa"/>
            <w:vMerge w:val="restart"/>
            <w:vAlign w:val="center"/>
          </w:tcPr>
          <w:p w14:paraId="7E8D606A" w14:textId="77777777" w:rsidR="004616EE" w:rsidRPr="009F6A87" w:rsidRDefault="00F76756" w:rsidP="004616EE">
            <w:pPr>
              <w:spacing w:before="120"/>
              <w:jc w:val="center"/>
              <w:rPr>
                <w:rFonts w:ascii="KaiTi" w:eastAsia="KaiTi" w:hAnsi="KaiTi"/>
                <w:szCs w:val="21"/>
              </w:rPr>
            </w:pPr>
            <w:r w:rsidRPr="009F6A87">
              <w:rPr>
                <w:rFonts w:ascii="KaiTi" w:eastAsia="KaiTi" w:hAnsi="KaiTi" w:hint="eastAsia"/>
                <w:szCs w:val="21"/>
              </w:rPr>
              <w:t>过程与活动、</w:t>
            </w:r>
          </w:p>
          <w:p w14:paraId="10B8B8BF" w14:textId="77777777" w:rsidR="004616EE" w:rsidRPr="009F6A87" w:rsidRDefault="00F76756" w:rsidP="004616EE">
            <w:pPr>
              <w:jc w:val="center"/>
              <w:rPr>
                <w:rFonts w:ascii="KaiTi" w:eastAsia="KaiTi" w:hAnsi="KaiTi"/>
                <w:szCs w:val="21"/>
              </w:rPr>
            </w:pPr>
            <w:r w:rsidRPr="009F6A87">
              <w:rPr>
                <w:rFonts w:ascii="KaiTi" w:eastAsia="KaiTi" w:hAnsi="KaiTi" w:hint="eastAsia"/>
                <w:szCs w:val="21"/>
              </w:rPr>
              <w:t>抽样计划</w:t>
            </w:r>
          </w:p>
        </w:tc>
        <w:tc>
          <w:tcPr>
            <w:tcW w:w="960" w:type="dxa"/>
            <w:vMerge w:val="restart"/>
            <w:vAlign w:val="center"/>
          </w:tcPr>
          <w:p w14:paraId="19944324" w14:textId="77777777" w:rsidR="004616EE" w:rsidRPr="009F6A87" w:rsidRDefault="00F76756" w:rsidP="004616EE">
            <w:pPr>
              <w:rPr>
                <w:rFonts w:ascii="KaiTi" w:eastAsia="KaiTi" w:hAnsi="KaiTi"/>
                <w:szCs w:val="21"/>
              </w:rPr>
            </w:pPr>
            <w:r w:rsidRPr="009F6A87">
              <w:rPr>
                <w:rFonts w:ascii="KaiTi" w:eastAsia="KaiTi" w:hAnsi="KaiTi" w:hint="eastAsia"/>
                <w:szCs w:val="21"/>
              </w:rPr>
              <w:t>涉及</w:t>
            </w:r>
          </w:p>
          <w:p w14:paraId="67E0880E" w14:textId="77777777" w:rsidR="004616EE" w:rsidRPr="009F6A87" w:rsidRDefault="00F76756" w:rsidP="004616EE">
            <w:pPr>
              <w:rPr>
                <w:rFonts w:ascii="KaiTi" w:eastAsia="KaiTi" w:hAnsi="KaiTi"/>
                <w:szCs w:val="21"/>
              </w:rPr>
            </w:pPr>
            <w:r w:rsidRPr="009F6A87">
              <w:rPr>
                <w:rFonts w:ascii="KaiTi" w:eastAsia="KaiTi" w:hAnsi="KaiTi" w:hint="eastAsia"/>
                <w:szCs w:val="21"/>
              </w:rPr>
              <w:t>条款</w:t>
            </w:r>
          </w:p>
        </w:tc>
        <w:tc>
          <w:tcPr>
            <w:tcW w:w="10004" w:type="dxa"/>
            <w:vAlign w:val="center"/>
          </w:tcPr>
          <w:p w14:paraId="2BD061F8" w14:textId="040D5A56" w:rsidR="004616EE" w:rsidRPr="009F6A87" w:rsidRDefault="00F76756" w:rsidP="00561237">
            <w:pPr>
              <w:rPr>
                <w:rFonts w:ascii="KaiTi" w:eastAsia="KaiTi" w:hAnsi="KaiTi"/>
                <w:szCs w:val="21"/>
              </w:rPr>
            </w:pPr>
            <w:r w:rsidRPr="009F6A87">
              <w:rPr>
                <w:rFonts w:ascii="KaiTi" w:eastAsia="KaiTi" w:hAnsi="KaiTi" w:hint="eastAsia"/>
                <w:szCs w:val="21"/>
              </w:rPr>
              <w:t>受审核部门：</w:t>
            </w:r>
            <w:r w:rsidR="00561237" w:rsidRPr="009F6A87">
              <w:rPr>
                <w:rFonts w:ascii="KaiTi" w:eastAsia="KaiTi" w:hAnsi="KaiTi" w:hint="eastAsia"/>
                <w:szCs w:val="21"/>
              </w:rPr>
              <w:t xml:space="preserve"> 管理层        </w:t>
            </w:r>
            <w:r w:rsidRPr="009F6A87">
              <w:rPr>
                <w:rFonts w:ascii="KaiTi" w:eastAsia="KaiTi" w:hAnsi="KaiTi" w:hint="eastAsia"/>
                <w:szCs w:val="21"/>
              </w:rPr>
              <w:t>主管领导：</w:t>
            </w:r>
            <w:r w:rsidR="005608DB" w:rsidRPr="009F6A87">
              <w:rPr>
                <w:rFonts w:ascii="KaiTi" w:eastAsia="KaiTi" w:hAnsi="KaiTi" w:hint="eastAsia"/>
                <w:szCs w:val="21"/>
              </w:rPr>
              <w:t>胡金亮/</w:t>
            </w:r>
            <w:r w:rsidR="00C24CD2" w:rsidRPr="009F6A87">
              <w:rPr>
                <w:rFonts w:ascii="KaiTi" w:eastAsia="KaiTi" w:hAnsi="KaiTi" w:hint="eastAsia"/>
                <w:szCs w:val="21"/>
              </w:rPr>
              <w:t>范成意</w:t>
            </w:r>
            <w:r w:rsidR="00561237" w:rsidRPr="009F6A87">
              <w:rPr>
                <w:rFonts w:ascii="KaiTi" w:eastAsia="KaiTi" w:hAnsi="KaiTi" w:hint="eastAsia"/>
                <w:szCs w:val="21"/>
              </w:rPr>
              <w:t xml:space="preserve">    </w:t>
            </w:r>
            <w:r w:rsidRPr="009F6A87">
              <w:rPr>
                <w:rFonts w:ascii="KaiTi" w:eastAsia="KaiTi" w:hAnsi="KaiTi" w:hint="eastAsia"/>
                <w:szCs w:val="21"/>
              </w:rPr>
              <w:t>陪同人员：</w:t>
            </w:r>
            <w:r w:rsidR="00C24CD2" w:rsidRPr="009F6A87">
              <w:rPr>
                <w:rFonts w:ascii="KaiTi" w:eastAsia="KaiTi" w:hAnsi="KaiTi" w:hint="eastAsia"/>
                <w:szCs w:val="21"/>
              </w:rPr>
              <w:t>顾凯丽</w:t>
            </w:r>
          </w:p>
        </w:tc>
        <w:tc>
          <w:tcPr>
            <w:tcW w:w="1585" w:type="dxa"/>
            <w:vMerge w:val="restart"/>
            <w:vAlign w:val="center"/>
          </w:tcPr>
          <w:p w14:paraId="744B3B9C" w14:textId="77777777" w:rsidR="004616EE" w:rsidRPr="009F6A87" w:rsidRDefault="00F76756" w:rsidP="004616EE">
            <w:pPr>
              <w:rPr>
                <w:rFonts w:ascii="KaiTi" w:eastAsia="KaiTi" w:hAnsi="KaiTi"/>
                <w:szCs w:val="21"/>
              </w:rPr>
            </w:pPr>
            <w:r w:rsidRPr="009F6A87">
              <w:rPr>
                <w:rFonts w:ascii="KaiTi" w:eastAsia="KaiTi" w:hAnsi="KaiTi" w:hint="eastAsia"/>
                <w:szCs w:val="21"/>
              </w:rPr>
              <w:t>判定</w:t>
            </w:r>
          </w:p>
        </w:tc>
      </w:tr>
      <w:tr w:rsidR="003847C4" w:rsidRPr="009F6A87" w14:paraId="3FF91BFD" w14:textId="77777777" w:rsidTr="004616EE">
        <w:trPr>
          <w:trHeight w:val="403"/>
        </w:trPr>
        <w:tc>
          <w:tcPr>
            <w:tcW w:w="2160" w:type="dxa"/>
            <w:vMerge/>
            <w:vAlign w:val="center"/>
          </w:tcPr>
          <w:p w14:paraId="3BA49D5D" w14:textId="77777777" w:rsidR="004616EE" w:rsidRPr="009F6A87" w:rsidRDefault="004616EE" w:rsidP="004616EE">
            <w:pPr>
              <w:rPr>
                <w:rFonts w:ascii="KaiTi" w:eastAsia="KaiTi" w:hAnsi="KaiTi"/>
                <w:szCs w:val="21"/>
              </w:rPr>
            </w:pPr>
          </w:p>
        </w:tc>
        <w:tc>
          <w:tcPr>
            <w:tcW w:w="960" w:type="dxa"/>
            <w:vMerge/>
            <w:vAlign w:val="center"/>
          </w:tcPr>
          <w:p w14:paraId="3535D9BE" w14:textId="77777777" w:rsidR="004616EE" w:rsidRPr="009F6A87" w:rsidRDefault="004616EE" w:rsidP="004616EE">
            <w:pPr>
              <w:rPr>
                <w:rFonts w:ascii="KaiTi" w:eastAsia="KaiTi" w:hAnsi="KaiTi"/>
                <w:szCs w:val="21"/>
              </w:rPr>
            </w:pPr>
          </w:p>
        </w:tc>
        <w:tc>
          <w:tcPr>
            <w:tcW w:w="10004" w:type="dxa"/>
            <w:vAlign w:val="center"/>
          </w:tcPr>
          <w:p w14:paraId="6DEF2982" w14:textId="522F49E0" w:rsidR="004616EE" w:rsidRPr="009F6A87" w:rsidRDefault="00F76756" w:rsidP="004616EE">
            <w:pPr>
              <w:spacing w:before="120"/>
              <w:rPr>
                <w:rFonts w:ascii="KaiTi" w:eastAsia="KaiTi" w:hAnsi="KaiTi"/>
                <w:szCs w:val="21"/>
              </w:rPr>
            </w:pPr>
            <w:r w:rsidRPr="009F6A87">
              <w:rPr>
                <w:rFonts w:ascii="KaiTi" w:eastAsia="KaiTi" w:hAnsi="KaiTi" w:hint="eastAsia"/>
                <w:szCs w:val="21"/>
              </w:rPr>
              <w:t>审核员：</w:t>
            </w:r>
            <w:r w:rsidR="00561237" w:rsidRPr="009F6A87">
              <w:rPr>
                <w:rFonts w:ascii="KaiTi" w:eastAsia="KaiTi" w:hAnsi="KaiTi" w:hint="eastAsia"/>
                <w:szCs w:val="21"/>
              </w:rPr>
              <w:t xml:space="preserve">周文廷         </w:t>
            </w:r>
            <w:r w:rsidRPr="009F6A87">
              <w:rPr>
                <w:rFonts w:ascii="KaiTi" w:eastAsia="KaiTi" w:hAnsi="KaiTi" w:hint="eastAsia"/>
                <w:szCs w:val="21"/>
              </w:rPr>
              <w:t>审核时间：</w:t>
            </w:r>
            <w:r w:rsidR="00561237" w:rsidRPr="009F6A87">
              <w:rPr>
                <w:rFonts w:ascii="KaiTi" w:eastAsia="KaiTi" w:hAnsi="KaiTi" w:hint="eastAsia"/>
                <w:szCs w:val="21"/>
              </w:rPr>
              <w:t>2020.</w:t>
            </w:r>
            <w:r w:rsidR="00C24CD2" w:rsidRPr="009F6A87">
              <w:rPr>
                <w:rFonts w:ascii="KaiTi" w:eastAsia="KaiTi" w:hAnsi="KaiTi"/>
                <w:szCs w:val="21"/>
              </w:rPr>
              <w:t>11.14</w:t>
            </w:r>
          </w:p>
        </w:tc>
        <w:tc>
          <w:tcPr>
            <w:tcW w:w="1585" w:type="dxa"/>
            <w:vMerge/>
          </w:tcPr>
          <w:p w14:paraId="0B18581E" w14:textId="77777777" w:rsidR="004616EE" w:rsidRPr="009F6A87" w:rsidRDefault="004616EE" w:rsidP="004616EE">
            <w:pPr>
              <w:rPr>
                <w:rFonts w:ascii="KaiTi" w:eastAsia="KaiTi" w:hAnsi="KaiTi"/>
                <w:szCs w:val="21"/>
              </w:rPr>
            </w:pPr>
          </w:p>
        </w:tc>
      </w:tr>
      <w:tr w:rsidR="003847C4" w:rsidRPr="009F6A87" w14:paraId="72B481D7" w14:textId="77777777" w:rsidTr="004616EE">
        <w:trPr>
          <w:trHeight w:val="516"/>
        </w:trPr>
        <w:tc>
          <w:tcPr>
            <w:tcW w:w="2160" w:type="dxa"/>
            <w:vMerge/>
            <w:vAlign w:val="center"/>
          </w:tcPr>
          <w:p w14:paraId="52B38F60" w14:textId="77777777" w:rsidR="004616EE" w:rsidRPr="009F6A87" w:rsidRDefault="004616EE" w:rsidP="004616EE">
            <w:pPr>
              <w:rPr>
                <w:rFonts w:ascii="KaiTi" w:eastAsia="KaiTi" w:hAnsi="KaiTi"/>
                <w:szCs w:val="21"/>
              </w:rPr>
            </w:pPr>
          </w:p>
        </w:tc>
        <w:tc>
          <w:tcPr>
            <w:tcW w:w="960" w:type="dxa"/>
            <w:vMerge/>
            <w:vAlign w:val="center"/>
          </w:tcPr>
          <w:p w14:paraId="4D90473E" w14:textId="77777777" w:rsidR="004616EE" w:rsidRPr="009F6A87" w:rsidRDefault="004616EE" w:rsidP="004616EE">
            <w:pPr>
              <w:rPr>
                <w:rFonts w:ascii="KaiTi" w:eastAsia="KaiTi" w:hAnsi="KaiTi"/>
                <w:szCs w:val="21"/>
              </w:rPr>
            </w:pPr>
          </w:p>
        </w:tc>
        <w:tc>
          <w:tcPr>
            <w:tcW w:w="10004" w:type="dxa"/>
            <w:vAlign w:val="center"/>
          </w:tcPr>
          <w:p w14:paraId="3309E88C" w14:textId="77777777" w:rsidR="004616EE" w:rsidRPr="009F6A87" w:rsidRDefault="00F76756" w:rsidP="004616EE">
            <w:pPr>
              <w:rPr>
                <w:rFonts w:ascii="KaiTi" w:eastAsia="KaiTi" w:hAnsi="KaiTi"/>
                <w:szCs w:val="21"/>
              </w:rPr>
            </w:pPr>
            <w:r w:rsidRPr="009F6A87">
              <w:rPr>
                <w:rFonts w:ascii="KaiTi" w:eastAsia="KaiTi" w:hAnsi="KaiTi" w:hint="eastAsia"/>
                <w:szCs w:val="21"/>
              </w:rPr>
              <w:t>审核条款：</w:t>
            </w:r>
            <w:r w:rsidR="00561237" w:rsidRPr="009F6A87">
              <w:rPr>
                <w:rFonts w:ascii="KaiTi" w:eastAsia="KaiTi" w:hAnsi="KaiTi" w:hint="eastAsia"/>
                <w:szCs w:val="21"/>
              </w:rPr>
              <w:t>4.1/4.2/4.3/4.4/5.1/5.2/5.3/6.1/6.2/6.3/7.1/9.1.1/9.2/9.3/10.1/10.3</w:t>
            </w:r>
          </w:p>
        </w:tc>
        <w:tc>
          <w:tcPr>
            <w:tcW w:w="1585" w:type="dxa"/>
            <w:vMerge/>
          </w:tcPr>
          <w:p w14:paraId="1E2B003A" w14:textId="77777777" w:rsidR="004616EE" w:rsidRPr="009F6A87" w:rsidRDefault="004616EE" w:rsidP="004616EE">
            <w:pPr>
              <w:rPr>
                <w:rFonts w:ascii="KaiTi" w:eastAsia="KaiTi" w:hAnsi="KaiTi"/>
                <w:szCs w:val="21"/>
              </w:rPr>
            </w:pPr>
          </w:p>
        </w:tc>
      </w:tr>
      <w:tr w:rsidR="003847C4" w:rsidRPr="009F6A87" w14:paraId="0AFD2762" w14:textId="77777777" w:rsidTr="004616EE">
        <w:trPr>
          <w:trHeight w:val="1255"/>
        </w:trPr>
        <w:tc>
          <w:tcPr>
            <w:tcW w:w="2160" w:type="dxa"/>
          </w:tcPr>
          <w:p w14:paraId="11E60DF8" w14:textId="77777777" w:rsidR="00561237" w:rsidRPr="009F6A87" w:rsidRDefault="00561237" w:rsidP="00561237">
            <w:pPr>
              <w:rPr>
                <w:rFonts w:ascii="KaiTi" w:eastAsia="KaiTi" w:hAnsi="KaiTi"/>
                <w:szCs w:val="21"/>
              </w:rPr>
            </w:pPr>
            <w:r w:rsidRPr="009F6A87">
              <w:rPr>
                <w:rFonts w:ascii="KaiTi" w:eastAsia="KaiTi" w:hAnsi="KaiTi" w:hint="eastAsia"/>
                <w:szCs w:val="21"/>
              </w:rPr>
              <w:t>请总经理、管代介绍企业基本情况；</w:t>
            </w:r>
          </w:p>
          <w:p w14:paraId="41B2961F" w14:textId="77777777" w:rsidR="004616EE" w:rsidRPr="009F6A87" w:rsidRDefault="004616EE" w:rsidP="004616EE">
            <w:pPr>
              <w:rPr>
                <w:rFonts w:ascii="KaiTi" w:eastAsia="KaiTi" w:hAnsi="KaiTi"/>
                <w:szCs w:val="21"/>
              </w:rPr>
            </w:pPr>
          </w:p>
        </w:tc>
        <w:tc>
          <w:tcPr>
            <w:tcW w:w="960" w:type="dxa"/>
          </w:tcPr>
          <w:p w14:paraId="7B35F17C" w14:textId="77777777" w:rsidR="004616EE" w:rsidRPr="009F6A87" w:rsidRDefault="004616EE" w:rsidP="004616EE">
            <w:pPr>
              <w:rPr>
                <w:rFonts w:ascii="KaiTi" w:eastAsia="KaiTi" w:hAnsi="KaiTi"/>
                <w:szCs w:val="21"/>
              </w:rPr>
            </w:pPr>
          </w:p>
        </w:tc>
        <w:tc>
          <w:tcPr>
            <w:tcW w:w="10004" w:type="dxa"/>
          </w:tcPr>
          <w:p w14:paraId="5F7E1429" w14:textId="77777777" w:rsidR="00561237" w:rsidRPr="009F6A87" w:rsidRDefault="00561237" w:rsidP="00561237">
            <w:pPr>
              <w:tabs>
                <w:tab w:val="left" w:pos="7380"/>
              </w:tabs>
              <w:rPr>
                <w:rFonts w:ascii="KaiTi" w:eastAsia="KaiTi" w:hAnsi="KaiTi"/>
                <w:bCs/>
                <w:szCs w:val="21"/>
              </w:rPr>
            </w:pPr>
            <w:r w:rsidRPr="009F6A87">
              <w:rPr>
                <w:rFonts w:ascii="KaiTi" w:eastAsia="KaiTi" w:hAnsi="KaiTi" w:hint="eastAsia"/>
                <w:bCs/>
                <w:szCs w:val="21"/>
              </w:rPr>
              <w:t>企业人数、顾客的投诉、质量监督抽查情况、企业相关资质情况</w:t>
            </w:r>
          </w:p>
          <w:p w14:paraId="02D85B50" w14:textId="6AF82E17" w:rsidR="005608DB" w:rsidRPr="009F6A87" w:rsidRDefault="005608DB" w:rsidP="005608DB">
            <w:pPr>
              <w:rPr>
                <w:rFonts w:ascii="KaiTi" w:eastAsia="KaiTi" w:hAnsi="KaiTi"/>
                <w:szCs w:val="21"/>
              </w:rPr>
            </w:pPr>
            <w:r w:rsidRPr="009F6A87">
              <w:rPr>
                <w:rFonts w:ascii="KaiTi" w:eastAsia="KaiTi" w:hAnsi="KaiTi" w:hint="eastAsia"/>
                <w:szCs w:val="21"/>
              </w:rPr>
              <w:t>胡金亮</w:t>
            </w:r>
            <w:r w:rsidR="00561237" w:rsidRPr="009F6A87">
              <w:rPr>
                <w:rFonts w:ascii="KaiTi" w:eastAsia="KaiTi" w:hAnsi="KaiTi" w:hint="eastAsia"/>
                <w:szCs w:val="21"/>
              </w:rPr>
              <w:t>（总经理）、</w:t>
            </w:r>
            <w:r w:rsidR="00C24CD2" w:rsidRPr="009F6A87">
              <w:rPr>
                <w:rFonts w:ascii="KaiTi" w:eastAsia="KaiTi" w:hAnsi="KaiTi" w:hint="eastAsia"/>
                <w:szCs w:val="21"/>
              </w:rPr>
              <w:t>范成意</w:t>
            </w:r>
            <w:r w:rsidR="00561237" w:rsidRPr="009F6A87">
              <w:rPr>
                <w:rFonts w:ascii="KaiTi" w:eastAsia="KaiTi" w:hAnsi="KaiTi" w:hint="eastAsia"/>
                <w:szCs w:val="21"/>
              </w:rPr>
              <w:t>（管代）</w:t>
            </w:r>
          </w:p>
          <w:p w14:paraId="08753CE5" w14:textId="77777777" w:rsidR="00C24CD2" w:rsidRPr="009F6A87" w:rsidRDefault="00C24CD2" w:rsidP="00C24CD2">
            <w:pPr>
              <w:rPr>
                <w:rFonts w:ascii="KaiTi" w:eastAsia="KaiTi" w:hAnsi="KaiTi"/>
                <w:szCs w:val="21"/>
              </w:rPr>
            </w:pPr>
            <w:r w:rsidRPr="009F6A87">
              <w:rPr>
                <w:rFonts w:ascii="KaiTi" w:eastAsia="KaiTi" w:hAnsi="KaiTi" w:hint="eastAsia"/>
                <w:szCs w:val="21"/>
              </w:rPr>
              <w:t xml:space="preserve">1、按照认证范围公司提供的法律证明文件有：                  </w:t>
            </w:r>
          </w:p>
          <w:p w14:paraId="14ADC4AE" w14:textId="77777777" w:rsidR="00C24CD2" w:rsidRPr="009F6A87" w:rsidRDefault="00C24CD2" w:rsidP="00C24CD2">
            <w:pPr>
              <w:rPr>
                <w:rFonts w:ascii="KaiTi" w:eastAsia="KaiTi" w:hAnsi="KaiTi"/>
                <w:szCs w:val="21"/>
              </w:rPr>
            </w:pPr>
            <w:r w:rsidRPr="009F6A87">
              <w:rPr>
                <w:rFonts w:ascii="KaiTi" w:eastAsia="KaiTi" w:hAnsi="KaiTi" w:hint="eastAsia"/>
                <w:szCs w:val="21"/>
              </w:rPr>
              <w:t>有企业3证合一营业执照，统一社会信用代码： 91320691MA1</w:t>
            </w:r>
            <w:r w:rsidRPr="009F6A87">
              <w:rPr>
                <w:rFonts w:ascii="KaiTi" w:eastAsia="KaiTi" w:hAnsi="KaiTi"/>
                <w:szCs w:val="21"/>
              </w:rPr>
              <w:t>P5E568</w:t>
            </w:r>
            <w:proofErr w:type="gramStart"/>
            <w:r w:rsidRPr="009F6A87">
              <w:rPr>
                <w:rFonts w:ascii="KaiTi" w:eastAsia="KaiTi" w:hAnsi="KaiTi"/>
                <w:szCs w:val="21"/>
              </w:rPr>
              <w:t>L</w:t>
            </w:r>
            <w:r w:rsidRPr="009F6A87">
              <w:rPr>
                <w:rFonts w:ascii="KaiTi" w:eastAsia="KaiTi" w:hAnsi="KaiTi" w:hint="eastAsia"/>
                <w:szCs w:val="21"/>
              </w:rPr>
              <w:t>(</w:t>
            </w:r>
            <w:proofErr w:type="gramEnd"/>
            <w:r w:rsidRPr="009F6A87">
              <w:rPr>
                <w:rFonts w:ascii="KaiTi" w:eastAsia="KaiTi" w:hAnsi="KaiTi" w:hint="eastAsia"/>
                <w:szCs w:val="21"/>
              </w:rPr>
              <w:t>1/1)</w:t>
            </w:r>
          </w:p>
          <w:p w14:paraId="695F167C" w14:textId="77777777" w:rsidR="00C24CD2" w:rsidRPr="009F6A87" w:rsidRDefault="00C24CD2" w:rsidP="00C24CD2">
            <w:pPr>
              <w:rPr>
                <w:rFonts w:ascii="KaiTi" w:eastAsia="KaiTi" w:hAnsi="KaiTi"/>
                <w:szCs w:val="21"/>
              </w:rPr>
            </w:pPr>
            <w:r w:rsidRPr="009F6A87">
              <w:rPr>
                <w:rFonts w:ascii="KaiTi" w:eastAsia="KaiTi" w:hAnsi="KaiTi" w:hint="eastAsia"/>
                <w:szCs w:val="21"/>
              </w:rPr>
              <w:t>扫描件确认、网上查询企业资质有效。符合要求。</w:t>
            </w:r>
          </w:p>
          <w:p w14:paraId="7FEE73A0" w14:textId="77777777" w:rsidR="00C24CD2" w:rsidRPr="009F6A87" w:rsidRDefault="00C24CD2" w:rsidP="00C24CD2">
            <w:pPr>
              <w:rPr>
                <w:rFonts w:ascii="KaiTi" w:eastAsia="KaiTi" w:hAnsi="KaiTi"/>
                <w:szCs w:val="21"/>
              </w:rPr>
            </w:pPr>
            <w:r w:rsidRPr="009F6A87">
              <w:rPr>
                <w:rFonts w:ascii="KaiTi" w:eastAsia="KaiTi" w:hAnsi="KaiTi" w:hint="eastAsia"/>
                <w:szCs w:val="21"/>
              </w:rPr>
              <w:t>扫描件确认企业资质有效。符合要求。现场审核时再次确认</w:t>
            </w:r>
          </w:p>
          <w:p w14:paraId="79D6C67F" w14:textId="77777777" w:rsidR="00C24CD2" w:rsidRPr="009F6A87" w:rsidRDefault="00C24CD2" w:rsidP="00C24CD2">
            <w:pPr>
              <w:rPr>
                <w:rFonts w:ascii="KaiTi" w:eastAsia="KaiTi" w:hAnsi="KaiTi"/>
                <w:szCs w:val="21"/>
              </w:rPr>
            </w:pPr>
            <w:r w:rsidRPr="009F6A87">
              <w:rPr>
                <w:rFonts w:ascii="KaiTi" w:eastAsia="KaiTi" w:hAnsi="KaiTi" w:hint="eastAsia"/>
                <w:color w:val="000000"/>
                <w:szCs w:val="21"/>
              </w:rPr>
              <w:t>2、</w:t>
            </w:r>
            <w:r w:rsidRPr="009F6A87">
              <w:rPr>
                <w:rFonts w:ascii="KaiTi" w:eastAsia="KaiTi" w:hAnsi="KaiTi"/>
                <w:color w:val="000000"/>
                <w:szCs w:val="21"/>
              </w:rPr>
              <w:t>南通</w:t>
            </w:r>
            <w:proofErr w:type="gramStart"/>
            <w:r w:rsidRPr="009F6A87">
              <w:rPr>
                <w:rFonts w:ascii="KaiTi" w:eastAsia="KaiTi" w:hAnsi="KaiTi"/>
                <w:color w:val="000000"/>
                <w:szCs w:val="21"/>
              </w:rPr>
              <w:t>森业道路</w:t>
            </w:r>
            <w:proofErr w:type="gramEnd"/>
            <w:r w:rsidRPr="009F6A87">
              <w:rPr>
                <w:rFonts w:ascii="KaiTi" w:eastAsia="KaiTi" w:hAnsi="KaiTi"/>
                <w:color w:val="000000"/>
                <w:szCs w:val="21"/>
              </w:rPr>
              <w:t>设施有限公司</w:t>
            </w:r>
            <w:r w:rsidRPr="009F6A87">
              <w:rPr>
                <w:rFonts w:ascii="KaiTi" w:eastAsia="KaiTi" w:hAnsi="KaiTi" w:hint="eastAsia"/>
                <w:szCs w:val="21"/>
              </w:rPr>
              <w:t>成立于2017年</w:t>
            </w:r>
            <w:r w:rsidRPr="009F6A87">
              <w:rPr>
                <w:rFonts w:ascii="KaiTi" w:eastAsia="KaiTi" w:hAnsi="KaiTi"/>
                <w:szCs w:val="21"/>
              </w:rPr>
              <w:t>6</w:t>
            </w:r>
            <w:r w:rsidRPr="009F6A87">
              <w:rPr>
                <w:rFonts w:ascii="KaiTi" w:eastAsia="KaiTi" w:hAnsi="KaiTi" w:hint="eastAsia"/>
                <w:szCs w:val="21"/>
              </w:rPr>
              <w:t>月</w:t>
            </w:r>
            <w:r w:rsidRPr="009F6A87">
              <w:rPr>
                <w:rFonts w:ascii="KaiTi" w:eastAsia="KaiTi" w:hAnsi="KaiTi"/>
                <w:szCs w:val="21"/>
              </w:rPr>
              <w:t>7</w:t>
            </w:r>
            <w:r w:rsidRPr="009F6A87">
              <w:rPr>
                <w:rFonts w:ascii="KaiTi" w:eastAsia="KaiTi" w:hAnsi="KaiTi" w:hint="eastAsia"/>
                <w:szCs w:val="21"/>
              </w:rPr>
              <w:t>日，注册地址：</w:t>
            </w:r>
            <w:r w:rsidRPr="009F6A87">
              <w:rPr>
                <w:rFonts w:ascii="KaiTi" w:eastAsia="KaiTi" w:hAnsi="KaiTi"/>
                <w:szCs w:val="21"/>
              </w:rPr>
              <w:t>南通市开发区竹行镇东方大道336号</w:t>
            </w:r>
            <w:r w:rsidRPr="009F6A87">
              <w:rPr>
                <w:rFonts w:ascii="KaiTi" w:eastAsia="KaiTi" w:hAnsi="KaiTi" w:hint="eastAsia"/>
                <w:szCs w:val="21"/>
              </w:rPr>
              <w:t>，生产经营地址：</w:t>
            </w:r>
            <w:r w:rsidRPr="009F6A87">
              <w:rPr>
                <w:rFonts w:ascii="KaiTi" w:eastAsia="KaiTi" w:hAnsi="KaiTi"/>
                <w:szCs w:val="21"/>
              </w:rPr>
              <w:t>南通</w:t>
            </w:r>
            <w:proofErr w:type="gramStart"/>
            <w:r w:rsidRPr="009F6A87">
              <w:rPr>
                <w:rFonts w:ascii="KaiTi" w:eastAsia="KaiTi" w:hAnsi="KaiTi"/>
                <w:szCs w:val="21"/>
              </w:rPr>
              <w:t>开发区庙桥村</w:t>
            </w:r>
            <w:proofErr w:type="gramEnd"/>
            <w:r w:rsidRPr="009F6A87">
              <w:rPr>
                <w:rFonts w:ascii="KaiTi" w:eastAsia="KaiTi" w:hAnsi="KaiTi" w:hint="eastAsia"/>
                <w:szCs w:val="21"/>
              </w:rPr>
              <w:t>。</w:t>
            </w:r>
          </w:p>
          <w:p w14:paraId="3F89DC44" w14:textId="77777777" w:rsidR="00C24CD2" w:rsidRPr="009F6A87" w:rsidRDefault="00C24CD2" w:rsidP="00C24CD2">
            <w:pPr>
              <w:rPr>
                <w:rFonts w:ascii="KaiTi" w:eastAsia="KaiTi" w:hAnsi="KaiTi"/>
                <w:szCs w:val="21"/>
              </w:rPr>
            </w:pPr>
            <w:r w:rsidRPr="009F6A87">
              <w:rPr>
                <w:rFonts w:ascii="KaiTi" w:eastAsia="KaiTi" w:hAnsi="KaiTi" w:hint="eastAsia"/>
                <w:szCs w:val="21"/>
              </w:rPr>
              <w:t>3、近一年来未发生重大质量事故，重大顾客投诉、行政处罚等。</w:t>
            </w:r>
          </w:p>
          <w:p w14:paraId="1203BE1E" w14:textId="77777777" w:rsidR="00C24CD2" w:rsidRPr="009F6A87" w:rsidRDefault="00C24CD2" w:rsidP="00C24CD2">
            <w:pPr>
              <w:rPr>
                <w:rFonts w:ascii="KaiTi" w:eastAsia="KaiTi" w:hAnsi="KaiTi" w:cs="宋体"/>
                <w:szCs w:val="21"/>
                <w:lang w:val="zh-CN"/>
              </w:rPr>
            </w:pPr>
            <w:r w:rsidRPr="009F6A87">
              <w:rPr>
                <w:rFonts w:ascii="KaiTi" w:eastAsia="KaiTi" w:hAnsi="KaiTi" w:hint="eastAsia"/>
                <w:szCs w:val="21"/>
              </w:rPr>
              <w:t>4、</w:t>
            </w:r>
            <w:r w:rsidRPr="009F6A87">
              <w:rPr>
                <w:rFonts w:ascii="KaiTi" w:eastAsia="KaiTi" w:hAnsi="KaiTi" w:cs="楷体" w:hint="eastAsia"/>
                <w:color w:val="333333"/>
                <w:szCs w:val="21"/>
                <w:shd w:val="clear" w:color="auto" w:fill="FFFFFF"/>
              </w:rPr>
              <w:t>主要经营范围</w:t>
            </w:r>
            <w:bookmarkStart w:id="0" w:name="_Hlk56927011"/>
            <w:r w:rsidRPr="009F6A87">
              <w:rPr>
                <w:rFonts w:ascii="KaiTi" w:eastAsia="KaiTi" w:hAnsi="KaiTi" w:hint="eastAsia"/>
                <w:szCs w:val="21"/>
              </w:rPr>
              <w:t>球墨铸铁井盖的加工及销售</w:t>
            </w:r>
            <w:bookmarkEnd w:id="0"/>
            <w:r w:rsidRPr="009F6A87">
              <w:rPr>
                <w:rFonts w:ascii="KaiTi" w:eastAsia="KaiTi" w:hAnsi="KaiTi" w:cs="宋体" w:hint="eastAsia"/>
                <w:szCs w:val="21"/>
              </w:rPr>
              <w:t>。范围</w:t>
            </w:r>
            <w:r w:rsidRPr="009F6A87">
              <w:rPr>
                <w:rFonts w:ascii="KaiTi" w:eastAsia="KaiTi" w:hAnsi="KaiTi" w:cs="宋体" w:hint="eastAsia"/>
                <w:szCs w:val="21"/>
                <w:lang w:val="zh-CN"/>
              </w:rPr>
              <w:t>界定合理。</w:t>
            </w:r>
          </w:p>
          <w:p w14:paraId="4A3553D0" w14:textId="494D987D" w:rsidR="00C24CD2" w:rsidRPr="009F6A87" w:rsidRDefault="00C24CD2" w:rsidP="00C24CD2">
            <w:pPr>
              <w:rPr>
                <w:rFonts w:ascii="KaiTi" w:eastAsia="KaiTi" w:hAnsi="KaiTi"/>
                <w:szCs w:val="21"/>
              </w:rPr>
            </w:pPr>
            <w:r w:rsidRPr="009F6A87">
              <w:rPr>
                <w:rFonts w:ascii="KaiTi" w:eastAsia="KaiTi" w:hAnsi="KaiTi" w:hint="eastAsia"/>
                <w:szCs w:val="21"/>
              </w:rPr>
              <w:t>5、公司设有</w:t>
            </w:r>
            <w:r w:rsidRPr="009F6A87">
              <w:rPr>
                <w:rFonts w:ascii="KaiTi" w:eastAsia="KaiTi" w:hAnsi="KaiTi" w:hint="eastAsia"/>
                <w:b/>
                <w:color w:val="000000"/>
                <w:szCs w:val="21"/>
              </w:rPr>
              <w:t>管理层、行政部、品管部、</w:t>
            </w:r>
            <w:r w:rsidR="009F6A87">
              <w:rPr>
                <w:rFonts w:ascii="KaiTi" w:eastAsia="KaiTi" w:hAnsi="KaiTi" w:hint="eastAsia"/>
                <w:b/>
                <w:color w:val="000000"/>
                <w:szCs w:val="21"/>
              </w:rPr>
              <w:t>供销部</w:t>
            </w:r>
            <w:r w:rsidRPr="009F6A87">
              <w:rPr>
                <w:rFonts w:ascii="KaiTi" w:eastAsia="KaiTi" w:hAnsi="KaiTi" w:hint="eastAsia"/>
                <w:b/>
                <w:color w:val="000000"/>
                <w:szCs w:val="21"/>
              </w:rPr>
              <w:t>、生产部等，部门划分合理。</w:t>
            </w:r>
          </w:p>
          <w:p w14:paraId="7ADD317E" w14:textId="77777777" w:rsidR="00C24CD2" w:rsidRPr="009F6A87" w:rsidRDefault="00C24CD2" w:rsidP="00C24CD2">
            <w:pPr>
              <w:rPr>
                <w:rFonts w:ascii="KaiTi" w:eastAsia="KaiTi" w:hAnsi="KaiTi" w:cs="宋体"/>
                <w:color w:val="000000"/>
                <w:kern w:val="0"/>
                <w:szCs w:val="21"/>
              </w:rPr>
            </w:pPr>
            <w:r w:rsidRPr="009F6A87">
              <w:rPr>
                <w:rFonts w:ascii="KaiTi" w:eastAsia="KaiTi" w:hAnsi="KaiTi" w:hint="eastAsia"/>
                <w:szCs w:val="21"/>
              </w:rPr>
              <w:t>6、</w:t>
            </w:r>
            <w:r w:rsidRPr="009F6A87">
              <w:rPr>
                <w:rFonts w:ascii="KaiTi" w:eastAsia="KaiTi" w:hAnsi="KaiTi" w:cs="宋体" w:hint="eastAsia"/>
                <w:color w:val="000000"/>
                <w:kern w:val="0"/>
                <w:szCs w:val="21"/>
              </w:rPr>
              <w:t>被投诉情况：无</w:t>
            </w:r>
          </w:p>
          <w:p w14:paraId="12C0B44C" w14:textId="77777777" w:rsidR="00C24CD2" w:rsidRPr="009F6A87" w:rsidRDefault="00C24CD2" w:rsidP="00C24CD2">
            <w:pPr>
              <w:rPr>
                <w:rFonts w:ascii="KaiTi" w:eastAsia="KaiTi" w:hAnsi="KaiTi"/>
                <w:szCs w:val="21"/>
              </w:rPr>
            </w:pPr>
            <w:r w:rsidRPr="009F6A87">
              <w:rPr>
                <w:rFonts w:ascii="KaiTi" w:eastAsia="KaiTi" w:hAnsi="KaiTi" w:cs="宋体" w:hint="eastAsia"/>
                <w:color w:val="000000"/>
                <w:kern w:val="0"/>
                <w:szCs w:val="21"/>
              </w:rPr>
              <w:t>7、</w:t>
            </w:r>
            <w:r w:rsidRPr="009F6A87">
              <w:rPr>
                <w:rFonts w:ascii="KaiTi" w:eastAsia="KaiTi" w:hAnsi="KaiTi"/>
                <w:szCs w:val="21"/>
              </w:rPr>
              <w:t>政府主管部门监管情况：无</w:t>
            </w:r>
          </w:p>
          <w:p w14:paraId="3800DDFE" w14:textId="5C43DA60" w:rsidR="004616EE" w:rsidRPr="009F6A87" w:rsidRDefault="00C24CD2" w:rsidP="00C24CD2">
            <w:pPr>
              <w:rPr>
                <w:rFonts w:ascii="KaiTi" w:eastAsia="KaiTi" w:hAnsi="KaiTi"/>
                <w:szCs w:val="21"/>
              </w:rPr>
            </w:pPr>
            <w:r w:rsidRPr="009F6A87">
              <w:rPr>
                <w:rFonts w:ascii="KaiTi" w:eastAsia="KaiTi" w:hAnsi="KaiTi" w:hint="eastAsia"/>
                <w:szCs w:val="21"/>
              </w:rPr>
              <w:t>8、一阶段问题：无</w:t>
            </w:r>
          </w:p>
        </w:tc>
        <w:tc>
          <w:tcPr>
            <w:tcW w:w="1585" w:type="dxa"/>
          </w:tcPr>
          <w:p w14:paraId="145138CF" w14:textId="77777777" w:rsidR="004616EE" w:rsidRPr="009F6A87" w:rsidRDefault="00561237" w:rsidP="004616EE">
            <w:pPr>
              <w:rPr>
                <w:rFonts w:ascii="KaiTi" w:eastAsia="KaiTi" w:hAnsi="KaiTi"/>
                <w:szCs w:val="21"/>
              </w:rPr>
            </w:pPr>
            <w:r w:rsidRPr="009F6A87">
              <w:rPr>
                <w:rFonts w:ascii="KaiTi" w:eastAsia="KaiTi" w:hAnsi="KaiTi" w:hint="eastAsia"/>
                <w:szCs w:val="21"/>
              </w:rPr>
              <w:t>Y</w:t>
            </w:r>
          </w:p>
        </w:tc>
      </w:tr>
      <w:tr w:rsidR="003847C4" w:rsidRPr="009F6A87" w14:paraId="2CA521E3" w14:textId="77777777" w:rsidTr="004616EE">
        <w:trPr>
          <w:trHeight w:val="1968"/>
        </w:trPr>
        <w:tc>
          <w:tcPr>
            <w:tcW w:w="2160" w:type="dxa"/>
          </w:tcPr>
          <w:p w14:paraId="2CDC8756" w14:textId="77777777" w:rsidR="004616EE" w:rsidRPr="009F6A87" w:rsidRDefault="009A259C" w:rsidP="004616EE">
            <w:pPr>
              <w:rPr>
                <w:rFonts w:ascii="KaiTi" w:eastAsia="KaiTi" w:hAnsi="KaiTi"/>
                <w:szCs w:val="21"/>
              </w:rPr>
            </w:pPr>
            <w:r w:rsidRPr="009F6A87">
              <w:rPr>
                <w:rFonts w:ascii="KaiTi" w:eastAsia="KaiTi" w:hAnsi="KaiTi"/>
                <w:szCs w:val="21"/>
              </w:rPr>
              <w:t>组织及其环境</w:t>
            </w:r>
          </w:p>
        </w:tc>
        <w:tc>
          <w:tcPr>
            <w:tcW w:w="960" w:type="dxa"/>
          </w:tcPr>
          <w:p w14:paraId="2340B294" w14:textId="77777777" w:rsidR="004616EE" w:rsidRPr="009F6A87" w:rsidRDefault="009A259C" w:rsidP="004616EE">
            <w:pPr>
              <w:rPr>
                <w:rFonts w:ascii="KaiTi" w:eastAsia="KaiTi" w:hAnsi="KaiTi"/>
                <w:szCs w:val="21"/>
              </w:rPr>
            </w:pPr>
            <w:r w:rsidRPr="009F6A87">
              <w:rPr>
                <w:rFonts w:ascii="KaiTi" w:eastAsia="KaiTi" w:hAnsi="KaiTi" w:hint="eastAsia"/>
                <w:szCs w:val="21"/>
              </w:rPr>
              <w:t>4.1</w:t>
            </w:r>
          </w:p>
        </w:tc>
        <w:tc>
          <w:tcPr>
            <w:tcW w:w="10004" w:type="dxa"/>
          </w:tcPr>
          <w:p w14:paraId="040FA46C" w14:textId="77777777" w:rsidR="005608DB" w:rsidRPr="009F6A87" w:rsidRDefault="005608DB" w:rsidP="00561237">
            <w:pPr>
              <w:widowControl/>
              <w:rPr>
                <w:rFonts w:ascii="KaiTi" w:eastAsia="KaiTi" w:hAnsi="KaiTi"/>
                <w:color w:val="000000"/>
                <w:szCs w:val="21"/>
              </w:rPr>
            </w:pPr>
            <w:r w:rsidRPr="009F6A87">
              <w:rPr>
                <w:rFonts w:ascii="KaiTi" w:eastAsia="KaiTi" w:hAnsi="KaiTi" w:hint="eastAsia"/>
                <w:color w:val="000000"/>
                <w:szCs w:val="21"/>
              </w:rPr>
              <w:t>企业识别的</w:t>
            </w:r>
            <w:r w:rsidR="001811A7" w:rsidRPr="009F6A87">
              <w:rPr>
                <w:rFonts w:ascii="KaiTi" w:eastAsia="KaiTi" w:hAnsi="KaiTi" w:hint="eastAsia"/>
                <w:color w:val="000000"/>
                <w:szCs w:val="21"/>
              </w:rPr>
              <w:t>内</w:t>
            </w:r>
            <w:r w:rsidR="000C1A58" w:rsidRPr="009F6A87">
              <w:rPr>
                <w:rFonts w:ascii="KaiTi" w:eastAsia="KaiTi" w:hAnsi="KaiTi" w:hint="eastAsia"/>
                <w:color w:val="000000"/>
                <w:szCs w:val="21"/>
              </w:rPr>
              <w:t>、</w:t>
            </w:r>
            <w:r w:rsidR="001811A7" w:rsidRPr="009F6A87">
              <w:rPr>
                <w:rFonts w:ascii="KaiTi" w:eastAsia="KaiTi" w:hAnsi="KaiTi" w:hint="eastAsia"/>
                <w:color w:val="000000"/>
                <w:szCs w:val="21"/>
              </w:rPr>
              <w:t>外部因素：</w:t>
            </w:r>
          </w:p>
          <w:p w14:paraId="67236FBD" w14:textId="77777777" w:rsidR="001811A7" w:rsidRPr="009F6A87" w:rsidRDefault="001811A7" w:rsidP="00561237">
            <w:pPr>
              <w:widowControl/>
              <w:rPr>
                <w:rFonts w:ascii="KaiTi" w:eastAsia="KaiTi" w:hAnsi="KaiTi"/>
                <w:color w:val="000000"/>
                <w:szCs w:val="21"/>
              </w:rPr>
            </w:pPr>
            <w:r w:rsidRPr="009F6A87">
              <w:rPr>
                <w:rFonts w:ascii="KaiTi" w:eastAsia="KaiTi" w:hAnsi="KaiTi" w:hint="eastAsia"/>
                <w:color w:val="000000"/>
                <w:szCs w:val="21"/>
              </w:rPr>
              <w:sym w:font="Wingdings 2" w:char="F098"/>
            </w:r>
            <w:r w:rsidRPr="009F6A87">
              <w:rPr>
                <w:rFonts w:ascii="KaiTi" w:eastAsia="KaiTi" w:hAnsi="KaiTi" w:hint="eastAsia"/>
                <w:color w:val="000000"/>
                <w:szCs w:val="21"/>
              </w:rPr>
              <w:t>外部因素：</w:t>
            </w:r>
          </w:p>
          <w:p w14:paraId="5582A1D1"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法律法规：公司</w:t>
            </w:r>
            <w:r w:rsidR="001811A7" w:rsidRPr="009F6A87">
              <w:rPr>
                <w:rFonts w:ascii="KaiTi" w:eastAsia="KaiTi" w:hAnsi="KaiTi" w:hint="eastAsia"/>
                <w:szCs w:val="21"/>
              </w:rPr>
              <w:t>球墨铸铁井盖的生产</w:t>
            </w:r>
            <w:r w:rsidRPr="009F6A87">
              <w:rPr>
                <w:rFonts w:ascii="KaiTi" w:eastAsia="KaiTi" w:hAnsi="KaiTi" w:hint="eastAsia"/>
                <w:color w:val="000000"/>
                <w:szCs w:val="21"/>
              </w:rPr>
              <w:t>应符合所在国家的法律法规要求及产品销售地国家</w:t>
            </w:r>
            <w:r w:rsidR="001811A7" w:rsidRPr="009F6A87">
              <w:rPr>
                <w:rFonts w:ascii="KaiTi" w:eastAsia="KaiTi" w:hAnsi="KaiTi" w:hint="eastAsia"/>
                <w:color w:val="000000"/>
                <w:szCs w:val="21"/>
              </w:rPr>
              <w:t>、地区的要求；</w:t>
            </w:r>
            <w:r w:rsidR="009A259C" w:rsidRPr="009F6A87">
              <w:rPr>
                <w:rFonts w:ascii="KaiTi" w:eastAsia="KaiTi" w:hAnsi="KaiTi" w:hint="eastAsia"/>
                <w:color w:val="000000"/>
                <w:szCs w:val="21"/>
              </w:rPr>
              <w:t xml:space="preserve"> </w:t>
            </w:r>
          </w:p>
          <w:p w14:paraId="0F86A7F2"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技术：市场推动的</w:t>
            </w:r>
            <w:r w:rsidR="001811A7" w:rsidRPr="009F6A87">
              <w:rPr>
                <w:rFonts w:ascii="KaiTi" w:eastAsia="KaiTi" w:hAnsi="KaiTi" w:hint="eastAsia"/>
                <w:szCs w:val="21"/>
              </w:rPr>
              <w:t>球墨铸铁井盖</w:t>
            </w:r>
            <w:r w:rsidRPr="009F6A87">
              <w:rPr>
                <w:rFonts w:ascii="KaiTi" w:eastAsia="KaiTi" w:hAnsi="KaiTi" w:hint="eastAsia"/>
                <w:color w:val="000000"/>
                <w:szCs w:val="21"/>
              </w:rPr>
              <w:t>的更新换代</w:t>
            </w:r>
            <w:r w:rsidR="001811A7" w:rsidRPr="009F6A87">
              <w:rPr>
                <w:rFonts w:ascii="KaiTi" w:eastAsia="KaiTi" w:hAnsi="KaiTi" w:hint="eastAsia"/>
                <w:color w:val="000000"/>
                <w:szCs w:val="21"/>
              </w:rPr>
              <w:t>，企业目前设备有些落后；</w:t>
            </w:r>
          </w:p>
          <w:p w14:paraId="3BE59A4C"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文化、社会因素:国内文化、社会因素影响因素对产品生产的影响较小</w:t>
            </w:r>
            <w:r w:rsidR="001811A7" w:rsidRPr="009F6A87">
              <w:rPr>
                <w:rFonts w:ascii="KaiTi" w:eastAsia="KaiTi" w:hAnsi="KaiTi" w:hint="eastAsia"/>
                <w:color w:val="000000"/>
                <w:szCs w:val="21"/>
              </w:rPr>
              <w:t>；</w:t>
            </w:r>
          </w:p>
          <w:p w14:paraId="725D35F7"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竞争力:</w:t>
            </w:r>
            <w:r w:rsidR="001811A7" w:rsidRPr="009F6A87">
              <w:rPr>
                <w:rFonts w:ascii="KaiTi" w:eastAsia="KaiTi" w:hAnsi="KaiTi" w:hint="eastAsia"/>
                <w:color w:val="000000"/>
                <w:szCs w:val="21"/>
              </w:rPr>
              <w:t>目前国内市场的同类产品有较多的生产厂家，竞争逐渐加剧；</w:t>
            </w:r>
          </w:p>
          <w:p w14:paraId="7CEC3532" w14:textId="77777777" w:rsidR="00561237" w:rsidRPr="009F6A87" w:rsidRDefault="001811A7" w:rsidP="00561237">
            <w:pPr>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内部因素：人员能力、加工技术水平、设备能力、资金等内部因素影响企业的发展和效益</w:t>
            </w:r>
            <w:r w:rsidRPr="009F6A87">
              <w:rPr>
                <w:rFonts w:ascii="KaiTi" w:eastAsia="KaiTi" w:hAnsi="KaiTi" w:hint="eastAsia"/>
                <w:szCs w:val="21"/>
              </w:rPr>
              <w:t>；</w:t>
            </w:r>
          </w:p>
          <w:p w14:paraId="0CC1B1BC" w14:textId="77777777" w:rsidR="00561237" w:rsidRPr="009F6A87" w:rsidRDefault="00561237" w:rsidP="001811A7">
            <w:pPr>
              <w:spacing w:line="360" w:lineRule="auto"/>
              <w:rPr>
                <w:rFonts w:ascii="KaiTi" w:eastAsia="KaiTi" w:hAnsi="KaiTi"/>
                <w:b/>
                <w:bCs/>
                <w:szCs w:val="21"/>
              </w:rPr>
            </w:pPr>
            <w:r w:rsidRPr="009F6A87">
              <w:rPr>
                <w:rFonts w:ascii="KaiTi" w:eastAsia="KaiTi" w:hAnsi="KaiTi" w:hint="eastAsia"/>
                <w:szCs w:val="21"/>
              </w:rPr>
              <w:lastRenderedPageBreak/>
              <w:t>组织的价值观取向：</w:t>
            </w:r>
            <w:r w:rsidR="001811A7" w:rsidRPr="009F6A87">
              <w:rPr>
                <w:rFonts w:ascii="KaiTi" w:eastAsia="KaiTi" w:hAnsi="KaiTi" w:hint="eastAsia"/>
                <w:bCs/>
                <w:szCs w:val="21"/>
              </w:rPr>
              <w:t>质量第一、安全环保；恪守信誉、敢于创新；</w:t>
            </w:r>
          </w:p>
          <w:p w14:paraId="7DCC226E" w14:textId="77777777" w:rsidR="00561237" w:rsidRPr="009F6A87" w:rsidRDefault="00561237" w:rsidP="00561237">
            <w:pPr>
              <w:widowControl/>
              <w:rPr>
                <w:rFonts w:ascii="KaiTi" w:eastAsia="KaiTi" w:hAnsi="KaiTi"/>
                <w:szCs w:val="21"/>
              </w:rPr>
            </w:pPr>
            <w:r w:rsidRPr="009F6A87">
              <w:rPr>
                <w:rFonts w:ascii="KaiTi" w:eastAsia="KaiTi" w:hAnsi="KaiTi" w:hint="eastAsia"/>
                <w:szCs w:val="21"/>
              </w:rPr>
              <w:t>文化知识：销售和、设计、管理人员更新部分年轻的知识分子，理念先进、</w:t>
            </w:r>
            <w:r w:rsidR="001811A7" w:rsidRPr="009F6A87">
              <w:rPr>
                <w:rFonts w:ascii="KaiTi" w:eastAsia="KaiTi" w:hAnsi="KaiTi" w:hint="eastAsia"/>
                <w:szCs w:val="21"/>
              </w:rPr>
              <w:t>综合素质比较高；</w:t>
            </w:r>
          </w:p>
          <w:p w14:paraId="1B51CB73" w14:textId="77777777" w:rsidR="00561237" w:rsidRPr="009F6A87" w:rsidRDefault="001811A7" w:rsidP="00561237">
            <w:pPr>
              <w:widowControl/>
              <w:rPr>
                <w:rFonts w:ascii="KaiTi" w:eastAsia="KaiTi" w:hAnsi="KaiTi"/>
                <w:szCs w:val="21"/>
              </w:rPr>
            </w:pPr>
            <w:r w:rsidRPr="009F6A87">
              <w:rPr>
                <w:rFonts w:ascii="KaiTi" w:eastAsia="KaiTi" w:hAnsi="KaiTi" w:hint="eastAsia"/>
                <w:szCs w:val="21"/>
              </w:rPr>
              <w:t>绩效：各部门绩效按照分解的部门目标、定期进行考核；</w:t>
            </w:r>
          </w:p>
          <w:p w14:paraId="2BF6CD6D" w14:textId="77777777" w:rsidR="00561237" w:rsidRPr="009F6A87" w:rsidRDefault="001811A7" w:rsidP="00561237">
            <w:pPr>
              <w:widowControl/>
              <w:rPr>
                <w:rFonts w:ascii="KaiTi" w:eastAsia="KaiTi" w:hAnsi="KaiTi"/>
                <w:szCs w:val="21"/>
              </w:rPr>
            </w:pPr>
            <w:r w:rsidRPr="009F6A87">
              <w:rPr>
                <w:rFonts w:ascii="KaiTi" w:eastAsia="KaiTi" w:hAnsi="KaiTi" w:hint="eastAsia"/>
                <w:szCs w:val="21"/>
              </w:rPr>
              <w:t>财务因素：公司财务能保障公司经营运行所需；</w:t>
            </w:r>
          </w:p>
          <w:p w14:paraId="36338F7D"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资源因素：公司的技术</w:t>
            </w:r>
            <w:r w:rsidR="000C1A58" w:rsidRPr="009F6A87">
              <w:rPr>
                <w:rFonts w:ascii="KaiTi" w:eastAsia="KaiTi" w:hAnsi="KaiTi" w:hint="eastAsia"/>
                <w:color w:val="000000"/>
                <w:szCs w:val="21"/>
              </w:rPr>
              <w:t>经验丰富，</w:t>
            </w:r>
            <w:r w:rsidRPr="009F6A87">
              <w:rPr>
                <w:rFonts w:ascii="KaiTi" w:eastAsia="KaiTi" w:hAnsi="KaiTi" w:hint="eastAsia"/>
                <w:color w:val="000000"/>
                <w:szCs w:val="21"/>
              </w:rPr>
              <w:t>基础设施</w:t>
            </w:r>
            <w:r w:rsidR="000C1A58" w:rsidRPr="009F6A87">
              <w:rPr>
                <w:rFonts w:ascii="KaiTi" w:eastAsia="KaiTi" w:hAnsi="KaiTi" w:hint="eastAsia"/>
                <w:color w:val="000000"/>
                <w:szCs w:val="21"/>
              </w:rPr>
              <w:t>配备齐全，但生产设备有些落后，</w:t>
            </w:r>
            <w:r w:rsidR="001811A7" w:rsidRPr="009F6A87">
              <w:rPr>
                <w:rFonts w:ascii="KaiTi" w:eastAsia="KaiTi" w:hAnsi="KaiTi" w:hint="eastAsia"/>
                <w:color w:val="000000"/>
                <w:szCs w:val="21"/>
              </w:rPr>
              <w:t>过程运行环境控制良好，所聘人员具备公司所需的能力需求；</w:t>
            </w:r>
          </w:p>
          <w:p w14:paraId="73146D6C"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人员因素：公</w:t>
            </w:r>
            <w:r w:rsidR="000C1A58" w:rsidRPr="009F6A87">
              <w:rPr>
                <w:rFonts w:ascii="KaiTi" w:eastAsia="KaiTi" w:hAnsi="KaiTi" w:hint="eastAsia"/>
                <w:color w:val="000000"/>
                <w:szCs w:val="21"/>
              </w:rPr>
              <w:t>司招聘的人员均为有多年生</w:t>
            </w:r>
            <w:proofErr w:type="gramStart"/>
            <w:r w:rsidR="000C1A58" w:rsidRPr="009F6A87">
              <w:rPr>
                <w:rFonts w:ascii="KaiTi" w:eastAsia="KaiTi" w:hAnsi="KaiTi" w:hint="eastAsia"/>
                <w:color w:val="000000"/>
                <w:szCs w:val="21"/>
              </w:rPr>
              <w:t>产实践</w:t>
            </w:r>
            <w:proofErr w:type="gramEnd"/>
            <w:r w:rsidR="000C1A58" w:rsidRPr="009F6A87">
              <w:rPr>
                <w:rFonts w:ascii="KaiTi" w:eastAsia="KaiTi" w:hAnsi="KaiTi" w:hint="eastAsia"/>
                <w:color w:val="000000"/>
                <w:szCs w:val="21"/>
              </w:rPr>
              <w:t>经验和质检及相关岗位管理工作经验；</w:t>
            </w:r>
          </w:p>
          <w:p w14:paraId="71B6BF38"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客户因素</w:t>
            </w:r>
            <w:r w:rsidR="000C1A58" w:rsidRPr="009F6A87">
              <w:rPr>
                <w:rFonts w:ascii="KaiTi" w:eastAsia="KaiTi" w:hAnsi="KaiTi" w:hint="eastAsia"/>
                <w:color w:val="000000"/>
                <w:szCs w:val="21"/>
              </w:rPr>
              <w:t>：从顾客满意度调查回传记录了解到，顾客对公司产品和服务比较满意；</w:t>
            </w:r>
          </w:p>
          <w:p w14:paraId="0AD2B245" w14:textId="77777777" w:rsidR="000C1A58" w:rsidRPr="009F6A87" w:rsidRDefault="00561237" w:rsidP="00561237">
            <w:pPr>
              <w:rPr>
                <w:rFonts w:ascii="KaiTi" w:eastAsia="KaiTi" w:hAnsi="KaiTi"/>
                <w:szCs w:val="21"/>
              </w:rPr>
            </w:pPr>
            <w:r w:rsidRPr="009F6A87">
              <w:rPr>
                <w:rFonts w:ascii="KaiTi" w:eastAsia="KaiTi" w:hAnsi="KaiTi" w:hint="eastAsia"/>
                <w:szCs w:val="21"/>
              </w:rPr>
              <w:t>关注环境变化：公司管理层及相关部门将持续关注公司所处的环境变化，必要时通过评估风险和机遇，调</w:t>
            </w:r>
            <w:r w:rsidR="000C1A58" w:rsidRPr="009F6A87">
              <w:rPr>
                <w:rFonts w:ascii="KaiTi" w:eastAsia="KaiTi" w:hAnsi="KaiTi" w:hint="eastAsia"/>
                <w:szCs w:val="21"/>
              </w:rPr>
              <w:t>整</w:t>
            </w:r>
            <w:r w:rsidR="000C1A58" w:rsidRPr="009F6A87">
              <w:rPr>
                <w:rFonts w:ascii="KaiTi" w:eastAsia="KaiTi" w:hAnsi="KaiTi" w:hint="eastAsia"/>
                <w:szCs w:val="21"/>
              </w:rPr>
              <w:sym w:font="Wingdings 2" w:char="F098"/>
            </w:r>
            <w:r w:rsidRPr="009F6A87">
              <w:rPr>
                <w:rFonts w:ascii="KaiTi" w:eastAsia="KaiTi" w:hAnsi="KaiTi" w:hint="eastAsia"/>
                <w:szCs w:val="21"/>
              </w:rPr>
              <w:t>管理体系目标和指标或变更管理过程以适应这些变化或实现改进。</w:t>
            </w:r>
          </w:p>
          <w:p w14:paraId="500DBC56" w14:textId="77777777" w:rsidR="00561237" w:rsidRPr="009F6A87" w:rsidRDefault="000C1A58" w:rsidP="00561237">
            <w:pPr>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关注的内容包括：</w:t>
            </w:r>
          </w:p>
          <w:p w14:paraId="39FEFCB8" w14:textId="77777777" w:rsidR="00561237" w:rsidRPr="009F6A87" w:rsidRDefault="00561237" w:rsidP="00561237">
            <w:pPr>
              <w:rPr>
                <w:rFonts w:ascii="KaiTi" w:eastAsia="KaiTi" w:hAnsi="KaiTi"/>
                <w:szCs w:val="21"/>
              </w:rPr>
            </w:pPr>
            <w:r w:rsidRPr="009F6A87">
              <w:rPr>
                <w:rFonts w:ascii="KaiTi" w:eastAsia="KaiTi" w:hAnsi="KaiTi" w:hint="eastAsia"/>
                <w:szCs w:val="21"/>
              </w:rPr>
              <w:t>——外部环境：国际、国内、地区和当地的各种法律法规、技术、竞争、市场、文化、社会和经济因素；</w:t>
            </w:r>
          </w:p>
          <w:p w14:paraId="0631F1A5" w14:textId="77777777" w:rsidR="00561237" w:rsidRPr="009F6A87" w:rsidRDefault="00561237" w:rsidP="00561237">
            <w:pPr>
              <w:rPr>
                <w:rFonts w:ascii="KaiTi" w:eastAsia="KaiTi" w:hAnsi="KaiTi"/>
                <w:szCs w:val="21"/>
              </w:rPr>
            </w:pPr>
            <w:r w:rsidRPr="009F6A87">
              <w:rPr>
                <w:rFonts w:ascii="KaiTi" w:eastAsia="KaiTi" w:hAnsi="KaiTi" w:hint="eastAsia"/>
                <w:szCs w:val="21"/>
              </w:rPr>
              <w:t>——内部条件：公司的价值观、产品和服务、战略方向、文化与能力；</w:t>
            </w:r>
          </w:p>
          <w:p w14:paraId="450FEF67" w14:textId="77777777" w:rsidR="00561237" w:rsidRPr="009F6A87" w:rsidRDefault="00561237" w:rsidP="00561237">
            <w:pPr>
              <w:rPr>
                <w:rFonts w:ascii="KaiTi" w:eastAsia="KaiTi" w:hAnsi="KaiTi"/>
                <w:szCs w:val="21"/>
              </w:rPr>
            </w:pPr>
            <w:r w:rsidRPr="009F6A87">
              <w:rPr>
                <w:rFonts w:ascii="KaiTi" w:eastAsia="KaiTi" w:hAnsi="KaiTi" w:hint="eastAsia"/>
                <w:szCs w:val="21"/>
              </w:rPr>
              <w:t>——周边环境：气候、空气和水质量、土地使用、现存污染、资源的可获得性等相关因素。</w:t>
            </w:r>
          </w:p>
          <w:p w14:paraId="0F601F8F" w14:textId="77777777" w:rsidR="004616EE" w:rsidRPr="009F6A87" w:rsidRDefault="00905121" w:rsidP="00561237">
            <w:pPr>
              <w:widowControl/>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对这些内</w:t>
            </w:r>
            <w:r w:rsidR="000C1A58" w:rsidRPr="009F6A87">
              <w:rPr>
                <w:rFonts w:ascii="KaiTi" w:eastAsia="KaiTi" w:hAnsi="KaiTi" w:hint="eastAsia"/>
                <w:szCs w:val="21"/>
              </w:rPr>
              <w:t>、</w:t>
            </w:r>
            <w:r w:rsidR="00561237" w:rsidRPr="009F6A87">
              <w:rPr>
                <w:rFonts w:ascii="KaiTi" w:eastAsia="KaiTi" w:hAnsi="KaiTi" w:hint="eastAsia"/>
                <w:szCs w:val="21"/>
              </w:rPr>
              <w:t>外部因素通过定期的网站获取、顾客沟通、及定期（周总结会议、月中、月末总结会议）内部总结等方式进行监视和评审。</w:t>
            </w:r>
          </w:p>
          <w:p w14:paraId="75A75BF5" w14:textId="77777777" w:rsidR="00E4556C" w:rsidRPr="009F6A87" w:rsidRDefault="00E4556C" w:rsidP="00561237">
            <w:pPr>
              <w:widowControl/>
              <w:rPr>
                <w:rFonts w:ascii="KaiTi" w:eastAsia="KaiTi" w:hAnsi="KaiTi"/>
                <w:color w:val="000000"/>
                <w:szCs w:val="21"/>
              </w:rPr>
            </w:pPr>
            <w:r w:rsidRPr="009F6A87">
              <w:rPr>
                <w:rFonts w:ascii="KaiTi" w:eastAsia="KaiTi" w:hAnsi="KaiTi" w:hint="eastAsia"/>
                <w:szCs w:val="21"/>
              </w:rPr>
              <w:t>企业识别的内外部因素客观、全面 。</w:t>
            </w:r>
          </w:p>
        </w:tc>
        <w:tc>
          <w:tcPr>
            <w:tcW w:w="1585" w:type="dxa"/>
          </w:tcPr>
          <w:p w14:paraId="307FA9E2" w14:textId="77777777" w:rsidR="004616EE" w:rsidRPr="009F6A87" w:rsidRDefault="009A259C" w:rsidP="004616EE">
            <w:pPr>
              <w:rPr>
                <w:rFonts w:ascii="KaiTi" w:eastAsia="KaiTi" w:hAnsi="KaiTi"/>
                <w:szCs w:val="21"/>
              </w:rPr>
            </w:pPr>
            <w:r w:rsidRPr="009F6A87">
              <w:rPr>
                <w:rFonts w:ascii="KaiTi" w:eastAsia="KaiTi" w:hAnsi="KaiTi" w:hint="eastAsia"/>
                <w:szCs w:val="21"/>
              </w:rPr>
              <w:lastRenderedPageBreak/>
              <w:t>Y</w:t>
            </w:r>
          </w:p>
        </w:tc>
      </w:tr>
      <w:tr w:rsidR="00561237" w:rsidRPr="009F6A87" w14:paraId="590C6E85" w14:textId="77777777" w:rsidTr="004616EE">
        <w:trPr>
          <w:trHeight w:val="1968"/>
        </w:trPr>
        <w:tc>
          <w:tcPr>
            <w:tcW w:w="2160" w:type="dxa"/>
          </w:tcPr>
          <w:p w14:paraId="5611D2B0" w14:textId="77777777" w:rsidR="00561237" w:rsidRPr="009F6A87" w:rsidRDefault="00E4556C" w:rsidP="004616EE">
            <w:pPr>
              <w:rPr>
                <w:rFonts w:ascii="KaiTi" w:eastAsia="KaiTi" w:hAnsi="KaiTi"/>
                <w:szCs w:val="21"/>
              </w:rPr>
            </w:pPr>
            <w:r w:rsidRPr="009F6A87">
              <w:rPr>
                <w:rFonts w:ascii="KaiTi" w:eastAsia="KaiTi" w:hAnsi="KaiTi"/>
                <w:szCs w:val="21"/>
              </w:rPr>
              <w:t>相关方的</w:t>
            </w:r>
            <w:r w:rsidR="009A259C" w:rsidRPr="009F6A87">
              <w:rPr>
                <w:rFonts w:ascii="KaiTi" w:eastAsia="KaiTi" w:hAnsi="KaiTi"/>
                <w:szCs w:val="21"/>
              </w:rPr>
              <w:t>要求和期望</w:t>
            </w:r>
          </w:p>
        </w:tc>
        <w:tc>
          <w:tcPr>
            <w:tcW w:w="960" w:type="dxa"/>
          </w:tcPr>
          <w:p w14:paraId="04CC7FE2" w14:textId="77777777" w:rsidR="00561237" w:rsidRPr="009F6A87" w:rsidRDefault="009A259C" w:rsidP="004616EE">
            <w:pPr>
              <w:rPr>
                <w:rFonts w:ascii="KaiTi" w:eastAsia="KaiTi" w:hAnsi="KaiTi"/>
                <w:szCs w:val="21"/>
              </w:rPr>
            </w:pPr>
            <w:r w:rsidRPr="009F6A87">
              <w:rPr>
                <w:rFonts w:ascii="KaiTi" w:eastAsia="KaiTi" w:hAnsi="KaiTi" w:hint="eastAsia"/>
                <w:szCs w:val="21"/>
              </w:rPr>
              <w:t>4.2</w:t>
            </w:r>
          </w:p>
        </w:tc>
        <w:tc>
          <w:tcPr>
            <w:tcW w:w="10004" w:type="dxa"/>
          </w:tcPr>
          <w:p w14:paraId="3452C1B1" w14:textId="77777777" w:rsidR="00561237" w:rsidRPr="009F6A87" w:rsidRDefault="00905121" w:rsidP="00561237">
            <w:pPr>
              <w:widowControl/>
              <w:rPr>
                <w:rFonts w:ascii="KaiTi" w:eastAsia="KaiTi" w:hAnsi="KaiTi"/>
                <w:color w:val="000000"/>
                <w:szCs w:val="21"/>
              </w:rPr>
            </w:pPr>
            <w:r w:rsidRPr="009F6A87">
              <w:rPr>
                <w:rFonts w:ascii="KaiTi" w:eastAsia="KaiTi" w:hAnsi="KaiTi" w:hint="eastAsia"/>
                <w:color w:val="000000"/>
                <w:szCs w:val="21"/>
              </w:rPr>
              <w:sym w:font="Wingdings 2" w:char="F098"/>
            </w:r>
            <w:r w:rsidR="00561237" w:rsidRPr="009F6A87">
              <w:rPr>
                <w:rFonts w:ascii="KaiTi" w:eastAsia="KaiTi" w:hAnsi="KaiTi" w:hint="eastAsia"/>
                <w:color w:val="000000"/>
                <w:szCs w:val="21"/>
              </w:rPr>
              <w:t>公司确定了与质量管理体系有关的相关方包括顾客、</w:t>
            </w:r>
            <w:r w:rsidR="00D224B1" w:rsidRPr="009F6A87">
              <w:rPr>
                <w:rFonts w:ascii="KaiTi" w:eastAsia="KaiTi" w:hAnsi="KaiTi" w:hint="eastAsia"/>
                <w:color w:val="000000"/>
                <w:szCs w:val="21"/>
              </w:rPr>
              <w:t>材料供应商、外包方、原</w:t>
            </w:r>
            <w:r w:rsidR="00561237" w:rsidRPr="009F6A87">
              <w:rPr>
                <w:rFonts w:ascii="KaiTi" w:eastAsia="KaiTi" w:hAnsi="KaiTi" w:hint="eastAsia"/>
                <w:color w:val="000000"/>
                <w:szCs w:val="21"/>
              </w:rPr>
              <w:t>材</w:t>
            </w:r>
            <w:r w:rsidR="00D224B1" w:rsidRPr="009F6A87">
              <w:rPr>
                <w:rFonts w:ascii="KaiTi" w:eastAsia="KaiTi" w:hAnsi="KaiTi" w:hint="eastAsia"/>
                <w:color w:val="000000"/>
                <w:szCs w:val="21"/>
              </w:rPr>
              <w:t>料</w:t>
            </w:r>
            <w:r w:rsidR="00561237" w:rsidRPr="009F6A87">
              <w:rPr>
                <w:rFonts w:ascii="KaiTi" w:eastAsia="KaiTi" w:hAnsi="KaiTi" w:hint="eastAsia"/>
                <w:color w:val="000000"/>
                <w:szCs w:val="21"/>
              </w:rPr>
              <w:t>供应商</w:t>
            </w:r>
            <w:r w:rsidR="000C1A58" w:rsidRPr="009F6A87">
              <w:rPr>
                <w:rFonts w:ascii="KaiTi" w:eastAsia="KaiTi" w:hAnsi="KaiTi" w:hint="eastAsia"/>
                <w:color w:val="000000"/>
                <w:szCs w:val="21"/>
              </w:rPr>
              <w:t>、工商行政管理部门、计量和安全管理部门</w:t>
            </w:r>
            <w:r w:rsidR="00561237" w:rsidRPr="009F6A87">
              <w:rPr>
                <w:rFonts w:ascii="KaiTi" w:eastAsia="KaiTi" w:hAnsi="KaiTi" w:hint="eastAsia"/>
                <w:color w:val="000000"/>
                <w:szCs w:val="21"/>
              </w:rPr>
              <w:t>、物流服务企业、第三方检测机构等。</w:t>
            </w:r>
          </w:p>
          <w:p w14:paraId="65DD6CCE" w14:textId="77777777" w:rsidR="00561237" w:rsidRPr="009F6A87" w:rsidRDefault="00905121" w:rsidP="00561237">
            <w:pPr>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相关方对企业的要求有：遵守国家的现行法律法规、遵守国际惯例、保持有效的资质、</w:t>
            </w:r>
            <w:r w:rsidR="000C1A58" w:rsidRPr="009F6A87">
              <w:rPr>
                <w:rFonts w:ascii="KaiTi" w:eastAsia="KaiTi" w:hAnsi="KaiTi" w:hint="eastAsia"/>
                <w:szCs w:val="21"/>
              </w:rPr>
              <w:t>保证产品质量</w:t>
            </w:r>
            <w:r w:rsidR="00561237" w:rsidRPr="009F6A87">
              <w:rPr>
                <w:rFonts w:ascii="KaiTi" w:eastAsia="KaiTi" w:hAnsi="KaiTi" w:hint="eastAsia"/>
                <w:szCs w:val="21"/>
              </w:rPr>
              <w:t>，对环境无重大污染、量具定期检定、不断提高技术水平以及不断提高客户满意度等。</w:t>
            </w:r>
          </w:p>
          <w:p w14:paraId="7AA3FBF1" w14:textId="77777777" w:rsidR="00E4556C" w:rsidRPr="009F6A87" w:rsidRDefault="00D224B1" w:rsidP="00561237">
            <w:pPr>
              <w:widowControl/>
              <w:rPr>
                <w:rFonts w:ascii="KaiTi" w:eastAsia="KaiTi" w:hAnsi="KaiTi" w:cs="宋体"/>
                <w:szCs w:val="21"/>
              </w:rPr>
            </w:pPr>
            <w:r w:rsidRPr="009F6A87">
              <w:rPr>
                <w:rFonts w:ascii="KaiTi" w:eastAsia="KaiTi" w:hAnsi="KaiTi" w:cs="宋体" w:hint="eastAsia"/>
                <w:szCs w:val="21"/>
              </w:rPr>
              <w:sym w:font="Wingdings 2" w:char="F098"/>
            </w:r>
            <w:r w:rsidR="00E4556C" w:rsidRPr="009F6A87">
              <w:rPr>
                <w:rFonts w:ascii="KaiTi" w:eastAsia="KaiTi" w:hAnsi="KaiTi" w:cs="宋体" w:hint="eastAsia"/>
                <w:szCs w:val="21"/>
              </w:rPr>
              <w:t>企业</w:t>
            </w:r>
            <w:r w:rsidRPr="009F6A87">
              <w:rPr>
                <w:rFonts w:ascii="KaiTi" w:eastAsia="KaiTi" w:hAnsi="KaiTi" w:cs="宋体" w:hint="eastAsia"/>
                <w:szCs w:val="21"/>
              </w:rPr>
              <w:t>对这些相关方</w:t>
            </w:r>
            <w:r w:rsidR="000C1A58" w:rsidRPr="009F6A87">
              <w:rPr>
                <w:rFonts w:ascii="KaiTi" w:eastAsia="KaiTi" w:hAnsi="KaiTi" w:cs="宋体" w:hint="eastAsia"/>
                <w:szCs w:val="21"/>
              </w:rPr>
              <w:t>要求和期望进行</w:t>
            </w:r>
            <w:r w:rsidRPr="009F6A87">
              <w:rPr>
                <w:rFonts w:ascii="KaiTi" w:eastAsia="KaiTi" w:hAnsi="KaiTi" w:cs="宋体" w:hint="eastAsia"/>
                <w:szCs w:val="21"/>
              </w:rPr>
              <w:t>监视</w:t>
            </w:r>
            <w:r w:rsidR="00561237" w:rsidRPr="009F6A87">
              <w:rPr>
                <w:rFonts w:ascii="KaiTi" w:eastAsia="KaiTi" w:hAnsi="KaiTi" w:cs="宋体" w:hint="eastAsia"/>
                <w:szCs w:val="21"/>
              </w:rPr>
              <w:t>和评审的方法有：动态的获取相关方的需求、期望，通过对比、评价等方法对相关方的需求</w:t>
            </w:r>
            <w:r w:rsidR="000C1A58" w:rsidRPr="009F6A87">
              <w:rPr>
                <w:rFonts w:ascii="KaiTi" w:eastAsia="KaiTi" w:hAnsi="KaiTi" w:cs="宋体" w:hint="eastAsia"/>
                <w:szCs w:val="21"/>
              </w:rPr>
              <w:t>和期望监视评审，以确定质量管理体系、产品</w:t>
            </w:r>
            <w:r w:rsidR="00561237" w:rsidRPr="009F6A87">
              <w:rPr>
                <w:rFonts w:ascii="KaiTi" w:eastAsia="KaiTi" w:hAnsi="KaiTi" w:cs="宋体" w:hint="eastAsia"/>
                <w:szCs w:val="21"/>
              </w:rPr>
              <w:t>生产服务相应的调整变更应对措施等。</w:t>
            </w:r>
          </w:p>
          <w:p w14:paraId="000535FB" w14:textId="77777777" w:rsidR="00E4556C" w:rsidRPr="009F6A87" w:rsidRDefault="00E4556C" w:rsidP="00561237">
            <w:pPr>
              <w:widowControl/>
              <w:rPr>
                <w:rFonts w:ascii="KaiTi" w:eastAsia="KaiTi" w:hAnsi="KaiTi" w:cs="宋体"/>
                <w:szCs w:val="21"/>
              </w:rPr>
            </w:pPr>
            <w:r w:rsidRPr="009F6A87">
              <w:rPr>
                <w:rFonts w:ascii="KaiTi" w:eastAsia="KaiTi" w:hAnsi="KaiTi" w:cs="宋体" w:hint="eastAsia"/>
                <w:szCs w:val="21"/>
              </w:rPr>
              <w:t>符合要求</w:t>
            </w:r>
          </w:p>
        </w:tc>
        <w:tc>
          <w:tcPr>
            <w:tcW w:w="1585" w:type="dxa"/>
          </w:tcPr>
          <w:p w14:paraId="62F4812C" w14:textId="77777777" w:rsidR="00561237" w:rsidRPr="009F6A87" w:rsidRDefault="009A259C" w:rsidP="004616EE">
            <w:pPr>
              <w:rPr>
                <w:rFonts w:ascii="KaiTi" w:eastAsia="KaiTi" w:hAnsi="KaiTi"/>
                <w:szCs w:val="21"/>
              </w:rPr>
            </w:pPr>
            <w:r w:rsidRPr="009F6A87">
              <w:rPr>
                <w:rFonts w:ascii="KaiTi" w:eastAsia="KaiTi" w:hAnsi="KaiTi" w:hint="eastAsia"/>
                <w:szCs w:val="21"/>
              </w:rPr>
              <w:t>Y</w:t>
            </w:r>
          </w:p>
        </w:tc>
      </w:tr>
      <w:tr w:rsidR="009A259C" w:rsidRPr="009F6A87" w14:paraId="4F900766" w14:textId="77777777" w:rsidTr="00B025E6">
        <w:trPr>
          <w:trHeight w:val="1722"/>
        </w:trPr>
        <w:tc>
          <w:tcPr>
            <w:tcW w:w="2160" w:type="dxa"/>
          </w:tcPr>
          <w:p w14:paraId="4CF8BD7B" w14:textId="77777777" w:rsidR="009A259C" w:rsidRPr="009F6A87" w:rsidRDefault="003C38B9" w:rsidP="004616EE">
            <w:pPr>
              <w:rPr>
                <w:rFonts w:ascii="KaiTi" w:eastAsia="KaiTi" w:hAnsi="KaiTi"/>
                <w:szCs w:val="21"/>
              </w:rPr>
            </w:pPr>
            <w:r w:rsidRPr="009F6A87">
              <w:rPr>
                <w:rFonts w:ascii="KaiTi" w:eastAsia="KaiTi" w:hAnsi="KaiTi"/>
                <w:szCs w:val="21"/>
              </w:rPr>
              <w:lastRenderedPageBreak/>
              <w:t>质量管理体系的范围</w:t>
            </w:r>
          </w:p>
        </w:tc>
        <w:tc>
          <w:tcPr>
            <w:tcW w:w="960" w:type="dxa"/>
          </w:tcPr>
          <w:p w14:paraId="7D89F75D" w14:textId="77777777" w:rsidR="009A259C" w:rsidRPr="009F6A87" w:rsidRDefault="003C38B9" w:rsidP="004616EE">
            <w:pPr>
              <w:rPr>
                <w:rFonts w:ascii="KaiTi" w:eastAsia="KaiTi" w:hAnsi="KaiTi"/>
                <w:szCs w:val="21"/>
              </w:rPr>
            </w:pPr>
            <w:r w:rsidRPr="009F6A87">
              <w:rPr>
                <w:rFonts w:ascii="KaiTi" w:eastAsia="KaiTi" w:hAnsi="KaiTi" w:hint="eastAsia"/>
                <w:szCs w:val="21"/>
              </w:rPr>
              <w:t>4.3</w:t>
            </w:r>
          </w:p>
        </w:tc>
        <w:tc>
          <w:tcPr>
            <w:tcW w:w="10004" w:type="dxa"/>
          </w:tcPr>
          <w:p w14:paraId="30E3A944" w14:textId="1B0D3523" w:rsidR="003C38B9" w:rsidRPr="009F6A87" w:rsidRDefault="003C38B9" w:rsidP="003C38B9">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与受审核方</w:t>
            </w:r>
            <w:r w:rsidR="000C1A58" w:rsidRPr="009F6A87">
              <w:rPr>
                <w:rFonts w:ascii="KaiTi" w:eastAsia="KaiTi" w:hAnsi="KaiTi" w:hint="eastAsia"/>
                <w:szCs w:val="21"/>
              </w:rPr>
              <w:t>胡金亮</w:t>
            </w:r>
            <w:r w:rsidRPr="009F6A87">
              <w:rPr>
                <w:rFonts w:ascii="KaiTi" w:eastAsia="KaiTi" w:hAnsi="KaiTi" w:cs="宋体" w:hint="eastAsia"/>
                <w:szCs w:val="21"/>
              </w:rPr>
              <w:t>总经理远程确认的审核范围：</w:t>
            </w:r>
            <w:r w:rsidR="000C1A58" w:rsidRPr="009F6A87">
              <w:rPr>
                <w:rFonts w:ascii="KaiTi" w:eastAsia="KaiTi" w:hAnsi="KaiTi" w:hint="eastAsia"/>
                <w:szCs w:val="21"/>
              </w:rPr>
              <w:t>球墨铸铁井盖的生产</w:t>
            </w:r>
            <w:r w:rsidR="00D13115" w:rsidRPr="009F6A87">
              <w:rPr>
                <w:rFonts w:ascii="KaiTi" w:eastAsia="KaiTi" w:hAnsi="KaiTi" w:hint="eastAsia"/>
                <w:szCs w:val="21"/>
              </w:rPr>
              <w:t>及销售</w:t>
            </w:r>
            <w:r w:rsidRPr="009F6A87">
              <w:rPr>
                <w:rFonts w:ascii="KaiTi" w:eastAsia="KaiTi" w:hAnsi="KaiTi" w:cs="宋体" w:hint="eastAsia"/>
                <w:szCs w:val="21"/>
              </w:rPr>
              <w:t>。</w:t>
            </w:r>
          </w:p>
          <w:p w14:paraId="28E1608F" w14:textId="77777777" w:rsidR="00B025E6" w:rsidRPr="009F6A87" w:rsidRDefault="003C38B9" w:rsidP="003C38B9">
            <w:pPr>
              <w:rPr>
                <w:rFonts w:ascii="KaiTi" w:eastAsia="KaiTi" w:hAnsi="KaiTi"/>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删减情况：</w:t>
            </w:r>
            <w:r w:rsidR="00B025E6" w:rsidRPr="009F6A87">
              <w:rPr>
                <w:rFonts w:ascii="KaiTi" w:eastAsia="KaiTi" w:hAnsi="KaiTi" w:hint="eastAsia"/>
                <w:szCs w:val="21"/>
              </w:rPr>
              <w:t>经过与主管沟通和远程审核发现：受审核方球墨铸铁井盖的生产</w:t>
            </w:r>
            <w:r w:rsidR="00B025E6" w:rsidRPr="009F6A87">
              <w:rPr>
                <w:rFonts w:ascii="KaiTi" w:eastAsia="KaiTi" w:hAnsi="KaiTi" w:hint="eastAsia"/>
                <w:noProof/>
                <w:szCs w:val="21"/>
              </w:rPr>
              <w:t>是依据客户技术要求、图纸、行业标准进行生产检验。</w:t>
            </w:r>
            <w:r w:rsidR="00B025E6" w:rsidRPr="009F6A87">
              <w:rPr>
                <w:rFonts w:ascii="KaiTi" w:eastAsia="KaiTi" w:hAnsi="KaiTi" w:cs="宋体" w:hint="eastAsia"/>
                <w:szCs w:val="21"/>
              </w:rPr>
              <w:t>企业依据客户要求和成熟的工艺进行生产，不存在产品和服务的设计和开发过程，故删除ISO9001:2015标准8.3条款，删减</w:t>
            </w:r>
            <w:r w:rsidR="00B025E6" w:rsidRPr="009F6A87">
              <w:rPr>
                <w:rFonts w:ascii="KaiTi" w:eastAsia="KaiTi" w:hAnsi="KaiTi"/>
                <w:szCs w:val="21"/>
              </w:rPr>
              <w:t>此条款不影响企业遵守法规要求和提供客户需求能力</w:t>
            </w:r>
            <w:r w:rsidR="00B025E6" w:rsidRPr="009F6A87">
              <w:rPr>
                <w:rFonts w:ascii="KaiTi" w:eastAsia="KaiTi" w:hAnsi="KaiTi" w:hint="eastAsia"/>
                <w:szCs w:val="21"/>
              </w:rPr>
              <w:t xml:space="preserve"> 。</w:t>
            </w:r>
          </w:p>
          <w:p w14:paraId="69421308" w14:textId="77777777" w:rsidR="009A259C" w:rsidRPr="009F6A87" w:rsidRDefault="003C38B9" w:rsidP="003C38B9">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外包过程：</w:t>
            </w:r>
            <w:r w:rsidR="00B025E6" w:rsidRPr="009F6A87">
              <w:rPr>
                <w:rFonts w:ascii="KaiTi" w:eastAsia="KaiTi" w:hAnsi="KaiTi" w:hint="eastAsia"/>
                <w:szCs w:val="21"/>
              </w:rPr>
              <w:t>成品元素分析、产品运输</w:t>
            </w:r>
            <w:r w:rsidRPr="009F6A87">
              <w:rPr>
                <w:rFonts w:ascii="KaiTi" w:eastAsia="KaiTi" w:hAnsi="KaiTi" w:cs="宋体" w:hint="eastAsia"/>
                <w:szCs w:val="21"/>
              </w:rPr>
              <w:t>，按照采购程序进行管理。</w:t>
            </w:r>
          </w:p>
          <w:p w14:paraId="26E105E1" w14:textId="24BAC4BC" w:rsidR="00B025E6" w:rsidRPr="009F6A87" w:rsidRDefault="00B025E6" w:rsidP="003C38B9">
            <w:pPr>
              <w:rPr>
                <w:rFonts w:ascii="KaiTi" w:eastAsia="KaiTi" w:hAnsi="KaiTi"/>
                <w:szCs w:val="21"/>
              </w:rPr>
            </w:pPr>
            <w:r w:rsidRPr="009F6A87">
              <w:rPr>
                <w:rFonts w:ascii="KaiTi" w:eastAsia="KaiTi" w:hAnsi="KaiTi"/>
                <w:szCs w:val="21"/>
              </w:rPr>
              <w:sym w:font="Wingdings 2" w:char="F098"/>
            </w:r>
            <w:r w:rsidRPr="009F6A87">
              <w:rPr>
                <w:rFonts w:ascii="KaiTi" w:eastAsia="KaiTi" w:hAnsi="KaiTi"/>
                <w:szCs w:val="21"/>
              </w:rPr>
              <w:t>经识别公司识别的特殊过程：</w:t>
            </w:r>
            <w:r w:rsidR="00D13115" w:rsidRPr="009F6A87">
              <w:rPr>
                <w:rFonts w:ascii="KaiTi" w:eastAsia="KaiTi" w:hAnsi="KaiTi" w:hint="eastAsia"/>
                <w:szCs w:val="21"/>
              </w:rPr>
              <w:t>熔化、浇注</w:t>
            </w:r>
            <w:r w:rsidRPr="009F6A87">
              <w:rPr>
                <w:rFonts w:ascii="KaiTi" w:eastAsia="KaiTi" w:hAnsi="KaiTi" w:hint="eastAsia"/>
                <w:szCs w:val="21"/>
              </w:rPr>
              <w:t>。</w:t>
            </w:r>
          </w:p>
          <w:p w14:paraId="21AB58C4" w14:textId="77777777" w:rsidR="00E4556C" w:rsidRPr="009F6A87" w:rsidRDefault="00E4556C" w:rsidP="003C38B9">
            <w:pPr>
              <w:rPr>
                <w:rFonts w:ascii="KaiTi" w:eastAsia="KaiTi" w:hAnsi="KaiTi" w:cs="宋体"/>
                <w:szCs w:val="21"/>
              </w:rPr>
            </w:pPr>
            <w:r w:rsidRPr="009F6A87">
              <w:rPr>
                <w:rFonts w:ascii="KaiTi" w:eastAsia="KaiTi" w:hAnsi="KaiTi" w:hint="eastAsia"/>
                <w:szCs w:val="21"/>
              </w:rPr>
              <w:t>企业质量管理体系的边界和适用性符合要求。</w:t>
            </w:r>
          </w:p>
        </w:tc>
        <w:tc>
          <w:tcPr>
            <w:tcW w:w="1585" w:type="dxa"/>
          </w:tcPr>
          <w:p w14:paraId="45790A61" w14:textId="77777777" w:rsidR="009A259C" w:rsidRPr="009F6A87" w:rsidRDefault="003C38B9" w:rsidP="004616EE">
            <w:pPr>
              <w:rPr>
                <w:rFonts w:ascii="KaiTi" w:eastAsia="KaiTi" w:hAnsi="KaiTi"/>
                <w:szCs w:val="21"/>
              </w:rPr>
            </w:pPr>
            <w:r w:rsidRPr="009F6A87">
              <w:rPr>
                <w:rFonts w:ascii="KaiTi" w:eastAsia="KaiTi" w:hAnsi="KaiTi" w:hint="eastAsia"/>
                <w:szCs w:val="21"/>
              </w:rPr>
              <w:t>Y</w:t>
            </w:r>
          </w:p>
        </w:tc>
      </w:tr>
      <w:tr w:rsidR="003847C4" w:rsidRPr="009F6A87" w14:paraId="25B34A38" w14:textId="77777777" w:rsidTr="00905121">
        <w:trPr>
          <w:trHeight w:val="1681"/>
        </w:trPr>
        <w:tc>
          <w:tcPr>
            <w:tcW w:w="2160" w:type="dxa"/>
          </w:tcPr>
          <w:p w14:paraId="6378BDED" w14:textId="77777777" w:rsidR="003C38B9" w:rsidRPr="009F6A87" w:rsidRDefault="003C38B9" w:rsidP="003C38B9">
            <w:pPr>
              <w:rPr>
                <w:rFonts w:ascii="KaiTi" w:eastAsia="KaiTi" w:hAnsi="KaiTi"/>
                <w:szCs w:val="21"/>
              </w:rPr>
            </w:pPr>
            <w:r w:rsidRPr="009F6A87">
              <w:rPr>
                <w:rFonts w:ascii="KaiTi" w:eastAsia="KaiTi" w:hAnsi="KaiTi" w:hint="eastAsia"/>
                <w:szCs w:val="21"/>
              </w:rPr>
              <w:t>质量管理体系及其过程</w:t>
            </w:r>
          </w:p>
          <w:p w14:paraId="2A1B2030" w14:textId="77777777" w:rsidR="004616EE" w:rsidRPr="009F6A87" w:rsidRDefault="004616EE" w:rsidP="004616EE">
            <w:pPr>
              <w:rPr>
                <w:rFonts w:ascii="KaiTi" w:eastAsia="KaiTi" w:hAnsi="KaiTi"/>
                <w:szCs w:val="21"/>
              </w:rPr>
            </w:pPr>
          </w:p>
        </w:tc>
        <w:tc>
          <w:tcPr>
            <w:tcW w:w="960" w:type="dxa"/>
          </w:tcPr>
          <w:p w14:paraId="6DAEAB46" w14:textId="77777777" w:rsidR="004616EE" w:rsidRPr="009F6A87" w:rsidRDefault="003C38B9" w:rsidP="004616EE">
            <w:pPr>
              <w:rPr>
                <w:rFonts w:ascii="KaiTi" w:eastAsia="KaiTi" w:hAnsi="KaiTi"/>
                <w:szCs w:val="21"/>
              </w:rPr>
            </w:pPr>
            <w:r w:rsidRPr="009F6A87">
              <w:rPr>
                <w:rFonts w:ascii="KaiTi" w:eastAsia="KaiTi" w:hAnsi="KaiTi" w:hint="eastAsia"/>
                <w:szCs w:val="21"/>
              </w:rPr>
              <w:t>4.4</w:t>
            </w:r>
          </w:p>
        </w:tc>
        <w:tc>
          <w:tcPr>
            <w:tcW w:w="10004" w:type="dxa"/>
          </w:tcPr>
          <w:p w14:paraId="60ED9477" w14:textId="77777777" w:rsidR="003C38B9" w:rsidRPr="009F6A87" w:rsidRDefault="00905121" w:rsidP="003C38B9">
            <w:pPr>
              <w:jc w:val="left"/>
              <w:rPr>
                <w:rFonts w:ascii="KaiTi" w:eastAsia="KaiTi" w:hAnsi="KaiTi" w:cs="宋体"/>
                <w:szCs w:val="21"/>
              </w:rPr>
            </w:pPr>
            <w:r w:rsidRPr="009F6A87">
              <w:rPr>
                <w:rFonts w:ascii="KaiTi" w:eastAsia="KaiTi" w:hAnsi="KaiTi" w:hint="eastAsia"/>
                <w:szCs w:val="21"/>
              </w:rPr>
              <w:sym w:font="Wingdings 2" w:char="F098"/>
            </w:r>
            <w:r w:rsidR="003C38B9" w:rsidRPr="009F6A87">
              <w:rPr>
                <w:rFonts w:ascii="KaiTi" w:eastAsia="KaiTi" w:hAnsi="KaiTi" w:hint="eastAsia"/>
                <w:szCs w:val="21"/>
              </w:rPr>
              <w:t>经查阅上报文件、远程审核沟通了解到：组织按照标准要求和实际情况识别策划建立了质量管理体系所需的过程，对标准要求的各条款过程的具体控制方法作了具体规定，建立了完整的质量管理体系。</w:t>
            </w:r>
          </w:p>
          <w:p w14:paraId="156572C6" w14:textId="77777777" w:rsidR="003C38B9" w:rsidRPr="009F6A87" w:rsidRDefault="00905121" w:rsidP="003C38B9">
            <w:pPr>
              <w:jc w:val="left"/>
              <w:rPr>
                <w:rFonts w:ascii="KaiTi" w:eastAsia="KaiTi" w:hAnsi="KaiTi" w:cs="宋体"/>
                <w:szCs w:val="21"/>
              </w:rPr>
            </w:pPr>
            <w:r w:rsidRPr="009F6A87">
              <w:rPr>
                <w:rFonts w:ascii="KaiTi" w:eastAsia="KaiTi" w:hAnsi="KaiTi" w:cs="宋体" w:hint="eastAsia"/>
                <w:szCs w:val="21"/>
              </w:rPr>
              <w:sym w:font="Wingdings 2" w:char="F098"/>
            </w:r>
            <w:r w:rsidR="003C38B9" w:rsidRPr="009F6A87">
              <w:rPr>
                <w:rFonts w:ascii="KaiTi" w:eastAsia="KaiTi" w:hAnsi="KaiTi" w:cs="宋体" w:hint="eastAsia"/>
                <w:szCs w:val="21"/>
              </w:rPr>
              <w:t>依据ISO FDIS 9001:2015标准的要求并结合本公司的具体情况，采取PDCA的过程方法，建立、实施、保持并持续改进质量管理体系。企业识别并确定了如下分工及过程：</w:t>
            </w:r>
          </w:p>
          <w:p w14:paraId="6FF0CBBA" w14:textId="77777777" w:rsidR="004616EE" w:rsidRPr="009F6A87" w:rsidRDefault="003C38B9" w:rsidP="00905121">
            <w:pPr>
              <w:ind w:leftChars="50" w:left="105"/>
              <w:jc w:val="left"/>
              <w:rPr>
                <w:rFonts w:ascii="KaiTi" w:eastAsia="KaiTi" w:hAnsi="KaiTi" w:cs="宋体"/>
                <w:szCs w:val="21"/>
              </w:rPr>
            </w:pPr>
            <w:r w:rsidRPr="009F6A87">
              <w:rPr>
                <w:rFonts w:ascii="KaiTi" w:eastAsia="KaiTi" w:hAnsi="KaiTi" w:cs="宋体" w:hint="eastAsia"/>
                <w:szCs w:val="21"/>
              </w:rPr>
              <w:t>销售过程、采购过程、产品工艺生产过程、检验与交付过程、绩效分析、评价与改进等多个过程</w:t>
            </w:r>
            <w:r w:rsidR="00905121" w:rsidRPr="009F6A87">
              <w:rPr>
                <w:rFonts w:ascii="KaiTi" w:eastAsia="KaiTi" w:hAnsi="KaiTi" w:cs="宋体" w:hint="eastAsia"/>
                <w:szCs w:val="21"/>
              </w:rPr>
              <w:t>。</w:t>
            </w:r>
          </w:p>
        </w:tc>
        <w:tc>
          <w:tcPr>
            <w:tcW w:w="1585" w:type="dxa"/>
          </w:tcPr>
          <w:p w14:paraId="03C48873" w14:textId="77777777" w:rsidR="004616EE" w:rsidRPr="009F6A87" w:rsidRDefault="003C38B9" w:rsidP="004616EE">
            <w:pPr>
              <w:rPr>
                <w:rFonts w:ascii="KaiTi" w:eastAsia="KaiTi" w:hAnsi="KaiTi"/>
                <w:szCs w:val="21"/>
              </w:rPr>
            </w:pPr>
            <w:r w:rsidRPr="009F6A87">
              <w:rPr>
                <w:rFonts w:ascii="KaiTi" w:eastAsia="KaiTi" w:hAnsi="KaiTi" w:hint="eastAsia"/>
                <w:szCs w:val="21"/>
              </w:rPr>
              <w:t>Y</w:t>
            </w:r>
          </w:p>
        </w:tc>
      </w:tr>
      <w:tr w:rsidR="00905121" w:rsidRPr="009F6A87" w14:paraId="4E6BDC1E" w14:textId="77777777" w:rsidTr="00905121">
        <w:trPr>
          <w:trHeight w:val="1407"/>
        </w:trPr>
        <w:tc>
          <w:tcPr>
            <w:tcW w:w="2160" w:type="dxa"/>
          </w:tcPr>
          <w:p w14:paraId="6A3300C9" w14:textId="77777777" w:rsidR="00905121" w:rsidRPr="009F6A87" w:rsidRDefault="00905121" w:rsidP="003C38B9">
            <w:pPr>
              <w:rPr>
                <w:rFonts w:ascii="KaiTi" w:eastAsia="KaiTi" w:hAnsi="KaiTi"/>
                <w:szCs w:val="21"/>
              </w:rPr>
            </w:pPr>
            <w:r w:rsidRPr="009F6A87">
              <w:rPr>
                <w:rFonts w:ascii="KaiTi" w:eastAsia="KaiTi" w:hAnsi="KaiTi" w:hint="eastAsia"/>
                <w:szCs w:val="21"/>
              </w:rPr>
              <w:t>领导作用和承诺</w:t>
            </w:r>
          </w:p>
          <w:p w14:paraId="41B212EF" w14:textId="77777777" w:rsidR="00905121" w:rsidRPr="009F6A87" w:rsidRDefault="00905121" w:rsidP="003C38B9">
            <w:pPr>
              <w:rPr>
                <w:rFonts w:ascii="KaiTi" w:eastAsia="KaiTi" w:hAnsi="KaiTi"/>
                <w:szCs w:val="21"/>
              </w:rPr>
            </w:pPr>
            <w:r w:rsidRPr="009F6A87">
              <w:rPr>
                <w:rFonts w:ascii="KaiTi" w:eastAsia="KaiTi" w:hAnsi="KaiTi" w:hint="eastAsia"/>
                <w:szCs w:val="21"/>
              </w:rPr>
              <w:t>总则</w:t>
            </w:r>
          </w:p>
        </w:tc>
        <w:tc>
          <w:tcPr>
            <w:tcW w:w="960" w:type="dxa"/>
          </w:tcPr>
          <w:p w14:paraId="678D3496" w14:textId="77777777" w:rsidR="00905121" w:rsidRPr="009F6A87" w:rsidRDefault="00905121" w:rsidP="004616EE">
            <w:pPr>
              <w:rPr>
                <w:rFonts w:ascii="KaiTi" w:eastAsia="KaiTi" w:hAnsi="KaiTi"/>
                <w:szCs w:val="21"/>
              </w:rPr>
            </w:pPr>
            <w:r w:rsidRPr="009F6A87">
              <w:rPr>
                <w:rFonts w:ascii="KaiTi" w:eastAsia="KaiTi" w:hAnsi="KaiTi" w:hint="eastAsia"/>
                <w:szCs w:val="21"/>
              </w:rPr>
              <w:t>5.1.1</w:t>
            </w:r>
          </w:p>
        </w:tc>
        <w:tc>
          <w:tcPr>
            <w:tcW w:w="10004" w:type="dxa"/>
          </w:tcPr>
          <w:p w14:paraId="050FC412" w14:textId="77777777" w:rsidR="00D13115"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最高管理层都具有较强的管理意识 ，明确管理承诺。主要通过以下活动来实现管理承诺：</w:t>
            </w:r>
          </w:p>
          <w:p w14:paraId="2DEE15A0" w14:textId="21C063BC"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向公司全体员工宣传满足顾客要求和法律法规要求的重要性；</w:t>
            </w:r>
          </w:p>
          <w:p w14:paraId="23DD7C10"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制定质量方针；</w:t>
            </w:r>
          </w:p>
          <w:p w14:paraId="6276AE9E"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确保公司质量目标的制定和完成；</w:t>
            </w:r>
          </w:p>
          <w:p w14:paraId="24E6E05E"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各部门针对本部门的工作进行风险评估，采取适当的应对风险和机会的措施；</w:t>
            </w:r>
          </w:p>
          <w:p w14:paraId="7FA873C0"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定期进行管理评审；</w:t>
            </w:r>
          </w:p>
          <w:p w14:paraId="2F274F8F" w14:textId="483A4CFD" w:rsidR="00905121"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提供充分的资源，确保公司质量管理体系有效运行。</w:t>
            </w:r>
          </w:p>
          <w:p w14:paraId="1223FE76"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目前各项工作基本得到实施，并取得了一定的效果。</w:t>
            </w:r>
          </w:p>
        </w:tc>
        <w:tc>
          <w:tcPr>
            <w:tcW w:w="1585" w:type="dxa"/>
          </w:tcPr>
          <w:p w14:paraId="09E5C2B9"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905121" w:rsidRPr="009F6A87" w14:paraId="0247E9A3" w14:textId="77777777" w:rsidTr="00905121">
        <w:trPr>
          <w:trHeight w:val="1407"/>
        </w:trPr>
        <w:tc>
          <w:tcPr>
            <w:tcW w:w="2160" w:type="dxa"/>
          </w:tcPr>
          <w:p w14:paraId="1AE84B7C" w14:textId="77777777" w:rsidR="00905121" w:rsidRPr="009F6A87" w:rsidRDefault="00905121" w:rsidP="003C38B9">
            <w:pPr>
              <w:rPr>
                <w:rFonts w:ascii="KaiTi" w:eastAsia="KaiTi" w:hAnsi="KaiTi"/>
                <w:szCs w:val="21"/>
              </w:rPr>
            </w:pPr>
            <w:r w:rsidRPr="009F6A87">
              <w:rPr>
                <w:rFonts w:ascii="KaiTi" w:eastAsia="KaiTi" w:hAnsi="KaiTi" w:hint="eastAsia"/>
                <w:szCs w:val="21"/>
              </w:rPr>
              <w:t>以顾客为关注焦点</w:t>
            </w:r>
          </w:p>
        </w:tc>
        <w:tc>
          <w:tcPr>
            <w:tcW w:w="960" w:type="dxa"/>
          </w:tcPr>
          <w:p w14:paraId="5CA48CB1" w14:textId="77777777" w:rsidR="00905121" w:rsidRPr="009F6A87" w:rsidRDefault="00905121" w:rsidP="004616EE">
            <w:pPr>
              <w:rPr>
                <w:rFonts w:ascii="KaiTi" w:eastAsia="KaiTi" w:hAnsi="KaiTi"/>
                <w:szCs w:val="21"/>
              </w:rPr>
            </w:pPr>
            <w:r w:rsidRPr="009F6A87">
              <w:rPr>
                <w:rFonts w:ascii="KaiTi" w:eastAsia="KaiTi" w:hAnsi="KaiTi" w:hint="eastAsia"/>
                <w:szCs w:val="21"/>
              </w:rPr>
              <w:t>5.1.2</w:t>
            </w:r>
          </w:p>
        </w:tc>
        <w:tc>
          <w:tcPr>
            <w:tcW w:w="10004" w:type="dxa"/>
          </w:tcPr>
          <w:p w14:paraId="2FB6486E"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通过确定顾客相关要求，提供相应产品与相关服务，对顾客使用情况进行跟踪调查；并对顾客满意</w:t>
            </w:r>
            <w:proofErr w:type="gramStart"/>
            <w:r w:rsidRPr="009F6A87">
              <w:rPr>
                <w:rFonts w:ascii="KaiTi" w:eastAsia="KaiTi" w:hAnsi="KaiTi" w:cs="宋体" w:hint="eastAsia"/>
                <w:szCs w:val="21"/>
              </w:rPr>
              <w:t>度感受</w:t>
            </w:r>
            <w:proofErr w:type="gramEnd"/>
            <w:r w:rsidRPr="009F6A87">
              <w:rPr>
                <w:rFonts w:ascii="KaiTi" w:eastAsia="KaiTi" w:hAnsi="KaiTi" w:cs="宋体" w:hint="eastAsia"/>
                <w:szCs w:val="21"/>
              </w:rPr>
              <w:t>进行测量与分析，以改进产品与服务。</w:t>
            </w:r>
          </w:p>
          <w:p w14:paraId="7F056D89" w14:textId="6BC1E254"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策划和规定了由</w:t>
            </w:r>
            <w:r w:rsidR="009F6A87">
              <w:rPr>
                <w:rFonts w:ascii="KaiTi" w:eastAsia="KaiTi" w:hAnsi="KaiTi" w:cs="宋体" w:hint="eastAsia"/>
                <w:szCs w:val="21"/>
              </w:rPr>
              <w:t>供销部</w:t>
            </w:r>
            <w:r w:rsidRPr="009F6A87">
              <w:rPr>
                <w:rFonts w:ascii="KaiTi" w:eastAsia="KaiTi" w:hAnsi="KaiTi" w:cs="宋体" w:hint="eastAsia"/>
                <w:szCs w:val="21"/>
              </w:rPr>
              <w:t>定期对顾客实施满意度测评，从各方面提高顾客的满意度。具体见</w:t>
            </w:r>
            <w:r w:rsidR="009F6A87">
              <w:rPr>
                <w:rFonts w:ascii="KaiTi" w:eastAsia="KaiTi" w:hAnsi="KaiTi" w:cs="宋体" w:hint="eastAsia"/>
                <w:szCs w:val="21"/>
              </w:rPr>
              <w:t>供销部</w:t>
            </w:r>
            <w:r w:rsidRPr="009F6A87">
              <w:rPr>
                <w:rFonts w:ascii="KaiTi" w:eastAsia="KaiTi" w:hAnsi="KaiTi" w:cs="宋体" w:hint="eastAsia"/>
                <w:szCs w:val="21"/>
              </w:rPr>
              <w:t>9.1.2 条款审核记录。</w:t>
            </w:r>
          </w:p>
        </w:tc>
        <w:tc>
          <w:tcPr>
            <w:tcW w:w="1585" w:type="dxa"/>
          </w:tcPr>
          <w:p w14:paraId="0E482F36"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905121" w:rsidRPr="009F6A87" w14:paraId="35B1F9B0" w14:textId="77777777" w:rsidTr="00905121">
        <w:trPr>
          <w:trHeight w:val="1407"/>
        </w:trPr>
        <w:tc>
          <w:tcPr>
            <w:tcW w:w="2160" w:type="dxa"/>
          </w:tcPr>
          <w:p w14:paraId="1BDABC7A" w14:textId="77777777" w:rsidR="00905121" w:rsidRPr="009F6A87" w:rsidRDefault="00905121" w:rsidP="003C38B9">
            <w:pPr>
              <w:rPr>
                <w:rFonts w:ascii="KaiTi" w:eastAsia="KaiTi" w:hAnsi="KaiTi"/>
                <w:szCs w:val="21"/>
              </w:rPr>
            </w:pPr>
            <w:r w:rsidRPr="009F6A87">
              <w:rPr>
                <w:rFonts w:ascii="KaiTi" w:eastAsia="KaiTi" w:hAnsi="KaiTi" w:hint="eastAsia"/>
                <w:szCs w:val="21"/>
              </w:rPr>
              <w:lastRenderedPageBreak/>
              <w:t>质量方针</w:t>
            </w:r>
          </w:p>
        </w:tc>
        <w:tc>
          <w:tcPr>
            <w:tcW w:w="960" w:type="dxa"/>
          </w:tcPr>
          <w:p w14:paraId="317D58E2" w14:textId="77777777" w:rsidR="00905121" w:rsidRPr="009F6A87" w:rsidRDefault="00905121" w:rsidP="004616EE">
            <w:pPr>
              <w:rPr>
                <w:rFonts w:ascii="KaiTi" w:eastAsia="KaiTi" w:hAnsi="KaiTi"/>
                <w:szCs w:val="21"/>
              </w:rPr>
            </w:pPr>
            <w:r w:rsidRPr="009F6A87">
              <w:rPr>
                <w:rFonts w:ascii="KaiTi" w:eastAsia="KaiTi" w:hAnsi="KaiTi" w:hint="eastAsia"/>
                <w:szCs w:val="21"/>
              </w:rPr>
              <w:t>5.2</w:t>
            </w:r>
          </w:p>
        </w:tc>
        <w:tc>
          <w:tcPr>
            <w:tcW w:w="10004" w:type="dxa"/>
          </w:tcPr>
          <w:p w14:paraId="25BE66C7" w14:textId="77777777" w:rsidR="00D13115" w:rsidRPr="009F6A87" w:rsidRDefault="00905121" w:rsidP="00D13115">
            <w:pPr>
              <w:spacing w:line="360" w:lineRule="auto"/>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质量手册明确了质量方针：</w:t>
            </w:r>
          </w:p>
          <w:p w14:paraId="7B481BDD" w14:textId="7228E3F7" w:rsidR="00D13115" w:rsidRPr="009F6A87" w:rsidRDefault="00D13115" w:rsidP="00D13115">
            <w:pPr>
              <w:spacing w:line="360" w:lineRule="auto"/>
              <w:rPr>
                <w:rFonts w:ascii="KaiTi" w:eastAsia="KaiTi" w:hAnsi="KaiTi"/>
                <w:b/>
                <w:bCs/>
                <w:szCs w:val="21"/>
              </w:rPr>
            </w:pPr>
            <w:r w:rsidRPr="009F6A87">
              <w:rPr>
                <w:rFonts w:ascii="KaiTi" w:eastAsia="KaiTi" w:hAnsi="KaiTi" w:hint="eastAsia"/>
                <w:b/>
                <w:bCs/>
                <w:szCs w:val="21"/>
              </w:rPr>
              <w:t>品质第一、安全环保 ；</w:t>
            </w:r>
          </w:p>
          <w:p w14:paraId="30C7A84D" w14:textId="1C7F00AE" w:rsidR="00B025E6" w:rsidRPr="009F6A87" w:rsidRDefault="00D13115" w:rsidP="00D13115">
            <w:pPr>
              <w:spacing w:line="360" w:lineRule="auto"/>
              <w:rPr>
                <w:rFonts w:ascii="KaiTi" w:eastAsia="KaiTi" w:hAnsi="KaiTi"/>
                <w:b/>
                <w:bCs/>
                <w:szCs w:val="21"/>
              </w:rPr>
            </w:pPr>
            <w:r w:rsidRPr="009F6A87">
              <w:rPr>
                <w:rFonts w:ascii="KaiTi" w:eastAsia="KaiTi" w:hAnsi="KaiTi" w:hint="eastAsia"/>
                <w:b/>
                <w:bCs/>
                <w:szCs w:val="21"/>
              </w:rPr>
              <w:t>恪守信誉、持续改进。</w:t>
            </w:r>
          </w:p>
          <w:p w14:paraId="76904F69"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19436D40"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结论：基本适宜、有效。</w:t>
            </w:r>
          </w:p>
        </w:tc>
        <w:tc>
          <w:tcPr>
            <w:tcW w:w="1585" w:type="dxa"/>
          </w:tcPr>
          <w:p w14:paraId="4AC2FEB3"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905121" w:rsidRPr="009F6A87" w14:paraId="521381A5" w14:textId="77777777" w:rsidTr="00905121">
        <w:trPr>
          <w:trHeight w:val="1407"/>
        </w:trPr>
        <w:tc>
          <w:tcPr>
            <w:tcW w:w="2160" w:type="dxa"/>
          </w:tcPr>
          <w:p w14:paraId="07C4948E" w14:textId="77777777" w:rsidR="00905121" w:rsidRPr="009F6A87" w:rsidRDefault="00905121" w:rsidP="00905121">
            <w:pPr>
              <w:rPr>
                <w:rFonts w:ascii="KaiTi" w:eastAsia="KaiTi" w:hAnsi="KaiTi"/>
                <w:szCs w:val="21"/>
              </w:rPr>
            </w:pPr>
            <w:r w:rsidRPr="009F6A87">
              <w:rPr>
                <w:rFonts w:ascii="KaiTi" w:eastAsia="KaiTi" w:hAnsi="KaiTi" w:hint="eastAsia"/>
                <w:szCs w:val="21"/>
              </w:rPr>
              <w:t>组织的岗位、职责和权限；</w:t>
            </w:r>
          </w:p>
          <w:p w14:paraId="1B83C73B" w14:textId="77777777" w:rsidR="00905121" w:rsidRPr="009F6A87" w:rsidRDefault="00905121" w:rsidP="003C38B9">
            <w:pPr>
              <w:rPr>
                <w:rFonts w:ascii="KaiTi" w:eastAsia="KaiTi" w:hAnsi="KaiTi"/>
                <w:szCs w:val="21"/>
              </w:rPr>
            </w:pPr>
          </w:p>
        </w:tc>
        <w:tc>
          <w:tcPr>
            <w:tcW w:w="960" w:type="dxa"/>
          </w:tcPr>
          <w:p w14:paraId="297EEC64" w14:textId="77777777" w:rsidR="00905121" w:rsidRPr="009F6A87" w:rsidRDefault="00905121" w:rsidP="004616EE">
            <w:pPr>
              <w:rPr>
                <w:rFonts w:ascii="KaiTi" w:eastAsia="KaiTi" w:hAnsi="KaiTi"/>
                <w:szCs w:val="21"/>
              </w:rPr>
            </w:pPr>
            <w:r w:rsidRPr="009F6A87">
              <w:rPr>
                <w:rFonts w:ascii="KaiTi" w:eastAsia="KaiTi" w:hAnsi="KaiTi" w:hint="eastAsia"/>
                <w:szCs w:val="21"/>
              </w:rPr>
              <w:t>5.3</w:t>
            </w:r>
          </w:p>
        </w:tc>
        <w:tc>
          <w:tcPr>
            <w:tcW w:w="10004" w:type="dxa"/>
          </w:tcPr>
          <w:p w14:paraId="053F7686" w14:textId="19205ECF"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公司质量管理体系覆盖的部门包括：管理层、</w:t>
            </w:r>
            <w:r w:rsidR="00B025E6" w:rsidRPr="009F6A87">
              <w:rPr>
                <w:rFonts w:ascii="KaiTi" w:eastAsia="KaiTi" w:hAnsi="KaiTi" w:cs="宋体" w:hint="eastAsia"/>
                <w:szCs w:val="21"/>
              </w:rPr>
              <w:t>行政部</w:t>
            </w:r>
            <w:r w:rsidRPr="009F6A87">
              <w:rPr>
                <w:rFonts w:ascii="KaiTi" w:eastAsia="KaiTi" w:hAnsi="KaiTi" w:cs="宋体" w:hint="eastAsia"/>
                <w:szCs w:val="21"/>
              </w:rPr>
              <w:t>、</w:t>
            </w:r>
            <w:r w:rsidR="009F6A87">
              <w:rPr>
                <w:rFonts w:ascii="KaiTi" w:eastAsia="KaiTi" w:hAnsi="KaiTi" w:cs="宋体" w:hint="eastAsia"/>
                <w:szCs w:val="21"/>
              </w:rPr>
              <w:t>供销部</w:t>
            </w:r>
            <w:r w:rsidRPr="009F6A87">
              <w:rPr>
                <w:rFonts w:ascii="KaiTi" w:eastAsia="KaiTi" w:hAnsi="KaiTi" w:cs="宋体" w:hint="eastAsia"/>
                <w:szCs w:val="21"/>
              </w:rPr>
              <w:t>、</w:t>
            </w:r>
            <w:r w:rsidR="00B025E6" w:rsidRPr="009F6A87">
              <w:rPr>
                <w:rFonts w:ascii="KaiTi" w:eastAsia="KaiTi" w:hAnsi="KaiTi" w:cs="宋体" w:hint="eastAsia"/>
                <w:szCs w:val="21"/>
              </w:rPr>
              <w:t>生产</w:t>
            </w:r>
            <w:r w:rsidRPr="009F6A87">
              <w:rPr>
                <w:rFonts w:ascii="KaiTi" w:eastAsia="KaiTi" w:hAnsi="KaiTi" w:cs="宋体" w:hint="eastAsia"/>
                <w:szCs w:val="21"/>
              </w:rPr>
              <w:t>部（含车间）</w:t>
            </w:r>
            <w:r w:rsidR="00B025E6" w:rsidRPr="009F6A87">
              <w:rPr>
                <w:rFonts w:ascii="KaiTi" w:eastAsia="KaiTi" w:hAnsi="KaiTi" w:cs="宋体" w:hint="eastAsia"/>
                <w:szCs w:val="21"/>
              </w:rPr>
              <w:t>、品质部</w:t>
            </w:r>
            <w:r w:rsidRPr="009F6A87">
              <w:rPr>
                <w:rFonts w:ascii="KaiTi" w:eastAsia="KaiTi" w:hAnsi="KaiTi" w:cs="宋体" w:hint="eastAsia"/>
                <w:szCs w:val="21"/>
              </w:rPr>
              <w:t>，部门职责划分尚可。</w:t>
            </w:r>
          </w:p>
          <w:p w14:paraId="6EB29D03" w14:textId="77777777" w:rsidR="00905121" w:rsidRPr="009F6A87" w:rsidRDefault="001A3D71" w:rsidP="00905121">
            <w:pPr>
              <w:rPr>
                <w:rFonts w:ascii="KaiTi" w:eastAsia="KaiTi" w:hAnsi="KaiTi" w:cs="宋体"/>
                <w:szCs w:val="21"/>
              </w:rPr>
            </w:pPr>
            <w:r w:rsidRPr="009F6A87">
              <w:rPr>
                <w:rFonts w:ascii="KaiTi" w:eastAsia="KaiTi" w:hAnsi="KaiTi" w:cs="宋体" w:hint="eastAsia"/>
                <w:szCs w:val="21"/>
              </w:rPr>
              <w:sym w:font="Wingdings 2" w:char="F098"/>
            </w:r>
            <w:r w:rsidR="00905121" w:rsidRPr="009F6A87">
              <w:rPr>
                <w:rFonts w:ascii="KaiTi" w:eastAsia="KaiTi" w:hAnsi="KaiTi" w:cs="宋体" w:hint="eastAsia"/>
                <w:szCs w:val="21"/>
              </w:rPr>
              <w:t>在《质量手册》及《岗位任职要求》中规定了各部门及主要岗位人员的工作职责、作用、责任、权限，职责包括了标准要求的所有要求，充分适宜，上述文件通过发放的形成传达到相关部门和人员。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14:paraId="553E6DFB" w14:textId="77777777" w:rsidR="00905121" w:rsidRPr="009F6A87" w:rsidRDefault="001A3D71" w:rsidP="001A3D71">
            <w:pPr>
              <w:rPr>
                <w:rFonts w:ascii="KaiTi" w:eastAsia="KaiTi" w:hAnsi="KaiTi" w:cs="宋体"/>
                <w:szCs w:val="21"/>
              </w:rPr>
            </w:pPr>
            <w:r w:rsidRPr="009F6A87">
              <w:rPr>
                <w:rFonts w:ascii="KaiTi" w:eastAsia="KaiTi" w:hAnsi="KaiTi" w:cs="宋体" w:hint="eastAsia"/>
                <w:szCs w:val="21"/>
              </w:rPr>
              <w:sym w:font="Wingdings 2" w:char="F098"/>
            </w:r>
            <w:r w:rsidR="00905121" w:rsidRPr="009F6A87">
              <w:rPr>
                <w:rFonts w:ascii="KaiTi" w:eastAsia="KaiTi" w:hAnsi="KaiTi" w:cs="宋体" w:hint="eastAsia"/>
                <w:szCs w:val="21"/>
              </w:rPr>
              <w:t>符合标准要求。详见各部门5.3条款审核记录。</w:t>
            </w:r>
          </w:p>
        </w:tc>
        <w:tc>
          <w:tcPr>
            <w:tcW w:w="1585" w:type="dxa"/>
          </w:tcPr>
          <w:p w14:paraId="570E139E"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1A3D71" w:rsidRPr="009F6A87" w14:paraId="7F287E56" w14:textId="77777777" w:rsidTr="00905121">
        <w:trPr>
          <w:trHeight w:val="1407"/>
        </w:trPr>
        <w:tc>
          <w:tcPr>
            <w:tcW w:w="2160" w:type="dxa"/>
          </w:tcPr>
          <w:p w14:paraId="51616A56" w14:textId="77777777" w:rsidR="001A3D71" w:rsidRPr="009F6A87" w:rsidRDefault="001A3D71" w:rsidP="001A3D71">
            <w:pPr>
              <w:rPr>
                <w:rFonts w:ascii="KaiTi" w:eastAsia="KaiTi" w:hAnsi="KaiTi"/>
                <w:szCs w:val="21"/>
              </w:rPr>
            </w:pPr>
            <w:r w:rsidRPr="009F6A87">
              <w:rPr>
                <w:rFonts w:ascii="KaiTi" w:eastAsia="KaiTi" w:hAnsi="KaiTi" w:hint="eastAsia"/>
                <w:szCs w:val="21"/>
              </w:rPr>
              <w:t>应对风险和机会的策划</w:t>
            </w:r>
          </w:p>
          <w:p w14:paraId="21394574" w14:textId="77777777" w:rsidR="001A3D71" w:rsidRPr="009F6A87" w:rsidRDefault="001A3D71" w:rsidP="00905121">
            <w:pPr>
              <w:rPr>
                <w:rFonts w:ascii="KaiTi" w:eastAsia="KaiTi" w:hAnsi="KaiTi"/>
                <w:szCs w:val="21"/>
              </w:rPr>
            </w:pPr>
          </w:p>
        </w:tc>
        <w:tc>
          <w:tcPr>
            <w:tcW w:w="960" w:type="dxa"/>
          </w:tcPr>
          <w:p w14:paraId="2D2A2F4F" w14:textId="77777777" w:rsidR="001A3D71" w:rsidRPr="009F6A87" w:rsidRDefault="001A3D71" w:rsidP="004616EE">
            <w:pPr>
              <w:rPr>
                <w:rFonts w:ascii="KaiTi" w:eastAsia="KaiTi" w:hAnsi="KaiTi"/>
                <w:szCs w:val="21"/>
              </w:rPr>
            </w:pPr>
            <w:r w:rsidRPr="009F6A87">
              <w:rPr>
                <w:rFonts w:ascii="KaiTi" w:eastAsia="KaiTi" w:hAnsi="KaiTi" w:hint="eastAsia"/>
                <w:szCs w:val="21"/>
              </w:rPr>
              <w:t>6.1</w:t>
            </w:r>
          </w:p>
        </w:tc>
        <w:tc>
          <w:tcPr>
            <w:tcW w:w="10004" w:type="dxa"/>
          </w:tcPr>
          <w:p w14:paraId="4665BE12" w14:textId="77777777" w:rsidR="001A3D71" w:rsidRPr="009F6A87" w:rsidRDefault="001A3D71" w:rsidP="001A3D7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w:t>
            </w:r>
            <w:r w:rsidR="00E4556C" w:rsidRPr="009F6A87">
              <w:rPr>
                <w:rFonts w:ascii="KaiTi" w:eastAsia="KaiTi" w:hAnsi="KaiTi" w:cs="宋体" w:hint="eastAsia"/>
                <w:szCs w:val="21"/>
              </w:rPr>
              <w:t>生产</w:t>
            </w:r>
            <w:r w:rsidRPr="009F6A87">
              <w:rPr>
                <w:rFonts w:ascii="KaiTi" w:eastAsia="KaiTi" w:hAnsi="KaiTi" w:cs="宋体" w:hint="eastAsia"/>
                <w:szCs w:val="21"/>
              </w:rPr>
              <w:t>能力、员工岗位技能、市场需求等内外部因素及合同方（顾客）的相关要求。</w:t>
            </w:r>
          </w:p>
          <w:p w14:paraId="4839803F" w14:textId="77777777" w:rsidR="001A3D71" w:rsidRPr="009F6A87" w:rsidRDefault="001A3D71" w:rsidP="001A3D71">
            <w:pPr>
              <w:rPr>
                <w:rFonts w:ascii="KaiTi" w:eastAsia="KaiTi" w:hAnsi="KaiTi" w:cs="宋体"/>
                <w:szCs w:val="21"/>
              </w:rPr>
            </w:pPr>
            <w:proofErr w:type="gramStart"/>
            <w:r w:rsidRPr="009F6A87">
              <w:rPr>
                <w:rFonts w:ascii="KaiTi" w:eastAsia="KaiTi" w:hAnsi="KaiTi" w:cs="宋体" w:hint="eastAsia"/>
                <w:szCs w:val="21"/>
              </w:rPr>
              <w:t>—抽产品</w:t>
            </w:r>
            <w:proofErr w:type="gramEnd"/>
            <w:r w:rsidRPr="009F6A87">
              <w:rPr>
                <w:rFonts w:ascii="KaiTi" w:eastAsia="KaiTi" w:hAnsi="KaiTi" w:cs="宋体" w:hint="eastAsia"/>
                <w:szCs w:val="21"/>
              </w:rPr>
              <w:t>销售款回收不及时及不能回收的资金风险</w:t>
            </w:r>
          </w:p>
          <w:p w14:paraId="60F9C435" w14:textId="77777777" w:rsidR="001A3D71" w:rsidRPr="009F6A87" w:rsidRDefault="001A3D71" w:rsidP="001A3D71">
            <w:pPr>
              <w:rPr>
                <w:rFonts w:ascii="KaiTi" w:eastAsia="KaiTi" w:hAnsi="KaiTi" w:cs="宋体"/>
                <w:szCs w:val="21"/>
              </w:rPr>
            </w:pPr>
            <w:r w:rsidRPr="009F6A87">
              <w:rPr>
                <w:rFonts w:ascii="KaiTi" w:eastAsia="KaiTi" w:hAnsi="KaiTi" w:cs="宋体" w:hint="eastAsia"/>
                <w:szCs w:val="21"/>
              </w:rPr>
              <w:t>应对措施：接受合同前对合同评审、调查客户信誉度、业务人员服务及时到位，制定并执行预付款制度等。</w:t>
            </w:r>
          </w:p>
          <w:p w14:paraId="4D780E6D" w14:textId="1D366490" w:rsidR="00D224B1" w:rsidRPr="009F6A87" w:rsidRDefault="001A3D71" w:rsidP="001A3D71">
            <w:pPr>
              <w:rPr>
                <w:rFonts w:ascii="KaiTi" w:eastAsia="KaiTi" w:hAnsi="KaiTi" w:cs="宋体"/>
                <w:szCs w:val="21"/>
              </w:rPr>
            </w:pPr>
            <w:r w:rsidRPr="009F6A87">
              <w:rPr>
                <w:rFonts w:ascii="KaiTi" w:eastAsia="KaiTi" w:hAnsi="KaiTi" w:cs="宋体" w:hint="eastAsia"/>
                <w:szCs w:val="21"/>
              </w:rPr>
              <w:t>经查</w:t>
            </w:r>
            <w:r w:rsidR="0042110E" w:rsidRPr="009F6A87">
              <w:rPr>
                <w:rFonts w:ascii="KaiTi" w:eastAsia="KaiTi" w:hAnsi="KaiTi" w:cs="宋体" w:hint="eastAsia"/>
                <w:szCs w:val="21"/>
              </w:rPr>
              <w:t>20</w:t>
            </w:r>
            <w:r w:rsidR="00D13115" w:rsidRPr="009F6A87">
              <w:rPr>
                <w:rFonts w:ascii="KaiTi" w:eastAsia="KaiTi" w:hAnsi="KaiTi" w:cs="宋体"/>
                <w:szCs w:val="21"/>
              </w:rPr>
              <w:t>20</w:t>
            </w:r>
            <w:r w:rsidRPr="009F6A87">
              <w:rPr>
                <w:rFonts w:ascii="KaiTi" w:eastAsia="KaiTi" w:hAnsi="KaiTi" w:cs="宋体" w:hint="eastAsia"/>
                <w:szCs w:val="21"/>
              </w:rPr>
              <w:t>年</w:t>
            </w:r>
            <w:r w:rsidR="0042110E" w:rsidRPr="009F6A87">
              <w:rPr>
                <w:rFonts w:ascii="KaiTi" w:eastAsia="KaiTi" w:hAnsi="KaiTi" w:cs="宋体" w:hint="eastAsia"/>
                <w:szCs w:val="21"/>
              </w:rPr>
              <w:t>1</w:t>
            </w:r>
            <w:r w:rsidRPr="009F6A87">
              <w:rPr>
                <w:rFonts w:ascii="KaiTi" w:eastAsia="KaiTi" w:hAnsi="KaiTi" w:cs="宋体" w:hint="eastAsia"/>
                <w:szCs w:val="21"/>
              </w:rPr>
              <w:t>月至今呆账未出现，货款回收基本及时。</w:t>
            </w:r>
          </w:p>
          <w:p w14:paraId="11CE3F98" w14:textId="77777777" w:rsidR="001A3D71" w:rsidRPr="009F6A87" w:rsidRDefault="001A3D7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经查，公司制定的应对措施基本有效。</w:t>
            </w:r>
          </w:p>
        </w:tc>
        <w:tc>
          <w:tcPr>
            <w:tcW w:w="1585" w:type="dxa"/>
          </w:tcPr>
          <w:p w14:paraId="306A7573"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1A3D71" w:rsidRPr="009F6A87" w14:paraId="2F984E1A" w14:textId="77777777" w:rsidTr="00905121">
        <w:trPr>
          <w:trHeight w:val="1407"/>
        </w:trPr>
        <w:tc>
          <w:tcPr>
            <w:tcW w:w="2160" w:type="dxa"/>
          </w:tcPr>
          <w:p w14:paraId="4F83A6F9" w14:textId="77777777" w:rsidR="001A3D71" w:rsidRPr="009F6A87" w:rsidRDefault="001A3D71" w:rsidP="001A3D71">
            <w:pPr>
              <w:rPr>
                <w:rFonts w:ascii="KaiTi" w:eastAsia="KaiTi" w:hAnsi="KaiTi"/>
                <w:szCs w:val="21"/>
              </w:rPr>
            </w:pPr>
            <w:r w:rsidRPr="009F6A87">
              <w:rPr>
                <w:rFonts w:ascii="KaiTi" w:eastAsia="KaiTi" w:hAnsi="KaiTi" w:hint="eastAsia"/>
                <w:szCs w:val="21"/>
              </w:rPr>
              <w:lastRenderedPageBreak/>
              <w:t>质量目标及其实现的策划</w:t>
            </w:r>
          </w:p>
        </w:tc>
        <w:tc>
          <w:tcPr>
            <w:tcW w:w="960" w:type="dxa"/>
          </w:tcPr>
          <w:p w14:paraId="08A97082" w14:textId="77777777" w:rsidR="001A3D71" w:rsidRPr="009F6A87" w:rsidRDefault="001A3D71" w:rsidP="004616EE">
            <w:pPr>
              <w:rPr>
                <w:rFonts w:ascii="KaiTi" w:eastAsia="KaiTi" w:hAnsi="KaiTi"/>
                <w:szCs w:val="21"/>
              </w:rPr>
            </w:pPr>
            <w:r w:rsidRPr="009F6A87">
              <w:rPr>
                <w:rFonts w:ascii="KaiTi" w:eastAsia="KaiTi" w:hAnsi="KaiTi" w:hint="eastAsia"/>
                <w:szCs w:val="21"/>
              </w:rPr>
              <w:t>6.2</w:t>
            </w:r>
          </w:p>
        </w:tc>
        <w:tc>
          <w:tcPr>
            <w:tcW w:w="10004" w:type="dxa"/>
          </w:tcPr>
          <w:p w14:paraId="674DDABB" w14:textId="26D1B444" w:rsidR="001A3D71" w:rsidRPr="00CC1D6A" w:rsidRDefault="001A3D71" w:rsidP="001A3D71">
            <w:pPr>
              <w:rPr>
                <w:rFonts w:ascii="KaiTi" w:eastAsia="KaiTi" w:hAnsi="KaiTi" w:cs="宋体"/>
                <w:szCs w:val="21"/>
              </w:rPr>
            </w:pPr>
            <w:r w:rsidRPr="00CC1D6A">
              <w:rPr>
                <w:rFonts w:ascii="KaiTi" w:eastAsia="KaiTi" w:hAnsi="KaiTi" w:cs="宋体" w:hint="eastAsia"/>
                <w:szCs w:val="21"/>
              </w:rPr>
              <w:sym w:font="Wingdings 2" w:char="F098"/>
            </w:r>
            <w:r w:rsidRPr="00CC1D6A">
              <w:rPr>
                <w:rFonts w:ascii="KaiTi" w:eastAsia="KaiTi" w:hAnsi="KaiTi" w:cs="宋体" w:hint="eastAsia"/>
                <w:szCs w:val="21"/>
              </w:rPr>
              <w:t>公司的质量目标为（随质量手册发布实施，20</w:t>
            </w:r>
            <w:r w:rsidR="00D13115" w:rsidRPr="00CC1D6A">
              <w:rPr>
                <w:rFonts w:ascii="KaiTi" w:eastAsia="KaiTi" w:hAnsi="KaiTi" w:cs="宋体"/>
                <w:szCs w:val="21"/>
              </w:rPr>
              <w:t>20</w:t>
            </w:r>
            <w:r w:rsidRPr="00CC1D6A">
              <w:rPr>
                <w:rFonts w:ascii="KaiTi" w:eastAsia="KaiTi" w:hAnsi="KaiTi" w:cs="宋体" w:hint="eastAsia"/>
                <w:szCs w:val="21"/>
              </w:rPr>
              <w:t>年</w:t>
            </w:r>
            <w:r w:rsidR="00D13115" w:rsidRPr="00CC1D6A">
              <w:rPr>
                <w:rFonts w:ascii="KaiTi" w:eastAsia="KaiTi" w:hAnsi="KaiTi" w:cs="宋体" w:hint="eastAsia"/>
                <w:szCs w:val="21"/>
              </w:rPr>
              <w:t>7</w:t>
            </w:r>
            <w:r w:rsidRPr="00CC1D6A">
              <w:rPr>
                <w:rFonts w:ascii="KaiTi" w:eastAsia="KaiTi" w:hAnsi="KaiTi" w:cs="宋体" w:hint="eastAsia"/>
                <w:szCs w:val="21"/>
              </w:rPr>
              <w:t>月1</w:t>
            </w:r>
            <w:r w:rsidR="0042110E" w:rsidRPr="00CC1D6A">
              <w:rPr>
                <w:rFonts w:ascii="KaiTi" w:eastAsia="KaiTi" w:hAnsi="KaiTi" w:cs="宋体" w:hint="eastAsia"/>
                <w:szCs w:val="21"/>
              </w:rPr>
              <w:t>8</w:t>
            </w:r>
            <w:r w:rsidRPr="00CC1D6A">
              <w:rPr>
                <w:rFonts w:ascii="KaiTi" w:eastAsia="KaiTi" w:hAnsi="KaiTi" w:cs="宋体" w:hint="eastAsia"/>
                <w:szCs w:val="21"/>
              </w:rPr>
              <w:t xml:space="preserve">日）：                                   </w:t>
            </w:r>
          </w:p>
          <w:p w14:paraId="0258B0CF" w14:textId="77777777" w:rsidR="00AB3E53" w:rsidRPr="00CC1D6A" w:rsidRDefault="00AB3E53" w:rsidP="00AB3E53">
            <w:pPr>
              <w:numPr>
                <w:ilvl w:val="0"/>
                <w:numId w:val="11"/>
              </w:numPr>
              <w:spacing w:line="360" w:lineRule="auto"/>
              <w:rPr>
                <w:rFonts w:ascii="KaiTi" w:eastAsia="KaiTi" w:hAnsi="KaiTi"/>
                <w:color w:val="000000"/>
                <w:szCs w:val="21"/>
              </w:rPr>
            </w:pPr>
            <w:r w:rsidRPr="00CC1D6A">
              <w:rPr>
                <w:rFonts w:ascii="KaiTi" w:eastAsia="KaiTi" w:hAnsi="KaiTi" w:hint="eastAsia"/>
                <w:spacing w:val="20"/>
                <w:szCs w:val="21"/>
              </w:rPr>
              <w:t>产品</w:t>
            </w:r>
            <w:r w:rsidRPr="00CC1D6A">
              <w:rPr>
                <w:rFonts w:ascii="KaiTi" w:eastAsia="KaiTi" w:hAnsi="KaiTi" w:hint="eastAsia"/>
                <w:color w:val="000000"/>
                <w:szCs w:val="21"/>
              </w:rPr>
              <w:t>一次交验合格率98%</w:t>
            </w:r>
          </w:p>
          <w:p w14:paraId="1F83A575" w14:textId="77777777" w:rsidR="00AB3E53" w:rsidRPr="00CC1D6A" w:rsidRDefault="00AB3E53" w:rsidP="00AB3E53">
            <w:pPr>
              <w:numPr>
                <w:ilvl w:val="0"/>
                <w:numId w:val="11"/>
              </w:numPr>
              <w:spacing w:line="360" w:lineRule="auto"/>
              <w:rPr>
                <w:rFonts w:ascii="KaiTi" w:eastAsia="KaiTi" w:hAnsi="KaiTi"/>
                <w:color w:val="000000"/>
                <w:szCs w:val="21"/>
              </w:rPr>
            </w:pPr>
            <w:r w:rsidRPr="00CC1D6A">
              <w:rPr>
                <w:rFonts w:ascii="KaiTi" w:eastAsia="KaiTi" w:hAnsi="KaiTi" w:hint="eastAsia"/>
                <w:color w:val="000000"/>
                <w:szCs w:val="21"/>
              </w:rPr>
              <w:t>出厂合格率100%</w:t>
            </w:r>
          </w:p>
          <w:p w14:paraId="180B1A71" w14:textId="534A972E" w:rsidR="00AB3E53" w:rsidRPr="00CC1D6A" w:rsidRDefault="00AB3E53" w:rsidP="00AB3E53">
            <w:pPr>
              <w:rPr>
                <w:rFonts w:ascii="KaiTi" w:eastAsia="KaiTi" w:hAnsi="KaiTi"/>
                <w:color w:val="000000"/>
                <w:szCs w:val="21"/>
              </w:rPr>
            </w:pPr>
            <w:r w:rsidRPr="00CC1D6A">
              <w:rPr>
                <w:rFonts w:ascii="KaiTi" w:eastAsia="KaiTi" w:hAnsi="KaiTi" w:hint="eastAsia"/>
                <w:color w:val="000000"/>
                <w:szCs w:val="21"/>
              </w:rPr>
              <w:t>3、顾客满意率97%</w:t>
            </w:r>
          </w:p>
          <w:p w14:paraId="7CB4F517" w14:textId="193B6E81" w:rsidR="001A3D71" w:rsidRPr="00CC1D6A" w:rsidRDefault="001A3D71" w:rsidP="00AB3E53">
            <w:pPr>
              <w:rPr>
                <w:rFonts w:ascii="KaiTi" w:eastAsia="KaiTi" w:hAnsi="KaiTi" w:cs="宋体"/>
                <w:szCs w:val="21"/>
              </w:rPr>
            </w:pPr>
            <w:r w:rsidRPr="00CC1D6A">
              <w:rPr>
                <w:rFonts w:ascii="KaiTi" w:eastAsia="KaiTi" w:hAnsi="KaiTi" w:cs="宋体"/>
                <w:szCs w:val="21"/>
                <w:highlight w:val="lightGray"/>
              </w:rPr>
              <w:sym w:font="Wingdings 2" w:char="F098"/>
            </w:r>
            <w:r w:rsidRPr="00CC1D6A">
              <w:rPr>
                <w:rFonts w:ascii="KaiTi" w:eastAsia="KaiTi" w:hAnsi="KaiTi" w:cs="宋体" w:hint="eastAsia"/>
                <w:szCs w:val="21"/>
              </w:rPr>
              <w:t>对目标进行了分解，建立了各部门的分目标，每三个月对质量目标进行考核，查看“20</w:t>
            </w:r>
            <w:r w:rsidR="00D13115" w:rsidRPr="00CC1D6A">
              <w:rPr>
                <w:rFonts w:ascii="KaiTi" w:eastAsia="KaiTi" w:hAnsi="KaiTi" w:cs="宋体"/>
                <w:szCs w:val="21"/>
              </w:rPr>
              <w:t>20</w:t>
            </w:r>
            <w:r w:rsidRPr="00CC1D6A">
              <w:rPr>
                <w:rFonts w:ascii="KaiTi" w:eastAsia="KaiTi" w:hAnsi="KaiTi" w:cs="宋体" w:hint="eastAsia"/>
                <w:szCs w:val="21"/>
              </w:rPr>
              <w:t>年</w:t>
            </w:r>
            <w:r w:rsidR="00D13115" w:rsidRPr="00CC1D6A">
              <w:rPr>
                <w:rFonts w:ascii="KaiTi" w:eastAsia="KaiTi" w:hAnsi="KaiTi" w:cs="宋体" w:hint="eastAsia"/>
                <w:szCs w:val="21"/>
              </w:rPr>
              <w:t>7</w:t>
            </w:r>
            <w:r w:rsidR="00D13115" w:rsidRPr="00CC1D6A">
              <w:rPr>
                <w:rFonts w:ascii="KaiTi" w:eastAsia="KaiTi" w:hAnsi="KaiTi" w:cs="宋体"/>
                <w:szCs w:val="21"/>
              </w:rPr>
              <w:t>-10</w:t>
            </w:r>
            <w:r w:rsidRPr="00CC1D6A">
              <w:rPr>
                <w:rFonts w:ascii="KaiTi" w:eastAsia="KaiTi" w:hAnsi="KaiTi" w:cs="宋体" w:hint="eastAsia"/>
                <w:szCs w:val="21"/>
              </w:rPr>
              <w:t>月质量目标考核记录”，目标已基本实现。</w:t>
            </w:r>
          </w:p>
        </w:tc>
        <w:tc>
          <w:tcPr>
            <w:tcW w:w="1585" w:type="dxa"/>
          </w:tcPr>
          <w:p w14:paraId="452B779B"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1A3D71" w:rsidRPr="009F6A87" w14:paraId="489EBF7E" w14:textId="77777777" w:rsidTr="00905121">
        <w:trPr>
          <w:trHeight w:val="1407"/>
        </w:trPr>
        <w:tc>
          <w:tcPr>
            <w:tcW w:w="2160" w:type="dxa"/>
          </w:tcPr>
          <w:p w14:paraId="00F8F84B" w14:textId="77777777" w:rsidR="001A3D71" w:rsidRPr="009F6A87" w:rsidRDefault="001A3D71" w:rsidP="001A3D71">
            <w:pPr>
              <w:rPr>
                <w:rFonts w:ascii="KaiTi" w:eastAsia="KaiTi" w:hAnsi="KaiTi"/>
                <w:szCs w:val="21"/>
              </w:rPr>
            </w:pPr>
            <w:r w:rsidRPr="009F6A87">
              <w:rPr>
                <w:rFonts w:ascii="KaiTi" w:eastAsia="KaiTi" w:hAnsi="KaiTi" w:hint="eastAsia"/>
                <w:szCs w:val="21"/>
              </w:rPr>
              <w:t>变更的策划</w:t>
            </w:r>
          </w:p>
        </w:tc>
        <w:tc>
          <w:tcPr>
            <w:tcW w:w="960" w:type="dxa"/>
          </w:tcPr>
          <w:p w14:paraId="6A59F53D" w14:textId="77777777" w:rsidR="001A3D71" w:rsidRPr="009F6A87" w:rsidRDefault="001A3D71" w:rsidP="004616EE">
            <w:pPr>
              <w:rPr>
                <w:rFonts w:ascii="KaiTi" w:eastAsia="KaiTi" w:hAnsi="KaiTi"/>
                <w:szCs w:val="21"/>
              </w:rPr>
            </w:pPr>
            <w:r w:rsidRPr="009F6A87">
              <w:rPr>
                <w:rFonts w:ascii="KaiTi" w:eastAsia="KaiTi" w:hAnsi="KaiTi" w:hint="eastAsia"/>
                <w:szCs w:val="21"/>
              </w:rPr>
              <w:t>6.3</w:t>
            </w:r>
          </w:p>
        </w:tc>
        <w:tc>
          <w:tcPr>
            <w:tcW w:w="10004" w:type="dxa"/>
          </w:tcPr>
          <w:p w14:paraId="18221482" w14:textId="77777777" w:rsidR="001A3D71" w:rsidRPr="009F6A87" w:rsidRDefault="001A3D71" w:rsidP="001A3D71">
            <w:pPr>
              <w:rPr>
                <w:rFonts w:ascii="KaiTi" w:eastAsia="KaiTi" w:hAnsi="KaiTi"/>
                <w:szCs w:val="21"/>
              </w:rPr>
            </w:pPr>
            <w:r w:rsidRPr="009F6A87">
              <w:rPr>
                <w:rFonts w:ascii="KaiTi" w:eastAsia="KaiTi" w:hAnsi="KaiTi" w:hint="eastAsia"/>
                <w:szCs w:val="21"/>
              </w:rPr>
              <w:sym w:font="Wingdings 2" w:char="F098"/>
            </w:r>
            <w:r w:rsidR="00F97B79" w:rsidRPr="009F6A87">
              <w:rPr>
                <w:rFonts w:ascii="KaiTi" w:eastAsia="KaiTi" w:hAnsi="KaiTi" w:hint="eastAsia"/>
                <w:szCs w:val="21"/>
              </w:rPr>
              <w:t>通过电话</w:t>
            </w:r>
            <w:r w:rsidRPr="009F6A87">
              <w:rPr>
                <w:rFonts w:ascii="KaiTi" w:eastAsia="KaiTi" w:hAnsi="KaiTi" w:hint="eastAsia"/>
                <w:szCs w:val="21"/>
              </w:rPr>
              <w:t>负责人介绍：组织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14:paraId="6E797B04" w14:textId="77777777" w:rsidR="001A3D71" w:rsidRPr="009F6A87" w:rsidRDefault="001A3D71" w:rsidP="001A3D71">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目前组织尚未涉及质量管理体系变更的情况。</w:t>
            </w:r>
          </w:p>
          <w:p w14:paraId="457146B5" w14:textId="2BCC4D8F" w:rsidR="001A3D71" w:rsidRPr="009F6A87" w:rsidRDefault="001A3D71" w:rsidP="001A3D71">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针对产品标准的变更，</w:t>
            </w:r>
            <w:proofErr w:type="gramStart"/>
            <w:r w:rsidRPr="009F6A87">
              <w:rPr>
                <w:rFonts w:ascii="KaiTi" w:eastAsia="KaiTi" w:hAnsi="KaiTi" w:hint="eastAsia"/>
                <w:szCs w:val="21"/>
              </w:rPr>
              <w:t>由</w:t>
            </w:r>
            <w:r w:rsidR="0042110E" w:rsidRPr="009F6A87">
              <w:rPr>
                <w:rFonts w:ascii="KaiTi" w:eastAsia="KaiTi" w:hAnsi="KaiTi" w:hint="eastAsia"/>
                <w:szCs w:val="21"/>
              </w:rPr>
              <w:t>品管</w:t>
            </w:r>
            <w:proofErr w:type="gramEnd"/>
            <w:r w:rsidR="0042110E" w:rsidRPr="009F6A87">
              <w:rPr>
                <w:rFonts w:ascii="KaiTi" w:eastAsia="KaiTi" w:hAnsi="KaiTi" w:hint="eastAsia"/>
                <w:szCs w:val="21"/>
              </w:rPr>
              <w:t>部</w:t>
            </w:r>
            <w:r w:rsidRPr="009F6A87">
              <w:rPr>
                <w:rFonts w:ascii="KaiTi" w:eastAsia="KaiTi" w:hAnsi="KaiTi" w:hint="eastAsia"/>
                <w:szCs w:val="21"/>
              </w:rPr>
              <w:t>每月对公司适用的产品标准进行检查，是否有更新的需求。查见公司</w:t>
            </w:r>
            <w:r w:rsidR="0042110E" w:rsidRPr="009F6A87">
              <w:rPr>
                <w:rFonts w:ascii="KaiTi" w:eastAsia="KaiTi" w:hAnsi="KaiTi" w:hint="eastAsia"/>
                <w:szCs w:val="21"/>
              </w:rPr>
              <w:t>品管部</w:t>
            </w:r>
            <w:r w:rsidRPr="009F6A87">
              <w:rPr>
                <w:rFonts w:ascii="KaiTi" w:eastAsia="KaiTi" w:hAnsi="KaiTi" w:hint="eastAsia"/>
                <w:szCs w:val="21"/>
              </w:rPr>
              <w:t>20</w:t>
            </w:r>
            <w:r w:rsidR="00D13115" w:rsidRPr="009F6A87">
              <w:rPr>
                <w:rFonts w:ascii="KaiTi" w:eastAsia="KaiTi" w:hAnsi="KaiTi"/>
                <w:szCs w:val="21"/>
              </w:rPr>
              <w:t>20</w:t>
            </w:r>
            <w:r w:rsidRPr="009F6A87">
              <w:rPr>
                <w:rFonts w:ascii="KaiTi" w:eastAsia="KaiTi" w:hAnsi="KaiTi" w:hint="eastAsia"/>
                <w:szCs w:val="21"/>
              </w:rPr>
              <w:t>年</w:t>
            </w:r>
            <w:r w:rsidR="00D13115" w:rsidRPr="009F6A87">
              <w:rPr>
                <w:rFonts w:ascii="KaiTi" w:eastAsia="KaiTi" w:hAnsi="KaiTi"/>
                <w:szCs w:val="21"/>
              </w:rPr>
              <w:t>9</w:t>
            </w:r>
            <w:r w:rsidRPr="009F6A87">
              <w:rPr>
                <w:rFonts w:ascii="KaiTi" w:eastAsia="KaiTi" w:hAnsi="KaiTi" w:hint="eastAsia"/>
                <w:szCs w:val="21"/>
              </w:rPr>
              <w:t>月份对此项工作的检查记录。结论：暂无其他变更需求。</w:t>
            </w:r>
          </w:p>
        </w:tc>
        <w:tc>
          <w:tcPr>
            <w:tcW w:w="1585" w:type="dxa"/>
          </w:tcPr>
          <w:p w14:paraId="25B26A24"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1A3D71" w:rsidRPr="009F6A87" w14:paraId="3BA3AD4A" w14:textId="77777777" w:rsidTr="000E3CD9">
        <w:trPr>
          <w:trHeight w:val="689"/>
        </w:trPr>
        <w:tc>
          <w:tcPr>
            <w:tcW w:w="2160" w:type="dxa"/>
          </w:tcPr>
          <w:p w14:paraId="0D252B81" w14:textId="77777777" w:rsidR="001A3D71" w:rsidRPr="009F6A87" w:rsidRDefault="000E3CD9" w:rsidP="001A3D71">
            <w:pPr>
              <w:rPr>
                <w:rFonts w:ascii="KaiTi" w:eastAsia="KaiTi" w:hAnsi="KaiTi"/>
                <w:szCs w:val="21"/>
              </w:rPr>
            </w:pPr>
            <w:r w:rsidRPr="009F6A87">
              <w:rPr>
                <w:rFonts w:ascii="KaiTi" w:eastAsia="KaiTi" w:hAnsi="KaiTi" w:hint="eastAsia"/>
                <w:szCs w:val="21"/>
              </w:rPr>
              <w:t>资源</w:t>
            </w:r>
          </w:p>
        </w:tc>
        <w:tc>
          <w:tcPr>
            <w:tcW w:w="960" w:type="dxa"/>
          </w:tcPr>
          <w:p w14:paraId="6602A876" w14:textId="77777777" w:rsidR="001A3D71" w:rsidRPr="009F6A87" w:rsidRDefault="001A3D71" w:rsidP="004616EE">
            <w:pPr>
              <w:rPr>
                <w:rFonts w:ascii="KaiTi" w:eastAsia="KaiTi" w:hAnsi="KaiTi"/>
                <w:szCs w:val="21"/>
              </w:rPr>
            </w:pPr>
            <w:r w:rsidRPr="009F6A87">
              <w:rPr>
                <w:rFonts w:ascii="KaiTi" w:eastAsia="KaiTi" w:hAnsi="KaiTi" w:hint="eastAsia"/>
                <w:szCs w:val="21"/>
              </w:rPr>
              <w:t>7.1.1</w:t>
            </w:r>
          </w:p>
        </w:tc>
        <w:tc>
          <w:tcPr>
            <w:tcW w:w="10004" w:type="dxa"/>
          </w:tcPr>
          <w:p w14:paraId="667E5F8A" w14:textId="477686C0" w:rsidR="000E3CD9" w:rsidRPr="009F6A87" w:rsidRDefault="000E3CD9" w:rsidP="00D13115">
            <w:pPr>
              <w:rPr>
                <w:rFonts w:ascii="KaiTi" w:eastAsia="KaiTi" w:hAnsi="KaiTi"/>
                <w:szCs w:val="21"/>
              </w:rPr>
            </w:pPr>
            <w:r w:rsidRPr="009F6A87">
              <w:rPr>
                <w:rFonts w:ascii="KaiTi" w:eastAsia="KaiTi" w:hAnsi="KaiTi" w:hint="eastAsia"/>
                <w:szCs w:val="21"/>
              </w:rPr>
              <w:sym w:font="Wingdings 2" w:char="F098"/>
            </w:r>
            <w:r w:rsidR="001A3D71" w:rsidRPr="009F6A87">
              <w:rPr>
                <w:rFonts w:ascii="KaiTi" w:eastAsia="KaiTi" w:hAnsi="KaiTi" w:hint="eastAsia"/>
                <w:szCs w:val="21"/>
              </w:rPr>
              <w:t>公司的各项资源基本充分，包括：人力资源、基础设施、工作环境、技术、信息和组织知识等。</w:t>
            </w:r>
            <w:r w:rsidR="0042110E" w:rsidRPr="009F6A87">
              <w:rPr>
                <w:rFonts w:ascii="KaiTi" w:eastAsia="KaiTi" w:hAnsi="KaiTi" w:hint="eastAsia"/>
                <w:szCs w:val="21"/>
              </w:rPr>
              <w:t xml:space="preserve"> </w:t>
            </w:r>
          </w:p>
          <w:p w14:paraId="3CE2C4C2" w14:textId="77777777" w:rsidR="00D13115" w:rsidRPr="009F6A87" w:rsidRDefault="00D13115" w:rsidP="00D13115">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人员：目前公司18人，其中管理人员6人员；</w:t>
            </w:r>
          </w:p>
          <w:p w14:paraId="62A31321" w14:textId="77777777" w:rsidR="00D13115" w:rsidRPr="009F6A87" w:rsidRDefault="00D13115" w:rsidP="00D13115">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基础设施：</w:t>
            </w:r>
          </w:p>
          <w:p w14:paraId="2521C2DD" w14:textId="77777777" w:rsidR="00D13115" w:rsidRPr="009F6A87" w:rsidRDefault="00D13115" w:rsidP="00D13115">
            <w:pPr>
              <w:pStyle w:val="a9"/>
              <w:numPr>
                <w:ilvl w:val="0"/>
                <w:numId w:val="2"/>
              </w:numPr>
              <w:ind w:firstLineChars="0"/>
              <w:rPr>
                <w:rFonts w:ascii="KaiTi" w:eastAsia="KaiTi" w:hAnsi="KaiTi" w:cs="宋体"/>
                <w:bCs/>
                <w:szCs w:val="21"/>
              </w:rPr>
            </w:pPr>
            <w:r w:rsidRPr="009F6A87">
              <w:rPr>
                <w:rFonts w:ascii="KaiTi" w:eastAsia="KaiTi" w:hAnsi="KaiTi" w:hint="eastAsia"/>
                <w:szCs w:val="21"/>
              </w:rPr>
              <w:t>企业生产车间2个，一个1600平方，一个2000平方左右，办公面积约80平方</w:t>
            </w:r>
          </w:p>
          <w:p w14:paraId="52D4B025" w14:textId="2694EE04" w:rsidR="001A3D71" w:rsidRPr="009F6A87" w:rsidRDefault="00D13115" w:rsidP="00D13115">
            <w:pPr>
              <w:pStyle w:val="a9"/>
              <w:numPr>
                <w:ilvl w:val="0"/>
                <w:numId w:val="2"/>
              </w:numPr>
              <w:ind w:firstLineChars="0"/>
              <w:rPr>
                <w:rFonts w:ascii="KaiTi" w:eastAsia="KaiTi" w:hAnsi="KaiTi" w:cs="宋体"/>
                <w:bCs/>
                <w:szCs w:val="21"/>
              </w:rPr>
            </w:pPr>
            <w:r w:rsidRPr="009F6A87">
              <w:rPr>
                <w:rFonts w:ascii="KaiTi" w:eastAsia="KaiTi" w:hAnsi="KaiTi" w:cs="宋体" w:hint="eastAsia"/>
                <w:bCs/>
                <w:szCs w:val="21"/>
              </w:rPr>
              <w:t>提供了设备台帐，主要生产设备：中频炉、造型机、液压车、手持角磨机、搅拌机、抛丸机、2.8吨起重机1台等；</w:t>
            </w:r>
          </w:p>
          <w:p w14:paraId="4476520F" w14:textId="1ACB452B" w:rsidR="001A3D71" w:rsidRPr="009F6A87" w:rsidRDefault="001A3D71" w:rsidP="00D13115">
            <w:pPr>
              <w:pStyle w:val="a9"/>
              <w:numPr>
                <w:ilvl w:val="0"/>
                <w:numId w:val="2"/>
              </w:numPr>
              <w:ind w:firstLineChars="0"/>
              <w:rPr>
                <w:rFonts w:ascii="KaiTi" w:eastAsia="KaiTi" w:hAnsi="KaiTi"/>
                <w:szCs w:val="21"/>
              </w:rPr>
            </w:pPr>
            <w:r w:rsidRPr="009F6A87">
              <w:rPr>
                <w:rFonts w:ascii="KaiTi" w:eastAsia="KaiTi" w:hAnsi="KaiTi" w:hint="eastAsia"/>
                <w:szCs w:val="21"/>
              </w:rPr>
              <w:t>办公设施有：办公桌、电话、计算机、打印/复印机、传真机、扫描仪等。</w:t>
            </w:r>
          </w:p>
          <w:p w14:paraId="4B691EB1" w14:textId="3A7BE16D" w:rsidR="00D13115" w:rsidRPr="009F6A87" w:rsidRDefault="00D13115" w:rsidP="00D13115">
            <w:pPr>
              <w:pStyle w:val="a9"/>
              <w:numPr>
                <w:ilvl w:val="0"/>
                <w:numId w:val="2"/>
              </w:numPr>
              <w:ind w:firstLineChars="0"/>
              <w:rPr>
                <w:rFonts w:ascii="KaiTi" w:eastAsia="KaiTi" w:hAnsi="KaiTi"/>
                <w:szCs w:val="21"/>
              </w:rPr>
            </w:pPr>
            <w:r w:rsidRPr="009F6A87">
              <w:rPr>
                <w:rFonts w:ascii="KaiTi" w:eastAsia="KaiTi" w:hAnsi="KaiTi" w:hint="eastAsia"/>
                <w:szCs w:val="21"/>
              </w:rPr>
              <w:t>主要检测设备为磅称、游标卡卡尺、钢卷尺、</w:t>
            </w:r>
            <w:proofErr w:type="gramStart"/>
            <w:r w:rsidRPr="009F6A87">
              <w:rPr>
                <w:rFonts w:ascii="KaiTi" w:eastAsia="KaiTi" w:hAnsi="KaiTi" w:hint="eastAsia"/>
                <w:szCs w:val="21"/>
              </w:rPr>
              <w:t>测硅仪</w:t>
            </w:r>
            <w:proofErr w:type="gramEnd"/>
            <w:r w:rsidRPr="009F6A87">
              <w:rPr>
                <w:rFonts w:ascii="KaiTi" w:eastAsia="KaiTi" w:hAnsi="KaiTi" w:hint="eastAsia"/>
                <w:szCs w:val="21"/>
              </w:rPr>
              <w:t>等。</w:t>
            </w:r>
          </w:p>
          <w:p w14:paraId="0A36E265" w14:textId="77777777" w:rsidR="001A3D71" w:rsidRPr="009F6A87" w:rsidRDefault="000E3CD9" w:rsidP="001A3D71">
            <w:pPr>
              <w:rPr>
                <w:rFonts w:ascii="KaiTi" w:eastAsia="KaiTi" w:hAnsi="KaiTi"/>
                <w:szCs w:val="21"/>
              </w:rPr>
            </w:pPr>
            <w:r w:rsidRPr="009F6A87">
              <w:rPr>
                <w:rFonts w:ascii="KaiTi" w:eastAsia="KaiTi" w:hAnsi="KaiTi" w:hint="eastAsia"/>
                <w:szCs w:val="21"/>
              </w:rPr>
              <w:sym w:font="Wingdings 2" w:char="F098"/>
            </w:r>
            <w:r w:rsidR="001A3D71" w:rsidRPr="009F6A87">
              <w:rPr>
                <w:rFonts w:ascii="KaiTi" w:eastAsia="KaiTi" w:hAnsi="KaiTi" w:hint="eastAsia"/>
                <w:szCs w:val="21"/>
              </w:rPr>
              <w:t>现有各项资源基本能满足生产的要求，基本能满足体系运行的要求。</w:t>
            </w:r>
          </w:p>
        </w:tc>
        <w:tc>
          <w:tcPr>
            <w:tcW w:w="1585" w:type="dxa"/>
          </w:tcPr>
          <w:p w14:paraId="7697E11B"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0E3CD9" w:rsidRPr="009F6A87" w14:paraId="20E13E0B" w14:textId="77777777" w:rsidTr="000E3CD9">
        <w:trPr>
          <w:trHeight w:val="689"/>
        </w:trPr>
        <w:tc>
          <w:tcPr>
            <w:tcW w:w="2160" w:type="dxa"/>
          </w:tcPr>
          <w:p w14:paraId="113BB9B1" w14:textId="77777777" w:rsidR="00930E90" w:rsidRPr="009F6A87" w:rsidRDefault="00930E90" w:rsidP="00930E90">
            <w:pPr>
              <w:spacing w:line="276" w:lineRule="auto"/>
              <w:rPr>
                <w:rFonts w:ascii="KaiTi" w:eastAsia="KaiTi" w:hAnsi="KaiTi"/>
                <w:szCs w:val="21"/>
              </w:rPr>
            </w:pPr>
            <w:r w:rsidRPr="009F6A87">
              <w:rPr>
                <w:rFonts w:ascii="KaiTi" w:eastAsia="KaiTi" w:hAnsi="KaiTi" w:hint="eastAsia"/>
                <w:szCs w:val="21"/>
              </w:rPr>
              <w:t>监视和测量总则</w:t>
            </w:r>
          </w:p>
          <w:p w14:paraId="3B4F6B8E" w14:textId="77777777" w:rsidR="000E3CD9" w:rsidRPr="009F6A87" w:rsidRDefault="000E3CD9" w:rsidP="001A3D71">
            <w:pPr>
              <w:rPr>
                <w:rFonts w:ascii="KaiTi" w:eastAsia="KaiTi" w:hAnsi="KaiTi"/>
                <w:szCs w:val="21"/>
              </w:rPr>
            </w:pPr>
          </w:p>
        </w:tc>
        <w:tc>
          <w:tcPr>
            <w:tcW w:w="960" w:type="dxa"/>
          </w:tcPr>
          <w:p w14:paraId="70DDFF86" w14:textId="77777777" w:rsidR="000E3CD9" w:rsidRPr="009F6A87" w:rsidRDefault="00405DA5" w:rsidP="004616EE">
            <w:pPr>
              <w:rPr>
                <w:rFonts w:ascii="KaiTi" w:eastAsia="KaiTi" w:hAnsi="KaiTi"/>
                <w:szCs w:val="21"/>
              </w:rPr>
            </w:pPr>
            <w:r w:rsidRPr="009F6A87">
              <w:rPr>
                <w:rFonts w:ascii="KaiTi" w:eastAsia="KaiTi" w:hAnsi="KaiTi" w:hint="eastAsia"/>
                <w:szCs w:val="21"/>
              </w:rPr>
              <w:t>9.1.1</w:t>
            </w:r>
          </w:p>
        </w:tc>
        <w:tc>
          <w:tcPr>
            <w:tcW w:w="10004" w:type="dxa"/>
          </w:tcPr>
          <w:p w14:paraId="0FA0A8D3" w14:textId="77777777" w:rsidR="00930E90" w:rsidRPr="009F6A87" w:rsidRDefault="00930E90" w:rsidP="00930E90">
            <w:pPr>
              <w:spacing w:line="276" w:lineRule="auto"/>
              <w:jc w:val="left"/>
              <w:rPr>
                <w:rFonts w:ascii="KaiTi" w:eastAsia="KaiTi" w:hAnsi="KaiTi"/>
                <w:kern w:val="0"/>
                <w:szCs w:val="21"/>
              </w:rPr>
            </w:pPr>
            <w:r w:rsidRPr="009F6A87">
              <w:rPr>
                <w:rFonts w:ascii="KaiTi" w:eastAsia="KaiTi" w:hAnsi="KaiTi"/>
                <w:kern w:val="0"/>
                <w:szCs w:val="21"/>
              </w:rPr>
              <w:sym w:font="Wingdings 2" w:char="F098"/>
            </w:r>
            <w:r w:rsidRPr="009F6A87">
              <w:rPr>
                <w:rFonts w:ascii="KaiTi" w:eastAsia="KaiTi" w:hAnsi="KaiTi"/>
                <w:kern w:val="0"/>
                <w:szCs w:val="21"/>
              </w:rPr>
              <w:t>企业</w:t>
            </w:r>
            <w:r w:rsidR="00405DA5" w:rsidRPr="009F6A87">
              <w:rPr>
                <w:rFonts w:ascii="KaiTi" w:eastAsia="KaiTi" w:hAnsi="KaiTi"/>
                <w:kern w:val="0"/>
                <w:szCs w:val="21"/>
              </w:rPr>
              <w:t>确定了质量体系运行所需的监视和测量过程，明确了需监视和测量的过程、监视和测量的时机等标准要求的内容，如：通过进货验证、过程检验、</w:t>
            </w:r>
            <w:r w:rsidR="00405DA5" w:rsidRPr="009F6A87">
              <w:rPr>
                <w:rFonts w:ascii="KaiTi" w:eastAsia="KaiTi" w:hAnsi="KaiTi" w:hint="eastAsia"/>
                <w:kern w:val="0"/>
                <w:szCs w:val="21"/>
              </w:rPr>
              <w:t>出库</w:t>
            </w:r>
            <w:r w:rsidR="00405DA5" w:rsidRPr="009F6A87">
              <w:rPr>
                <w:rFonts w:ascii="KaiTi" w:eastAsia="KaiTi" w:hAnsi="KaiTi"/>
                <w:kern w:val="0"/>
                <w:szCs w:val="21"/>
              </w:rPr>
              <w:t>检验证实产品的符合性；通过内审、管理评审、顾客满意率调查、顾客对产品质量反馈意见等证实体系的符合性；组织策划应用的统计技术有统计表、调查表等，对监测结果进行分析和评价。</w:t>
            </w:r>
          </w:p>
          <w:p w14:paraId="217964EC" w14:textId="77777777" w:rsidR="000E3CD9" w:rsidRPr="009F6A87" w:rsidRDefault="00930E90" w:rsidP="00930E90">
            <w:pPr>
              <w:spacing w:line="276" w:lineRule="auto"/>
              <w:jc w:val="left"/>
              <w:rPr>
                <w:rFonts w:ascii="KaiTi" w:eastAsia="KaiTi" w:hAnsi="KaiTi"/>
                <w:color w:val="000000"/>
                <w:szCs w:val="21"/>
              </w:rPr>
            </w:pPr>
            <w:r w:rsidRPr="009F6A87">
              <w:rPr>
                <w:rFonts w:ascii="KaiTi" w:eastAsia="KaiTi" w:hAnsi="KaiTi" w:hint="eastAsia"/>
                <w:kern w:val="0"/>
                <w:szCs w:val="21"/>
              </w:rPr>
              <w:sym w:font="Wingdings 2" w:char="F098"/>
            </w:r>
            <w:r w:rsidR="00405DA5" w:rsidRPr="009F6A87">
              <w:rPr>
                <w:rFonts w:ascii="KaiTi" w:eastAsia="KaiTi" w:hAnsi="KaiTi"/>
                <w:kern w:val="0"/>
                <w:szCs w:val="21"/>
              </w:rPr>
              <w:t>监视、测量、分析和评价的策划基本符合标准要求</w:t>
            </w:r>
            <w:r w:rsidR="00405DA5" w:rsidRPr="009F6A87">
              <w:rPr>
                <w:rFonts w:ascii="KaiTi" w:eastAsia="KaiTi" w:hAnsi="KaiTi" w:hint="eastAsia"/>
                <w:color w:val="000000"/>
                <w:szCs w:val="21"/>
              </w:rPr>
              <w:t>。</w:t>
            </w:r>
          </w:p>
        </w:tc>
        <w:tc>
          <w:tcPr>
            <w:tcW w:w="1585" w:type="dxa"/>
          </w:tcPr>
          <w:p w14:paraId="49216309" w14:textId="77777777" w:rsidR="000E3CD9" w:rsidRPr="009F6A87" w:rsidRDefault="00930E90" w:rsidP="004616EE">
            <w:pPr>
              <w:rPr>
                <w:rFonts w:ascii="KaiTi" w:eastAsia="KaiTi" w:hAnsi="KaiTi"/>
                <w:szCs w:val="21"/>
              </w:rPr>
            </w:pPr>
            <w:r w:rsidRPr="009F6A87">
              <w:rPr>
                <w:rFonts w:ascii="KaiTi" w:eastAsia="KaiTi" w:hAnsi="KaiTi" w:hint="eastAsia"/>
                <w:szCs w:val="21"/>
              </w:rPr>
              <w:t>Y</w:t>
            </w:r>
          </w:p>
        </w:tc>
      </w:tr>
      <w:tr w:rsidR="00930E90" w:rsidRPr="009F6A87" w14:paraId="0C4F4FCE" w14:textId="77777777" w:rsidTr="000E3CD9">
        <w:trPr>
          <w:trHeight w:val="689"/>
        </w:trPr>
        <w:tc>
          <w:tcPr>
            <w:tcW w:w="2160" w:type="dxa"/>
          </w:tcPr>
          <w:p w14:paraId="7C15E371" w14:textId="77777777" w:rsidR="00930E90" w:rsidRPr="009F6A87" w:rsidRDefault="00930E90" w:rsidP="00930E90">
            <w:pPr>
              <w:spacing w:line="276" w:lineRule="auto"/>
              <w:rPr>
                <w:rFonts w:ascii="KaiTi" w:eastAsia="KaiTi" w:hAnsi="KaiTi"/>
                <w:szCs w:val="21"/>
              </w:rPr>
            </w:pPr>
            <w:r w:rsidRPr="009F6A87">
              <w:rPr>
                <w:rFonts w:ascii="KaiTi" w:eastAsia="KaiTi" w:hAnsi="KaiTi" w:hint="eastAsia"/>
                <w:szCs w:val="21"/>
              </w:rPr>
              <w:lastRenderedPageBreak/>
              <w:t xml:space="preserve">内审 </w:t>
            </w:r>
          </w:p>
        </w:tc>
        <w:tc>
          <w:tcPr>
            <w:tcW w:w="960" w:type="dxa"/>
          </w:tcPr>
          <w:p w14:paraId="6EC34FC6" w14:textId="77777777" w:rsidR="00930E90" w:rsidRPr="009F6A87" w:rsidRDefault="00930E90" w:rsidP="004616EE">
            <w:pPr>
              <w:rPr>
                <w:rFonts w:ascii="KaiTi" w:eastAsia="KaiTi" w:hAnsi="KaiTi"/>
                <w:szCs w:val="21"/>
              </w:rPr>
            </w:pPr>
            <w:r w:rsidRPr="009F6A87">
              <w:rPr>
                <w:rFonts w:ascii="KaiTi" w:eastAsia="KaiTi" w:hAnsi="KaiTi" w:hint="eastAsia"/>
                <w:szCs w:val="21"/>
              </w:rPr>
              <w:t>9.2</w:t>
            </w:r>
          </w:p>
        </w:tc>
        <w:tc>
          <w:tcPr>
            <w:tcW w:w="10004" w:type="dxa"/>
          </w:tcPr>
          <w:p w14:paraId="55D84428" w14:textId="3B5F7CC6" w:rsidR="00930E90" w:rsidRPr="009F6A87" w:rsidRDefault="00930E90" w:rsidP="00930E90">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2020年</w:t>
            </w:r>
            <w:r w:rsidR="00D13115" w:rsidRPr="009F6A87">
              <w:rPr>
                <w:rFonts w:ascii="KaiTi" w:eastAsia="KaiTi" w:hAnsi="KaiTi"/>
                <w:szCs w:val="21"/>
              </w:rPr>
              <w:t>10</w:t>
            </w:r>
            <w:r w:rsidRPr="009F6A87">
              <w:rPr>
                <w:rFonts w:ascii="KaiTi" w:eastAsia="KaiTi" w:hAnsi="KaiTi" w:hint="eastAsia"/>
                <w:szCs w:val="21"/>
              </w:rPr>
              <w:t>月</w:t>
            </w:r>
            <w:r w:rsidR="00F270C7" w:rsidRPr="009F6A87">
              <w:rPr>
                <w:rFonts w:ascii="KaiTi" w:eastAsia="KaiTi" w:hAnsi="KaiTi" w:hint="eastAsia"/>
                <w:szCs w:val="21"/>
              </w:rPr>
              <w:t>19</w:t>
            </w:r>
            <w:r w:rsidRPr="009F6A87">
              <w:rPr>
                <w:rFonts w:ascii="KaiTi" w:eastAsia="KaiTi" w:hAnsi="KaiTi" w:hint="eastAsia"/>
                <w:szCs w:val="21"/>
              </w:rPr>
              <w:t>日进行内部审核，提供内部审核计划、内</w:t>
            </w:r>
            <w:proofErr w:type="gramStart"/>
            <w:r w:rsidRPr="009F6A87">
              <w:rPr>
                <w:rFonts w:ascii="KaiTi" w:eastAsia="KaiTi" w:hAnsi="KaiTi" w:hint="eastAsia"/>
                <w:szCs w:val="21"/>
              </w:rPr>
              <w:t>审检查</w:t>
            </w:r>
            <w:proofErr w:type="gramEnd"/>
            <w:r w:rsidRPr="009F6A87">
              <w:rPr>
                <w:rFonts w:ascii="KaiTi" w:eastAsia="KaiTi" w:hAnsi="KaiTi" w:hint="eastAsia"/>
                <w:szCs w:val="21"/>
              </w:rPr>
              <w:t>表、不合格报告、内部质量管理体系审核报告等，基本符合要求。</w:t>
            </w:r>
            <w:r w:rsidR="00F270C7" w:rsidRPr="009F6A87">
              <w:rPr>
                <w:rFonts w:ascii="KaiTi" w:eastAsia="KaiTi" w:hAnsi="KaiTi" w:hint="eastAsia"/>
                <w:szCs w:val="21"/>
              </w:rPr>
              <w:t>详见品管部</w:t>
            </w:r>
            <w:r w:rsidRPr="009F6A87">
              <w:rPr>
                <w:rFonts w:ascii="KaiTi" w:eastAsia="KaiTi" w:hAnsi="KaiTi" w:hint="eastAsia"/>
                <w:szCs w:val="21"/>
              </w:rPr>
              <w:t>9.2的审核。</w:t>
            </w:r>
          </w:p>
        </w:tc>
        <w:tc>
          <w:tcPr>
            <w:tcW w:w="1585" w:type="dxa"/>
          </w:tcPr>
          <w:p w14:paraId="64BB9BA7" w14:textId="77777777" w:rsidR="00930E90" w:rsidRPr="009F6A87" w:rsidRDefault="00930E90" w:rsidP="004616EE">
            <w:pPr>
              <w:rPr>
                <w:rFonts w:ascii="KaiTi" w:eastAsia="KaiTi" w:hAnsi="KaiTi"/>
                <w:szCs w:val="21"/>
              </w:rPr>
            </w:pPr>
            <w:r w:rsidRPr="009F6A87">
              <w:rPr>
                <w:rFonts w:ascii="KaiTi" w:eastAsia="KaiTi" w:hAnsi="KaiTi" w:hint="eastAsia"/>
                <w:szCs w:val="21"/>
              </w:rPr>
              <w:t>Y</w:t>
            </w:r>
          </w:p>
        </w:tc>
      </w:tr>
      <w:tr w:rsidR="00930E90" w:rsidRPr="009F6A87" w14:paraId="0D8B5F48" w14:textId="77777777" w:rsidTr="000E3CD9">
        <w:trPr>
          <w:trHeight w:val="689"/>
        </w:trPr>
        <w:tc>
          <w:tcPr>
            <w:tcW w:w="2160" w:type="dxa"/>
          </w:tcPr>
          <w:p w14:paraId="59B54828" w14:textId="77777777" w:rsidR="00930E90" w:rsidRPr="009F6A87" w:rsidRDefault="00930E90" w:rsidP="00930E90">
            <w:pPr>
              <w:spacing w:line="276" w:lineRule="auto"/>
              <w:rPr>
                <w:rFonts w:ascii="KaiTi" w:eastAsia="KaiTi" w:hAnsi="KaiTi"/>
                <w:szCs w:val="21"/>
              </w:rPr>
            </w:pPr>
            <w:r w:rsidRPr="009F6A87">
              <w:rPr>
                <w:rFonts w:ascii="KaiTi" w:eastAsia="KaiTi" w:hAnsi="KaiTi" w:hint="eastAsia"/>
                <w:szCs w:val="21"/>
              </w:rPr>
              <w:t>管理评审</w:t>
            </w:r>
          </w:p>
        </w:tc>
        <w:tc>
          <w:tcPr>
            <w:tcW w:w="960" w:type="dxa"/>
          </w:tcPr>
          <w:p w14:paraId="1A9E1AD3" w14:textId="77777777" w:rsidR="00930E90" w:rsidRPr="009F6A87" w:rsidRDefault="00762184" w:rsidP="004616EE">
            <w:pPr>
              <w:rPr>
                <w:rFonts w:ascii="KaiTi" w:eastAsia="KaiTi" w:hAnsi="KaiTi"/>
                <w:szCs w:val="21"/>
              </w:rPr>
            </w:pPr>
            <w:r w:rsidRPr="009F6A87">
              <w:rPr>
                <w:rFonts w:ascii="KaiTi" w:eastAsia="KaiTi" w:hAnsi="KaiTi" w:hint="eastAsia"/>
                <w:szCs w:val="21"/>
              </w:rPr>
              <w:t>9.3</w:t>
            </w:r>
          </w:p>
        </w:tc>
        <w:tc>
          <w:tcPr>
            <w:tcW w:w="10004" w:type="dxa"/>
          </w:tcPr>
          <w:p w14:paraId="3E77C088" w14:textId="77777777" w:rsidR="00930E90" w:rsidRPr="009F6A87" w:rsidRDefault="00930E90" w:rsidP="00930E90">
            <w:pPr>
              <w:rPr>
                <w:rFonts w:ascii="KaiTi" w:eastAsia="KaiTi" w:hAnsi="KaiTi"/>
                <w:szCs w:val="21"/>
              </w:rPr>
            </w:pPr>
            <w:r w:rsidRPr="009F6A87">
              <w:rPr>
                <w:rFonts w:ascii="KaiTi" w:eastAsia="KaiTi" w:hAnsi="KaiTi" w:hint="eastAsia"/>
                <w:szCs w:val="21"/>
              </w:rPr>
              <w:t xml:space="preserve"> </w:t>
            </w:r>
            <w:r w:rsidRPr="009F6A87">
              <w:rPr>
                <w:rFonts w:ascii="KaiTi" w:eastAsia="KaiTi" w:hAnsi="KaiTi" w:hint="eastAsia"/>
                <w:szCs w:val="21"/>
              </w:rPr>
              <w:sym w:font="Wingdings 2" w:char="F098"/>
            </w:r>
            <w:r w:rsidRPr="009F6A87">
              <w:rPr>
                <w:rFonts w:ascii="KaiTi" w:eastAsia="KaiTi" w:hAnsi="KaiTi" w:cs="宋体" w:hint="eastAsia"/>
                <w:szCs w:val="21"/>
              </w:rPr>
              <w:t>公司体系文件规定：一年至少要进行一次管理评审，由总经理主持。特殊情况下，可增加管理评审频次。评审内容包括：内审结果；质量方针和目标的适宜性；过程的控制情况；产品的符合性；改进的需求等。</w:t>
            </w:r>
          </w:p>
          <w:p w14:paraId="1321FDDF"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查管理评审的计划：</w:t>
            </w:r>
          </w:p>
          <w:p w14:paraId="1A150D09" w14:textId="0BEDF05B" w:rsidR="00930E90" w:rsidRPr="009F6A87" w:rsidRDefault="00930E90" w:rsidP="00930E90">
            <w:pPr>
              <w:rPr>
                <w:rFonts w:ascii="KaiTi" w:eastAsia="KaiTi" w:hAnsi="KaiTi" w:cs="宋体"/>
                <w:szCs w:val="21"/>
              </w:rPr>
            </w:pPr>
            <w:r w:rsidRPr="009F6A87">
              <w:rPr>
                <w:rFonts w:ascii="KaiTi" w:eastAsia="KaiTi" w:hAnsi="KaiTi" w:cs="宋体" w:hint="eastAsia"/>
                <w:szCs w:val="21"/>
              </w:rPr>
              <w:t>管理评审的时间：</w:t>
            </w:r>
            <w:r w:rsidRPr="009F6A87">
              <w:rPr>
                <w:rFonts w:ascii="KaiTi" w:eastAsia="KaiTi" w:hAnsi="KaiTi" w:hint="eastAsia"/>
                <w:szCs w:val="21"/>
              </w:rPr>
              <w:t>2020年</w:t>
            </w:r>
            <w:r w:rsidR="00D13115" w:rsidRPr="009F6A87">
              <w:rPr>
                <w:rFonts w:ascii="KaiTi" w:eastAsia="KaiTi" w:hAnsi="KaiTi"/>
                <w:szCs w:val="21"/>
              </w:rPr>
              <w:t>11</w:t>
            </w:r>
            <w:r w:rsidRPr="009F6A87">
              <w:rPr>
                <w:rFonts w:ascii="KaiTi" w:eastAsia="KaiTi" w:hAnsi="KaiTi" w:hint="eastAsia"/>
                <w:szCs w:val="21"/>
              </w:rPr>
              <w:t>月</w:t>
            </w:r>
            <w:r w:rsidR="00F270C7" w:rsidRPr="009F6A87">
              <w:rPr>
                <w:rFonts w:ascii="KaiTi" w:eastAsia="KaiTi" w:hAnsi="KaiTi" w:hint="eastAsia"/>
                <w:szCs w:val="21"/>
              </w:rPr>
              <w:t>5</w:t>
            </w:r>
            <w:r w:rsidRPr="009F6A87">
              <w:rPr>
                <w:rFonts w:ascii="KaiTi" w:eastAsia="KaiTi" w:hAnsi="KaiTi" w:hint="eastAsia"/>
                <w:szCs w:val="21"/>
              </w:rPr>
              <w:t>日</w:t>
            </w:r>
            <w:r w:rsidR="00F270C7" w:rsidRPr="009F6A87">
              <w:rPr>
                <w:rFonts w:ascii="KaiTi" w:eastAsia="KaiTi" w:hAnsi="KaiTi" w:hint="eastAsia"/>
                <w:szCs w:val="21"/>
              </w:rPr>
              <w:t>下午14：00</w:t>
            </w:r>
          </w:p>
          <w:p w14:paraId="34A1CE83" w14:textId="54540496" w:rsidR="00930E90" w:rsidRPr="009F6A87" w:rsidRDefault="00930E90" w:rsidP="00930E90">
            <w:pPr>
              <w:rPr>
                <w:rFonts w:ascii="KaiTi" w:eastAsia="KaiTi" w:hAnsi="KaiTi" w:cs="宋体"/>
                <w:szCs w:val="21"/>
              </w:rPr>
            </w:pPr>
            <w:r w:rsidRPr="009F6A87">
              <w:rPr>
                <w:rFonts w:ascii="KaiTi" w:eastAsia="KaiTi" w:hAnsi="KaiTi" w:cs="宋体" w:hint="eastAsia"/>
                <w:szCs w:val="21"/>
              </w:rPr>
              <w:t>主持人：</w:t>
            </w:r>
            <w:r w:rsidR="00D13115" w:rsidRPr="009F6A87">
              <w:rPr>
                <w:rFonts w:ascii="KaiTi" w:eastAsia="KaiTi" w:hAnsi="KaiTi" w:hint="eastAsia"/>
                <w:szCs w:val="21"/>
              </w:rPr>
              <w:t>范成意</w:t>
            </w:r>
            <w:r w:rsidRPr="009F6A87">
              <w:rPr>
                <w:rFonts w:ascii="KaiTi" w:eastAsia="KaiTi" w:hAnsi="KaiTi" w:cs="宋体" w:hint="eastAsia"/>
                <w:szCs w:val="21"/>
              </w:rPr>
              <w:t xml:space="preserve">     参加人：领导层、各部门负责人及内审员 </w:t>
            </w:r>
          </w:p>
          <w:p w14:paraId="3E7C52EE"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t>要求每个部门需提交的管理评审输入内容包含了标准条款的要求。时间安排符合程序文件的要求。</w:t>
            </w:r>
          </w:p>
          <w:p w14:paraId="4286380C" w14:textId="02958E6A" w:rsidR="00930E90" w:rsidRPr="009F6A87" w:rsidRDefault="00930E90" w:rsidP="00930E90">
            <w:pPr>
              <w:rPr>
                <w:rFonts w:ascii="KaiTi" w:eastAsia="KaiTi" w:hAnsi="KaiTi" w:cs="宋体"/>
                <w:szCs w:val="21"/>
              </w:rPr>
            </w:pPr>
            <w:r w:rsidRPr="009F6A87">
              <w:rPr>
                <w:rFonts w:ascii="KaiTi" w:eastAsia="KaiTi" w:hAnsi="KaiTi" w:cs="宋体" w:hint="eastAsia"/>
                <w:szCs w:val="21"/>
              </w:rPr>
              <w:t>编制：</w:t>
            </w:r>
            <w:r w:rsidR="00D13115" w:rsidRPr="009F6A87">
              <w:rPr>
                <w:rFonts w:ascii="KaiTi" w:eastAsia="KaiTi" w:hAnsi="KaiTi" w:cs="宋体" w:hint="eastAsia"/>
                <w:szCs w:val="21"/>
              </w:rPr>
              <w:t>顾凯丽</w:t>
            </w:r>
            <w:r w:rsidRPr="009F6A87">
              <w:rPr>
                <w:rFonts w:ascii="KaiTi" w:eastAsia="KaiTi" w:hAnsi="KaiTi" w:cs="宋体" w:hint="eastAsia"/>
                <w:szCs w:val="21"/>
              </w:rPr>
              <w:t xml:space="preserve">   批准：</w:t>
            </w:r>
            <w:r w:rsidR="00D13115" w:rsidRPr="009F6A87">
              <w:rPr>
                <w:rFonts w:ascii="KaiTi" w:eastAsia="KaiTi" w:hAnsi="KaiTi" w:hint="eastAsia"/>
                <w:szCs w:val="21"/>
              </w:rPr>
              <w:t>范成意</w:t>
            </w:r>
            <w:r w:rsidRPr="009F6A87">
              <w:rPr>
                <w:rFonts w:ascii="KaiTi" w:eastAsia="KaiTi" w:hAnsi="KaiTi" w:cs="宋体" w:hint="eastAsia"/>
                <w:szCs w:val="21"/>
              </w:rPr>
              <w:t xml:space="preserve">  日期：2020年</w:t>
            </w:r>
            <w:r w:rsidR="00D13115" w:rsidRPr="009F6A87">
              <w:rPr>
                <w:rFonts w:ascii="KaiTi" w:eastAsia="KaiTi" w:hAnsi="KaiTi" w:cs="宋体"/>
                <w:szCs w:val="21"/>
              </w:rPr>
              <w:t>11</w:t>
            </w:r>
            <w:r w:rsidRPr="009F6A87">
              <w:rPr>
                <w:rFonts w:ascii="KaiTi" w:eastAsia="KaiTi" w:hAnsi="KaiTi" w:cs="宋体" w:hint="eastAsia"/>
                <w:szCs w:val="21"/>
              </w:rPr>
              <w:t>月</w:t>
            </w:r>
            <w:r w:rsidR="00D13115" w:rsidRPr="009F6A87">
              <w:rPr>
                <w:rFonts w:ascii="KaiTi" w:eastAsia="KaiTi" w:hAnsi="KaiTi" w:cs="宋体"/>
                <w:szCs w:val="21"/>
              </w:rPr>
              <w:t>5</w:t>
            </w:r>
            <w:r w:rsidRPr="009F6A87">
              <w:rPr>
                <w:rFonts w:ascii="KaiTi" w:eastAsia="KaiTi" w:hAnsi="KaiTi" w:cs="宋体" w:hint="eastAsia"/>
                <w:szCs w:val="21"/>
              </w:rPr>
              <w:t>日。</w:t>
            </w:r>
          </w:p>
          <w:p w14:paraId="3220F80E"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查看管理评审输入的资料：</w:t>
            </w:r>
          </w:p>
          <w:p w14:paraId="35D906CE"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t>各部门提交了质量管理体系运行情况报告。各部门提交了质量管理体系运行情况报告。内容包括质量体系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14:paraId="61E6DEE1"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提供管理评审会议记录：各部门负责人汇报了各部门的质量管理体系运行情况，</w:t>
            </w:r>
            <w:r w:rsidR="00762184" w:rsidRPr="009F6A87">
              <w:rPr>
                <w:rFonts w:ascii="KaiTi" w:eastAsia="KaiTi" w:hAnsi="KaiTi" w:cs="宋体" w:hint="eastAsia"/>
                <w:szCs w:val="21"/>
              </w:rPr>
              <w:t>质量负责人</w:t>
            </w:r>
            <w:r w:rsidRPr="009F6A87">
              <w:rPr>
                <w:rFonts w:ascii="KaiTi" w:eastAsia="KaiTi" w:hAnsi="KaiTi" w:cs="宋体" w:hint="eastAsia"/>
                <w:szCs w:val="21"/>
              </w:rPr>
              <w:t>汇报了公司管理体系运行状况和内审不合格的整改情况，参会人员根据各部门的汇报情况展开讨论，总经理总结本次管理评审，同时就改进的决议</w:t>
            </w:r>
            <w:proofErr w:type="gramStart"/>
            <w:r w:rsidRPr="009F6A87">
              <w:rPr>
                <w:rFonts w:ascii="KaiTi" w:eastAsia="KaiTi" w:hAnsi="KaiTi" w:cs="宋体" w:hint="eastAsia"/>
                <w:szCs w:val="21"/>
              </w:rPr>
              <w:t>作出</w:t>
            </w:r>
            <w:proofErr w:type="gramEnd"/>
            <w:r w:rsidRPr="009F6A87">
              <w:rPr>
                <w:rFonts w:ascii="KaiTi" w:eastAsia="KaiTi" w:hAnsi="KaiTi" w:cs="宋体" w:hint="eastAsia"/>
                <w:szCs w:val="21"/>
              </w:rPr>
              <w:t>了安排。</w:t>
            </w:r>
          </w:p>
          <w:p w14:paraId="710159F7" w14:textId="77777777" w:rsidR="00930E90" w:rsidRPr="009F6A87" w:rsidRDefault="00762184" w:rsidP="00930E90">
            <w:pPr>
              <w:rPr>
                <w:rFonts w:ascii="KaiTi" w:eastAsia="KaiTi" w:hAnsi="KaiTi" w:cs="宋体"/>
                <w:szCs w:val="21"/>
              </w:rPr>
            </w:pPr>
            <w:r w:rsidRPr="009F6A87">
              <w:rPr>
                <w:rFonts w:ascii="KaiTi" w:eastAsia="KaiTi" w:hAnsi="KaiTi" w:cs="宋体" w:hint="eastAsia"/>
                <w:szCs w:val="21"/>
              </w:rPr>
              <w:sym w:font="Wingdings 2" w:char="F098"/>
            </w:r>
            <w:r w:rsidR="00930E90" w:rsidRPr="009F6A87">
              <w:rPr>
                <w:rFonts w:ascii="KaiTi" w:eastAsia="KaiTi" w:hAnsi="KaiTi" w:cs="宋体" w:hint="eastAsia"/>
                <w:szCs w:val="21"/>
              </w:rPr>
              <w:t>查看管理评审报告：</w:t>
            </w:r>
          </w:p>
          <w:p w14:paraId="5BE55F13" w14:textId="77777777" w:rsidR="00930E90" w:rsidRPr="009F6A87" w:rsidRDefault="00930E90" w:rsidP="00930E90">
            <w:pPr>
              <w:jc w:val="left"/>
              <w:rPr>
                <w:rFonts w:ascii="KaiTi" w:eastAsia="KaiTi" w:hAnsi="KaiTi" w:cs="宋体"/>
                <w:szCs w:val="21"/>
              </w:rPr>
            </w:pPr>
            <w:r w:rsidRPr="009F6A87">
              <w:rPr>
                <w:rFonts w:ascii="KaiTi" w:eastAsia="KaiTi" w:hAnsi="KaiTi" w:cs="宋体" w:hint="eastAsia"/>
                <w:szCs w:val="21"/>
              </w:rPr>
              <w:t>经过评审组讨论，形成如下评审结论：本公司文件化的质量管理体系得到了有效的保持，体系运行以来的内部不符合都已经得到解决，公司能够通过方针目标管理，纠正预防措施，过程监测等手段持续改进质量管理体系。公司的质量目标已经达到，方针目标适宜。就目前的情况来看，体系文件基本符合公司实际。</w:t>
            </w:r>
          </w:p>
          <w:p w14:paraId="097D4FF8" w14:textId="77777777" w:rsidR="00930E90" w:rsidRPr="009F6A87" w:rsidRDefault="00762184" w:rsidP="00930E90">
            <w:pPr>
              <w:jc w:val="left"/>
              <w:rPr>
                <w:rFonts w:ascii="KaiTi" w:eastAsia="KaiTi" w:hAnsi="KaiTi" w:cs="宋体"/>
                <w:szCs w:val="21"/>
              </w:rPr>
            </w:pPr>
            <w:r w:rsidRPr="009F6A87">
              <w:rPr>
                <w:rFonts w:ascii="KaiTi" w:eastAsia="KaiTi" w:hAnsi="KaiTi" w:cs="宋体" w:hint="eastAsia"/>
                <w:szCs w:val="21"/>
              </w:rPr>
              <w:sym w:font="Wingdings 2" w:char="F098"/>
            </w:r>
            <w:proofErr w:type="gramStart"/>
            <w:r w:rsidR="00930E90" w:rsidRPr="009F6A87">
              <w:rPr>
                <w:rFonts w:ascii="KaiTi" w:eastAsia="KaiTi" w:hAnsi="KaiTi" w:cs="宋体" w:hint="eastAsia"/>
                <w:szCs w:val="21"/>
              </w:rPr>
              <w:t>此次管理</w:t>
            </w:r>
            <w:proofErr w:type="gramEnd"/>
            <w:r w:rsidR="00930E90" w:rsidRPr="009F6A87">
              <w:rPr>
                <w:rFonts w:ascii="KaiTi" w:eastAsia="KaiTi" w:hAnsi="KaiTi" w:cs="宋体" w:hint="eastAsia"/>
                <w:szCs w:val="21"/>
              </w:rPr>
              <w:t>评审确认：质量管理体系是适宜的，充分且有效的。</w:t>
            </w:r>
          </w:p>
          <w:p w14:paraId="27719E6F" w14:textId="77777777" w:rsidR="00930E90" w:rsidRPr="009F6A87" w:rsidRDefault="00762184" w:rsidP="00930E90">
            <w:pPr>
              <w:rPr>
                <w:rFonts w:ascii="KaiTi" w:eastAsia="KaiTi" w:hAnsi="KaiTi" w:cs="宋体"/>
                <w:szCs w:val="21"/>
              </w:rPr>
            </w:pPr>
            <w:r w:rsidRPr="009F6A87">
              <w:rPr>
                <w:rFonts w:ascii="KaiTi" w:eastAsia="KaiTi" w:hAnsi="KaiTi" w:cs="宋体" w:hint="eastAsia"/>
                <w:szCs w:val="21"/>
              </w:rPr>
              <w:sym w:font="Wingdings 2" w:char="F098"/>
            </w:r>
            <w:r w:rsidR="00930E90" w:rsidRPr="009F6A87">
              <w:rPr>
                <w:rFonts w:ascii="KaiTi" w:eastAsia="KaiTi" w:hAnsi="KaiTi" w:cs="宋体" w:hint="eastAsia"/>
                <w:szCs w:val="21"/>
              </w:rPr>
              <w:t>改进措施：</w:t>
            </w:r>
            <w:r w:rsidR="00C63AB8" w:rsidRPr="009F6A87">
              <w:rPr>
                <w:rFonts w:ascii="KaiTi" w:eastAsia="KaiTi" w:hAnsi="KaiTi" w:cs="宋体" w:hint="eastAsia"/>
                <w:szCs w:val="21"/>
              </w:rPr>
              <w:t>品管部</w:t>
            </w:r>
            <w:r w:rsidR="00930E90" w:rsidRPr="009F6A87">
              <w:rPr>
                <w:rFonts w:ascii="KaiTi" w:eastAsia="KaiTi" w:hAnsi="KaiTi" w:cs="宋体" w:hint="eastAsia"/>
                <w:szCs w:val="21"/>
              </w:rPr>
              <w:t>组织全体人员进一步学习质量管理体系标准和文件，加深理解，提高认识。制定了改进计划，正在实施。</w:t>
            </w:r>
          </w:p>
        </w:tc>
        <w:tc>
          <w:tcPr>
            <w:tcW w:w="1585" w:type="dxa"/>
          </w:tcPr>
          <w:p w14:paraId="4CD7CAC9" w14:textId="77777777" w:rsidR="00930E90" w:rsidRPr="009F6A87" w:rsidRDefault="00930E90" w:rsidP="004616EE">
            <w:pPr>
              <w:rPr>
                <w:rFonts w:ascii="KaiTi" w:eastAsia="KaiTi" w:hAnsi="KaiTi"/>
                <w:szCs w:val="21"/>
              </w:rPr>
            </w:pPr>
            <w:r w:rsidRPr="009F6A87">
              <w:rPr>
                <w:rFonts w:ascii="KaiTi" w:eastAsia="KaiTi" w:hAnsi="KaiTi" w:hint="eastAsia"/>
                <w:szCs w:val="21"/>
              </w:rPr>
              <w:t>Y</w:t>
            </w:r>
          </w:p>
        </w:tc>
      </w:tr>
      <w:tr w:rsidR="00762184" w:rsidRPr="009F6A87" w14:paraId="4A9233B2" w14:textId="77777777" w:rsidTr="000E3CD9">
        <w:trPr>
          <w:trHeight w:val="689"/>
        </w:trPr>
        <w:tc>
          <w:tcPr>
            <w:tcW w:w="2160" w:type="dxa"/>
          </w:tcPr>
          <w:p w14:paraId="36D313F7" w14:textId="77777777" w:rsidR="00762184" w:rsidRPr="009F6A87" w:rsidRDefault="00762184" w:rsidP="00762184">
            <w:pPr>
              <w:rPr>
                <w:rFonts w:ascii="KaiTi" w:eastAsia="KaiTi" w:hAnsi="KaiTi"/>
                <w:szCs w:val="21"/>
              </w:rPr>
            </w:pPr>
            <w:r w:rsidRPr="009F6A87">
              <w:rPr>
                <w:rFonts w:ascii="KaiTi" w:eastAsia="KaiTi" w:hAnsi="KaiTi" w:hint="eastAsia"/>
                <w:szCs w:val="21"/>
              </w:rPr>
              <w:t>改进总则</w:t>
            </w:r>
          </w:p>
          <w:p w14:paraId="5AB1B728" w14:textId="77777777" w:rsidR="00762184" w:rsidRPr="009F6A87" w:rsidRDefault="00762184" w:rsidP="00930E90">
            <w:pPr>
              <w:spacing w:line="276" w:lineRule="auto"/>
              <w:rPr>
                <w:rFonts w:ascii="KaiTi" w:eastAsia="KaiTi" w:hAnsi="KaiTi"/>
                <w:szCs w:val="21"/>
              </w:rPr>
            </w:pPr>
          </w:p>
        </w:tc>
        <w:tc>
          <w:tcPr>
            <w:tcW w:w="960" w:type="dxa"/>
          </w:tcPr>
          <w:p w14:paraId="6ECC5DDC" w14:textId="77777777" w:rsidR="00762184" w:rsidRPr="009F6A87" w:rsidRDefault="00762184" w:rsidP="004616EE">
            <w:pPr>
              <w:rPr>
                <w:rFonts w:ascii="KaiTi" w:eastAsia="KaiTi" w:hAnsi="KaiTi"/>
                <w:szCs w:val="21"/>
              </w:rPr>
            </w:pPr>
            <w:r w:rsidRPr="009F6A87">
              <w:rPr>
                <w:rFonts w:ascii="KaiTi" w:eastAsia="KaiTi" w:hAnsi="KaiTi" w:hint="eastAsia"/>
                <w:szCs w:val="21"/>
              </w:rPr>
              <w:t>10.1</w:t>
            </w:r>
          </w:p>
        </w:tc>
        <w:tc>
          <w:tcPr>
            <w:tcW w:w="10004" w:type="dxa"/>
          </w:tcPr>
          <w:p w14:paraId="3139A314" w14:textId="77777777" w:rsidR="00762184" w:rsidRPr="009F6A87" w:rsidRDefault="00762184" w:rsidP="00762184">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公司策划的监视、测量、分析及改进管理体系的系统主要过程包括：顾客满意度调查、顾客分析；内部审核；过程的监视和测量；产品的监视和测量；事故、事件、不合格的控制；数据分析；管理评审；纠正措施等，这些过程在《质量手册》中都进行了明确的规定。</w:t>
            </w:r>
          </w:p>
          <w:p w14:paraId="0B320E4F" w14:textId="77777777" w:rsidR="00762184" w:rsidRPr="009F6A87" w:rsidRDefault="00762184" w:rsidP="00930E90">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测量、分析和改进等自我完善机制，基本在正常运行，通过基本上确保管理体系的持续改进。公司通过发</w:t>
            </w:r>
            <w:r w:rsidRPr="009F6A87">
              <w:rPr>
                <w:rFonts w:ascii="KaiTi" w:eastAsia="KaiTi" w:hAnsi="KaiTi" w:hint="eastAsia"/>
                <w:szCs w:val="21"/>
              </w:rPr>
              <w:lastRenderedPageBreak/>
              <w:t>现问题解决问题，使体系的运行不断完善。在改进效果方面主要是提高了管理的规范性及服务质量。</w:t>
            </w:r>
          </w:p>
        </w:tc>
        <w:tc>
          <w:tcPr>
            <w:tcW w:w="1585" w:type="dxa"/>
          </w:tcPr>
          <w:p w14:paraId="1A5BB096" w14:textId="77777777" w:rsidR="00762184" w:rsidRPr="009F6A87" w:rsidRDefault="00762184" w:rsidP="004616EE">
            <w:pPr>
              <w:rPr>
                <w:rFonts w:ascii="KaiTi" w:eastAsia="KaiTi" w:hAnsi="KaiTi"/>
                <w:szCs w:val="21"/>
              </w:rPr>
            </w:pPr>
            <w:r w:rsidRPr="009F6A87">
              <w:rPr>
                <w:rFonts w:ascii="KaiTi" w:eastAsia="KaiTi" w:hAnsi="KaiTi" w:hint="eastAsia"/>
                <w:szCs w:val="21"/>
              </w:rPr>
              <w:lastRenderedPageBreak/>
              <w:t>Y</w:t>
            </w:r>
          </w:p>
        </w:tc>
      </w:tr>
      <w:tr w:rsidR="00762184" w:rsidRPr="009F6A87" w14:paraId="0F0B9E79" w14:textId="77777777" w:rsidTr="000E3CD9">
        <w:trPr>
          <w:trHeight w:val="689"/>
        </w:trPr>
        <w:tc>
          <w:tcPr>
            <w:tcW w:w="2160" w:type="dxa"/>
          </w:tcPr>
          <w:p w14:paraId="65D61F42" w14:textId="77777777" w:rsidR="00762184" w:rsidRPr="009F6A87" w:rsidRDefault="00762184" w:rsidP="00762184">
            <w:pPr>
              <w:rPr>
                <w:rFonts w:ascii="KaiTi" w:eastAsia="KaiTi" w:hAnsi="KaiTi"/>
                <w:szCs w:val="21"/>
              </w:rPr>
            </w:pPr>
            <w:r w:rsidRPr="009F6A87">
              <w:rPr>
                <w:rFonts w:ascii="KaiTi" w:eastAsia="KaiTi" w:hAnsi="KaiTi" w:hint="eastAsia"/>
                <w:szCs w:val="21"/>
              </w:rPr>
              <w:t>持续改进</w:t>
            </w:r>
          </w:p>
        </w:tc>
        <w:tc>
          <w:tcPr>
            <w:tcW w:w="960" w:type="dxa"/>
          </w:tcPr>
          <w:p w14:paraId="627A20E2" w14:textId="77777777" w:rsidR="00762184" w:rsidRPr="009F6A87" w:rsidRDefault="00762184" w:rsidP="004616EE">
            <w:pPr>
              <w:rPr>
                <w:rFonts w:ascii="KaiTi" w:eastAsia="KaiTi" w:hAnsi="KaiTi"/>
                <w:szCs w:val="21"/>
              </w:rPr>
            </w:pPr>
            <w:r w:rsidRPr="009F6A87">
              <w:rPr>
                <w:rFonts w:ascii="KaiTi" w:eastAsia="KaiTi" w:hAnsi="KaiTi" w:hint="eastAsia"/>
                <w:szCs w:val="21"/>
              </w:rPr>
              <w:t>10.3</w:t>
            </w:r>
          </w:p>
        </w:tc>
        <w:tc>
          <w:tcPr>
            <w:tcW w:w="10004" w:type="dxa"/>
          </w:tcPr>
          <w:p w14:paraId="024C6C40" w14:textId="77777777" w:rsidR="00762184" w:rsidRPr="009F6A87" w:rsidRDefault="00762184" w:rsidP="00762184">
            <w:pPr>
              <w:rPr>
                <w:rFonts w:ascii="KaiTi" w:eastAsia="KaiTi" w:hAnsi="KaiTi"/>
                <w:color w:val="000000"/>
                <w:szCs w:val="21"/>
              </w:rPr>
            </w:pPr>
            <w:r w:rsidRPr="009F6A87">
              <w:rPr>
                <w:rFonts w:ascii="KaiTi" w:eastAsia="KaiTi" w:hAnsi="KaiTi" w:hint="eastAsia"/>
                <w:color w:val="000000"/>
                <w:szCs w:val="21"/>
              </w:rPr>
              <w:sym w:font="Wingdings 2" w:char="F098"/>
            </w:r>
            <w:r w:rsidRPr="009F6A87">
              <w:rPr>
                <w:rFonts w:ascii="KaiTi" w:eastAsia="KaiTi" w:hAnsi="KaiTi" w:hint="eastAsia"/>
                <w:color w:val="000000"/>
                <w:szCs w:val="21"/>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14:paraId="48E1872D" w14:textId="77777777" w:rsidR="00762184" w:rsidRPr="009F6A87" w:rsidRDefault="00762184" w:rsidP="004616EE">
            <w:pPr>
              <w:rPr>
                <w:rFonts w:ascii="KaiTi" w:eastAsia="KaiTi" w:hAnsi="KaiTi"/>
                <w:szCs w:val="21"/>
              </w:rPr>
            </w:pPr>
            <w:r w:rsidRPr="009F6A87">
              <w:rPr>
                <w:rFonts w:ascii="KaiTi" w:eastAsia="KaiTi" w:hAnsi="KaiTi" w:hint="eastAsia"/>
                <w:szCs w:val="21"/>
              </w:rPr>
              <w:t>Y</w:t>
            </w:r>
          </w:p>
        </w:tc>
      </w:tr>
    </w:tbl>
    <w:p w14:paraId="4BCB3942" w14:textId="77777777" w:rsidR="004616EE" w:rsidRDefault="00F76756">
      <w:r>
        <w:ptab w:relativeTo="margin" w:alignment="center" w:leader="none"/>
      </w:r>
    </w:p>
    <w:p w14:paraId="4E6086BF" w14:textId="77777777" w:rsidR="004616EE" w:rsidRDefault="004616EE"/>
    <w:p w14:paraId="681E2B32" w14:textId="77777777" w:rsidR="004616EE" w:rsidRDefault="004616EE"/>
    <w:p w14:paraId="686C06E3" w14:textId="77777777" w:rsidR="004616EE" w:rsidRDefault="00F76756" w:rsidP="004616EE">
      <w:pPr>
        <w:pStyle w:val="a5"/>
      </w:pPr>
      <w:r>
        <w:rPr>
          <w:rFonts w:hint="eastAsia"/>
        </w:rPr>
        <w:t>说明：不符合标注</w:t>
      </w:r>
      <w:r>
        <w:rPr>
          <w:rFonts w:hint="eastAsia"/>
        </w:rPr>
        <w:t>N</w:t>
      </w:r>
    </w:p>
    <w:p w14:paraId="1351179F" w14:textId="77777777" w:rsidR="00762184" w:rsidRDefault="00762184" w:rsidP="004616EE">
      <w:pPr>
        <w:pStyle w:val="a5"/>
      </w:pPr>
    </w:p>
    <w:p w14:paraId="2903EA7B" w14:textId="77777777" w:rsidR="00F21608" w:rsidRDefault="00F21608" w:rsidP="004616EE">
      <w:pPr>
        <w:pStyle w:val="a5"/>
      </w:pPr>
    </w:p>
    <w:p w14:paraId="461114CE" w14:textId="77777777" w:rsidR="009F6A87" w:rsidRDefault="009F6A87" w:rsidP="00762184">
      <w:pPr>
        <w:spacing w:line="480" w:lineRule="exact"/>
        <w:jc w:val="center"/>
        <w:rPr>
          <w:rFonts w:ascii="隶书" w:eastAsia="隶书" w:hAnsi="宋体"/>
          <w:bCs/>
          <w:color w:val="000000"/>
          <w:sz w:val="36"/>
          <w:szCs w:val="36"/>
        </w:rPr>
      </w:pPr>
    </w:p>
    <w:p w14:paraId="03DB5B22" w14:textId="77777777" w:rsidR="009F6A87" w:rsidRDefault="009F6A87" w:rsidP="00762184">
      <w:pPr>
        <w:spacing w:line="480" w:lineRule="exact"/>
        <w:jc w:val="center"/>
        <w:rPr>
          <w:rFonts w:ascii="隶书" w:eastAsia="隶书" w:hAnsi="宋体"/>
          <w:bCs/>
          <w:color w:val="000000"/>
          <w:sz w:val="36"/>
          <w:szCs w:val="36"/>
        </w:rPr>
      </w:pPr>
    </w:p>
    <w:p w14:paraId="745C9B1B" w14:textId="77777777" w:rsidR="009F6A87" w:rsidRDefault="009F6A87" w:rsidP="00762184">
      <w:pPr>
        <w:spacing w:line="480" w:lineRule="exact"/>
        <w:jc w:val="center"/>
        <w:rPr>
          <w:rFonts w:ascii="隶书" w:eastAsia="隶书" w:hAnsi="宋体"/>
          <w:bCs/>
          <w:color w:val="000000"/>
          <w:sz w:val="36"/>
          <w:szCs w:val="36"/>
        </w:rPr>
      </w:pPr>
    </w:p>
    <w:p w14:paraId="567F072E" w14:textId="77777777" w:rsidR="009F6A87" w:rsidRDefault="009F6A87" w:rsidP="00762184">
      <w:pPr>
        <w:spacing w:line="480" w:lineRule="exact"/>
        <w:jc w:val="center"/>
        <w:rPr>
          <w:rFonts w:ascii="隶书" w:eastAsia="隶书" w:hAnsi="宋体"/>
          <w:bCs/>
          <w:color w:val="000000"/>
          <w:sz w:val="36"/>
          <w:szCs w:val="36"/>
        </w:rPr>
      </w:pPr>
    </w:p>
    <w:p w14:paraId="4C77803A" w14:textId="77777777" w:rsidR="009F6A87" w:rsidRDefault="009F6A87" w:rsidP="00762184">
      <w:pPr>
        <w:spacing w:line="480" w:lineRule="exact"/>
        <w:jc w:val="center"/>
        <w:rPr>
          <w:rFonts w:ascii="隶书" w:eastAsia="隶书" w:hAnsi="宋体"/>
          <w:bCs/>
          <w:color w:val="000000"/>
          <w:sz w:val="36"/>
          <w:szCs w:val="36"/>
        </w:rPr>
      </w:pPr>
    </w:p>
    <w:p w14:paraId="69B82875" w14:textId="77777777" w:rsidR="009F6A87" w:rsidRDefault="009F6A87" w:rsidP="00762184">
      <w:pPr>
        <w:spacing w:line="480" w:lineRule="exact"/>
        <w:jc w:val="center"/>
        <w:rPr>
          <w:rFonts w:ascii="隶书" w:eastAsia="隶书" w:hAnsi="宋体"/>
          <w:bCs/>
          <w:color w:val="000000"/>
          <w:sz w:val="36"/>
          <w:szCs w:val="36"/>
        </w:rPr>
      </w:pPr>
    </w:p>
    <w:p w14:paraId="4B9A6C6B" w14:textId="77777777" w:rsidR="009F6A87" w:rsidRDefault="009F6A87" w:rsidP="00762184">
      <w:pPr>
        <w:spacing w:line="480" w:lineRule="exact"/>
        <w:jc w:val="center"/>
        <w:rPr>
          <w:rFonts w:ascii="隶书" w:eastAsia="隶书" w:hAnsi="宋体"/>
          <w:bCs/>
          <w:color w:val="000000"/>
          <w:sz w:val="36"/>
          <w:szCs w:val="36"/>
        </w:rPr>
      </w:pPr>
    </w:p>
    <w:p w14:paraId="30DC55E7" w14:textId="77777777" w:rsidR="009F6A87" w:rsidRDefault="009F6A87" w:rsidP="00762184">
      <w:pPr>
        <w:spacing w:line="480" w:lineRule="exact"/>
        <w:jc w:val="center"/>
        <w:rPr>
          <w:rFonts w:ascii="隶书" w:eastAsia="隶书" w:hAnsi="宋体"/>
          <w:bCs/>
          <w:color w:val="000000"/>
          <w:sz w:val="36"/>
          <w:szCs w:val="36"/>
        </w:rPr>
      </w:pPr>
    </w:p>
    <w:p w14:paraId="76960164" w14:textId="77777777" w:rsidR="009F6A87" w:rsidRDefault="009F6A87" w:rsidP="00762184">
      <w:pPr>
        <w:spacing w:line="480" w:lineRule="exact"/>
        <w:jc w:val="center"/>
        <w:rPr>
          <w:rFonts w:ascii="隶书" w:eastAsia="隶书" w:hAnsi="宋体"/>
          <w:bCs/>
          <w:color w:val="000000"/>
          <w:sz w:val="36"/>
          <w:szCs w:val="36"/>
        </w:rPr>
      </w:pPr>
    </w:p>
    <w:p w14:paraId="34CA4D12" w14:textId="77777777" w:rsidR="009F6A87" w:rsidRDefault="009F6A87" w:rsidP="00762184">
      <w:pPr>
        <w:spacing w:line="480" w:lineRule="exact"/>
        <w:jc w:val="center"/>
        <w:rPr>
          <w:rFonts w:ascii="隶书" w:eastAsia="隶书" w:hAnsi="宋体"/>
          <w:bCs/>
          <w:color w:val="000000"/>
          <w:sz w:val="36"/>
          <w:szCs w:val="36"/>
        </w:rPr>
      </w:pPr>
    </w:p>
    <w:p w14:paraId="7AEE9D4F" w14:textId="77777777" w:rsidR="009F6A87" w:rsidRDefault="009F6A87" w:rsidP="00762184">
      <w:pPr>
        <w:spacing w:line="480" w:lineRule="exact"/>
        <w:jc w:val="center"/>
        <w:rPr>
          <w:rFonts w:ascii="隶书" w:eastAsia="隶书" w:hAnsi="宋体"/>
          <w:bCs/>
          <w:color w:val="000000"/>
          <w:sz w:val="36"/>
          <w:szCs w:val="36"/>
        </w:rPr>
      </w:pPr>
    </w:p>
    <w:p w14:paraId="755DF11C" w14:textId="77777777" w:rsidR="009F6A87" w:rsidRDefault="009F6A87" w:rsidP="00762184">
      <w:pPr>
        <w:spacing w:line="480" w:lineRule="exact"/>
        <w:jc w:val="center"/>
        <w:rPr>
          <w:rFonts w:ascii="隶书" w:eastAsia="隶书" w:hAnsi="宋体"/>
          <w:bCs/>
          <w:color w:val="000000"/>
          <w:sz w:val="36"/>
          <w:szCs w:val="36"/>
        </w:rPr>
      </w:pPr>
    </w:p>
    <w:p w14:paraId="1647419C" w14:textId="2FF7BACE"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762184" w:rsidRPr="00296425" w14:paraId="05CB92C1" w14:textId="77777777" w:rsidTr="003F59AA">
        <w:trPr>
          <w:trHeight w:val="515"/>
        </w:trPr>
        <w:tc>
          <w:tcPr>
            <w:tcW w:w="2160" w:type="dxa"/>
            <w:vMerge w:val="restart"/>
            <w:vAlign w:val="center"/>
          </w:tcPr>
          <w:p w14:paraId="46ACB7BE" w14:textId="77777777" w:rsidR="00762184" w:rsidRPr="00296425" w:rsidRDefault="00762184" w:rsidP="00296425">
            <w:pPr>
              <w:rPr>
                <w:rFonts w:ascii="KaiTi" w:eastAsia="KaiTi" w:hAnsi="KaiTi"/>
              </w:rPr>
            </w:pPr>
            <w:r w:rsidRPr="00296425">
              <w:rPr>
                <w:rFonts w:ascii="KaiTi" w:eastAsia="KaiTi" w:hAnsi="KaiTi" w:hint="eastAsia"/>
              </w:rPr>
              <w:t>过程与活动、</w:t>
            </w:r>
          </w:p>
          <w:p w14:paraId="6B11C518" w14:textId="77777777" w:rsidR="00762184" w:rsidRPr="00296425" w:rsidRDefault="00762184" w:rsidP="00296425">
            <w:pPr>
              <w:rPr>
                <w:rFonts w:ascii="KaiTi" w:eastAsia="KaiTi" w:hAnsi="KaiTi"/>
              </w:rPr>
            </w:pPr>
            <w:r w:rsidRPr="00296425">
              <w:rPr>
                <w:rFonts w:ascii="KaiTi" w:eastAsia="KaiTi" w:hAnsi="KaiTi" w:hint="eastAsia"/>
              </w:rPr>
              <w:t>抽样计划</w:t>
            </w:r>
          </w:p>
        </w:tc>
        <w:tc>
          <w:tcPr>
            <w:tcW w:w="960" w:type="dxa"/>
            <w:vMerge w:val="restart"/>
            <w:vAlign w:val="center"/>
          </w:tcPr>
          <w:p w14:paraId="23C31817" w14:textId="77777777" w:rsidR="00762184" w:rsidRPr="00296425" w:rsidRDefault="00762184" w:rsidP="00296425">
            <w:pPr>
              <w:rPr>
                <w:rFonts w:ascii="KaiTi" w:eastAsia="KaiTi" w:hAnsi="KaiTi"/>
              </w:rPr>
            </w:pPr>
            <w:r w:rsidRPr="00296425">
              <w:rPr>
                <w:rFonts w:ascii="KaiTi" w:eastAsia="KaiTi" w:hAnsi="KaiTi" w:hint="eastAsia"/>
              </w:rPr>
              <w:t>涉及</w:t>
            </w:r>
          </w:p>
          <w:p w14:paraId="0E7FF344" w14:textId="77777777" w:rsidR="00762184" w:rsidRPr="00296425" w:rsidRDefault="00762184" w:rsidP="00296425">
            <w:pPr>
              <w:rPr>
                <w:rFonts w:ascii="KaiTi" w:eastAsia="KaiTi" w:hAnsi="KaiTi"/>
              </w:rPr>
            </w:pPr>
            <w:r w:rsidRPr="00296425">
              <w:rPr>
                <w:rFonts w:ascii="KaiTi" w:eastAsia="KaiTi" w:hAnsi="KaiTi" w:hint="eastAsia"/>
              </w:rPr>
              <w:t>条款</w:t>
            </w:r>
          </w:p>
        </w:tc>
        <w:tc>
          <w:tcPr>
            <w:tcW w:w="10596" w:type="dxa"/>
            <w:vAlign w:val="center"/>
          </w:tcPr>
          <w:p w14:paraId="5DA42110" w14:textId="4C6A8003" w:rsidR="00762184" w:rsidRPr="00296425" w:rsidRDefault="00762184" w:rsidP="00296425">
            <w:pPr>
              <w:rPr>
                <w:rFonts w:ascii="KaiTi" w:eastAsia="KaiTi" w:hAnsi="KaiTi"/>
              </w:rPr>
            </w:pPr>
            <w:r w:rsidRPr="00296425">
              <w:rPr>
                <w:rFonts w:ascii="KaiTi" w:eastAsia="KaiTi" w:hAnsi="KaiTi" w:hint="eastAsia"/>
              </w:rPr>
              <w:t xml:space="preserve">受审核部门： </w:t>
            </w:r>
            <w:r w:rsidR="00CF2A81" w:rsidRPr="00296425">
              <w:rPr>
                <w:rFonts w:ascii="KaiTi" w:eastAsia="KaiTi" w:hAnsi="KaiTi" w:hint="eastAsia"/>
              </w:rPr>
              <w:t>行政部</w:t>
            </w:r>
            <w:r w:rsidRPr="00296425">
              <w:rPr>
                <w:rFonts w:ascii="KaiTi" w:eastAsia="KaiTi" w:hAnsi="KaiTi" w:hint="eastAsia"/>
              </w:rPr>
              <w:t xml:space="preserve">        </w:t>
            </w:r>
            <w:r w:rsidR="00CF2A81" w:rsidRPr="00296425">
              <w:rPr>
                <w:rFonts w:ascii="KaiTi" w:eastAsia="KaiTi" w:hAnsi="KaiTi" w:hint="eastAsia"/>
              </w:rPr>
              <w:t>主管领导：</w:t>
            </w:r>
            <w:r w:rsidRPr="00296425">
              <w:rPr>
                <w:rFonts w:ascii="KaiTi" w:eastAsia="KaiTi" w:hAnsi="KaiTi" w:hint="eastAsia"/>
              </w:rPr>
              <w:t xml:space="preserve"> </w:t>
            </w:r>
            <w:r w:rsidR="009F6A87" w:rsidRPr="00296425">
              <w:rPr>
                <w:rFonts w:ascii="KaiTi" w:eastAsia="KaiTi" w:hAnsi="KaiTi" w:hint="eastAsia"/>
              </w:rPr>
              <w:t>顾凯丽</w:t>
            </w:r>
            <w:r w:rsidRPr="00296425">
              <w:rPr>
                <w:rFonts w:ascii="KaiTi" w:eastAsia="KaiTi" w:hAnsi="KaiTi" w:hint="eastAsia"/>
              </w:rPr>
              <w:t xml:space="preserve">    陪同人员：</w:t>
            </w:r>
            <w:r w:rsidR="009F6A87" w:rsidRPr="00296425">
              <w:rPr>
                <w:rFonts w:ascii="KaiTi" w:eastAsia="KaiTi" w:hAnsi="KaiTi" w:hint="eastAsia"/>
              </w:rPr>
              <w:t>范成意</w:t>
            </w:r>
          </w:p>
        </w:tc>
        <w:tc>
          <w:tcPr>
            <w:tcW w:w="993" w:type="dxa"/>
            <w:vMerge w:val="restart"/>
            <w:vAlign w:val="center"/>
          </w:tcPr>
          <w:p w14:paraId="7C9546D7" w14:textId="77777777" w:rsidR="00762184" w:rsidRPr="00296425" w:rsidRDefault="00762184" w:rsidP="00296425">
            <w:pPr>
              <w:rPr>
                <w:rFonts w:ascii="KaiTi" w:eastAsia="KaiTi" w:hAnsi="KaiTi"/>
              </w:rPr>
            </w:pPr>
            <w:r w:rsidRPr="00296425">
              <w:rPr>
                <w:rFonts w:ascii="KaiTi" w:eastAsia="KaiTi" w:hAnsi="KaiTi" w:hint="eastAsia"/>
              </w:rPr>
              <w:t>判定</w:t>
            </w:r>
          </w:p>
        </w:tc>
      </w:tr>
      <w:tr w:rsidR="00762184" w:rsidRPr="00296425" w14:paraId="7B481BF2" w14:textId="77777777" w:rsidTr="003F59AA">
        <w:trPr>
          <w:trHeight w:val="403"/>
        </w:trPr>
        <w:tc>
          <w:tcPr>
            <w:tcW w:w="2160" w:type="dxa"/>
            <w:vMerge/>
            <w:vAlign w:val="center"/>
          </w:tcPr>
          <w:p w14:paraId="6DC9B846" w14:textId="77777777" w:rsidR="00762184" w:rsidRPr="00296425" w:rsidRDefault="00762184" w:rsidP="00296425">
            <w:pPr>
              <w:rPr>
                <w:rFonts w:ascii="KaiTi" w:eastAsia="KaiTi" w:hAnsi="KaiTi"/>
              </w:rPr>
            </w:pPr>
          </w:p>
        </w:tc>
        <w:tc>
          <w:tcPr>
            <w:tcW w:w="960" w:type="dxa"/>
            <w:vMerge/>
            <w:vAlign w:val="center"/>
          </w:tcPr>
          <w:p w14:paraId="6EAF3E2D" w14:textId="77777777" w:rsidR="00762184" w:rsidRPr="00296425" w:rsidRDefault="00762184" w:rsidP="00296425">
            <w:pPr>
              <w:rPr>
                <w:rFonts w:ascii="KaiTi" w:eastAsia="KaiTi" w:hAnsi="KaiTi"/>
              </w:rPr>
            </w:pPr>
          </w:p>
        </w:tc>
        <w:tc>
          <w:tcPr>
            <w:tcW w:w="10596" w:type="dxa"/>
            <w:vAlign w:val="center"/>
          </w:tcPr>
          <w:p w14:paraId="53F14227" w14:textId="10709375" w:rsidR="00762184" w:rsidRPr="00296425" w:rsidRDefault="00762184" w:rsidP="00296425">
            <w:pPr>
              <w:rPr>
                <w:rFonts w:ascii="KaiTi" w:eastAsia="KaiTi" w:hAnsi="KaiTi"/>
              </w:rPr>
            </w:pPr>
            <w:r w:rsidRPr="00296425">
              <w:rPr>
                <w:rFonts w:ascii="KaiTi" w:eastAsia="KaiTi" w:hAnsi="KaiTi" w:hint="eastAsia"/>
              </w:rPr>
              <w:t>审核员：周文廷             审核时间：2020.</w:t>
            </w:r>
            <w:r w:rsidR="009F6A87" w:rsidRPr="00296425">
              <w:rPr>
                <w:rFonts w:ascii="KaiTi" w:eastAsia="KaiTi" w:hAnsi="KaiTi"/>
              </w:rPr>
              <w:t>11.14</w:t>
            </w:r>
          </w:p>
        </w:tc>
        <w:tc>
          <w:tcPr>
            <w:tcW w:w="993" w:type="dxa"/>
            <w:vMerge/>
          </w:tcPr>
          <w:p w14:paraId="6983AB1B" w14:textId="77777777" w:rsidR="00762184" w:rsidRPr="00296425" w:rsidRDefault="00762184" w:rsidP="00296425">
            <w:pPr>
              <w:rPr>
                <w:rFonts w:ascii="KaiTi" w:eastAsia="KaiTi" w:hAnsi="KaiTi"/>
              </w:rPr>
            </w:pPr>
          </w:p>
        </w:tc>
      </w:tr>
      <w:tr w:rsidR="00762184" w:rsidRPr="00296425" w14:paraId="28CDC2CB" w14:textId="77777777" w:rsidTr="003F59AA">
        <w:trPr>
          <w:trHeight w:val="516"/>
        </w:trPr>
        <w:tc>
          <w:tcPr>
            <w:tcW w:w="2160" w:type="dxa"/>
            <w:vMerge/>
            <w:vAlign w:val="center"/>
          </w:tcPr>
          <w:p w14:paraId="18651DC2" w14:textId="77777777" w:rsidR="00762184" w:rsidRPr="00296425" w:rsidRDefault="00762184" w:rsidP="00296425">
            <w:pPr>
              <w:rPr>
                <w:rFonts w:ascii="KaiTi" w:eastAsia="KaiTi" w:hAnsi="KaiTi"/>
              </w:rPr>
            </w:pPr>
          </w:p>
        </w:tc>
        <w:tc>
          <w:tcPr>
            <w:tcW w:w="960" w:type="dxa"/>
            <w:vMerge/>
            <w:vAlign w:val="center"/>
          </w:tcPr>
          <w:p w14:paraId="7A336547" w14:textId="77777777" w:rsidR="00762184" w:rsidRPr="00296425" w:rsidRDefault="00762184" w:rsidP="00296425">
            <w:pPr>
              <w:rPr>
                <w:rFonts w:ascii="KaiTi" w:eastAsia="KaiTi" w:hAnsi="KaiTi"/>
              </w:rPr>
            </w:pPr>
          </w:p>
        </w:tc>
        <w:tc>
          <w:tcPr>
            <w:tcW w:w="10596" w:type="dxa"/>
            <w:vAlign w:val="center"/>
          </w:tcPr>
          <w:p w14:paraId="20C151C7" w14:textId="464E12B0" w:rsidR="00762184" w:rsidRPr="00296425" w:rsidRDefault="00762184" w:rsidP="00296425">
            <w:pPr>
              <w:rPr>
                <w:rFonts w:ascii="KaiTi" w:eastAsia="KaiTi" w:hAnsi="KaiTi"/>
              </w:rPr>
            </w:pPr>
            <w:r w:rsidRPr="00296425">
              <w:rPr>
                <w:rFonts w:ascii="KaiTi" w:eastAsia="KaiTi" w:hAnsi="KaiTi" w:hint="eastAsia"/>
              </w:rPr>
              <w:t>审核条款：</w:t>
            </w:r>
            <w:r w:rsidR="009F6A87" w:rsidRPr="00296425">
              <w:rPr>
                <w:rFonts w:ascii="KaiTi" w:eastAsia="KaiTi" w:hAnsi="KaiTi"/>
              </w:rPr>
              <w:t>5.3/6.2/7.1.2/7.1.6/7.2/7.3/7.4/7.5/9.1.3/9.2/10 .2</w:t>
            </w:r>
          </w:p>
        </w:tc>
        <w:tc>
          <w:tcPr>
            <w:tcW w:w="993" w:type="dxa"/>
            <w:vMerge/>
          </w:tcPr>
          <w:p w14:paraId="336AF1DF" w14:textId="77777777" w:rsidR="00762184" w:rsidRPr="00296425" w:rsidRDefault="00762184" w:rsidP="00296425">
            <w:pPr>
              <w:rPr>
                <w:rFonts w:ascii="KaiTi" w:eastAsia="KaiTi" w:hAnsi="KaiTi"/>
              </w:rPr>
            </w:pPr>
          </w:p>
        </w:tc>
      </w:tr>
      <w:tr w:rsidR="00762184" w:rsidRPr="00296425" w14:paraId="0DA5D30F" w14:textId="77777777" w:rsidTr="003F59AA">
        <w:trPr>
          <w:trHeight w:val="1255"/>
        </w:trPr>
        <w:tc>
          <w:tcPr>
            <w:tcW w:w="2160" w:type="dxa"/>
          </w:tcPr>
          <w:p w14:paraId="78B6A3DC" w14:textId="77777777" w:rsidR="00762184" w:rsidRPr="00296425" w:rsidRDefault="006152BA" w:rsidP="00296425">
            <w:pPr>
              <w:rPr>
                <w:rFonts w:ascii="KaiTi" w:eastAsia="KaiTi" w:hAnsi="KaiTi"/>
              </w:rPr>
            </w:pPr>
            <w:r w:rsidRPr="00296425">
              <w:rPr>
                <w:rFonts w:ascii="KaiTi" w:eastAsia="KaiTi" w:hAnsi="KaiTi"/>
              </w:rPr>
              <w:t>品管部</w:t>
            </w:r>
            <w:r w:rsidR="001F337E" w:rsidRPr="00296425">
              <w:rPr>
                <w:rFonts w:ascii="KaiTi" w:eastAsia="KaiTi" w:hAnsi="KaiTi"/>
              </w:rPr>
              <w:t>的岗位、职责和权限</w:t>
            </w:r>
          </w:p>
          <w:p w14:paraId="11B91F05" w14:textId="77777777" w:rsidR="00762184" w:rsidRPr="00296425" w:rsidRDefault="00762184" w:rsidP="00296425">
            <w:pPr>
              <w:rPr>
                <w:rFonts w:ascii="KaiTi" w:eastAsia="KaiTi" w:hAnsi="KaiTi"/>
              </w:rPr>
            </w:pPr>
          </w:p>
        </w:tc>
        <w:tc>
          <w:tcPr>
            <w:tcW w:w="960" w:type="dxa"/>
          </w:tcPr>
          <w:p w14:paraId="05E7AC1B" w14:textId="77777777" w:rsidR="00762184" w:rsidRPr="00296425" w:rsidRDefault="001F337E" w:rsidP="00296425">
            <w:pPr>
              <w:rPr>
                <w:rFonts w:ascii="KaiTi" w:eastAsia="KaiTi" w:hAnsi="KaiTi"/>
              </w:rPr>
            </w:pPr>
            <w:r w:rsidRPr="00296425">
              <w:rPr>
                <w:rFonts w:ascii="KaiTi" w:eastAsia="KaiTi" w:hAnsi="KaiTi" w:hint="eastAsia"/>
              </w:rPr>
              <w:t>5.3</w:t>
            </w:r>
          </w:p>
        </w:tc>
        <w:tc>
          <w:tcPr>
            <w:tcW w:w="10596" w:type="dxa"/>
          </w:tcPr>
          <w:p w14:paraId="23C23E82" w14:textId="69AE07A9" w:rsidR="001F337E" w:rsidRPr="00296425" w:rsidRDefault="001F337E" w:rsidP="00296425">
            <w:pPr>
              <w:rPr>
                <w:rFonts w:ascii="KaiTi" w:eastAsia="KaiTi" w:hAnsi="KaiTi"/>
              </w:rPr>
            </w:pPr>
            <w:r w:rsidRPr="00296425">
              <w:rPr>
                <w:rFonts w:ascii="KaiTi" w:eastAsia="KaiTi" w:hAnsi="KaiTi" w:hint="eastAsia"/>
              </w:rPr>
              <w:sym w:font="Wingdings 2" w:char="F098"/>
            </w:r>
            <w:r w:rsidR="00CF2A81" w:rsidRPr="00296425">
              <w:rPr>
                <w:rFonts w:ascii="KaiTi" w:eastAsia="KaiTi" w:hAnsi="KaiTi" w:hint="eastAsia"/>
              </w:rPr>
              <w:t>行政部部长</w:t>
            </w:r>
            <w:r w:rsidRPr="00296425">
              <w:rPr>
                <w:rFonts w:ascii="KaiTi" w:eastAsia="KaiTi" w:hAnsi="KaiTi" w:hint="eastAsia"/>
              </w:rPr>
              <w:t>：</w:t>
            </w:r>
            <w:r w:rsidR="009F6A87" w:rsidRPr="00296425">
              <w:rPr>
                <w:rFonts w:ascii="KaiTi" w:eastAsia="KaiTi" w:hAnsi="KaiTi" w:hint="eastAsia"/>
              </w:rPr>
              <w:t>顾凯丽</w:t>
            </w:r>
          </w:p>
          <w:p w14:paraId="7D64C77C" w14:textId="5796719F" w:rsidR="001F337E" w:rsidRPr="00296425" w:rsidRDefault="001F337E" w:rsidP="00296425">
            <w:pPr>
              <w:rPr>
                <w:rFonts w:ascii="KaiTi" w:eastAsia="KaiTi" w:hAnsi="KaiTi"/>
                <w:color w:val="000000"/>
              </w:rPr>
            </w:pPr>
            <w:r w:rsidRPr="00296425">
              <w:rPr>
                <w:rFonts w:ascii="KaiTi" w:eastAsia="KaiTi" w:hAnsi="KaiTi" w:hint="eastAsia"/>
                <w:color w:val="000000"/>
              </w:rPr>
              <w:sym w:font="Wingdings 2" w:char="F098"/>
            </w:r>
            <w:r w:rsidRPr="00296425">
              <w:rPr>
                <w:rFonts w:ascii="KaiTi" w:eastAsia="KaiTi" w:hAnsi="KaiTi" w:hint="eastAsia"/>
                <w:color w:val="000000"/>
              </w:rPr>
              <w:t>查见《岗位职责及岗位任职要求》中，规定了公司各个岗位的主要职责和相关要求。</w:t>
            </w:r>
          </w:p>
          <w:p w14:paraId="1E45E4BF" w14:textId="77777777" w:rsidR="009B114F" w:rsidRPr="00296425" w:rsidRDefault="00CF2A81" w:rsidP="00296425">
            <w:pPr>
              <w:rPr>
                <w:rFonts w:ascii="KaiTi" w:eastAsia="KaiTi" w:hAnsi="KaiTi"/>
              </w:rPr>
            </w:pPr>
            <w:r w:rsidRPr="00296425">
              <w:rPr>
                <w:rFonts w:ascii="KaiTi" w:eastAsia="KaiTi" w:hAnsi="KaiTi" w:hint="eastAsia"/>
              </w:rPr>
              <w:t>职责和权限：</w:t>
            </w:r>
            <w:r w:rsidR="001F337E" w:rsidRPr="00296425">
              <w:rPr>
                <w:rFonts w:ascii="KaiTi" w:eastAsia="KaiTi" w:hAnsi="KaiTi" w:hint="eastAsia"/>
              </w:rPr>
              <w:t>实施</w:t>
            </w:r>
            <w:r w:rsidR="001F337E" w:rsidRPr="00296425">
              <w:rPr>
                <w:rFonts w:ascii="KaiTi" w:eastAsia="KaiTi" w:hAnsi="KaiTi" w:hint="eastAsia"/>
                <w:color w:val="000000"/>
              </w:rPr>
              <w:t>负责公司人力资源及教育培训工作及</w:t>
            </w:r>
            <w:r w:rsidR="009B114F" w:rsidRPr="00296425">
              <w:rPr>
                <w:rFonts w:ascii="KaiTi" w:eastAsia="KaiTi" w:hAnsi="KaiTi" w:hint="eastAsia"/>
              </w:rPr>
              <w:t>领导交办的其他工作。</w:t>
            </w:r>
          </w:p>
          <w:p w14:paraId="7A65413C" w14:textId="401D087C" w:rsidR="00762184" w:rsidRPr="00296425" w:rsidRDefault="009B114F" w:rsidP="00296425">
            <w:pPr>
              <w:rPr>
                <w:rFonts w:ascii="KaiTi" w:eastAsia="KaiTi" w:hAnsi="KaiTi"/>
              </w:rPr>
            </w:pPr>
            <w:r w:rsidRPr="00296425">
              <w:rPr>
                <w:rFonts w:ascii="KaiTi" w:eastAsia="KaiTi" w:hAnsi="KaiTi" w:hint="eastAsia"/>
              </w:rPr>
              <w:sym w:font="Wingdings 2" w:char="F098"/>
            </w:r>
            <w:r w:rsidR="001F337E" w:rsidRPr="00296425">
              <w:rPr>
                <w:rFonts w:ascii="KaiTi" w:eastAsia="KaiTi" w:hAnsi="KaiTi" w:hint="eastAsia"/>
              </w:rPr>
              <w:t>询问</w:t>
            </w:r>
            <w:r w:rsidR="009F6A87" w:rsidRPr="00296425">
              <w:rPr>
                <w:rFonts w:ascii="KaiTi" w:eastAsia="KaiTi" w:hAnsi="KaiTi" w:hint="eastAsia"/>
              </w:rPr>
              <w:t>行政部</w:t>
            </w:r>
            <w:r w:rsidR="001F337E" w:rsidRPr="00296425">
              <w:rPr>
                <w:rFonts w:ascii="KaiTi" w:eastAsia="KaiTi" w:hAnsi="KaiTi" w:hint="eastAsia"/>
              </w:rPr>
              <w:t>主管对其职责清楚。</w:t>
            </w:r>
          </w:p>
        </w:tc>
        <w:tc>
          <w:tcPr>
            <w:tcW w:w="993" w:type="dxa"/>
          </w:tcPr>
          <w:p w14:paraId="19849070" w14:textId="77777777" w:rsidR="00762184" w:rsidRPr="00296425" w:rsidRDefault="00762184" w:rsidP="00296425">
            <w:pPr>
              <w:rPr>
                <w:rFonts w:ascii="KaiTi" w:eastAsia="KaiTi" w:hAnsi="KaiTi"/>
              </w:rPr>
            </w:pPr>
            <w:r w:rsidRPr="00296425">
              <w:rPr>
                <w:rFonts w:ascii="KaiTi" w:eastAsia="KaiTi" w:hAnsi="KaiTi" w:hint="eastAsia"/>
              </w:rPr>
              <w:t>Y</w:t>
            </w:r>
          </w:p>
        </w:tc>
      </w:tr>
      <w:tr w:rsidR="001F337E" w:rsidRPr="00296425" w14:paraId="6B9770FE" w14:textId="77777777" w:rsidTr="003F59AA">
        <w:trPr>
          <w:trHeight w:val="1255"/>
        </w:trPr>
        <w:tc>
          <w:tcPr>
            <w:tcW w:w="2160" w:type="dxa"/>
          </w:tcPr>
          <w:p w14:paraId="2D9EAD08" w14:textId="77777777" w:rsidR="001F337E" w:rsidRPr="00296425" w:rsidRDefault="006152BA" w:rsidP="00296425">
            <w:pPr>
              <w:rPr>
                <w:rFonts w:ascii="KaiTi" w:eastAsia="KaiTi" w:hAnsi="KaiTi"/>
              </w:rPr>
            </w:pPr>
            <w:r w:rsidRPr="00296425">
              <w:rPr>
                <w:rFonts w:ascii="KaiTi" w:eastAsia="KaiTi" w:hAnsi="KaiTi"/>
              </w:rPr>
              <w:t>品管部</w:t>
            </w:r>
            <w:r w:rsidR="001F337E" w:rsidRPr="00296425">
              <w:rPr>
                <w:rFonts w:ascii="KaiTi" w:eastAsia="KaiTi" w:hAnsi="KaiTi"/>
              </w:rPr>
              <w:t>的</w:t>
            </w:r>
            <w:r w:rsidR="001F337E" w:rsidRPr="00296425">
              <w:rPr>
                <w:rFonts w:ascii="KaiTi" w:eastAsia="KaiTi" w:hAnsi="KaiTi" w:hint="eastAsia"/>
              </w:rPr>
              <w:t>质量目标及完成情况</w:t>
            </w:r>
          </w:p>
          <w:p w14:paraId="3B60E9CB" w14:textId="77777777" w:rsidR="001F337E" w:rsidRPr="00296425" w:rsidRDefault="001F337E" w:rsidP="00296425">
            <w:pPr>
              <w:rPr>
                <w:rFonts w:ascii="KaiTi" w:eastAsia="KaiTi" w:hAnsi="KaiTi"/>
              </w:rPr>
            </w:pPr>
          </w:p>
        </w:tc>
        <w:tc>
          <w:tcPr>
            <w:tcW w:w="960" w:type="dxa"/>
          </w:tcPr>
          <w:p w14:paraId="0FF5DB14" w14:textId="77777777" w:rsidR="001F337E" w:rsidRPr="00296425" w:rsidRDefault="001F337E" w:rsidP="00296425">
            <w:pPr>
              <w:rPr>
                <w:rFonts w:ascii="KaiTi" w:eastAsia="KaiTi" w:hAnsi="KaiTi"/>
              </w:rPr>
            </w:pPr>
            <w:r w:rsidRPr="00296425">
              <w:rPr>
                <w:rFonts w:ascii="KaiTi" w:eastAsia="KaiTi" w:hAnsi="KaiTi" w:hint="eastAsia"/>
              </w:rPr>
              <w:t>6.2</w:t>
            </w:r>
          </w:p>
        </w:tc>
        <w:tc>
          <w:tcPr>
            <w:tcW w:w="10596" w:type="dxa"/>
          </w:tcPr>
          <w:p w14:paraId="65E248EF" w14:textId="77777777" w:rsidR="001F337E" w:rsidRPr="00CC1D6A" w:rsidRDefault="001F337E" w:rsidP="00296425">
            <w:pPr>
              <w:rPr>
                <w:rFonts w:ascii="KaiTi" w:eastAsia="KaiTi" w:hAnsi="KaiTi"/>
                <w:szCs w:val="21"/>
              </w:rPr>
            </w:pPr>
            <w:r w:rsidRPr="00CC1D6A">
              <w:rPr>
                <w:rFonts w:ascii="KaiTi" w:eastAsia="KaiTi" w:hAnsi="KaiTi" w:hint="eastAsia"/>
                <w:szCs w:val="21"/>
              </w:rPr>
              <w:sym w:font="Wingdings 2" w:char="F098"/>
            </w:r>
            <w:r w:rsidRPr="00CC1D6A">
              <w:rPr>
                <w:rFonts w:ascii="KaiTi" w:eastAsia="KaiTi" w:hAnsi="KaiTi" w:hint="eastAsia"/>
                <w:szCs w:val="21"/>
              </w:rPr>
              <w:t>质量目标的制定符合部门主要工作流程实际情况，有针对性，可测量。与质量方针保持一致。明确了目标考核的具体方法和频次。</w:t>
            </w:r>
          </w:p>
          <w:p w14:paraId="3514DB48" w14:textId="77777777" w:rsidR="001F337E" w:rsidRPr="00CC1D6A" w:rsidRDefault="001F337E" w:rsidP="00296425">
            <w:pPr>
              <w:rPr>
                <w:rFonts w:ascii="KaiTi" w:eastAsia="KaiTi" w:hAnsi="KaiTi"/>
                <w:bCs/>
                <w:szCs w:val="21"/>
              </w:rPr>
            </w:pPr>
            <w:r w:rsidRPr="00CC1D6A">
              <w:rPr>
                <w:rFonts w:ascii="KaiTi" w:eastAsia="KaiTi" w:hAnsi="KaiTi" w:hint="eastAsia"/>
                <w:bCs/>
                <w:szCs w:val="21"/>
              </w:rPr>
              <w:sym w:font="Wingdings 2" w:char="F098"/>
            </w:r>
            <w:r w:rsidRPr="00CC1D6A">
              <w:rPr>
                <w:rFonts w:ascii="KaiTi" w:eastAsia="KaiTi" w:hAnsi="KaiTi" w:hint="eastAsia"/>
                <w:bCs/>
                <w:szCs w:val="21"/>
              </w:rPr>
              <w:t xml:space="preserve">质量目标：                         </w:t>
            </w:r>
          </w:p>
          <w:p w14:paraId="35EC11D6" w14:textId="77777777" w:rsidR="00AB3E53" w:rsidRPr="00CC1D6A" w:rsidRDefault="00AB3E53" w:rsidP="00AB3E53">
            <w:pPr>
              <w:numPr>
                <w:ilvl w:val="0"/>
                <w:numId w:val="12"/>
              </w:numPr>
              <w:spacing w:line="360" w:lineRule="auto"/>
              <w:jc w:val="left"/>
              <w:rPr>
                <w:rFonts w:ascii="KaiTi" w:eastAsia="KaiTi" w:hAnsi="KaiTi"/>
                <w:color w:val="000000"/>
                <w:szCs w:val="21"/>
              </w:rPr>
            </w:pPr>
            <w:r w:rsidRPr="00CC1D6A">
              <w:rPr>
                <w:rFonts w:ascii="KaiTi" w:eastAsia="KaiTi" w:hAnsi="KaiTi" w:hint="eastAsia"/>
                <w:color w:val="000000"/>
                <w:szCs w:val="21"/>
              </w:rPr>
              <w:t>培训计划完成率100%；人员能力满足运行要求</w:t>
            </w:r>
          </w:p>
          <w:p w14:paraId="2EEA3AB3" w14:textId="62A5B5AB" w:rsidR="00AB3E53" w:rsidRPr="00CC1D6A" w:rsidRDefault="00AB3E53" w:rsidP="00AB3E53">
            <w:pPr>
              <w:rPr>
                <w:rFonts w:ascii="KaiTi" w:eastAsia="KaiTi" w:hAnsi="KaiTi"/>
                <w:color w:val="000000"/>
                <w:szCs w:val="21"/>
              </w:rPr>
            </w:pPr>
            <w:r w:rsidRPr="00CC1D6A">
              <w:rPr>
                <w:rFonts w:ascii="KaiTi" w:eastAsia="KaiTi" w:hAnsi="KaiTi"/>
                <w:color w:val="000000"/>
                <w:szCs w:val="21"/>
              </w:rPr>
              <w:t>2</w:t>
            </w:r>
            <w:r w:rsidRPr="00CC1D6A">
              <w:rPr>
                <w:rFonts w:ascii="KaiTi" w:eastAsia="KaiTi" w:hAnsi="KaiTi" w:hint="eastAsia"/>
                <w:color w:val="000000"/>
                <w:szCs w:val="21"/>
              </w:rPr>
              <w:t>、人员到岗率100%</w:t>
            </w:r>
          </w:p>
          <w:p w14:paraId="6B2D07C6" w14:textId="2196BD55" w:rsidR="001F337E" w:rsidRPr="00296425" w:rsidRDefault="001F337E" w:rsidP="00AB3E53">
            <w:pPr>
              <w:rPr>
                <w:rFonts w:ascii="KaiTi" w:eastAsia="KaiTi" w:hAnsi="KaiTi"/>
                <w:b/>
              </w:rPr>
            </w:pPr>
            <w:r w:rsidRPr="00CC1D6A">
              <w:rPr>
                <w:rFonts w:ascii="KaiTi" w:eastAsia="KaiTi" w:hAnsi="KaiTi" w:hint="eastAsia"/>
                <w:szCs w:val="21"/>
              </w:rPr>
              <w:sym w:font="Wingdings 2" w:char="F098"/>
            </w:r>
            <w:r w:rsidRPr="00CC1D6A">
              <w:rPr>
                <w:rFonts w:ascii="KaiTi" w:eastAsia="KaiTi" w:hAnsi="KaiTi" w:hint="eastAsia"/>
                <w:szCs w:val="21"/>
              </w:rPr>
              <w:t>每季度进行目标考核，提供了“20</w:t>
            </w:r>
            <w:r w:rsidR="009F6A87" w:rsidRPr="00CC1D6A">
              <w:rPr>
                <w:rFonts w:ascii="KaiTi" w:eastAsia="KaiTi" w:hAnsi="KaiTi"/>
                <w:szCs w:val="21"/>
              </w:rPr>
              <w:t>20</w:t>
            </w:r>
            <w:r w:rsidRPr="00CC1D6A">
              <w:rPr>
                <w:rFonts w:ascii="KaiTi" w:eastAsia="KaiTi" w:hAnsi="KaiTi" w:hint="eastAsia"/>
                <w:szCs w:val="21"/>
              </w:rPr>
              <w:t>年</w:t>
            </w:r>
            <w:r w:rsidR="009F6A87" w:rsidRPr="00CC1D6A">
              <w:rPr>
                <w:rFonts w:ascii="KaiTi" w:eastAsia="KaiTi" w:hAnsi="KaiTi"/>
                <w:szCs w:val="21"/>
              </w:rPr>
              <w:t>3</w:t>
            </w:r>
            <w:r w:rsidR="009F6A87" w:rsidRPr="00CC1D6A">
              <w:rPr>
                <w:rFonts w:ascii="KaiTi" w:eastAsia="KaiTi" w:hAnsi="KaiTi" w:hint="eastAsia"/>
                <w:szCs w:val="21"/>
              </w:rPr>
              <w:t>季度</w:t>
            </w:r>
            <w:r w:rsidRPr="00CC1D6A">
              <w:rPr>
                <w:rFonts w:ascii="KaiTi" w:eastAsia="KaiTi" w:hAnsi="KaiTi" w:hint="eastAsia"/>
                <w:szCs w:val="21"/>
              </w:rPr>
              <w:t>质量目标考核记录”，显示目标均已完成</w:t>
            </w:r>
            <w:r w:rsidRPr="00296425">
              <w:rPr>
                <w:rFonts w:ascii="KaiTi" w:eastAsia="KaiTi" w:hAnsi="KaiTi" w:hint="eastAsia"/>
              </w:rPr>
              <w:t>。</w:t>
            </w:r>
          </w:p>
        </w:tc>
        <w:tc>
          <w:tcPr>
            <w:tcW w:w="993" w:type="dxa"/>
          </w:tcPr>
          <w:p w14:paraId="3990303D" w14:textId="77777777" w:rsidR="001F337E" w:rsidRPr="00296425" w:rsidRDefault="001F337E" w:rsidP="00296425">
            <w:pPr>
              <w:rPr>
                <w:rFonts w:ascii="KaiTi" w:eastAsia="KaiTi" w:hAnsi="KaiTi"/>
              </w:rPr>
            </w:pPr>
            <w:r w:rsidRPr="00296425">
              <w:rPr>
                <w:rFonts w:ascii="KaiTi" w:eastAsia="KaiTi" w:hAnsi="KaiTi" w:hint="eastAsia"/>
              </w:rPr>
              <w:t>Y</w:t>
            </w:r>
          </w:p>
        </w:tc>
      </w:tr>
      <w:tr w:rsidR="00CF2A81" w:rsidRPr="00296425" w14:paraId="11772EE9" w14:textId="77777777" w:rsidTr="003F59AA">
        <w:trPr>
          <w:trHeight w:val="1255"/>
        </w:trPr>
        <w:tc>
          <w:tcPr>
            <w:tcW w:w="2160" w:type="dxa"/>
          </w:tcPr>
          <w:p w14:paraId="2BD6C280" w14:textId="77777777" w:rsidR="00CF2A81" w:rsidRPr="00296425" w:rsidRDefault="00CF2A81" w:rsidP="00296425">
            <w:pPr>
              <w:rPr>
                <w:rFonts w:ascii="KaiTi" w:eastAsia="KaiTi" w:hAnsi="KaiTi"/>
              </w:rPr>
            </w:pPr>
            <w:r w:rsidRPr="00296425">
              <w:rPr>
                <w:rFonts w:ascii="KaiTi" w:eastAsia="KaiTi" w:hAnsi="KaiTi" w:hint="eastAsia"/>
              </w:rPr>
              <w:t>人员</w:t>
            </w:r>
          </w:p>
        </w:tc>
        <w:tc>
          <w:tcPr>
            <w:tcW w:w="960" w:type="dxa"/>
          </w:tcPr>
          <w:p w14:paraId="68F076A6" w14:textId="77777777" w:rsidR="00CF2A81" w:rsidRPr="00296425" w:rsidRDefault="00CF2A81" w:rsidP="00296425">
            <w:pPr>
              <w:rPr>
                <w:rFonts w:ascii="KaiTi" w:eastAsia="KaiTi" w:hAnsi="KaiTi"/>
              </w:rPr>
            </w:pPr>
            <w:r w:rsidRPr="00296425">
              <w:rPr>
                <w:rFonts w:ascii="KaiTi" w:eastAsia="KaiTi" w:hAnsi="KaiTi" w:hint="eastAsia"/>
              </w:rPr>
              <w:t>7.1.2</w:t>
            </w:r>
          </w:p>
        </w:tc>
        <w:tc>
          <w:tcPr>
            <w:tcW w:w="10596" w:type="dxa"/>
          </w:tcPr>
          <w:p w14:paraId="6C04A973" w14:textId="7CC23766" w:rsidR="00CF2A81" w:rsidRPr="00296425" w:rsidRDefault="00CF2A81"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部门有</w:t>
            </w:r>
            <w:r w:rsidR="009F6A87" w:rsidRPr="00296425">
              <w:rPr>
                <w:rFonts w:ascii="KaiTi" w:eastAsia="KaiTi" w:hAnsi="KaiTi"/>
                <w:bCs/>
              </w:rPr>
              <w:t>1</w:t>
            </w:r>
            <w:r w:rsidRPr="00296425">
              <w:rPr>
                <w:rFonts w:ascii="KaiTi" w:eastAsia="KaiTi" w:hAnsi="KaiTi" w:hint="eastAsia"/>
                <w:bCs/>
              </w:rPr>
              <w:t>人，</w:t>
            </w:r>
            <w:r w:rsidR="009F6A87" w:rsidRPr="00296425">
              <w:rPr>
                <w:rFonts w:ascii="KaiTi" w:eastAsia="KaiTi" w:hAnsi="KaiTi" w:hint="eastAsia"/>
                <w:bCs/>
              </w:rPr>
              <w:t>顾凯丽</w:t>
            </w:r>
            <w:r w:rsidRPr="00296425">
              <w:rPr>
                <w:rFonts w:ascii="KaiTi" w:eastAsia="KaiTi" w:hAnsi="KaiTi" w:hint="eastAsia"/>
                <w:bCs/>
              </w:rPr>
              <w:t>负责全面工作。</w:t>
            </w:r>
            <w:r w:rsidR="009F6A87" w:rsidRPr="00296425">
              <w:rPr>
                <w:rFonts w:ascii="KaiTi" w:eastAsia="KaiTi" w:hAnsi="KaiTi" w:hint="eastAsia"/>
              </w:rPr>
              <w:t>目前公司18人，其中管理人员6人员</w:t>
            </w:r>
          </w:p>
          <w:p w14:paraId="09E5973E" w14:textId="77777777" w:rsidR="00CF2A81" w:rsidRPr="00296425" w:rsidRDefault="00CF2A81"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询问：岗位任职要求的具体规定情况：</w:t>
            </w:r>
          </w:p>
          <w:p w14:paraId="47E7DFBE" w14:textId="77777777" w:rsidR="00CF2A81" w:rsidRPr="00296425" w:rsidRDefault="00CF2A81" w:rsidP="00296425">
            <w:pPr>
              <w:rPr>
                <w:rFonts w:ascii="KaiTi" w:eastAsia="KaiTi" w:hAnsi="KaiTi"/>
                <w:color w:val="FF0000"/>
              </w:rPr>
            </w:pPr>
            <w:r w:rsidRPr="00296425">
              <w:rPr>
                <w:rFonts w:ascii="KaiTi" w:eastAsia="KaiTi" w:hAnsi="KaiTi" w:hint="eastAsia"/>
              </w:rPr>
              <w:t>《岗位任职条件》规定了具体岗位的学历、能力、工作经历、经验、素质等方面的要求。包括了每个岗位的具体要求。</w:t>
            </w:r>
          </w:p>
          <w:p w14:paraId="257F5B09" w14:textId="64BB38F1" w:rsidR="00CF2A81" w:rsidRPr="00296425" w:rsidRDefault="00CF2A81"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抽：</w:t>
            </w:r>
            <w:r w:rsidR="009F6A87" w:rsidRPr="00296425">
              <w:rPr>
                <w:rFonts w:ascii="KaiTi" w:eastAsia="KaiTi" w:hAnsi="KaiTi" w:hint="eastAsia"/>
              </w:rPr>
              <w:t>供销部</w:t>
            </w:r>
            <w:r w:rsidRPr="00296425">
              <w:rPr>
                <w:rFonts w:ascii="KaiTi" w:eastAsia="KaiTi" w:hAnsi="KaiTi" w:hint="eastAsia"/>
              </w:rPr>
              <w:t>部长：具有中专以上的文化程度、受过人力资源管理等方面的培训、学习，具有两年以上的工作经验、有较强的文字表达能力及语言表达能力，熟</w:t>
            </w:r>
            <w:r w:rsidR="00E4285C" w:rsidRPr="00296425">
              <w:rPr>
                <w:rFonts w:ascii="KaiTi" w:eastAsia="KaiTi" w:hAnsi="KaiTi" w:hint="eastAsia"/>
              </w:rPr>
              <w:t>悉</w:t>
            </w:r>
            <w:r w:rsidR="00F21608" w:rsidRPr="00296425">
              <w:rPr>
                <w:rFonts w:ascii="KaiTi" w:eastAsia="KaiTi" w:hAnsi="KaiTi" w:hint="eastAsia"/>
              </w:rPr>
              <w:t>供销业务流程</w:t>
            </w:r>
            <w:r w:rsidRPr="00296425">
              <w:rPr>
                <w:rFonts w:ascii="KaiTi" w:eastAsia="KaiTi" w:hAnsi="KaiTi" w:hint="eastAsia"/>
              </w:rPr>
              <w:t>，有较强的市场感知能力和较强的沟通协调能力。</w:t>
            </w:r>
            <w:r w:rsidR="009F6A87" w:rsidRPr="00296425">
              <w:rPr>
                <w:rFonts w:ascii="KaiTi" w:eastAsia="KaiTi" w:hAnsi="KaiTi" w:hint="eastAsia"/>
              </w:rPr>
              <w:t>供销部</w:t>
            </w:r>
            <w:r w:rsidR="00F21608" w:rsidRPr="00296425">
              <w:rPr>
                <w:rFonts w:ascii="KaiTi" w:eastAsia="KaiTi" w:hAnsi="KaiTi" w:hint="eastAsia"/>
              </w:rPr>
              <w:t>部长：</w:t>
            </w:r>
            <w:proofErr w:type="gramStart"/>
            <w:r w:rsidR="009F6A87" w:rsidRPr="00296425">
              <w:rPr>
                <w:rFonts w:ascii="KaiTi" w:eastAsia="KaiTi" w:hAnsi="KaiTi" w:hint="eastAsia"/>
              </w:rPr>
              <w:t>黄伯生</w:t>
            </w:r>
            <w:proofErr w:type="gramEnd"/>
            <w:r w:rsidR="00F21608" w:rsidRPr="00296425">
              <w:rPr>
                <w:rFonts w:ascii="KaiTi" w:eastAsia="KaiTi" w:hAnsi="KaiTi" w:hint="eastAsia"/>
              </w:rPr>
              <w:t xml:space="preserve"> </w:t>
            </w:r>
            <w:r w:rsidRPr="00296425">
              <w:rPr>
                <w:rFonts w:ascii="KaiTi" w:eastAsia="KaiTi" w:hAnsi="KaiTi" w:hint="eastAsia"/>
              </w:rPr>
              <w:t>符合其任职要求。</w:t>
            </w:r>
          </w:p>
          <w:p w14:paraId="21D42809" w14:textId="77777777" w:rsidR="00CF2A81" w:rsidRPr="00296425" w:rsidRDefault="00CF2A81"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现有各项</w:t>
            </w:r>
            <w:r w:rsidR="00F21608" w:rsidRPr="00296425">
              <w:rPr>
                <w:rFonts w:ascii="KaiTi" w:eastAsia="KaiTi" w:hAnsi="KaiTi" w:hint="eastAsia"/>
                <w:bCs/>
              </w:rPr>
              <w:t>人力</w:t>
            </w:r>
            <w:r w:rsidRPr="00296425">
              <w:rPr>
                <w:rFonts w:ascii="KaiTi" w:eastAsia="KaiTi" w:hAnsi="KaiTi" w:hint="eastAsia"/>
                <w:bCs/>
              </w:rPr>
              <w:t>资源基本能满足生产的要求。</w:t>
            </w:r>
          </w:p>
        </w:tc>
        <w:tc>
          <w:tcPr>
            <w:tcW w:w="993" w:type="dxa"/>
          </w:tcPr>
          <w:p w14:paraId="6310AAD9" w14:textId="77777777" w:rsidR="00CF2A81" w:rsidRPr="00296425" w:rsidRDefault="00CF2A81" w:rsidP="00296425">
            <w:pPr>
              <w:rPr>
                <w:rFonts w:ascii="KaiTi" w:eastAsia="KaiTi" w:hAnsi="KaiTi"/>
              </w:rPr>
            </w:pPr>
            <w:r w:rsidRPr="00296425">
              <w:rPr>
                <w:rFonts w:ascii="KaiTi" w:eastAsia="KaiTi" w:hAnsi="KaiTi" w:hint="eastAsia"/>
              </w:rPr>
              <w:t>Y</w:t>
            </w:r>
          </w:p>
        </w:tc>
      </w:tr>
      <w:tr w:rsidR="009F6A87" w:rsidRPr="00296425" w14:paraId="276AA566" w14:textId="77777777" w:rsidTr="006941DF">
        <w:trPr>
          <w:trHeight w:val="743"/>
        </w:trPr>
        <w:tc>
          <w:tcPr>
            <w:tcW w:w="2160" w:type="dxa"/>
          </w:tcPr>
          <w:p w14:paraId="29909489" w14:textId="535F7820" w:rsidR="009F6A87" w:rsidRPr="00296425" w:rsidRDefault="009F6A87" w:rsidP="00296425">
            <w:pPr>
              <w:rPr>
                <w:rFonts w:ascii="KaiTi" w:eastAsia="KaiTi" w:hAnsi="KaiTi"/>
              </w:rPr>
            </w:pPr>
            <w:r w:rsidRPr="00296425">
              <w:rPr>
                <w:rFonts w:ascii="KaiTi" w:eastAsia="KaiTi" w:hAnsi="KaiTi" w:hint="eastAsia"/>
              </w:rPr>
              <w:t>组织的知识</w:t>
            </w:r>
          </w:p>
        </w:tc>
        <w:tc>
          <w:tcPr>
            <w:tcW w:w="960" w:type="dxa"/>
          </w:tcPr>
          <w:p w14:paraId="2A9F1EDE" w14:textId="109044F6" w:rsidR="009F6A87" w:rsidRPr="00296425" w:rsidRDefault="009F6A87" w:rsidP="00296425">
            <w:pPr>
              <w:rPr>
                <w:rFonts w:ascii="KaiTi" w:eastAsia="KaiTi" w:hAnsi="KaiTi"/>
              </w:rPr>
            </w:pPr>
            <w:r w:rsidRPr="00296425">
              <w:rPr>
                <w:rFonts w:ascii="KaiTi" w:eastAsia="KaiTi" w:hAnsi="KaiTi" w:hint="eastAsia"/>
              </w:rPr>
              <w:t>7.1.6</w:t>
            </w:r>
          </w:p>
        </w:tc>
        <w:tc>
          <w:tcPr>
            <w:tcW w:w="10596" w:type="dxa"/>
          </w:tcPr>
          <w:p w14:paraId="09B242F9" w14:textId="77777777" w:rsidR="009F6A87" w:rsidRPr="00296425" w:rsidRDefault="009F6A87"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组织运行所需的知识从内部来源获取的有：操作人员以往多年的工作经验（员工过去所有的），特别是调质、浇铸工序作业人员的操作技能；根据顾客要求生产出满足顾客需求的产品等；</w:t>
            </w:r>
          </w:p>
          <w:p w14:paraId="16C00760" w14:textId="77777777" w:rsidR="009F6A87" w:rsidRPr="00296425" w:rsidRDefault="009F6A87"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外部来源获取有：体系咨询老师传授的体系知识及所实施的内审员的培训；顾客方提供的产品图纸等。获取及保</w:t>
            </w:r>
            <w:r w:rsidRPr="00296425">
              <w:rPr>
                <w:rFonts w:ascii="KaiTi" w:eastAsia="KaiTi" w:hAnsi="KaiTi" w:hint="eastAsia"/>
                <w:bCs/>
              </w:rPr>
              <w:lastRenderedPageBreak/>
              <w:t>持方法：老员工传帮带新员工；存档产品定型的加工工艺；为应对不断变化的</w:t>
            </w:r>
            <w:proofErr w:type="gramStart"/>
            <w:r w:rsidRPr="00296425">
              <w:rPr>
                <w:rFonts w:ascii="KaiTi" w:eastAsia="KaiTi" w:hAnsi="KaiTi" w:hint="eastAsia"/>
                <w:bCs/>
              </w:rPr>
              <w:t>的</w:t>
            </w:r>
            <w:proofErr w:type="gramEnd"/>
            <w:r w:rsidRPr="00296425">
              <w:rPr>
                <w:rFonts w:ascii="KaiTi" w:eastAsia="KaiTi" w:hAnsi="KaiTi" w:hint="eastAsia"/>
                <w:bCs/>
              </w:rPr>
              <w:t>需求和趋势，组织策划进行体系标准及相关知识的再培训、招聘有技能的设备维修及技术服务人员等方式对确定的知识及时更新。</w:t>
            </w:r>
          </w:p>
          <w:p w14:paraId="356FEEFC" w14:textId="5FE7BB33" w:rsidR="009F6A87" w:rsidRPr="00296425" w:rsidRDefault="009F6A87"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企业收集的质量法、合同法、</w:t>
            </w:r>
            <w:r w:rsidRPr="00296425">
              <w:rPr>
                <w:rFonts w:ascii="KaiTi" w:eastAsia="KaiTi" w:hAnsi="KaiTi" w:hint="eastAsia"/>
              </w:rPr>
              <w:t>CJ/T511-2017球墨铸铁检查井盖等资料20多种。</w:t>
            </w:r>
          </w:p>
        </w:tc>
        <w:tc>
          <w:tcPr>
            <w:tcW w:w="993" w:type="dxa"/>
          </w:tcPr>
          <w:p w14:paraId="22300633" w14:textId="77777777" w:rsidR="009F6A87" w:rsidRPr="00296425" w:rsidRDefault="009F6A87" w:rsidP="00296425">
            <w:pPr>
              <w:rPr>
                <w:rFonts w:ascii="KaiTi" w:eastAsia="KaiTi" w:hAnsi="KaiTi"/>
              </w:rPr>
            </w:pPr>
          </w:p>
        </w:tc>
      </w:tr>
      <w:tr w:rsidR="006941DF" w:rsidRPr="00296425" w14:paraId="1C48F727" w14:textId="77777777" w:rsidTr="00164F2E">
        <w:trPr>
          <w:trHeight w:val="1255"/>
        </w:trPr>
        <w:tc>
          <w:tcPr>
            <w:tcW w:w="2160" w:type="dxa"/>
            <w:tcBorders>
              <w:bottom w:val="single" w:sz="4" w:space="0" w:color="auto"/>
            </w:tcBorders>
          </w:tcPr>
          <w:p w14:paraId="5DF942F9" w14:textId="56136528" w:rsidR="006941DF" w:rsidRPr="00296425" w:rsidRDefault="006941DF" w:rsidP="00296425">
            <w:pPr>
              <w:rPr>
                <w:rFonts w:ascii="KaiTi" w:eastAsia="KaiTi" w:hAnsi="KaiTi"/>
              </w:rPr>
            </w:pPr>
            <w:r w:rsidRPr="00296425">
              <w:rPr>
                <w:rFonts w:ascii="KaiTi" w:eastAsia="KaiTi" w:hAnsi="KaiTi" w:hint="eastAsia"/>
              </w:rPr>
              <w:t>能力/意识</w:t>
            </w:r>
          </w:p>
        </w:tc>
        <w:tc>
          <w:tcPr>
            <w:tcW w:w="960" w:type="dxa"/>
            <w:tcBorders>
              <w:bottom w:val="single" w:sz="4" w:space="0" w:color="auto"/>
            </w:tcBorders>
          </w:tcPr>
          <w:p w14:paraId="3E8B20A0" w14:textId="411C9163" w:rsidR="006941DF" w:rsidRPr="00296425" w:rsidRDefault="006941DF" w:rsidP="00296425">
            <w:pPr>
              <w:rPr>
                <w:rFonts w:ascii="KaiTi" w:eastAsia="KaiTi" w:hAnsi="KaiTi"/>
              </w:rPr>
            </w:pPr>
            <w:r w:rsidRPr="00296425">
              <w:rPr>
                <w:rFonts w:ascii="KaiTi" w:eastAsia="KaiTi" w:hAnsi="KaiTi" w:hint="eastAsia"/>
              </w:rPr>
              <w:t>7.2/7.3</w:t>
            </w:r>
          </w:p>
        </w:tc>
        <w:tc>
          <w:tcPr>
            <w:tcW w:w="10596" w:type="dxa"/>
            <w:tcBorders>
              <w:bottom w:val="single" w:sz="4" w:space="0" w:color="auto"/>
            </w:tcBorders>
          </w:tcPr>
          <w:p w14:paraId="0002655A" w14:textId="77777777" w:rsidR="006941DF" w:rsidRPr="00296425" w:rsidRDefault="006941DF"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提供了《岗位任职条件》，该文件明确了各部门负责人、检验员、采购员、仓库管理员、内审员及操作工等多个岗位的任职能力要求，规定了具体岗位的学历、能力、工作经历、经验、素质等方面的要求。</w:t>
            </w:r>
          </w:p>
          <w:p w14:paraId="76F6CDC3" w14:textId="541FB7EE" w:rsidR="006941DF" w:rsidRPr="00296425" w:rsidRDefault="006941DF" w:rsidP="00296425">
            <w:pPr>
              <w:rPr>
                <w:rFonts w:ascii="KaiTi" w:eastAsia="KaiTi" w:hAnsi="KaiTi"/>
                <w:bCs/>
              </w:rPr>
            </w:pPr>
            <w:r w:rsidRPr="00296425">
              <w:rPr>
                <w:rFonts w:ascii="KaiTi" w:eastAsia="KaiTi" w:hAnsi="KaiTi" w:hint="eastAsia"/>
                <w:bCs/>
              </w:rPr>
              <w:t>抽：生产部部长：教育：大学以上学历。培训经历：受过生产管理、品质管理、产品知识等方面的培训。经验：3年以上生产管理工作经验，技能技巧：熟悉公司的工艺工序、工作原理与机理，具备亲自动手操作能力；熟练掌握公司产品及生产工艺技术应用方面的知识；熟悉质量体系相关标准的要求。袁赵男部长符合其任职要求。</w:t>
            </w:r>
          </w:p>
          <w:p w14:paraId="7540A826" w14:textId="2E270C19" w:rsidR="006941DF" w:rsidRPr="00296425" w:rsidRDefault="006941DF"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提供了各重要岗位（包括关/</w:t>
            </w:r>
            <w:proofErr w:type="gramStart"/>
            <w:r w:rsidRPr="00296425">
              <w:rPr>
                <w:rFonts w:ascii="KaiTi" w:eastAsia="KaiTi" w:hAnsi="KaiTi" w:hint="eastAsia"/>
                <w:bCs/>
              </w:rPr>
              <w:t>特</w:t>
            </w:r>
            <w:proofErr w:type="gramEnd"/>
            <w:r w:rsidRPr="00296425">
              <w:rPr>
                <w:rFonts w:ascii="KaiTi" w:eastAsia="KaiTi" w:hAnsi="KaiTi" w:hint="eastAsia"/>
                <w:bCs/>
              </w:rPr>
              <w:t>工序、内审员、质检员等）及各部门主管人员的“员工能力评定记录”及“关键工序人员能力评价记录”对各岗位任职人员进行了评价，给出了评价结论，记录了合格上岗的岗位。现有2名内审员，</w:t>
            </w:r>
            <w:r w:rsidRPr="00296425">
              <w:rPr>
                <w:rFonts w:ascii="KaiTi" w:eastAsia="KaiTi" w:hAnsi="KaiTi"/>
                <w:bCs/>
              </w:rPr>
              <w:t>1</w:t>
            </w:r>
            <w:r w:rsidRPr="00296425">
              <w:rPr>
                <w:rFonts w:ascii="KaiTi" w:eastAsia="KaiTi" w:hAnsi="KaiTi" w:hint="eastAsia"/>
                <w:bCs/>
              </w:rPr>
              <w:t>名质检员。对在岗人员进行了全面评价，均合格上岗。</w:t>
            </w:r>
          </w:p>
          <w:p w14:paraId="4C7FC09A" w14:textId="2B07D4B4" w:rsidR="006941DF" w:rsidRPr="00296425" w:rsidRDefault="006941DF" w:rsidP="00296425">
            <w:pPr>
              <w:rPr>
                <w:rFonts w:ascii="KaiTi" w:eastAsia="KaiTi" w:hAnsi="KaiTi"/>
              </w:rPr>
            </w:pPr>
            <w:r w:rsidRPr="00296425">
              <w:rPr>
                <w:rFonts w:ascii="KaiTi" w:eastAsia="KaiTi" w:hAnsi="KaiTi" w:hint="eastAsia"/>
              </w:rPr>
              <w:t>查“2020年度人员培训计划”，共</w:t>
            </w:r>
            <w:r w:rsidRPr="00296425">
              <w:rPr>
                <w:rFonts w:ascii="KaiTi" w:eastAsia="KaiTi" w:hAnsi="KaiTi"/>
              </w:rPr>
              <w:t>6</w:t>
            </w:r>
            <w:r w:rsidRPr="00296425">
              <w:rPr>
                <w:rFonts w:ascii="KaiTi" w:eastAsia="KaiTi" w:hAnsi="KaiTi" w:hint="eastAsia"/>
              </w:rPr>
              <w:t>项，覆盖标准、体系文件、岗位技能、生产操作规程等方面，目前按计划已部分实施完成。</w:t>
            </w:r>
          </w:p>
          <w:p w14:paraId="16256960" w14:textId="564DD820" w:rsidR="006941DF" w:rsidRPr="00296425" w:rsidRDefault="006941DF" w:rsidP="00296425">
            <w:pPr>
              <w:rPr>
                <w:rFonts w:ascii="KaiTi" w:eastAsia="KaiTi" w:hAnsi="KaiTi"/>
              </w:rPr>
            </w:pPr>
            <w:r w:rsidRPr="00296425">
              <w:rPr>
                <w:rFonts w:ascii="KaiTi" w:eastAsia="KaiTi" w:hAnsi="KaiTi" w:hint="eastAsia"/>
              </w:rPr>
              <w:t>----ISO9001基础知识、体系标准，应知内容培训 20</w:t>
            </w:r>
            <w:r w:rsidRPr="00296425">
              <w:rPr>
                <w:rFonts w:ascii="KaiTi" w:eastAsia="KaiTi" w:hAnsi="KaiTi"/>
              </w:rPr>
              <w:t>20.7.13</w:t>
            </w:r>
            <w:r w:rsidRPr="00296425">
              <w:rPr>
                <w:rFonts w:ascii="KaiTi" w:eastAsia="KaiTi" w:hAnsi="KaiTi" w:hint="eastAsia"/>
              </w:rPr>
              <w:t>，责任部门：行政部， 包括：培训方式，培训内容摘要，参加人员、培训老师及考核。考核方式口试，考核结果，均合格。</w:t>
            </w:r>
          </w:p>
          <w:p w14:paraId="34485115" w14:textId="77777777" w:rsidR="006941DF" w:rsidRPr="00296425" w:rsidRDefault="006941DF" w:rsidP="00296425">
            <w:pPr>
              <w:rPr>
                <w:rFonts w:ascii="KaiTi" w:eastAsia="KaiTi" w:hAnsi="KaiTi"/>
              </w:rPr>
            </w:pPr>
            <w:r w:rsidRPr="00296425">
              <w:rPr>
                <w:rFonts w:ascii="KaiTi" w:eastAsia="KaiTi" w:hAnsi="KaiTi" w:hint="eastAsia"/>
              </w:rPr>
              <w:t>效果评价：本次培训有效。</w:t>
            </w:r>
          </w:p>
          <w:p w14:paraId="555B57DD" w14:textId="01A87364" w:rsidR="006941DF" w:rsidRPr="00296425" w:rsidRDefault="006941DF" w:rsidP="00296425">
            <w:pPr>
              <w:rPr>
                <w:rFonts w:ascii="KaiTi" w:eastAsia="KaiTi" w:hAnsi="KaiTi"/>
              </w:rPr>
            </w:pPr>
            <w:r w:rsidRPr="00296425">
              <w:rPr>
                <w:rFonts w:ascii="KaiTi" w:eastAsia="KaiTi" w:hAnsi="KaiTi" w:hint="eastAsia"/>
              </w:rPr>
              <w:t>----工艺流程、质量标准、过程和产品检验的培训  2020.1</w:t>
            </w:r>
            <w:r w:rsidR="00296425" w:rsidRPr="00296425">
              <w:rPr>
                <w:rFonts w:ascii="KaiTi" w:eastAsia="KaiTi" w:hAnsi="KaiTi"/>
              </w:rPr>
              <w:t>1</w:t>
            </w:r>
            <w:r w:rsidRPr="00296425">
              <w:rPr>
                <w:rFonts w:ascii="KaiTi" w:eastAsia="KaiTi" w:hAnsi="KaiTi" w:hint="eastAsia"/>
              </w:rPr>
              <w:t>.</w:t>
            </w:r>
            <w:r w:rsidR="00296425" w:rsidRPr="00296425">
              <w:rPr>
                <w:rFonts w:ascii="KaiTi" w:eastAsia="KaiTi" w:hAnsi="KaiTi"/>
              </w:rPr>
              <w:t>9</w:t>
            </w:r>
            <w:r w:rsidRPr="00296425">
              <w:rPr>
                <w:rFonts w:ascii="KaiTi" w:eastAsia="KaiTi" w:hAnsi="KaiTi" w:hint="eastAsia"/>
              </w:rPr>
              <w:t>，责任部门：生产部， 包括：培训方式， 培训内容摘要，培训老师及考核。考核方式为现场提问，考核结果，均合格 。效果评价：本次培训有效。</w:t>
            </w:r>
          </w:p>
          <w:p w14:paraId="6CBE03EA" w14:textId="01BC37D6" w:rsidR="00296425" w:rsidRPr="00296425" w:rsidRDefault="006941DF" w:rsidP="00296425">
            <w:pPr>
              <w:rPr>
                <w:rFonts w:ascii="KaiTi" w:eastAsia="KaiTi" w:hAnsi="KaiTi"/>
              </w:rPr>
            </w:pPr>
            <w:r w:rsidRPr="00296425">
              <w:rPr>
                <w:rFonts w:ascii="KaiTi" w:eastAsia="KaiTi" w:hAnsi="KaiTi" w:hint="eastAsia"/>
              </w:rPr>
              <w:t>----公司的质量方针、目标、组织架构、制度  2020.1</w:t>
            </w:r>
            <w:r w:rsidR="00296425" w:rsidRPr="00296425">
              <w:rPr>
                <w:rFonts w:ascii="KaiTi" w:eastAsia="KaiTi" w:hAnsi="KaiTi"/>
              </w:rPr>
              <w:t>0</w:t>
            </w:r>
            <w:r w:rsidRPr="00296425">
              <w:rPr>
                <w:rFonts w:ascii="KaiTi" w:eastAsia="KaiTi" w:hAnsi="KaiTi" w:hint="eastAsia"/>
              </w:rPr>
              <w:t>.</w:t>
            </w:r>
            <w:r w:rsidR="00296425" w:rsidRPr="00296425">
              <w:rPr>
                <w:rFonts w:ascii="KaiTi" w:eastAsia="KaiTi" w:hAnsi="KaiTi"/>
              </w:rPr>
              <w:t>25</w:t>
            </w:r>
            <w:r w:rsidRPr="00296425">
              <w:rPr>
                <w:rFonts w:ascii="KaiTi" w:eastAsia="KaiTi" w:hAnsi="KaiTi" w:hint="eastAsia"/>
              </w:rPr>
              <w:t xml:space="preserve"> 责任部门：品管部，包括：培训方式， 培训内容摘要，培训老师及考核。考核方式为口试，考核结果，均合格 。效果评价：本次培训有效。</w:t>
            </w:r>
          </w:p>
          <w:p w14:paraId="31D25CA4" w14:textId="7D71115A" w:rsidR="00296425" w:rsidRPr="00296425" w:rsidRDefault="00296425" w:rsidP="00296425">
            <w:pPr>
              <w:rPr>
                <w:rFonts w:ascii="KaiTi" w:eastAsia="KaiTi" w:hAnsi="KaiTi"/>
              </w:rPr>
            </w:pPr>
            <w:r w:rsidRPr="00296425">
              <w:rPr>
                <w:rFonts w:ascii="KaiTi" w:eastAsia="KaiTi" w:hAnsi="KaiTi" w:hint="eastAsia"/>
              </w:rPr>
              <w:t>。。。。。。</w:t>
            </w:r>
          </w:p>
          <w:p w14:paraId="29958F29" w14:textId="77777777" w:rsidR="006941DF" w:rsidRPr="00296425" w:rsidRDefault="006941DF" w:rsidP="00296425">
            <w:pPr>
              <w:rPr>
                <w:rFonts w:ascii="KaiTi" w:eastAsia="KaiTi" w:hAnsi="KaiTi"/>
              </w:rPr>
            </w:pPr>
            <w:r w:rsidRPr="00296425">
              <w:rPr>
                <w:rFonts w:ascii="KaiTi" w:eastAsia="KaiTi" w:hAnsi="KaiTi" w:hint="eastAsia"/>
              </w:rPr>
              <w:t>内审员、质检员</w:t>
            </w:r>
            <w:proofErr w:type="gramStart"/>
            <w:r w:rsidRPr="00296425">
              <w:rPr>
                <w:rFonts w:ascii="KaiTi" w:eastAsia="KaiTi" w:hAnsi="KaiTi" w:hint="eastAsia"/>
              </w:rPr>
              <w:t>均培训</w:t>
            </w:r>
            <w:proofErr w:type="gramEnd"/>
            <w:r w:rsidRPr="00296425">
              <w:rPr>
                <w:rFonts w:ascii="KaiTi" w:eastAsia="KaiTi" w:hAnsi="KaiTi" w:hint="eastAsia"/>
              </w:rPr>
              <w:t>合格经总经理授权。</w:t>
            </w:r>
          </w:p>
          <w:p w14:paraId="69A1F22E" w14:textId="56C0FF67" w:rsidR="006941DF" w:rsidRPr="00296425" w:rsidRDefault="006941DF"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通过电话询问职工关于质量意识的认识，均知晓公司的质量方针、相关目标、对质量管理体系的贡献（有奖励）、不符合质量管理体系的后果。</w:t>
            </w:r>
          </w:p>
          <w:p w14:paraId="04D4CA32" w14:textId="77777777" w:rsidR="006941DF" w:rsidRPr="00296425" w:rsidRDefault="006941DF"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经与部门负责人沟通交流，组织通过培训提高岗位作业水平和质量意识，明确各岗位要求，自身工作影响，如何提高产品质量等。</w:t>
            </w:r>
          </w:p>
          <w:p w14:paraId="7A6F6F9D" w14:textId="725DA0D3" w:rsidR="006941DF" w:rsidRPr="00296425" w:rsidRDefault="006941DF" w:rsidP="00296425">
            <w:pPr>
              <w:rPr>
                <w:rFonts w:ascii="KaiTi" w:eastAsia="KaiTi" w:hAnsi="KaiTi"/>
                <w:bCs/>
              </w:rPr>
            </w:pPr>
            <w:r w:rsidRPr="00296425">
              <w:rPr>
                <w:rFonts w:ascii="KaiTi" w:eastAsia="KaiTi" w:hAnsi="KaiTi" w:hint="eastAsia"/>
              </w:rPr>
              <w:t>基本能满足要求。</w:t>
            </w:r>
          </w:p>
        </w:tc>
        <w:tc>
          <w:tcPr>
            <w:tcW w:w="993" w:type="dxa"/>
          </w:tcPr>
          <w:p w14:paraId="2019E3E8" w14:textId="77777777" w:rsidR="006941DF" w:rsidRPr="00296425" w:rsidRDefault="006941DF" w:rsidP="00296425">
            <w:pPr>
              <w:rPr>
                <w:rFonts w:ascii="KaiTi" w:eastAsia="KaiTi" w:hAnsi="KaiTi"/>
              </w:rPr>
            </w:pPr>
          </w:p>
        </w:tc>
      </w:tr>
      <w:tr w:rsidR="006941DF" w:rsidRPr="00296425" w14:paraId="55808614" w14:textId="77777777" w:rsidTr="00164F2E">
        <w:trPr>
          <w:trHeight w:val="1255"/>
        </w:trPr>
        <w:tc>
          <w:tcPr>
            <w:tcW w:w="2160" w:type="dxa"/>
            <w:vAlign w:val="center"/>
          </w:tcPr>
          <w:p w14:paraId="5B715741" w14:textId="576F1F41" w:rsidR="006941DF" w:rsidRPr="00296425" w:rsidRDefault="006941DF" w:rsidP="00296425">
            <w:pPr>
              <w:rPr>
                <w:rFonts w:ascii="KaiTi" w:eastAsia="KaiTi" w:hAnsi="KaiTi"/>
              </w:rPr>
            </w:pPr>
            <w:r w:rsidRPr="00296425">
              <w:rPr>
                <w:rFonts w:ascii="KaiTi" w:eastAsia="KaiTi" w:hAnsi="KaiTi" w:hint="eastAsia"/>
              </w:rPr>
              <w:lastRenderedPageBreak/>
              <w:t>沟通</w:t>
            </w:r>
          </w:p>
        </w:tc>
        <w:tc>
          <w:tcPr>
            <w:tcW w:w="960" w:type="dxa"/>
            <w:vAlign w:val="center"/>
          </w:tcPr>
          <w:p w14:paraId="262D3D9E" w14:textId="5D0EDA27" w:rsidR="006941DF" w:rsidRPr="00296425" w:rsidRDefault="006941DF" w:rsidP="00296425">
            <w:pPr>
              <w:rPr>
                <w:rFonts w:ascii="KaiTi" w:eastAsia="KaiTi" w:hAnsi="KaiTi"/>
              </w:rPr>
            </w:pPr>
            <w:r w:rsidRPr="00296425">
              <w:rPr>
                <w:rFonts w:ascii="KaiTi" w:eastAsia="KaiTi" w:hAnsi="KaiTi" w:hint="eastAsia"/>
              </w:rPr>
              <w:t>7.4</w:t>
            </w:r>
          </w:p>
        </w:tc>
        <w:tc>
          <w:tcPr>
            <w:tcW w:w="10596" w:type="dxa"/>
            <w:vAlign w:val="center"/>
          </w:tcPr>
          <w:p w14:paraId="1DD3E655" w14:textId="77777777" w:rsidR="006941DF" w:rsidRPr="00296425" w:rsidRDefault="006941DF"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制定并执行《沟通控制程序》。</w:t>
            </w:r>
          </w:p>
          <w:p w14:paraId="65380E63" w14:textId="77777777" w:rsidR="006941DF" w:rsidRPr="00296425" w:rsidRDefault="006941DF" w:rsidP="00296425">
            <w:pPr>
              <w:rPr>
                <w:rFonts w:ascii="KaiTi" w:eastAsia="KaiTi" w:hAnsi="KaiTi"/>
              </w:rPr>
            </w:pPr>
            <w:r w:rsidRPr="00296425">
              <w:rPr>
                <w:rFonts w:ascii="KaiTi" w:eastAsia="KaiTi" w:hAnsi="KaiTi" w:hint="eastAsia"/>
              </w:rPr>
              <w:t>内部沟通：文件、会议、电话、面谈等方式进行内部沟通。</w:t>
            </w:r>
          </w:p>
          <w:p w14:paraId="328CDF0E" w14:textId="77777777" w:rsidR="006941DF" w:rsidRPr="00296425" w:rsidRDefault="006941DF" w:rsidP="00296425">
            <w:pPr>
              <w:rPr>
                <w:rFonts w:ascii="KaiTi" w:eastAsia="KaiTi" w:hAnsi="KaiTi"/>
              </w:rPr>
            </w:pPr>
            <w:r w:rsidRPr="00296425">
              <w:rPr>
                <w:rFonts w:ascii="KaiTi" w:eastAsia="KaiTi" w:hAnsi="KaiTi" w:hint="eastAsia"/>
              </w:rPr>
              <w:t>外部沟通：文件、电话、面谈、传真等，主要与顾客、上级主管部门的沟通。</w:t>
            </w:r>
          </w:p>
          <w:p w14:paraId="30A1AA8B" w14:textId="6155F5EC" w:rsidR="006941DF" w:rsidRPr="00296425" w:rsidRDefault="006941DF" w:rsidP="00296425">
            <w:pPr>
              <w:rPr>
                <w:rFonts w:ascii="KaiTi" w:eastAsia="KaiTi" w:hAnsi="KaiTi"/>
                <w:bCs/>
              </w:rPr>
            </w:pPr>
            <w:r w:rsidRPr="00296425">
              <w:rPr>
                <w:rFonts w:ascii="KaiTi" w:eastAsia="KaiTi" w:hAnsi="KaiTi" w:hint="eastAsia"/>
              </w:rPr>
              <w:sym w:font="Wingdings 2" w:char="F098"/>
            </w:r>
            <w:r w:rsidRPr="00296425">
              <w:rPr>
                <w:rFonts w:ascii="KaiTi" w:eastAsia="KaiTi" w:hAnsi="KaiTi" w:hint="eastAsia"/>
              </w:rPr>
              <w:t>目前各项沟通都较为及时、顺畅、效果较好。</w:t>
            </w:r>
          </w:p>
        </w:tc>
        <w:tc>
          <w:tcPr>
            <w:tcW w:w="993" w:type="dxa"/>
          </w:tcPr>
          <w:p w14:paraId="45186FA9" w14:textId="77777777" w:rsidR="006941DF" w:rsidRPr="00296425" w:rsidRDefault="006941DF" w:rsidP="00296425">
            <w:pPr>
              <w:rPr>
                <w:rFonts w:ascii="KaiTi" w:eastAsia="KaiTi" w:hAnsi="KaiTi"/>
              </w:rPr>
            </w:pPr>
          </w:p>
        </w:tc>
      </w:tr>
      <w:tr w:rsidR="006941DF" w:rsidRPr="00296425" w14:paraId="5459703F" w14:textId="77777777" w:rsidTr="00164F2E">
        <w:trPr>
          <w:trHeight w:val="1255"/>
        </w:trPr>
        <w:tc>
          <w:tcPr>
            <w:tcW w:w="2160" w:type="dxa"/>
          </w:tcPr>
          <w:p w14:paraId="25299C64" w14:textId="257D733C" w:rsidR="006941DF" w:rsidRPr="00296425" w:rsidRDefault="006941DF" w:rsidP="00296425">
            <w:pPr>
              <w:rPr>
                <w:rFonts w:ascii="KaiTi" w:eastAsia="KaiTi" w:hAnsi="KaiTi"/>
              </w:rPr>
            </w:pPr>
            <w:r w:rsidRPr="00296425">
              <w:rPr>
                <w:rFonts w:ascii="KaiTi" w:eastAsia="KaiTi" w:hAnsi="KaiTi" w:hint="eastAsia"/>
              </w:rPr>
              <w:t>成文信息</w:t>
            </w:r>
          </w:p>
        </w:tc>
        <w:tc>
          <w:tcPr>
            <w:tcW w:w="960" w:type="dxa"/>
          </w:tcPr>
          <w:p w14:paraId="48617CEC" w14:textId="58BA7F77" w:rsidR="006941DF" w:rsidRPr="00296425" w:rsidRDefault="006941DF" w:rsidP="00296425">
            <w:pPr>
              <w:rPr>
                <w:rFonts w:ascii="KaiTi" w:eastAsia="KaiTi" w:hAnsi="KaiTi"/>
              </w:rPr>
            </w:pPr>
            <w:r w:rsidRPr="00296425">
              <w:rPr>
                <w:rFonts w:ascii="KaiTi" w:eastAsia="KaiTi" w:hAnsi="KaiTi" w:hint="eastAsia"/>
              </w:rPr>
              <w:t>7.5</w:t>
            </w:r>
          </w:p>
        </w:tc>
        <w:tc>
          <w:tcPr>
            <w:tcW w:w="10596" w:type="dxa"/>
          </w:tcPr>
          <w:p w14:paraId="0938E538" w14:textId="10FEDC3C" w:rsidR="00296425" w:rsidRPr="00296425" w:rsidRDefault="006941DF" w:rsidP="00296425">
            <w:pPr>
              <w:rPr>
                <w:rFonts w:ascii="KaiTi" w:eastAsia="KaiTi" w:hAnsi="KaiTi"/>
              </w:rPr>
            </w:pPr>
            <w:r w:rsidRPr="00296425">
              <w:rPr>
                <w:rFonts w:ascii="KaiTi" w:eastAsia="KaiTi" w:hAnsi="KaiTi" w:hint="eastAsia"/>
                <w:bCs/>
              </w:rPr>
              <w:sym w:font="Wingdings 2" w:char="F098"/>
            </w:r>
            <w:r w:rsidR="00296425" w:rsidRPr="00296425">
              <w:rPr>
                <w:rFonts w:ascii="KaiTi" w:eastAsia="KaiTi" w:hAnsi="KaiTi" w:hint="eastAsia"/>
              </w:rPr>
              <w:t>受</w:t>
            </w:r>
            <w:r w:rsidR="00296425" w:rsidRPr="00296425">
              <w:rPr>
                <w:rFonts w:ascii="KaiTi" w:eastAsia="KaiTi" w:hAnsi="KaiTi"/>
              </w:rPr>
              <w:t>审核方建立的管理体系文件包括：</w:t>
            </w:r>
          </w:p>
          <w:p w14:paraId="66BE5435" w14:textId="77777777" w:rsidR="00296425" w:rsidRPr="00296425" w:rsidRDefault="00296425" w:rsidP="00296425">
            <w:pPr>
              <w:rPr>
                <w:rFonts w:ascii="KaiTi" w:eastAsia="KaiTi" w:hAnsi="KaiTi"/>
              </w:rPr>
            </w:pPr>
            <w:r w:rsidRPr="00296425">
              <w:rPr>
                <w:rFonts w:ascii="KaiTi" w:eastAsia="KaiTi" w:hAnsi="KaiTi" w:hint="eastAsia"/>
              </w:rPr>
              <w:t xml:space="preserve">1、管理手册 </w:t>
            </w:r>
            <w:r w:rsidRPr="00296425">
              <w:rPr>
                <w:rFonts w:ascii="KaiTi" w:eastAsia="KaiTi" w:hAnsi="KaiTi"/>
                <w:b/>
                <w:u w:val="single"/>
              </w:rPr>
              <w:t>SY</w:t>
            </w:r>
            <w:r w:rsidRPr="00296425">
              <w:rPr>
                <w:rFonts w:ascii="KaiTi" w:eastAsia="KaiTi" w:hAnsi="KaiTi" w:hint="eastAsia"/>
                <w:b/>
                <w:u w:val="single"/>
              </w:rPr>
              <w:t>-QM-01</w:t>
            </w:r>
            <w:r w:rsidRPr="00296425">
              <w:rPr>
                <w:rFonts w:ascii="KaiTi" w:eastAsia="KaiTi" w:hAnsi="KaiTi" w:hint="eastAsia"/>
              </w:rPr>
              <w:t xml:space="preserve">  </w:t>
            </w:r>
            <w:r w:rsidRPr="00296425">
              <w:rPr>
                <w:rFonts w:ascii="KaiTi" w:eastAsia="KaiTi" w:hAnsi="KaiTi"/>
              </w:rPr>
              <w:t xml:space="preserve">  </w:t>
            </w:r>
            <w:r w:rsidRPr="00296425">
              <w:rPr>
                <w:rFonts w:ascii="KaiTi" w:eastAsia="KaiTi" w:hAnsi="KaiTi" w:hint="eastAsia"/>
              </w:rPr>
              <w:t>版本号：A</w:t>
            </w:r>
            <w:r w:rsidRPr="00296425">
              <w:rPr>
                <w:rFonts w:ascii="KaiTi" w:eastAsia="KaiTi" w:hAnsi="KaiTi"/>
              </w:rPr>
              <w:t xml:space="preserve">/0  </w:t>
            </w:r>
            <w:r w:rsidRPr="00296425">
              <w:rPr>
                <w:rFonts w:ascii="KaiTi" w:eastAsia="KaiTi" w:hAnsi="KaiTi" w:hint="eastAsia"/>
              </w:rPr>
              <w:t>实施日期：2</w:t>
            </w:r>
            <w:r w:rsidRPr="00296425">
              <w:rPr>
                <w:rFonts w:ascii="KaiTi" w:eastAsia="KaiTi" w:hAnsi="KaiTi"/>
              </w:rPr>
              <w:t>020</w:t>
            </w:r>
            <w:r w:rsidRPr="00296425">
              <w:rPr>
                <w:rFonts w:ascii="KaiTi" w:eastAsia="KaiTi" w:hAnsi="KaiTi" w:hint="eastAsia"/>
              </w:rPr>
              <w:t>年7月18日</w:t>
            </w:r>
          </w:p>
          <w:p w14:paraId="2EB15E4E" w14:textId="77777777" w:rsidR="00296425" w:rsidRPr="00296425" w:rsidRDefault="00296425" w:rsidP="00296425">
            <w:pPr>
              <w:rPr>
                <w:rFonts w:ascii="KaiTi" w:eastAsia="KaiTi" w:hAnsi="KaiTi"/>
              </w:rPr>
            </w:pPr>
            <w:r w:rsidRPr="00296425">
              <w:rPr>
                <w:rFonts w:ascii="KaiTi" w:eastAsia="KaiTi" w:hAnsi="KaiTi"/>
              </w:rPr>
              <w:t>2</w:t>
            </w:r>
            <w:r w:rsidRPr="00296425">
              <w:rPr>
                <w:rFonts w:ascii="KaiTi" w:eastAsia="KaiTi" w:hAnsi="KaiTi" w:hint="eastAsia"/>
              </w:rPr>
              <w:t xml:space="preserve">、程序文件 </w:t>
            </w:r>
            <w:r w:rsidRPr="00296425">
              <w:rPr>
                <w:rFonts w:ascii="KaiTi" w:eastAsia="KaiTi" w:hAnsi="KaiTi"/>
                <w:b/>
                <w:u w:val="single"/>
              </w:rPr>
              <w:t>SY</w:t>
            </w:r>
            <w:r w:rsidRPr="00296425">
              <w:rPr>
                <w:rFonts w:ascii="KaiTi" w:eastAsia="KaiTi" w:hAnsi="KaiTi" w:hint="eastAsia"/>
                <w:b/>
                <w:u w:val="single"/>
              </w:rPr>
              <w:t>-Q</w:t>
            </w:r>
            <w:r w:rsidRPr="00296425">
              <w:rPr>
                <w:rFonts w:ascii="KaiTi" w:eastAsia="KaiTi" w:hAnsi="KaiTi"/>
                <w:b/>
                <w:u w:val="single"/>
              </w:rPr>
              <w:t>P-2020</w:t>
            </w:r>
            <w:r w:rsidRPr="00296425">
              <w:rPr>
                <w:rFonts w:ascii="KaiTi" w:eastAsia="KaiTi" w:hAnsi="KaiTi" w:hint="eastAsia"/>
              </w:rPr>
              <w:t xml:space="preserve">  版本号：A</w:t>
            </w:r>
            <w:r w:rsidRPr="00296425">
              <w:rPr>
                <w:rFonts w:ascii="KaiTi" w:eastAsia="KaiTi" w:hAnsi="KaiTi"/>
              </w:rPr>
              <w:t>/0</w:t>
            </w:r>
            <w:r w:rsidRPr="00296425">
              <w:rPr>
                <w:rFonts w:ascii="KaiTi" w:eastAsia="KaiTi" w:hAnsi="KaiTi" w:hint="eastAsia"/>
              </w:rPr>
              <w:t xml:space="preserve">  实施日期：2</w:t>
            </w:r>
            <w:r w:rsidRPr="00296425">
              <w:rPr>
                <w:rFonts w:ascii="KaiTi" w:eastAsia="KaiTi" w:hAnsi="KaiTi"/>
              </w:rPr>
              <w:t>020</w:t>
            </w:r>
            <w:r w:rsidRPr="00296425">
              <w:rPr>
                <w:rFonts w:ascii="KaiTi" w:eastAsia="KaiTi" w:hAnsi="KaiTi" w:hint="eastAsia"/>
              </w:rPr>
              <w:t>年7月18日，含18个程序文件</w:t>
            </w:r>
          </w:p>
          <w:p w14:paraId="657BA323" w14:textId="77777777" w:rsidR="00296425" w:rsidRPr="00296425" w:rsidRDefault="00296425" w:rsidP="00296425">
            <w:pPr>
              <w:rPr>
                <w:rFonts w:ascii="KaiTi" w:eastAsia="KaiTi" w:hAnsi="KaiTi"/>
              </w:rPr>
            </w:pPr>
            <w:r w:rsidRPr="00296425">
              <w:rPr>
                <w:rFonts w:ascii="KaiTi" w:eastAsia="KaiTi" w:hAnsi="KaiTi"/>
              </w:rPr>
              <w:t>3.管理性文件、作业文件汇编SY</w:t>
            </w:r>
            <w:r w:rsidRPr="00296425">
              <w:rPr>
                <w:rFonts w:ascii="KaiTi" w:eastAsia="KaiTi" w:hAnsi="KaiTi" w:hint="eastAsia"/>
              </w:rPr>
              <w:t>-</w:t>
            </w:r>
            <w:r w:rsidRPr="00296425">
              <w:rPr>
                <w:rFonts w:ascii="KaiTi" w:eastAsia="KaiTi" w:hAnsi="KaiTi"/>
              </w:rPr>
              <w:t>J</w:t>
            </w:r>
            <w:r w:rsidRPr="00296425">
              <w:rPr>
                <w:rFonts w:ascii="KaiTi" w:eastAsia="KaiTi" w:hAnsi="KaiTi" w:hint="eastAsia"/>
              </w:rPr>
              <w:t>L</w:t>
            </w:r>
            <w:r w:rsidRPr="00296425">
              <w:rPr>
                <w:rFonts w:ascii="KaiTi" w:eastAsia="KaiTi" w:hAnsi="KaiTi"/>
              </w:rPr>
              <w:t xml:space="preserve"> -20</w:t>
            </w:r>
            <w:r w:rsidRPr="00296425">
              <w:rPr>
                <w:rFonts w:ascii="KaiTi" w:eastAsia="KaiTi" w:hAnsi="KaiTi" w:hint="eastAsia"/>
              </w:rPr>
              <w:t>20</w:t>
            </w:r>
            <w:r w:rsidRPr="00296425">
              <w:rPr>
                <w:rFonts w:ascii="KaiTi" w:eastAsia="KaiTi" w:hAnsi="KaiTi"/>
              </w:rPr>
              <w:t>版，包括：</w:t>
            </w:r>
            <w:r w:rsidRPr="00296425">
              <w:rPr>
                <w:rFonts w:ascii="KaiTi" w:eastAsia="KaiTi" w:hAnsi="KaiTi" w:hint="eastAsia"/>
              </w:rPr>
              <w:t>原辅材料、安全库存和采购管理办法、紧急订单受理作业流程等。</w:t>
            </w:r>
          </w:p>
          <w:p w14:paraId="05B8DAB1" w14:textId="532E5685" w:rsidR="006941DF" w:rsidRPr="00296425" w:rsidRDefault="00296425" w:rsidP="00296425">
            <w:pPr>
              <w:rPr>
                <w:rFonts w:ascii="KaiTi" w:eastAsia="KaiTi" w:hAnsi="KaiTi"/>
                <w:bCs/>
              </w:rPr>
            </w:pPr>
            <w:r w:rsidRPr="00296425">
              <w:rPr>
                <w:rFonts w:ascii="KaiTi" w:eastAsia="KaiTi" w:hAnsi="KaiTi"/>
              </w:rPr>
              <w:t>4.体系运行所需要的记录。</w:t>
            </w:r>
          </w:p>
          <w:p w14:paraId="1FAA5F57" w14:textId="1C71B99E" w:rsidR="006941DF" w:rsidRPr="00296425" w:rsidRDefault="006941DF" w:rsidP="00296425">
            <w:pPr>
              <w:rPr>
                <w:rFonts w:ascii="KaiTi" w:eastAsia="KaiTi" w:hAnsi="KaiTi"/>
              </w:rPr>
            </w:pPr>
            <w:r w:rsidRPr="00296425">
              <w:rPr>
                <w:rFonts w:ascii="KaiTi" w:eastAsia="KaiTi" w:hAnsi="KaiTi"/>
              </w:rPr>
              <w:t>●</w:t>
            </w:r>
            <w:r w:rsidRPr="00296425">
              <w:rPr>
                <w:rFonts w:ascii="KaiTi" w:eastAsia="KaiTi" w:hAnsi="KaiTi" w:hint="eastAsia"/>
              </w:rPr>
              <w:t>编制《文件控制程序》（</w:t>
            </w:r>
            <w:r w:rsidR="00296425" w:rsidRPr="00296425">
              <w:rPr>
                <w:rFonts w:ascii="KaiTi" w:eastAsia="KaiTi" w:hAnsi="KaiTi"/>
              </w:rPr>
              <w:t>SDY</w:t>
            </w:r>
            <w:r w:rsidRPr="00296425">
              <w:rPr>
                <w:rFonts w:ascii="KaiTi" w:eastAsia="KaiTi" w:hAnsi="KaiTi" w:hint="eastAsia"/>
              </w:rPr>
              <w:t>-CX-QP-20</w:t>
            </w:r>
            <w:r w:rsidR="00296425" w:rsidRPr="00296425">
              <w:rPr>
                <w:rFonts w:ascii="KaiTi" w:eastAsia="KaiTi" w:hAnsi="KaiTi"/>
              </w:rPr>
              <w:t>20</w:t>
            </w:r>
            <w:r w:rsidRPr="00296425">
              <w:rPr>
                <w:rFonts w:ascii="KaiTi" w:eastAsia="KaiTi" w:hAnsi="KaiTi" w:hint="eastAsia"/>
              </w:rPr>
              <w:t>），内容符合标准要求。</w:t>
            </w:r>
          </w:p>
          <w:p w14:paraId="6618586E" w14:textId="77777777" w:rsidR="006941DF" w:rsidRPr="00296425" w:rsidRDefault="006941DF" w:rsidP="00296425">
            <w:pPr>
              <w:rPr>
                <w:rFonts w:ascii="KaiTi" w:eastAsia="KaiTi" w:hAnsi="KaiTi"/>
                <w:b/>
                <w:bCs/>
              </w:rPr>
            </w:pPr>
            <w:r w:rsidRPr="00296425">
              <w:rPr>
                <w:rFonts w:ascii="KaiTi" w:eastAsia="KaiTi" w:hAnsi="KaiTi"/>
              </w:rPr>
              <w:t>●</w:t>
            </w:r>
            <w:r w:rsidRPr="00296425">
              <w:rPr>
                <w:rFonts w:ascii="KaiTi" w:eastAsia="KaiTi" w:hAnsi="KaiTi" w:hint="eastAsia"/>
              </w:rPr>
              <w:t>查有“受控文件清单”，“外来文件清单”，包含有质量手册、程序文件、管理制度汇编、检验规程、法律法规等。企业提供了收集的标准化法、计量法、CJ/T511-2017球墨铸铁检查井盖等资料清单。</w:t>
            </w:r>
          </w:p>
          <w:p w14:paraId="4F056D45" w14:textId="77777777" w:rsidR="006941DF" w:rsidRPr="00296425" w:rsidRDefault="006941DF" w:rsidP="00296425">
            <w:pPr>
              <w:rPr>
                <w:rFonts w:ascii="KaiTi" w:eastAsia="KaiTi" w:hAnsi="KaiTi"/>
              </w:rPr>
            </w:pPr>
            <w:r w:rsidRPr="00296425">
              <w:rPr>
                <w:rFonts w:ascii="KaiTi" w:eastAsia="KaiTi" w:hAnsi="KaiTi" w:hint="eastAsia"/>
              </w:rPr>
              <w:t>清单上的法律法规为现行版本。</w:t>
            </w:r>
          </w:p>
          <w:p w14:paraId="1E3DCCD4" w14:textId="55405BDE" w:rsidR="006941DF" w:rsidRPr="00296425" w:rsidRDefault="006941DF" w:rsidP="00296425">
            <w:pPr>
              <w:rPr>
                <w:rFonts w:ascii="KaiTi" w:eastAsia="KaiTi" w:hAnsi="KaiTi"/>
              </w:rPr>
            </w:pPr>
            <w:r w:rsidRPr="00296425">
              <w:rPr>
                <w:rFonts w:ascii="KaiTi" w:eastAsia="KaiTi" w:hAnsi="KaiTi" w:hint="eastAsia"/>
              </w:rPr>
              <w:t>抽查品管部《质量手册》，编号：</w:t>
            </w:r>
            <w:r w:rsidR="00296425" w:rsidRPr="00296425">
              <w:rPr>
                <w:rFonts w:ascii="KaiTi" w:eastAsia="KaiTi" w:hAnsi="KaiTi"/>
                <w:b/>
              </w:rPr>
              <w:t>SY</w:t>
            </w:r>
            <w:r w:rsidRPr="00296425">
              <w:rPr>
                <w:rFonts w:ascii="KaiTi" w:eastAsia="KaiTi" w:hAnsi="KaiTi" w:hint="eastAsia"/>
                <w:b/>
              </w:rPr>
              <w:t>-QM-A0-20</w:t>
            </w:r>
            <w:r w:rsidR="00296425" w:rsidRPr="00296425">
              <w:rPr>
                <w:rFonts w:ascii="KaiTi" w:eastAsia="KaiTi" w:hAnsi="KaiTi"/>
                <w:b/>
              </w:rPr>
              <w:t>20</w:t>
            </w:r>
            <w:r w:rsidRPr="00296425">
              <w:rPr>
                <w:rFonts w:ascii="KaiTi" w:eastAsia="KaiTi" w:hAnsi="KaiTi" w:hint="eastAsia"/>
              </w:rPr>
              <w:t>；</w:t>
            </w:r>
          </w:p>
          <w:p w14:paraId="43E7B5E9" w14:textId="04ECD30D" w:rsidR="006941DF" w:rsidRPr="00296425" w:rsidRDefault="006941DF" w:rsidP="00296425">
            <w:pPr>
              <w:rPr>
                <w:rFonts w:ascii="KaiTi" w:eastAsia="KaiTi" w:hAnsi="KaiTi"/>
              </w:rPr>
            </w:pPr>
            <w:r w:rsidRPr="00296425">
              <w:rPr>
                <w:rFonts w:ascii="KaiTi" w:eastAsia="KaiTi" w:hAnsi="KaiTi" w:hint="eastAsia"/>
              </w:rPr>
              <w:t>受控状态：受控；分发号：</w:t>
            </w:r>
            <w:r w:rsidRPr="00296425">
              <w:rPr>
                <w:rFonts w:ascii="KaiTi" w:eastAsia="KaiTi" w:hAnsi="KaiTi"/>
              </w:rPr>
              <w:t>0</w:t>
            </w:r>
            <w:r w:rsidRPr="00296425">
              <w:rPr>
                <w:rFonts w:ascii="KaiTi" w:eastAsia="KaiTi" w:hAnsi="KaiTi" w:hint="eastAsia"/>
              </w:rPr>
              <w:t>3；批准：胡金亮；发布、实施日期：20</w:t>
            </w:r>
            <w:r w:rsidR="00296425" w:rsidRPr="00296425">
              <w:rPr>
                <w:rFonts w:ascii="KaiTi" w:eastAsia="KaiTi" w:hAnsi="KaiTi"/>
              </w:rPr>
              <w:t>20.7</w:t>
            </w:r>
            <w:r w:rsidRPr="00296425">
              <w:rPr>
                <w:rFonts w:ascii="KaiTi" w:eastAsia="KaiTi" w:hAnsi="KaiTi" w:hint="eastAsia"/>
              </w:rPr>
              <w:t>.18</w:t>
            </w:r>
          </w:p>
          <w:p w14:paraId="2B3A7DC4" w14:textId="77777777" w:rsidR="006941DF" w:rsidRPr="00296425" w:rsidRDefault="006941DF" w:rsidP="00296425">
            <w:pPr>
              <w:rPr>
                <w:rFonts w:ascii="KaiTi" w:eastAsia="KaiTi" w:hAnsi="KaiTi"/>
              </w:rPr>
            </w:pPr>
            <w:r w:rsidRPr="00296425">
              <w:rPr>
                <w:rFonts w:ascii="KaiTi" w:eastAsia="KaiTi" w:hAnsi="KaiTi"/>
              </w:rPr>
              <w:t>●</w:t>
            </w:r>
            <w:r w:rsidRPr="00296425">
              <w:rPr>
                <w:rFonts w:ascii="KaiTi" w:eastAsia="KaiTi" w:hAnsi="KaiTi" w:hint="eastAsia"/>
              </w:rPr>
              <w:t>查有“文件发放、回收登记表”，文件均发到使用部门。</w:t>
            </w:r>
          </w:p>
          <w:p w14:paraId="7DF7A509" w14:textId="77777777" w:rsidR="006941DF" w:rsidRPr="00296425" w:rsidRDefault="006941DF" w:rsidP="00296425">
            <w:pPr>
              <w:rPr>
                <w:rFonts w:ascii="KaiTi" w:eastAsia="KaiTi" w:hAnsi="KaiTi"/>
              </w:rPr>
            </w:pPr>
            <w:r w:rsidRPr="00296425">
              <w:rPr>
                <w:rFonts w:ascii="KaiTi" w:eastAsia="KaiTi" w:hAnsi="KaiTi"/>
              </w:rPr>
              <w:t>●</w:t>
            </w:r>
            <w:r w:rsidRPr="00296425">
              <w:rPr>
                <w:rFonts w:ascii="KaiTi" w:eastAsia="KaiTi" w:hAnsi="KaiTi" w:hint="eastAsia"/>
              </w:rPr>
              <w:t>介绍：通过内审系统评价文件的适宜性；部门、法律法规、工艺等发生较大变化时要适时评审，目前文件基本适宜。</w:t>
            </w:r>
          </w:p>
          <w:p w14:paraId="20834C7F" w14:textId="77777777" w:rsidR="006941DF" w:rsidRPr="00296425" w:rsidRDefault="006941DF" w:rsidP="00296425">
            <w:pPr>
              <w:rPr>
                <w:rFonts w:ascii="KaiTi" w:eastAsia="KaiTi" w:hAnsi="KaiTi"/>
              </w:rPr>
            </w:pPr>
            <w:r w:rsidRPr="00296425">
              <w:rPr>
                <w:rFonts w:ascii="KaiTi" w:eastAsia="KaiTi" w:hAnsi="KaiTi"/>
              </w:rPr>
              <w:t>●</w:t>
            </w:r>
            <w:r w:rsidRPr="00296425">
              <w:rPr>
                <w:rFonts w:ascii="KaiTi" w:eastAsia="KaiTi" w:hAnsi="KaiTi" w:hint="eastAsia"/>
              </w:rPr>
              <w:t>查文件更改、作废情况：</w:t>
            </w:r>
            <w:proofErr w:type="gramStart"/>
            <w:r w:rsidRPr="00296425">
              <w:rPr>
                <w:rFonts w:ascii="KaiTi" w:eastAsia="KaiTi" w:hAnsi="KaiTi" w:hint="eastAsia"/>
              </w:rPr>
              <w:t>针对文审的</w:t>
            </w:r>
            <w:proofErr w:type="gramEnd"/>
            <w:r w:rsidRPr="00296425">
              <w:rPr>
                <w:rFonts w:ascii="KaiTi" w:eastAsia="KaiTi" w:hAnsi="KaiTi" w:hint="eastAsia"/>
              </w:rPr>
              <w:t>不符合项对手册进行了换页修改，被替换的文件页标有“作废”标识，</w:t>
            </w:r>
            <w:proofErr w:type="gramStart"/>
            <w:r w:rsidRPr="00296425">
              <w:rPr>
                <w:rFonts w:ascii="KaiTi" w:eastAsia="KaiTi" w:hAnsi="KaiTi" w:hint="eastAsia"/>
              </w:rPr>
              <w:t>由品管</w:t>
            </w:r>
            <w:proofErr w:type="gramEnd"/>
            <w:r w:rsidRPr="00296425">
              <w:rPr>
                <w:rFonts w:ascii="KaiTi" w:eastAsia="KaiTi" w:hAnsi="KaiTi" w:hint="eastAsia"/>
              </w:rPr>
              <w:t>部统一封存，查看原手册和程序文件已标记为“作废”进行了封存。</w:t>
            </w:r>
          </w:p>
          <w:p w14:paraId="681A7249" w14:textId="77777777" w:rsidR="006941DF" w:rsidRPr="00296425" w:rsidRDefault="006941DF" w:rsidP="00296425">
            <w:pPr>
              <w:rPr>
                <w:rFonts w:ascii="KaiTi" w:eastAsia="KaiTi" w:hAnsi="KaiTi"/>
              </w:rPr>
            </w:pPr>
            <w:r w:rsidRPr="00296425">
              <w:rPr>
                <w:rFonts w:ascii="KaiTi" w:eastAsia="KaiTi" w:hAnsi="KaiTi"/>
              </w:rPr>
              <w:t>●</w:t>
            </w:r>
            <w:proofErr w:type="gramStart"/>
            <w:r w:rsidRPr="00296425">
              <w:rPr>
                <w:rFonts w:ascii="KaiTi" w:eastAsia="KaiTi" w:hAnsi="KaiTi" w:hint="eastAsia"/>
              </w:rPr>
              <w:t>查品管</w:t>
            </w:r>
            <w:proofErr w:type="gramEnd"/>
            <w:r w:rsidRPr="00296425">
              <w:rPr>
                <w:rFonts w:ascii="KaiTi" w:eastAsia="KaiTi" w:hAnsi="KaiTi" w:hint="eastAsia"/>
              </w:rPr>
              <w:t>部管理制度、程序文件、现场管理制度均保管良好，为有效版本。</w:t>
            </w:r>
          </w:p>
          <w:p w14:paraId="599F45AA" w14:textId="77777777" w:rsidR="006941DF" w:rsidRPr="00296425" w:rsidRDefault="006941DF" w:rsidP="00296425">
            <w:pPr>
              <w:rPr>
                <w:rFonts w:ascii="KaiTi" w:eastAsia="KaiTi" w:hAnsi="KaiTi"/>
              </w:rPr>
            </w:pPr>
            <w:r w:rsidRPr="00296425">
              <w:rPr>
                <w:rFonts w:ascii="KaiTi" w:eastAsia="KaiTi" w:hAnsi="KaiTi"/>
              </w:rPr>
              <w:t>●</w:t>
            </w:r>
            <w:r w:rsidRPr="00296425">
              <w:rPr>
                <w:rFonts w:ascii="KaiTi" w:eastAsia="KaiTi" w:hAnsi="KaiTi" w:hint="eastAsia"/>
              </w:rPr>
              <w:t>编制《记录控制程序》，内容符合标准要求。</w:t>
            </w:r>
          </w:p>
          <w:p w14:paraId="4E408138" w14:textId="77777777" w:rsidR="006941DF" w:rsidRPr="00296425" w:rsidRDefault="006941DF" w:rsidP="00296425">
            <w:pPr>
              <w:rPr>
                <w:rFonts w:ascii="KaiTi" w:eastAsia="KaiTi" w:hAnsi="KaiTi"/>
              </w:rPr>
            </w:pPr>
            <w:r w:rsidRPr="00296425">
              <w:rPr>
                <w:rFonts w:ascii="KaiTi" w:eastAsia="KaiTi" w:hAnsi="KaiTi"/>
              </w:rPr>
              <w:t>●</w:t>
            </w:r>
            <w:r w:rsidRPr="00296425">
              <w:rPr>
                <w:rFonts w:ascii="KaiTi" w:eastAsia="KaiTi" w:hAnsi="KaiTi" w:hint="eastAsia"/>
              </w:rPr>
              <w:t>有“质量记录清单”，显示了记录名称、编号、保存期限、使用部门等内容，共有质量记录61种。</w:t>
            </w:r>
          </w:p>
          <w:p w14:paraId="1BAA21DB" w14:textId="77777777" w:rsidR="006941DF" w:rsidRPr="00296425" w:rsidRDefault="006941DF" w:rsidP="00296425">
            <w:pPr>
              <w:rPr>
                <w:rFonts w:ascii="KaiTi" w:eastAsia="KaiTi" w:hAnsi="KaiTi"/>
              </w:rPr>
            </w:pPr>
            <w:r w:rsidRPr="00296425">
              <w:rPr>
                <w:rFonts w:ascii="KaiTi" w:eastAsia="KaiTi" w:hAnsi="KaiTi" w:hint="eastAsia"/>
              </w:rPr>
              <w:t>抽查：受控文件清单、管理评审计划、特殊岗位员工登记表</w:t>
            </w:r>
          </w:p>
          <w:p w14:paraId="68E1803C" w14:textId="77777777" w:rsidR="006941DF" w:rsidRPr="00296425" w:rsidRDefault="006941DF" w:rsidP="00296425">
            <w:pPr>
              <w:rPr>
                <w:rFonts w:ascii="KaiTi" w:eastAsia="KaiTi" w:hAnsi="KaiTi"/>
              </w:rPr>
            </w:pPr>
            <w:r w:rsidRPr="00296425">
              <w:rPr>
                <w:rFonts w:ascii="KaiTi" w:eastAsia="KaiTi" w:hAnsi="KaiTi" w:hint="eastAsia"/>
              </w:rPr>
              <w:t>其记录标识清晰，填写规范、齐全、清晰，记录在文件柜中分类编目保存，能防潮、防虫蛀、防丢失、防水、防火，记录的贮存和保护符合要求，检索方便。</w:t>
            </w:r>
          </w:p>
          <w:p w14:paraId="2E01680C" w14:textId="77777777" w:rsidR="006941DF" w:rsidRPr="00296425" w:rsidRDefault="006941DF"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各质量记录由各部门负责保存，以便查阅，品管部定期检查记录的使用、保管情况，记录如超过保存期或其它特</w:t>
            </w:r>
            <w:r w:rsidRPr="00296425">
              <w:rPr>
                <w:rFonts w:ascii="KaiTi" w:eastAsia="KaiTi" w:hAnsi="KaiTi" w:hint="eastAsia"/>
              </w:rPr>
              <w:lastRenderedPageBreak/>
              <w:t>殊情况需要销毁时，填写《记录销毁清单》，由管理者代表签字同意后销毁。</w:t>
            </w:r>
          </w:p>
          <w:p w14:paraId="07015D91" w14:textId="77777777" w:rsidR="006941DF" w:rsidRPr="00296425" w:rsidRDefault="006941DF"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目前尚无超过保存期限的记录。</w:t>
            </w:r>
          </w:p>
          <w:p w14:paraId="5F024658" w14:textId="5A6F48E9" w:rsidR="006941DF" w:rsidRPr="00296425" w:rsidRDefault="006941DF"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经查，符合标准要求。</w:t>
            </w:r>
          </w:p>
        </w:tc>
        <w:tc>
          <w:tcPr>
            <w:tcW w:w="993" w:type="dxa"/>
          </w:tcPr>
          <w:p w14:paraId="75518B49" w14:textId="77777777" w:rsidR="006941DF" w:rsidRPr="00296425" w:rsidRDefault="006941DF" w:rsidP="00296425">
            <w:pPr>
              <w:rPr>
                <w:rFonts w:ascii="KaiTi" w:eastAsia="KaiTi" w:hAnsi="KaiTi"/>
              </w:rPr>
            </w:pPr>
          </w:p>
        </w:tc>
      </w:tr>
      <w:tr w:rsidR="000B1FB5" w:rsidRPr="00296425" w14:paraId="5F915C1B" w14:textId="77777777" w:rsidTr="00164F2E">
        <w:trPr>
          <w:trHeight w:val="1255"/>
        </w:trPr>
        <w:tc>
          <w:tcPr>
            <w:tcW w:w="2160" w:type="dxa"/>
          </w:tcPr>
          <w:p w14:paraId="37259C87" w14:textId="0F36AB96" w:rsidR="000B1FB5" w:rsidRPr="00485329" w:rsidRDefault="000B1FB5" w:rsidP="000B1FB5">
            <w:pPr>
              <w:rPr>
                <w:rFonts w:ascii="KaiTi" w:eastAsia="KaiTi" w:hAnsi="KaiTi"/>
              </w:rPr>
            </w:pPr>
            <w:r w:rsidRPr="00485329">
              <w:rPr>
                <w:rFonts w:ascii="KaiTi" w:eastAsia="KaiTi" w:hAnsi="KaiTi" w:hint="eastAsia"/>
                <w:szCs w:val="21"/>
              </w:rPr>
              <w:t>分析与评价</w:t>
            </w:r>
          </w:p>
        </w:tc>
        <w:tc>
          <w:tcPr>
            <w:tcW w:w="960" w:type="dxa"/>
          </w:tcPr>
          <w:p w14:paraId="38F2ADB3" w14:textId="3F6145ED" w:rsidR="000B1FB5" w:rsidRPr="00485329" w:rsidRDefault="000B1FB5" w:rsidP="000B1FB5">
            <w:pPr>
              <w:rPr>
                <w:rFonts w:ascii="KaiTi" w:eastAsia="KaiTi" w:hAnsi="KaiTi"/>
              </w:rPr>
            </w:pPr>
            <w:r w:rsidRPr="00485329">
              <w:rPr>
                <w:rFonts w:ascii="KaiTi" w:eastAsia="KaiTi" w:hAnsi="KaiTi" w:hint="eastAsia"/>
              </w:rPr>
              <w:t>9.1.3</w:t>
            </w:r>
          </w:p>
        </w:tc>
        <w:tc>
          <w:tcPr>
            <w:tcW w:w="10596" w:type="dxa"/>
          </w:tcPr>
          <w:p w14:paraId="11C463ED" w14:textId="77777777" w:rsidR="000B1FB5" w:rsidRPr="00485329" w:rsidRDefault="000B1FB5" w:rsidP="000B1FB5">
            <w:pPr>
              <w:spacing w:line="276" w:lineRule="auto"/>
              <w:jc w:val="left"/>
              <w:rPr>
                <w:rFonts w:ascii="KaiTi" w:eastAsia="KaiTi" w:hAnsi="KaiTi"/>
                <w:szCs w:val="21"/>
              </w:rPr>
            </w:pPr>
            <w:r w:rsidRPr="00485329">
              <w:rPr>
                <w:rFonts w:ascii="KaiTi" w:eastAsia="KaiTi" w:hAnsi="KaiTi" w:hint="eastAsia"/>
                <w:bCs/>
                <w:szCs w:val="21"/>
              </w:rPr>
              <w:sym w:font="Wingdings 2" w:char="F098"/>
            </w:r>
            <w:r w:rsidRPr="00485329">
              <w:rPr>
                <w:rFonts w:ascii="KaiTi" w:eastAsia="KaiTi" w:hAnsi="KaiTi" w:hint="eastAsia"/>
                <w:bCs/>
                <w:szCs w:val="21"/>
              </w:rPr>
              <w:t>质量手册中规定了数据分析的相关要求和规定。</w:t>
            </w:r>
            <w:r w:rsidRPr="00485329">
              <w:rPr>
                <w:rFonts w:ascii="KaiTi" w:eastAsia="KaiTi" w:hAnsi="KaiTi" w:hint="eastAsia"/>
                <w:szCs w:val="21"/>
                <w:lang w:val="en-GB"/>
              </w:rPr>
              <w:t>公司通过收集和分析数据，为评价公司的质量管理体系的适宜性和有效性提供证据，并据此采取对应的措施，持续改进质量管理体系的有效性。</w:t>
            </w:r>
          </w:p>
          <w:p w14:paraId="50FE90E1" w14:textId="363A31DF" w:rsidR="000B1FB5" w:rsidRPr="00485329" w:rsidRDefault="000B1FB5" w:rsidP="000B1FB5">
            <w:pPr>
              <w:rPr>
                <w:rFonts w:ascii="KaiTi" w:eastAsia="KaiTi" w:hAnsi="KaiTi"/>
                <w:bCs/>
              </w:rPr>
            </w:pPr>
            <w:r w:rsidRPr="00485329">
              <w:rPr>
                <w:rFonts w:ascii="KaiTi" w:eastAsia="KaiTi" w:hAnsi="KaiTi" w:hint="eastAsia"/>
                <w:szCs w:val="21"/>
                <w:lang w:val="en-GB"/>
              </w:rPr>
              <w:sym w:font="Wingdings 2" w:char="F098"/>
            </w:r>
            <w:r w:rsidRPr="00485329">
              <w:rPr>
                <w:rFonts w:ascii="KaiTi" w:eastAsia="KaiTi" w:hAnsi="KaiTi" w:hint="eastAsia"/>
                <w:szCs w:val="21"/>
                <w:lang w:val="en-GB"/>
              </w:rPr>
              <w:t>公司可以采用基本的数据分析方法进行统计分析，如顾客满意</w:t>
            </w:r>
            <w:proofErr w:type="gramStart"/>
            <w:r w:rsidRPr="00485329">
              <w:rPr>
                <w:rFonts w:ascii="KaiTi" w:eastAsia="KaiTi" w:hAnsi="KaiTi" w:hint="eastAsia"/>
                <w:szCs w:val="21"/>
                <w:lang w:val="en-GB"/>
              </w:rPr>
              <w:t>度分析</w:t>
            </w:r>
            <w:proofErr w:type="gramEnd"/>
            <w:r w:rsidRPr="00485329">
              <w:rPr>
                <w:rFonts w:ascii="KaiTi" w:eastAsia="KaiTi" w:hAnsi="KaiTi" w:hint="eastAsia"/>
                <w:szCs w:val="21"/>
                <w:lang w:val="en-GB"/>
              </w:rPr>
              <w:t>等，以达到持续改进质量管理体系的目的。</w:t>
            </w:r>
          </w:p>
        </w:tc>
        <w:tc>
          <w:tcPr>
            <w:tcW w:w="993" w:type="dxa"/>
          </w:tcPr>
          <w:p w14:paraId="5108F44F" w14:textId="77777777" w:rsidR="000B1FB5" w:rsidRPr="00296425" w:rsidRDefault="000B1FB5" w:rsidP="000B1FB5">
            <w:pPr>
              <w:rPr>
                <w:rFonts w:ascii="KaiTi" w:eastAsia="KaiTi" w:hAnsi="KaiTi"/>
              </w:rPr>
            </w:pPr>
          </w:p>
        </w:tc>
      </w:tr>
      <w:tr w:rsidR="000B1FB5" w:rsidRPr="00296425" w14:paraId="1246574A" w14:textId="77777777" w:rsidTr="00164F2E">
        <w:trPr>
          <w:trHeight w:val="1255"/>
        </w:trPr>
        <w:tc>
          <w:tcPr>
            <w:tcW w:w="2160" w:type="dxa"/>
          </w:tcPr>
          <w:p w14:paraId="2123D630" w14:textId="71980962" w:rsidR="000B1FB5" w:rsidRPr="00485329" w:rsidRDefault="000B1FB5" w:rsidP="000B1FB5">
            <w:pPr>
              <w:rPr>
                <w:rFonts w:ascii="KaiTi" w:eastAsia="KaiTi" w:hAnsi="KaiTi"/>
              </w:rPr>
            </w:pPr>
            <w:r w:rsidRPr="00485329">
              <w:rPr>
                <w:rFonts w:ascii="KaiTi" w:eastAsia="KaiTi" w:hAnsi="KaiTi" w:hint="eastAsia"/>
                <w:szCs w:val="21"/>
              </w:rPr>
              <w:t>内审</w:t>
            </w:r>
          </w:p>
        </w:tc>
        <w:tc>
          <w:tcPr>
            <w:tcW w:w="960" w:type="dxa"/>
          </w:tcPr>
          <w:p w14:paraId="76DCA336" w14:textId="70ACD87A" w:rsidR="000B1FB5" w:rsidRPr="00485329" w:rsidRDefault="000B1FB5" w:rsidP="000B1FB5">
            <w:pPr>
              <w:rPr>
                <w:rFonts w:ascii="KaiTi" w:eastAsia="KaiTi" w:hAnsi="KaiTi"/>
              </w:rPr>
            </w:pPr>
            <w:r w:rsidRPr="00485329">
              <w:rPr>
                <w:rFonts w:ascii="KaiTi" w:eastAsia="KaiTi" w:hAnsi="KaiTi" w:hint="eastAsia"/>
              </w:rPr>
              <w:t>9.2</w:t>
            </w:r>
          </w:p>
        </w:tc>
        <w:tc>
          <w:tcPr>
            <w:tcW w:w="10596" w:type="dxa"/>
          </w:tcPr>
          <w:p w14:paraId="31F9C578" w14:textId="77777777" w:rsidR="000B1FB5" w:rsidRPr="00485329" w:rsidRDefault="000B1FB5" w:rsidP="000B1FB5">
            <w:pPr>
              <w:rPr>
                <w:rFonts w:ascii="KaiTi" w:eastAsia="KaiTi" w:hAnsi="KaiTi"/>
              </w:rPr>
            </w:pPr>
            <w:r w:rsidRPr="00485329">
              <w:rPr>
                <w:rFonts w:ascii="KaiTi" w:eastAsia="KaiTi" w:hAnsi="KaiTi" w:hint="eastAsia"/>
                <w:bCs/>
                <w:szCs w:val="21"/>
              </w:rPr>
              <w:t>提供了</w:t>
            </w:r>
            <w:r w:rsidRPr="00485329">
              <w:rPr>
                <w:rFonts w:ascii="KaiTi" w:eastAsia="KaiTi" w:hAnsi="KaiTi" w:hint="eastAsia"/>
              </w:rPr>
              <w:t>《内部审核控制程序》。</w:t>
            </w:r>
          </w:p>
          <w:p w14:paraId="56195DE4" w14:textId="77777777" w:rsidR="000B1FB5" w:rsidRPr="00485329" w:rsidRDefault="000B1FB5" w:rsidP="000B1FB5">
            <w:pPr>
              <w:rPr>
                <w:rFonts w:ascii="KaiTi" w:eastAsia="KaiTi" w:hAnsi="KaiTi"/>
              </w:rPr>
            </w:pPr>
            <w:r w:rsidRPr="00485329">
              <w:rPr>
                <w:rFonts w:ascii="KaiTi" w:eastAsia="KaiTi" w:hAnsi="KaiTi" w:hint="eastAsia"/>
              </w:rPr>
              <w:t>经查问：总经理、各部门主管均经培训并参加了内部审核</w:t>
            </w:r>
          </w:p>
          <w:p w14:paraId="2633D0BE" w14:textId="6D4CA83E" w:rsidR="000B1FB5" w:rsidRPr="00485329" w:rsidRDefault="000B1FB5" w:rsidP="000B1FB5">
            <w:pPr>
              <w:rPr>
                <w:rFonts w:ascii="KaiTi" w:eastAsia="KaiTi" w:hAnsi="KaiTi"/>
              </w:rPr>
            </w:pPr>
            <w:r w:rsidRPr="00485329">
              <w:rPr>
                <w:rFonts w:ascii="KaiTi" w:eastAsia="KaiTi" w:hAnsi="KaiTi"/>
              </w:rPr>
              <w:t>●</w:t>
            </w:r>
            <w:r w:rsidRPr="00485329">
              <w:rPr>
                <w:rFonts w:ascii="KaiTi" w:eastAsia="KaiTi" w:hAnsi="KaiTi" w:hint="eastAsia"/>
              </w:rPr>
              <w:t>2020年</w:t>
            </w:r>
            <w:r w:rsidRPr="00485329">
              <w:rPr>
                <w:rFonts w:ascii="KaiTi" w:eastAsia="KaiTi" w:hAnsi="KaiTi"/>
              </w:rPr>
              <w:t>10</w:t>
            </w:r>
            <w:r w:rsidRPr="00485329">
              <w:rPr>
                <w:rFonts w:ascii="KaiTi" w:eastAsia="KaiTi" w:hAnsi="KaiTi" w:hint="eastAsia"/>
              </w:rPr>
              <w:t>月19日开展了质量管理体系内部审核活动，并提供有以下内审的资料：</w:t>
            </w:r>
          </w:p>
          <w:p w14:paraId="2CDBC57E" w14:textId="7C19896C" w:rsidR="000B1FB5" w:rsidRPr="00485329" w:rsidRDefault="000B1FB5" w:rsidP="000B1FB5">
            <w:pPr>
              <w:rPr>
                <w:rFonts w:ascii="KaiTi" w:eastAsia="KaiTi" w:hAnsi="KaiTi"/>
              </w:rPr>
            </w:pPr>
            <w:r w:rsidRPr="00485329">
              <w:rPr>
                <w:rFonts w:ascii="KaiTi" w:eastAsia="KaiTi" w:hAnsi="KaiTi" w:hint="eastAsia"/>
              </w:rPr>
              <w:t>——《内部审核实施计划》，批准：胡金亮 2020.</w:t>
            </w:r>
            <w:r w:rsidRPr="00485329">
              <w:rPr>
                <w:rFonts w:ascii="KaiTi" w:eastAsia="KaiTi" w:hAnsi="KaiTi"/>
              </w:rPr>
              <w:t>10</w:t>
            </w:r>
            <w:r w:rsidRPr="00485329">
              <w:rPr>
                <w:rFonts w:ascii="KaiTi" w:eastAsia="KaiTi" w:hAnsi="KaiTi" w:hint="eastAsia"/>
              </w:rPr>
              <w:t>.19 计划中规定有审核的目的、依据、范围和审核的日程安排；审核组长：范成意  审核组员：顾凯丽</w:t>
            </w:r>
          </w:p>
          <w:p w14:paraId="06343CA8" w14:textId="77777777" w:rsidR="000B1FB5" w:rsidRPr="00485329" w:rsidRDefault="000B1FB5" w:rsidP="000B1FB5">
            <w:pPr>
              <w:rPr>
                <w:rFonts w:ascii="KaiTi" w:eastAsia="KaiTi" w:hAnsi="KaiTi"/>
              </w:rPr>
            </w:pPr>
            <w:r w:rsidRPr="00485329">
              <w:rPr>
                <w:rFonts w:ascii="KaiTi" w:eastAsia="KaiTi" w:hAnsi="KaiTi" w:hint="eastAsia"/>
              </w:rPr>
              <w:t>计划中没有</w:t>
            </w:r>
            <w:proofErr w:type="gramStart"/>
            <w:r w:rsidRPr="00485329">
              <w:rPr>
                <w:rFonts w:ascii="KaiTi" w:eastAsia="KaiTi" w:hAnsi="KaiTi" w:hint="eastAsia"/>
              </w:rPr>
              <w:t>漏标准</w:t>
            </w:r>
            <w:proofErr w:type="gramEnd"/>
            <w:r w:rsidRPr="00485329">
              <w:rPr>
                <w:rFonts w:ascii="KaiTi" w:eastAsia="KaiTi" w:hAnsi="KaiTi" w:hint="eastAsia"/>
              </w:rPr>
              <w:t>条款、没有遗漏体系覆盖的部门和场所。</w:t>
            </w:r>
          </w:p>
          <w:p w14:paraId="1D07B042" w14:textId="77777777" w:rsidR="000B1FB5" w:rsidRPr="00485329" w:rsidRDefault="000B1FB5" w:rsidP="000B1FB5">
            <w:pPr>
              <w:rPr>
                <w:rFonts w:ascii="KaiTi" w:eastAsia="KaiTi" w:hAnsi="KaiTi"/>
              </w:rPr>
            </w:pPr>
            <w:r w:rsidRPr="00485329">
              <w:rPr>
                <w:rFonts w:ascii="KaiTi" w:eastAsia="KaiTi" w:hAnsi="KaiTi" w:hint="eastAsia"/>
              </w:rPr>
              <w:t>——</w:t>
            </w:r>
            <w:proofErr w:type="gramStart"/>
            <w:r w:rsidRPr="00485329">
              <w:rPr>
                <w:rFonts w:ascii="KaiTi" w:eastAsia="KaiTi" w:hAnsi="KaiTi" w:hint="eastAsia"/>
              </w:rPr>
              <w:t>内审首末</w:t>
            </w:r>
            <w:proofErr w:type="gramEnd"/>
            <w:r w:rsidRPr="00485329">
              <w:rPr>
                <w:rFonts w:ascii="KaiTi" w:eastAsia="KaiTi" w:hAnsi="KaiTi" w:hint="eastAsia"/>
              </w:rPr>
              <w:t>次会议签到（领导层、各部门负责人）；</w:t>
            </w:r>
          </w:p>
          <w:p w14:paraId="4B01826F" w14:textId="77777777" w:rsidR="000B1FB5" w:rsidRPr="00485329" w:rsidRDefault="000B1FB5" w:rsidP="000B1FB5">
            <w:pPr>
              <w:rPr>
                <w:rFonts w:ascii="KaiTi" w:eastAsia="KaiTi" w:hAnsi="KaiTi"/>
              </w:rPr>
            </w:pPr>
            <w:r w:rsidRPr="00485329">
              <w:rPr>
                <w:rFonts w:ascii="KaiTi" w:eastAsia="KaiTi" w:hAnsi="KaiTi" w:hint="eastAsia"/>
              </w:rPr>
              <w:t>——内</w:t>
            </w:r>
            <w:proofErr w:type="gramStart"/>
            <w:r w:rsidRPr="00485329">
              <w:rPr>
                <w:rFonts w:ascii="KaiTi" w:eastAsia="KaiTi" w:hAnsi="KaiTi" w:hint="eastAsia"/>
              </w:rPr>
              <w:t>审检查</w:t>
            </w:r>
            <w:proofErr w:type="gramEnd"/>
            <w:r w:rsidRPr="00485329">
              <w:rPr>
                <w:rFonts w:ascii="KaiTi" w:eastAsia="KaiTi" w:hAnsi="KaiTi" w:hint="eastAsia"/>
              </w:rPr>
              <w:t>表，包括各职能部门检查记录表，审核按计划进行，没有遗漏标准条款及体系覆盖的部门和场所。</w:t>
            </w:r>
          </w:p>
          <w:p w14:paraId="13F5A77B" w14:textId="77777777" w:rsidR="000B1FB5" w:rsidRPr="00485329" w:rsidRDefault="000B1FB5" w:rsidP="000B1FB5">
            <w:pPr>
              <w:rPr>
                <w:rFonts w:ascii="KaiTi" w:eastAsia="KaiTi" w:hAnsi="KaiTi"/>
              </w:rPr>
            </w:pPr>
            <w:r w:rsidRPr="00485329">
              <w:rPr>
                <w:rFonts w:ascii="KaiTi" w:eastAsia="KaiTi" w:hAnsi="KaiTi" w:hint="eastAsia"/>
              </w:rPr>
              <w:t>——本次内审发现1项不合格，发生在品管部7.1.5条款。</w:t>
            </w:r>
          </w:p>
          <w:p w14:paraId="5226D447" w14:textId="5C5A9B1E" w:rsidR="000B1FB5" w:rsidRPr="00485329" w:rsidRDefault="000B1FB5" w:rsidP="000B1FB5">
            <w:pPr>
              <w:rPr>
                <w:rFonts w:ascii="KaiTi" w:eastAsia="KaiTi" w:hAnsi="KaiTi"/>
              </w:rPr>
            </w:pPr>
            <w:r w:rsidRPr="00485329">
              <w:rPr>
                <w:rFonts w:ascii="KaiTi" w:eastAsia="KaiTi" w:hAnsi="KaiTi" w:hint="eastAsia"/>
              </w:rPr>
              <w:t>——查看品管部《不符合报告》，不符合事实描述清晰，不符合原因分析准确，并制定了纠正及纠正预防措施，且措施可行，并对其有效性进行了验证，验证人：顾凯丽，日期：2020年</w:t>
            </w:r>
            <w:r w:rsidRPr="00485329">
              <w:rPr>
                <w:rFonts w:ascii="KaiTi" w:eastAsia="KaiTi" w:hAnsi="KaiTi"/>
              </w:rPr>
              <w:t>10</w:t>
            </w:r>
            <w:r w:rsidRPr="00485329">
              <w:rPr>
                <w:rFonts w:ascii="KaiTi" w:eastAsia="KaiTi" w:hAnsi="KaiTi" w:hint="eastAsia"/>
              </w:rPr>
              <w:t>月21日。</w:t>
            </w:r>
          </w:p>
          <w:p w14:paraId="36AA8348" w14:textId="77777777" w:rsidR="000B1FB5" w:rsidRPr="00485329" w:rsidRDefault="000B1FB5" w:rsidP="000B1FB5">
            <w:pPr>
              <w:rPr>
                <w:rFonts w:ascii="KaiTi" w:eastAsia="KaiTi" w:hAnsi="KaiTi"/>
              </w:rPr>
            </w:pPr>
            <w:r w:rsidRPr="00485329">
              <w:rPr>
                <w:rFonts w:ascii="KaiTi" w:eastAsia="KaiTi" w:hAnsi="KaiTi" w:hint="eastAsia"/>
              </w:rPr>
              <w:t>——本次内审编制有《内部审核报告》，对内</w:t>
            </w:r>
            <w:proofErr w:type="gramStart"/>
            <w:r w:rsidRPr="00485329">
              <w:rPr>
                <w:rFonts w:ascii="KaiTi" w:eastAsia="KaiTi" w:hAnsi="KaiTi" w:hint="eastAsia"/>
              </w:rPr>
              <w:t>审进行</w:t>
            </w:r>
            <w:proofErr w:type="gramEnd"/>
            <w:r w:rsidRPr="00485329">
              <w:rPr>
                <w:rFonts w:ascii="KaiTi" w:eastAsia="KaiTi" w:hAnsi="KaiTi" w:hint="eastAsia"/>
              </w:rPr>
              <w:t>了综述和体系运行情况的评价，对纠正措施提出整改的要求。</w:t>
            </w:r>
          </w:p>
          <w:p w14:paraId="467B32AE" w14:textId="77777777" w:rsidR="000B1FB5" w:rsidRPr="00485329" w:rsidRDefault="000B1FB5" w:rsidP="000B1FB5">
            <w:pPr>
              <w:rPr>
                <w:rFonts w:ascii="KaiTi" w:eastAsia="KaiTi" w:hAnsi="KaiTi"/>
              </w:rPr>
            </w:pPr>
            <w:r w:rsidRPr="00485329">
              <w:rPr>
                <w:rFonts w:ascii="KaiTi" w:eastAsia="KaiTi" w:hAnsi="KaiTi" w:hint="eastAsia"/>
              </w:rPr>
              <w:t>结论：公司的质量管理体系基本符合标准要求，且适宜、有效。</w:t>
            </w:r>
          </w:p>
          <w:p w14:paraId="7F5408A9" w14:textId="77777777" w:rsidR="000B1FB5" w:rsidRPr="00485329" w:rsidRDefault="000B1FB5" w:rsidP="000B1FB5">
            <w:pPr>
              <w:tabs>
                <w:tab w:val="left" w:pos="7380"/>
              </w:tabs>
              <w:rPr>
                <w:rFonts w:ascii="KaiTi" w:eastAsia="KaiTi" w:hAnsi="KaiTi"/>
              </w:rPr>
            </w:pPr>
            <w:r w:rsidRPr="00485329">
              <w:rPr>
                <w:rFonts w:ascii="KaiTi" w:eastAsia="KaiTi" w:hAnsi="KaiTi" w:hint="eastAsia"/>
              </w:rPr>
              <w:sym w:font="Wingdings 2" w:char="F098"/>
            </w:r>
            <w:r w:rsidRPr="00485329">
              <w:rPr>
                <w:rFonts w:ascii="KaiTi" w:eastAsia="KaiTi" w:hAnsi="KaiTi" w:hint="eastAsia"/>
              </w:rPr>
              <w:t>经查，内部审核符合标准要求。内部审核结果已递交管理评审。</w:t>
            </w:r>
          </w:p>
          <w:p w14:paraId="096E532B" w14:textId="0A2C66E9" w:rsidR="000B1FB5" w:rsidRPr="00485329" w:rsidRDefault="000B1FB5" w:rsidP="000B1FB5">
            <w:pPr>
              <w:rPr>
                <w:rFonts w:ascii="KaiTi" w:eastAsia="KaiTi" w:hAnsi="KaiTi"/>
                <w:bCs/>
              </w:rPr>
            </w:pPr>
            <w:r w:rsidRPr="00485329">
              <w:rPr>
                <w:rFonts w:ascii="KaiTi" w:eastAsia="KaiTi" w:hAnsi="KaiTi" w:hint="eastAsia"/>
              </w:rPr>
              <w:t>内审员</w:t>
            </w:r>
            <w:r w:rsidR="00485329" w:rsidRPr="00485329">
              <w:rPr>
                <w:rFonts w:ascii="KaiTi" w:eastAsia="KaiTi" w:hAnsi="KaiTi" w:hint="eastAsia"/>
              </w:rPr>
              <w:t>范成意、顾凯丽</w:t>
            </w:r>
            <w:r w:rsidRPr="00485329">
              <w:rPr>
                <w:rFonts w:ascii="KaiTi" w:eastAsia="KaiTi" w:hAnsi="KaiTi" w:hint="eastAsia"/>
              </w:rPr>
              <w:t>，经内</w:t>
            </w:r>
            <w:proofErr w:type="gramStart"/>
            <w:r w:rsidRPr="00485329">
              <w:rPr>
                <w:rFonts w:ascii="KaiTi" w:eastAsia="KaiTi" w:hAnsi="KaiTi" w:hint="eastAsia"/>
              </w:rPr>
              <w:t>审知识</w:t>
            </w:r>
            <w:proofErr w:type="gramEnd"/>
            <w:r w:rsidRPr="00485329">
              <w:rPr>
                <w:rFonts w:ascii="KaiTi" w:eastAsia="KaiTi" w:hAnsi="KaiTi" w:hint="eastAsia"/>
              </w:rPr>
              <w:t>培训考核合格上岗</w:t>
            </w:r>
            <w:r w:rsidRPr="00485329">
              <w:rPr>
                <w:rFonts w:ascii="KaiTi" w:eastAsia="KaiTi" w:hAnsi="KaiTi" w:hint="eastAsia"/>
                <w:szCs w:val="21"/>
                <w:lang w:val="en-GB"/>
              </w:rPr>
              <w:t>。</w:t>
            </w:r>
          </w:p>
        </w:tc>
        <w:tc>
          <w:tcPr>
            <w:tcW w:w="993" w:type="dxa"/>
          </w:tcPr>
          <w:p w14:paraId="68795888" w14:textId="77777777" w:rsidR="000B1FB5" w:rsidRPr="00296425" w:rsidRDefault="000B1FB5" w:rsidP="000B1FB5">
            <w:pPr>
              <w:rPr>
                <w:rFonts w:ascii="KaiTi" w:eastAsia="KaiTi" w:hAnsi="KaiTi"/>
              </w:rPr>
            </w:pPr>
          </w:p>
        </w:tc>
      </w:tr>
    </w:tbl>
    <w:p w14:paraId="64515BD1" w14:textId="77777777" w:rsidR="00A71171" w:rsidRDefault="00A71171" w:rsidP="00A71171">
      <w:pPr>
        <w:pStyle w:val="a5"/>
      </w:pPr>
      <w:r>
        <w:rPr>
          <w:rFonts w:hint="eastAsia"/>
        </w:rPr>
        <w:t>说明：不符合标注</w:t>
      </w:r>
      <w:r>
        <w:rPr>
          <w:rFonts w:hint="eastAsia"/>
        </w:rPr>
        <w:t>N</w:t>
      </w:r>
    </w:p>
    <w:p w14:paraId="203C567E" w14:textId="77777777" w:rsidR="00825A0E" w:rsidRDefault="00825A0E" w:rsidP="00A71171">
      <w:pPr>
        <w:pStyle w:val="a5"/>
      </w:pPr>
    </w:p>
    <w:p w14:paraId="2A5976F2" w14:textId="77777777" w:rsidR="00296425" w:rsidRDefault="00296425" w:rsidP="00825A0E">
      <w:pPr>
        <w:spacing w:line="480" w:lineRule="exact"/>
        <w:jc w:val="center"/>
        <w:rPr>
          <w:rFonts w:ascii="隶书" w:eastAsia="隶书" w:hAnsi="宋体"/>
          <w:bCs/>
          <w:color w:val="000000"/>
          <w:sz w:val="36"/>
          <w:szCs w:val="36"/>
        </w:rPr>
      </w:pPr>
    </w:p>
    <w:p w14:paraId="1B28B2A3" w14:textId="77777777" w:rsidR="00296425" w:rsidRDefault="00296425" w:rsidP="00485329">
      <w:pPr>
        <w:spacing w:line="480" w:lineRule="exact"/>
        <w:rPr>
          <w:rFonts w:ascii="隶书" w:eastAsia="隶书" w:hAnsi="宋体"/>
          <w:bCs/>
          <w:color w:val="000000"/>
          <w:sz w:val="36"/>
          <w:szCs w:val="36"/>
        </w:rPr>
      </w:pPr>
    </w:p>
    <w:p w14:paraId="45CED306" w14:textId="0359E658"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825A0E" w:rsidRPr="005A7B94" w14:paraId="65E93AE2" w14:textId="77777777" w:rsidTr="00E4285C">
        <w:trPr>
          <w:trHeight w:val="515"/>
        </w:trPr>
        <w:tc>
          <w:tcPr>
            <w:tcW w:w="1668" w:type="dxa"/>
            <w:vMerge w:val="restart"/>
            <w:vAlign w:val="center"/>
          </w:tcPr>
          <w:p w14:paraId="2A827050" w14:textId="77777777" w:rsidR="00825A0E" w:rsidRPr="005A7B94" w:rsidRDefault="00825A0E" w:rsidP="00E4285C">
            <w:pPr>
              <w:spacing w:before="120"/>
              <w:jc w:val="center"/>
              <w:rPr>
                <w:rFonts w:ascii="KaiTi" w:eastAsia="KaiTi" w:hAnsi="KaiTi"/>
                <w:szCs w:val="21"/>
              </w:rPr>
            </w:pPr>
            <w:r w:rsidRPr="005A7B94">
              <w:rPr>
                <w:rFonts w:ascii="KaiTi" w:eastAsia="KaiTi" w:hAnsi="KaiTi" w:hint="eastAsia"/>
                <w:szCs w:val="21"/>
              </w:rPr>
              <w:t>过程与活动、</w:t>
            </w:r>
          </w:p>
          <w:p w14:paraId="691B6C73" w14:textId="77777777" w:rsidR="00825A0E" w:rsidRPr="005A7B94" w:rsidRDefault="00825A0E" w:rsidP="00E4285C">
            <w:pPr>
              <w:jc w:val="center"/>
              <w:rPr>
                <w:rFonts w:ascii="KaiTi" w:eastAsia="KaiTi" w:hAnsi="KaiTi"/>
                <w:szCs w:val="21"/>
              </w:rPr>
            </w:pPr>
            <w:r w:rsidRPr="005A7B94">
              <w:rPr>
                <w:rFonts w:ascii="KaiTi" w:eastAsia="KaiTi" w:hAnsi="KaiTi" w:hint="eastAsia"/>
                <w:szCs w:val="21"/>
              </w:rPr>
              <w:t>抽样计划</w:t>
            </w:r>
          </w:p>
        </w:tc>
        <w:tc>
          <w:tcPr>
            <w:tcW w:w="850" w:type="dxa"/>
            <w:vMerge w:val="restart"/>
            <w:vAlign w:val="center"/>
          </w:tcPr>
          <w:p w14:paraId="5C1C6B3E" w14:textId="77777777" w:rsidR="00825A0E" w:rsidRPr="005A7B94" w:rsidRDefault="00825A0E" w:rsidP="00E4285C">
            <w:pPr>
              <w:rPr>
                <w:rFonts w:ascii="KaiTi" w:eastAsia="KaiTi" w:hAnsi="KaiTi"/>
                <w:szCs w:val="21"/>
              </w:rPr>
            </w:pPr>
            <w:r w:rsidRPr="005A7B94">
              <w:rPr>
                <w:rFonts w:ascii="KaiTi" w:eastAsia="KaiTi" w:hAnsi="KaiTi" w:hint="eastAsia"/>
                <w:szCs w:val="21"/>
              </w:rPr>
              <w:t>涉及</w:t>
            </w:r>
          </w:p>
          <w:p w14:paraId="494AFFD7" w14:textId="77777777" w:rsidR="00825A0E" w:rsidRPr="005A7B94" w:rsidRDefault="00825A0E" w:rsidP="00E4285C">
            <w:pPr>
              <w:rPr>
                <w:rFonts w:ascii="KaiTi" w:eastAsia="KaiTi" w:hAnsi="KaiTi"/>
                <w:szCs w:val="21"/>
              </w:rPr>
            </w:pPr>
            <w:r w:rsidRPr="005A7B94">
              <w:rPr>
                <w:rFonts w:ascii="KaiTi" w:eastAsia="KaiTi" w:hAnsi="KaiTi" w:hint="eastAsia"/>
                <w:szCs w:val="21"/>
              </w:rPr>
              <w:t>条款</w:t>
            </w:r>
          </w:p>
        </w:tc>
        <w:tc>
          <w:tcPr>
            <w:tcW w:w="11340" w:type="dxa"/>
            <w:vAlign w:val="center"/>
          </w:tcPr>
          <w:p w14:paraId="5D45BE89" w14:textId="6B53EF32" w:rsidR="00825A0E" w:rsidRPr="005A7B94" w:rsidRDefault="00825A0E" w:rsidP="00E4285C">
            <w:pPr>
              <w:rPr>
                <w:rFonts w:ascii="KaiTi" w:eastAsia="KaiTi" w:hAnsi="KaiTi"/>
                <w:szCs w:val="21"/>
              </w:rPr>
            </w:pPr>
            <w:r w:rsidRPr="005A7B94">
              <w:rPr>
                <w:rFonts w:ascii="KaiTi" w:eastAsia="KaiTi" w:hAnsi="KaiTi" w:hint="eastAsia"/>
                <w:szCs w:val="21"/>
              </w:rPr>
              <w:t xml:space="preserve">受审核部门： </w:t>
            </w:r>
            <w:r w:rsidR="009F6A87" w:rsidRPr="005A7B94">
              <w:rPr>
                <w:rFonts w:ascii="KaiTi" w:eastAsia="KaiTi" w:hAnsi="KaiTi" w:hint="eastAsia"/>
                <w:szCs w:val="21"/>
              </w:rPr>
              <w:t>供销部</w:t>
            </w:r>
            <w:r w:rsidRPr="005A7B94">
              <w:rPr>
                <w:rFonts w:ascii="KaiTi" w:eastAsia="KaiTi" w:hAnsi="KaiTi" w:hint="eastAsia"/>
                <w:szCs w:val="21"/>
              </w:rPr>
              <w:t xml:space="preserve">       主管领导：</w:t>
            </w:r>
            <w:proofErr w:type="gramStart"/>
            <w:r w:rsidR="00164F2E" w:rsidRPr="005A7B94">
              <w:rPr>
                <w:rFonts w:ascii="KaiTi" w:eastAsia="KaiTi" w:hAnsi="KaiTi" w:hint="eastAsia"/>
                <w:szCs w:val="21"/>
              </w:rPr>
              <w:t>黄伯生</w:t>
            </w:r>
            <w:proofErr w:type="gramEnd"/>
            <w:r w:rsidRPr="005A7B94">
              <w:rPr>
                <w:rFonts w:ascii="KaiTi" w:eastAsia="KaiTi" w:hAnsi="KaiTi" w:hint="eastAsia"/>
                <w:szCs w:val="21"/>
              </w:rPr>
              <w:t xml:space="preserve">    陪同人员：</w:t>
            </w:r>
            <w:r w:rsidR="00164F2E" w:rsidRPr="005A7B94">
              <w:rPr>
                <w:rFonts w:ascii="KaiTi" w:eastAsia="KaiTi" w:hAnsi="KaiTi" w:hint="eastAsia"/>
                <w:szCs w:val="21"/>
              </w:rPr>
              <w:t>顾凯丽</w:t>
            </w:r>
          </w:p>
        </w:tc>
        <w:tc>
          <w:tcPr>
            <w:tcW w:w="851" w:type="dxa"/>
            <w:vMerge w:val="restart"/>
            <w:vAlign w:val="center"/>
          </w:tcPr>
          <w:p w14:paraId="57AB6908" w14:textId="77777777" w:rsidR="00825A0E" w:rsidRPr="005A7B94" w:rsidRDefault="00825A0E" w:rsidP="00E4285C">
            <w:pPr>
              <w:rPr>
                <w:rFonts w:ascii="KaiTi" w:eastAsia="KaiTi" w:hAnsi="KaiTi"/>
                <w:szCs w:val="21"/>
              </w:rPr>
            </w:pPr>
            <w:r w:rsidRPr="005A7B94">
              <w:rPr>
                <w:rFonts w:ascii="KaiTi" w:eastAsia="KaiTi" w:hAnsi="KaiTi" w:hint="eastAsia"/>
                <w:szCs w:val="21"/>
              </w:rPr>
              <w:t>判定</w:t>
            </w:r>
          </w:p>
        </w:tc>
      </w:tr>
      <w:tr w:rsidR="00825A0E" w:rsidRPr="005A7B94" w14:paraId="4655296A" w14:textId="77777777" w:rsidTr="00E4285C">
        <w:trPr>
          <w:trHeight w:val="403"/>
        </w:trPr>
        <w:tc>
          <w:tcPr>
            <w:tcW w:w="1668" w:type="dxa"/>
            <w:vMerge/>
            <w:vAlign w:val="center"/>
          </w:tcPr>
          <w:p w14:paraId="3F84EE48" w14:textId="77777777" w:rsidR="00825A0E" w:rsidRPr="005A7B94" w:rsidRDefault="00825A0E" w:rsidP="00E4285C">
            <w:pPr>
              <w:rPr>
                <w:rFonts w:ascii="KaiTi" w:eastAsia="KaiTi" w:hAnsi="KaiTi"/>
                <w:szCs w:val="21"/>
              </w:rPr>
            </w:pPr>
          </w:p>
        </w:tc>
        <w:tc>
          <w:tcPr>
            <w:tcW w:w="850" w:type="dxa"/>
            <w:vMerge/>
            <w:vAlign w:val="center"/>
          </w:tcPr>
          <w:p w14:paraId="69B6157F" w14:textId="77777777" w:rsidR="00825A0E" w:rsidRPr="005A7B94" w:rsidRDefault="00825A0E" w:rsidP="00E4285C">
            <w:pPr>
              <w:rPr>
                <w:rFonts w:ascii="KaiTi" w:eastAsia="KaiTi" w:hAnsi="KaiTi"/>
                <w:szCs w:val="21"/>
              </w:rPr>
            </w:pPr>
          </w:p>
        </w:tc>
        <w:tc>
          <w:tcPr>
            <w:tcW w:w="11340" w:type="dxa"/>
            <w:vAlign w:val="center"/>
          </w:tcPr>
          <w:p w14:paraId="0963A512" w14:textId="05360F59" w:rsidR="00825A0E" w:rsidRPr="005A7B94" w:rsidRDefault="00825A0E" w:rsidP="00E4285C">
            <w:pPr>
              <w:spacing w:before="120"/>
              <w:rPr>
                <w:rFonts w:ascii="KaiTi" w:eastAsia="KaiTi" w:hAnsi="KaiTi"/>
                <w:szCs w:val="21"/>
              </w:rPr>
            </w:pPr>
            <w:r w:rsidRPr="005A7B94">
              <w:rPr>
                <w:rFonts w:ascii="KaiTi" w:eastAsia="KaiTi" w:hAnsi="KaiTi" w:hint="eastAsia"/>
                <w:szCs w:val="21"/>
              </w:rPr>
              <w:t>审核员：周文廷             审核时间：2020.</w:t>
            </w:r>
            <w:r w:rsidR="00164F2E" w:rsidRPr="005A7B94">
              <w:rPr>
                <w:rFonts w:ascii="KaiTi" w:eastAsia="KaiTi" w:hAnsi="KaiTi"/>
                <w:szCs w:val="21"/>
              </w:rPr>
              <w:t>11.15</w:t>
            </w:r>
          </w:p>
        </w:tc>
        <w:tc>
          <w:tcPr>
            <w:tcW w:w="851" w:type="dxa"/>
            <w:vMerge/>
          </w:tcPr>
          <w:p w14:paraId="4EC067A6" w14:textId="77777777" w:rsidR="00825A0E" w:rsidRPr="005A7B94" w:rsidRDefault="00825A0E" w:rsidP="00E4285C">
            <w:pPr>
              <w:rPr>
                <w:rFonts w:ascii="KaiTi" w:eastAsia="KaiTi" w:hAnsi="KaiTi"/>
                <w:szCs w:val="21"/>
              </w:rPr>
            </w:pPr>
          </w:p>
        </w:tc>
      </w:tr>
      <w:tr w:rsidR="00825A0E" w:rsidRPr="005A7B94" w14:paraId="446169ED" w14:textId="77777777" w:rsidTr="00E4285C">
        <w:trPr>
          <w:trHeight w:val="516"/>
        </w:trPr>
        <w:tc>
          <w:tcPr>
            <w:tcW w:w="1668" w:type="dxa"/>
            <w:vMerge/>
            <w:vAlign w:val="center"/>
          </w:tcPr>
          <w:p w14:paraId="4C22A6BE" w14:textId="77777777" w:rsidR="00825A0E" w:rsidRPr="005A7B94" w:rsidRDefault="00825A0E" w:rsidP="00E4285C">
            <w:pPr>
              <w:rPr>
                <w:rFonts w:ascii="KaiTi" w:eastAsia="KaiTi" w:hAnsi="KaiTi"/>
                <w:szCs w:val="21"/>
              </w:rPr>
            </w:pPr>
          </w:p>
        </w:tc>
        <w:tc>
          <w:tcPr>
            <w:tcW w:w="850" w:type="dxa"/>
            <w:vMerge/>
            <w:vAlign w:val="center"/>
          </w:tcPr>
          <w:p w14:paraId="68639BB1" w14:textId="77777777" w:rsidR="00825A0E" w:rsidRPr="005A7B94" w:rsidRDefault="00825A0E" w:rsidP="00E4285C">
            <w:pPr>
              <w:rPr>
                <w:rFonts w:ascii="KaiTi" w:eastAsia="KaiTi" w:hAnsi="KaiTi"/>
                <w:szCs w:val="21"/>
              </w:rPr>
            </w:pPr>
          </w:p>
        </w:tc>
        <w:tc>
          <w:tcPr>
            <w:tcW w:w="11340" w:type="dxa"/>
            <w:vAlign w:val="center"/>
          </w:tcPr>
          <w:p w14:paraId="5058B8E1" w14:textId="77777777" w:rsidR="00825A0E" w:rsidRPr="005A7B94" w:rsidRDefault="00825A0E" w:rsidP="00E4285C">
            <w:pPr>
              <w:spacing w:line="300" w:lineRule="exact"/>
              <w:rPr>
                <w:rFonts w:ascii="KaiTi" w:eastAsia="KaiTi" w:hAnsi="KaiTi"/>
                <w:szCs w:val="21"/>
              </w:rPr>
            </w:pPr>
            <w:r w:rsidRPr="005A7B94">
              <w:rPr>
                <w:rFonts w:ascii="KaiTi" w:eastAsia="KaiTi" w:hAnsi="KaiTi" w:hint="eastAsia"/>
                <w:szCs w:val="21"/>
              </w:rPr>
              <w:t>审核条款：5.3/6.2/8.2/8.4/8.5.3/8.5.5/8.6/9.1.2</w:t>
            </w:r>
          </w:p>
        </w:tc>
        <w:tc>
          <w:tcPr>
            <w:tcW w:w="851" w:type="dxa"/>
            <w:vMerge/>
          </w:tcPr>
          <w:p w14:paraId="76B978EF" w14:textId="77777777" w:rsidR="00825A0E" w:rsidRPr="005A7B94" w:rsidRDefault="00825A0E" w:rsidP="00E4285C">
            <w:pPr>
              <w:rPr>
                <w:rFonts w:ascii="KaiTi" w:eastAsia="KaiTi" w:hAnsi="KaiTi"/>
                <w:szCs w:val="21"/>
              </w:rPr>
            </w:pPr>
          </w:p>
        </w:tc>
      </w:tr>
      <w:tr w:rsidR="00825A0E" w:rsidRPr="005A7B94" w14:paraId="36B4FC55" w14:textId="77777777" w:rsidTr="00E4285C">
        <w:trPr>
          <w:trHeight w:val="1255"/>
        </w:trPr>
        <w:tc>
          <w:tcPr>
            <w:tcW w:w="1668" w:type="dxa"/>
          </w:tcPr>
          <w:p w14:paraId="682981BC" w14:textId="0BCFD4FA" w:rsidR="00825A0E" w:rsidRPr="005A7B94" w:rsidRDefault="009F6A87" w:rsidP="00E4285C">
            <w:pPr>
              <w:rPr>
                <w:rFonts w:ascii="KaiTi" w:eastAsia="KaiTi" w:hAnsi="KaiTi"/>
                <w:szCs w:val="21"/>
              </w:rPr>
            </w:pPr>
            <w:r w:rsidRPr="005A7B94">
              <w:rPr>
                <w:rFonts w:ascii="KaiTi" w:eastAsia="KaiTi" w:hAnsi="KaiTi"/>
                <w:szCs w:val="21"/>
              </w:rPr>
              <w:t>供销部</w:t>
            </w:r>
            <w:r w:rsidR="00825A0E" w:rsidRPr="005A7B94">
              <w:rPr>
                <w:rFonts w:ascii="KaiTi" w:eastAsia="KaiTi" w:hAnsi="KaiTi"/>
                <w:szCs w:val="21"/>
              </w:rPr>
              <w:t>的岗位、职责和权限</w:t>
            </w:r>
          </w:p>
          <w:p w14:paraId="1B6304EE" w14:textId="77777777" w:rsidR="00825A0E" w:rsidRPr="005A7B94" w:rsidRDefault="00825A0E" w:rsidP="00E4285C">
            <w:pPr>
              <w:rPr>
                <w:rFonts w:ascii="KaiTi" w:eastAsia="KaiTi" w:hAnsi="KaiTi"/>
                <w:szCs w:val="21"/>
              </w:rPr>
            </w:pPr>
          </w:p>
        </w:tc>
        <w:tc>
          <w:tcPr>
            <w:tcW w:w="850" w:type="dxa"/>
          </w:tcPr>
          <w:p w14:paraId="40C0ED10" w14:textId="77777777" w:rsidR="00825A0E" w:rsidRPr="005A7B94" w:rsidRDefault="00825A0E" w:rsidP="00E4285C">
            <w:pPr>
              <w:rPr>
                <w:rFonts w:ascii="KaiTi" w:eastAsia="KaiTi" w:hAnsi="KaiTi"/>
                <w:szCs w:val="21"/>
              </w:rPr>
            </w:pPr>
            <w:r w:rsidRPr="005A7B94">
              <w:rPr>
                <w:rFonts w:ascii="KaiTi" w:eastAsia="KaiTi" w:hAnsi="KaiTi" w:hint="eastAsia"/>
                <w:szCs w:val="21"/>
              </w:rPr>
              <w:t>5.3</w:t>
            </w:r>
          </w:p>
        </w:tc>
        <w:tc>
          <w:tcPr>
            <w:tcW w:w="11340" w:type="dxa"/>
          </w:tcPr>
          <w:p w14:paraId="4453470B" w14:textId="50FBB7AE" w:rsidR="00825A0E" w:rsidRPr="005A7B94" w:rsidRDefault="00825A0E" w:rsidP="00E4285C">
            <w:pPr>
              <w:spacing w:line="276" w:lineRule="auto"/>
              <w:jc w:val="left"/>
              <w:rPr>
                <w:rFonts w:ascii="KaiTi" w:eastAsia="KaiTi" w:hAnsi="KaiTi"/>
                <w:szCs w:val="21"/>
              </w:rPr>
            </w:pPr>
            <w:r w:rsidRPr="005A7B94">
              <w:rPr>
                <w:rFonts w:ascii="KaiTi" w:eastAsia="KaiTi" w:hAnsi="KaiTi" w:hint="eastAsia"/>
                <w:szCs w:val="21"/>
              </w:rPr>
              <w:sym w:font="Wingdings 2" w:char="F098"/>
            </w:r>
            <w:r w:rsidR="009F6A87" w:rsidRPr="005A7B94">
              <w:rPr>
                <w:rFonts w:ascii="KaiTi" w:eastAsia="KaiTi" w:hAnsi="KaiTi" w:hint="eastAsia"/>
                <w:szCs w:val="21"/>
              </w:rPr>
              <w:t>供销部</w:t>
            </w:r>
            <w:r w:rsidRPr="005A7B94">
              <w:rPr>
                <w:rFonts w:ascii="KaiTi" w:eastAsia="KaiTi" w:hAnsi="KaiTi" w:hint="eastAsia"/>
                <w:szCs w:val="21"/>
              </w:rPr>
              <w:t>经理：</w:t>
            </w:r>
            <w:r w:rsidR="00164F2E" w:rsidRPr="005A7B94">
              <w:rPr>
                <w:rFonts w:ascii="KaiTi" w:eastAsia="KaiTi" w:hAnsi="KaiTi" w:hint="eastAsia"/>
                <w:szCs w:val="21"/>
              </w:rPr>
              <w:t>黄伯生</w:t>
            </w:r>
          </w:p>
          <w:p w14:paraId="49D94EBB" w14:textId="77777777" w:rsidR="00825A0E" w:rsidRPr="005A7B94" w:rsidRDefault="00825A0E" w:rsidP="00E4285C">
            <w:pPr>
              <w:spacing w:line="276" w:lineRule="auto"/>
              <w:jc w:val="left"/>
              <w:rPr>
                <w:rFonts w:ascii="KaiTi" w:eastAsia="KaiTi" w:hAnsi="KaiTi"/>
                <w:color w:val="000000"/>
                <w:szCs w:val="21"/>
              </w:rPr>
            </w:pPr>
            <w:r w:rsidRPr="005A7B94">
              <w:rPr>
                <w:rFonts w:ascii="KaiTi" w:eastAsia="KaiTi" w:hAnsi="KaiTi" w:hint="eastAsia"/>
                <w:color w:val="000000"/>
                <w:szCs w:val="21"/>
              </w:rPr>
              <w:t>查见《岗位职责及岗位任职要求》中，规定了公司各个岗位的主要职责和相关要求。</w:t>
            </w:r>
          </w:p>
          <w:p w14:paraId="30AE3EB1" w14:textId="09DF472E" w:rsidR="00825A0E" w:rsidRPr="005A7B94" w:rsidRDefault="00825A0E" w:rsidP="00E4285C">
            <w:pPr>
              <w:spacing w:line="276" w:lineRule="auto"/>
              <w:jc w:val="left"/>
              <w:rPr>
                <w:rFonts w:ascii="KaiTi" w:eastAsia="KaiTi" w:hAnsi="KaiTi"/>
                <w:color w:val="000000"/>
                <w:szCs w:val="21"/>
              </w:rPr>
            </w:pPr>
            <w:r w:rsidRPr="005A7B94">
              <w:rPr>
                <w:rFonts w:ascii="KaiTi" w:eastAsia="KaiTi" w:hAnsi="KaiTi" w:hint="eastAsia"/>
                <w:color w:val="000000"/>
                <w:szCs w:val="21"/>
              </w:rPr>
              <w:sym w:font="Wingdings 2" w:char="F098"/>
            </w:r>
            <w:r w:rsidR="009F6A87" w:rsidRPr="005A7B94">
              <w:rPr>
                <w:rFonts w:ascii="KaiTi" w:eastAsia="KaiTi" w:hAnsi="KaiTi" w:hint="eastAsia"/>
                <w:color w:val="000000"/>
                <w:szCs w:val="21"/>
              </w:rPr>
              <w:t>供销部</w:t>
            </w:r>
            <w:r w:rsidRPr="005A7B94">
              <w:rPr>
                <w:rFonts w:ascii="KaiTi" w:eastAsia="KaiTi" w:hAnsi="KaiTi" w:hint="eastAsia"/>
                <w:color w:val="000000"/>
                <w:szCs w:val="21"/>
              </w:rPr>
              <w:t>的主要职责有：</w:t>
            </w:r>
          </w:p>
          <w:p w14:paraId="27A7CF37" w14:textId="54B32BCB" w:rsidR="00825A0E" w:rsidRPr="005A7B94" w:rsidRDefault="00825A0E" w:rsidP="00E4285C">
            <w:pPr>
              <w:rPr>
                <w:rFonts w:ascii="KaiTi" w:eastAsia="KaiTi" w:hAnsi="KaiTi"/>
                <w:bCs/>
                <w:szCs w:val="21"/>
              </w:rPr>
            </w:pPr>
            <w:r w:rsidRPr="005A7B94">
              <w:rPr>
                <w:rFonts w:ascii="KaiTi" w:eastAsia="KaiTi" w:hAnsi="KaiTi" w:hint="eastAsia"/>
                <w:bCs/>
                <w:szCs w:val="21"/>
              </w:rPr>
              <w:t>职责和权限：收集供方提供的质量保证能力的信息，组织对供方进行评价和选择，建立合格供方档案；</w:t>
            </w:r>
            <w:r w:rsidRPr="005A7B94">
              <w:rPr>
                <w:rFonts w:ascii="KaiTi" w:eastAsia="KaiTi" w:hAnsi="KaiTi"/>
                <w:bCs/>
                <w:szCs w:val="21"/>
              </w:rPr>
              <w:t>制定采购计划，向合格供方采购符合要求的原材料</w:t>
            </w:r>
            <w:r w:rsidRPr="005A7B94">
              <w:rPr>
                <w:rFonts w:ascii="KaiTi" w:eastAsia="KaiTi" w:hAnsi="KaiTi" w:hint="eastAsia"/>
                <w:bCs/>
                <w:szCs w:val="21"/>
              </w:rPr>
              <w:t>；</w:t>
            </w:r>
            <w:r w:rsidRPr="005A7B94">
              <w:rPr>
                <w:rFonts w:ascii="KaiTi" w:eastAsia="KaiTi" w:hAnsi="KaiTi"/>
                <w:bCs/>
                <w:szCs w:val="21"/>
              </w:rPr>
              <w:t>不合格原材料的处置，记录供方</w:t>
            </w:r>
            <w:r w:rsidR="00164F2E" w:rsidRPr="005A7B94">
              <w:rPr>
                <w:rFonts w:ascii="KaiTi" w:eastAsia="KaiTi" w:hAnsi="KaiTi" w:hint="eastAsia"/>
                <w:bCs/>
                <w:szCs w:val="21"/>
              </w:rPr>
              <w:t>产品</w:t>
            </w:r>
            <w:r w:rsidRPr="005A7B94">
              <w:rPr>
                <w:rFonts w:ascii="KaiTi" w:eastAsia="KaiTi" w:hAnsi="KaiTi"/>
                <w:bCs/>
                <w:szCs w:val="21"/>
              </w:rPr>
              <w:t>质量状况，定期对供方进行重新评价</w:t>
            </w:r>
            <w:r w:rsidRPr="005A7B94">
              <w:rPr>
                <w:rFonts w:ascii="KaiTi" w:eastAsia="KaiTi" w:hAnsi="KaiTi" w:hint="eastAsia"/>
                <w:bCs/>
                <w:szCs w:val="21"/>
              </w:rPr>
              <w:t>；</w:t>
            </w:r>
            <w:r w:rsidRPr="005A7B94">
              <w:rPr>
                <w:rFonts w:ascii="KaiTi" w:eastAsia="KaiTi" w:hAnsi="KaiTi"/>
                <w:bCs/>
                <w:szCs w:val="21"/>
              </w:rPr>
              <w:t>组织合同评审、投标和签订合同，保管评审记录与销售合同</w:t>
            </w:r>
            <w:r w:rsidRPr="005A7B94">
              <w:rPr>
                <w:rFonts w:ascii="KaiTi" w:eastAsia="KaiTi" w:hAnsi="KaiTi" w:hint="eastAsia"/>
                <w:bCs/>
                <w:szCs w:val="21"/>
              </w:rPr>
              <w:t>；</w:t>
            </w:r>
            <w:r w:rsidRPr="005A7B94">
              <w:rPr>
                <w:rFonts w:ascii="KaiTi" w:eastAsia="KaiTi" w:hAnsi="KaiTi"/>
                <w:bCs/>
                <w:szCs w:val="21"/>
              </w:rPr>
              <w:t>售后服务工作</w:t>
            </w:r>
            <w:r w:rsidRPr="005A7B94">
              <w:rPr>
                <w:rFonts w:ascii="KaiTi" w:eastAsia="KaiTi" w:hAnsi="KaiTi" w:hint="eastAsia"/>
                <w:bCs/>
                <w:szCs w:val="21"/>
              </w:rPr>
              <w:t>，开展顾客满意度调查，确保顾客满意，并对调查结果进行分析；收集、分析市场信息，不断开拓市场，提高本公司市场占有率等。</w:t>
            </w:r>
          </w:p>
          <w:p w14:paraId="6BC52C52" w14:textId="2B0C119A"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经询问，</w:t>
            </w:r>
            <w:r w:rsidR="00164F2E" w:rsidRPr="005A7B94">
              <w:rPr>
                <w:rFonts w:ascii="KaiTi" w:eastAsia="KaiTi" w:hAnsi="KaiTi" w:hint="eastAsia"/>
                <w:bCs/>
                <w:szCs w:val="21"/>
              </w:rPr>
              <w:t>黄</w:t>
            </w:r>
            <w:r w:rsidRPr="005A7B94">
              <w:rPr>
                <w:rFonts w:ascii="KaiTi" w:eastAsia="KaiTi" w:hAnsi="KaiTi" w:hint="eastAsia"/>
                <w:bCs/>
                <w:szCs w:val="21"/>
              </w:rPr>
              <w:t>经理清楚并能履行好其职责和权限。</w:t>
            </w:r>
          </w:p>
        </w:tc>
        <w:tc>
          <w:tcPr>
            <w:tcW w:w="851" w:type="dxa"/>
          </w:tcPr>
          <w:p w14:paraId="0642409A"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155F653A" w14:textId="77777777" w:rsidTr="00E4285C">
        <w:trPr>
          <w:trHeight w:val="1255"/>
        </w:trPr>
        <w:tc>
          <w:tcPr>
            <w:tcW w:w="1668" w:type="dxa"/>
          </w:tcPr>
          <w:p w14:paraId="58411F0C" w14:textId="77777777" w:rsidR="00825A0E" w:rsidRPr="005A7B94" w:rsidRDefault="00825A0E" w:rsidP="00E4285C">
            <w:pPr>
              <w:rPr>
                <w:rFonts w:ascii="KaiTi" w:eastAsia="KaiTi" w:hAnsi="KaiTi"/>
                <w:szCs w:val="21"/>
              </w:rPr>
            </w:pPr>
            <w:r w:rsidRPr="005A7B94">
              <w:rPr>
                <w:rFonts w:ascii="KaiTi" w:eastAsia="KaiTi" w:hAnsi="KaiTi"/>
                <w:szCs w:val="21"/>
              </w:rPr>
              <w:t>销售</w:t>
            </w:r>
            <w:proofErr w:type="gramStart"/>
            <w:r w:rsidRPr="005A7B94">
              <w:rPr>
                <w:rFonts w:ascii="KaiTi" w:eastAsia="KaiTi" w:hAnsi="KaiTi"/>
                <w:szCs w:val="21"/>
              </w:rPr>
              <w:t>部目标</w:t>
            </w:r>
            <w:proofErr w:type="gramEnd"/>
            <w:r w:rsidRPr="005A7B94">
              <w:rPr>
                <w:rFonts w:ascii="KaiTi" w:eastAsia="KaiTi" w:hAnsi="KaiTi"/>
                <w:szCs w:val="21"/>
              </w:rPr>
              <w:t>及其完成情况</w:t>
            </w:r>
          </w:p>
        </w:tc>
        <w:tc>
          <w:tcPr>
            <w:tcW w:w="850" w:type="dxa"/>
          </w:tcPr>
          <w:p w14:paraId="5550E4DA" w14:textId="77777777" w:rsidR="00825A0E" w:rsidRPr="005A7B94" w:rsidRDefault="00825A0E" w:rsidP="00E4285C">
            <w:pPr>
              <w:rPr>
                <w:rFonts w:ascii="KaiTi" w:eastAsia="KaiTi" w:hAnsi="KaiTi"/>
                <w:szCs w:val="21"/>
              </w:rPr>
            </w:pPr>
            <w:r w:rsidRPr="005A7B94">
              <w:rPr>
                <w:rFonts w:ascii="KaiTi" w:eastAsia="KaiTi" w:hAnsi="KaiTi" w:hint="eastAsia"/>
                <w:szCs w:val="21"/>
              </w:rPr>
              <w:t>6.2</w:t>
            </w:r>
          </w:p>
        </w:tc>
        <w:tc>
          <w:tcPr>
            <w:tcW w:w="11340" w:type="dxa"/>
          </w:tcPr>
          <w:p w14:paraId="1B6862B4" w14:textId="77777777" w:rsidR="00825A0E" w:rsidRPr="00CC1D6A" w:rsidRDefault="00825A0E" w:rsidP="00E4285C">
            <w:pPr>
              <w:rPr>
                <w:rFonts w:ascii="KaiTi" w:eastAsia="KaiTi" w:hAnsi="KaiTi"/>
                <w:bCs/>
                <w:szCs w:val="21"/>
              </w:rPr>
            </w:pPr>
            <w:r w:rsidRPr="00CC1D6A">
              <w:rPr>
                <w:rFonts w:ascii="KaiTi" w:eastAsia="KaiTi" w:hAnsi="KaiTi" w:hint="eastAsia"/>
                <w:bCs/>
                <w:szCs w:val="21"/>
              </w:rPr>
              <w:sym w:font="Wingdings 2" w:char="F098"/>
            </w:r>
            <w:r w:rsidRPr="00CC1D6A">
              <w:rPr>
                <w:rFonts w:ascii="KaiTi" w:eastAsia="KaiTi" w:hAnsi="KaiTi" w:hint="eastAsia"/>
                <w:bCs/>
                <w:szCs w:val="21"/>
              </w:rPr>
              <w:t>质量目标的制定符合部门主要工作流程实际情况，有针对性，可测量。与质量方针保持一致。明确了目标考核的具体方法和频次。</w:t>
            </w:r>
          </w:p>
          <w:p w14:paraId="233C18E4" w14:textId="77777777" w:rsidR="00AB3E53" w:rsidRPr="00CC1D6A" w:rsidRDefault="00825A0E" w:rsidP="00AB3E53">
            <w:pPr>
              <w:spacing w:line="360" w:lineRule="auto"/>
              <w:jc w:val="left"/>
              <w:rPr>
                <w:rFonts w:ascii="KaiTi" w:eastAsia="KaiTi" w:hAnsi="KaiTi"/>
                <w:b/>
                <w:szCs w:val="21"/>
              </w:rPr>
            </w:pPr>
            <w:r w:rsidRPr="00CC1D6A">
              <w:rPr>
                <w:rFonts w:ascii="KaiTi" w:eastAsia="KaiTi" w:hAnsi="KaiTi" w:hint="eastAsia"/>
                <w:szCs w:val="21"/>
              </w:rPr>
              <w:sym w:font="Wingdings 2" w:char="F098"/>
            </w:r>
            <w:r w:rsidRPr="00CC1D6A">
              <w:rPr>
                <w:rFonts w:ascii="KaiTi" w:eastAsia="KaiTi" w:hAnsi="KaiTi" w:hint="eastAsia"/>
                <w:szCs w:val="21"/>
              </w:rPr>
              <w:t>质量目标</w:t>
            </w:r>
            <w:r w:rsidRPr="00CC1D6A">
              <w:rPr>
                <w:rFonts w:ascii="KaiTi" w:eastAsia="KaiTi" w:hAnsi="KaiTi" w:hint="eastAsia"/>
                <w:b/>
                <w:szCs w:val="21"/>
              </w:rPr>
              <w:t>：</w:t>
            </w:r>
          </w:p>
          <w:p w14:paraId="262223BE" w14:textId="6934A21D" w:rsidR="00AB3E53" w:rsidRPr="00CC1D6A" w:rsidRDefault="00825A0E" w:rsidP="00AB3E53">
            <w:pPr>
              <w:spacing w:line="360" w:lineRule="auto"/>
              <w:jc w:val="left"/>
              <w:rPr>
                <w:rFonts w:ascii="KaiTi" w:eastAsia="KaiTi" w:hAnsi="KaiTi"/>
                <w:color w:val="000000"/>
                <w:szCs w:val="21"/>
              </w:rPr>
            </w:pPr>
            <w:r w:rsidRPr="00CC1D6A">
              <w:rPr>
                <w:rFonts w:ascii="KaiTi" w:eastAsia="KaiTi" w:hAnsi="KaiTi" w:hint="eastAsia"/>
                <w:b/>
                <w:szCs w:val="21"/>
              </w:rPr>
              <w:t xml:space="preserve"> </w:t>
            </w:r>
            <w:r w:rsidR="00AB3E53" w:rsidRPr="00CC1D6A">
              <w:rPr>
                <w:rFonts w:ascii="KaiTi" w:eastAsia="KaiTi" w:hAnsi="KaiTi" w:hint="eastAsia"/>
                <w:color w:val="000000"/>
                <w:szCs w:val="21"/>
              </w:rPr>
              <w:t>1、采购产品合格率96%</w:t>
            </w:r>
          </w:p>
          <w:p w14:paraId="06C1F449" w14:textId="77777777" w:rsidR="00AB3E53" w:rsidRPr="00CC1D6A" w:rsidRDefault="00AB3E53" w:rsidP="00AB3E53">
            <w:pPr>
              <w:spacing w:line="360" w:lineRule="auto"/>
              <w:jc w:val="left"/>
              <w:rPr>
                <w:rFonts w:ascii="KaiTi" w:eastAsia="KaiTi" w:hAnsi="KaiTi"/>
                <w:color w:val="000000"/>
                <w:szCs w:val="21"/>
              </w:rPr>
            </w:pPr>
            <w:r w:rsidRPr="00CC1D6A">
              <w:rPr>
                <w:rFonts w:ascii="KaiTi" w:eastAsia="KaiTi" w:hAnsi="KaiTi" w:hint="eastAsia"/>
                <w:color w:val="000000"/>
                <w:szCs w:val="21"/>
              </w:rPr>
              <w:t>2、供方评定率100%</w:t>
            </w:r>
          </w:p>
          <w:p w14:paraId="59C55A34" w14:textId="77777777" w:rsidR="00AB3E53" w:rsidRPr="00CC1D6A" w:rsidRDefault="00AB3E53" w:rsidP="00AB3E53">
            <w:pPr>
              <w:spacing w:line="360" w:lineRule="auto"/>
              <w:jc w:val="left"/>
              <w:rPr>
                <w:rFonts w:ascii="KaiTi" w:eastAsia="KaiTi" w:hAnsi="KaiTi"/>
                <w:color w:val="000000"/>
                <w:szCs w:val="21"/>
              </w:rPr>
            </w:pPr>
            <w:r w:rsidRPr="00CC1D6A">
              <w:rPr>
                <w:rFonts w:ascii="KaiTi" w:eastAsia="KaiTi" w:hAnsi="KaiTi" w:hint="eastAsia"/>
                <w:color w:val="000000"/>
                <w:szCs w:val="21"/>
              </w:rPr>
              <w:t>3、合同评审率100%</w:t>
            </w:r>
          </w:p>
          <w:p w14:paraId="032253E3" w14:textId="77777777" w:rsidR="00AB3E53" w:rsidRPr="00CC1D6A" w:rsidRDefault="00AB3E53" w:rsidP="00AB3E53">
            <w:pPr>
              <w:spacing w:line="360" w:lineRule="auto"/>
              <w:jc w:val="left"/>
              <w:rPr>
                <w:rFonts w:ascii="KaiTi" w:eastAsia="KaiTi" w:hAnsi="KaiTi"/>
                <w:color w:val="000000"/>
                <w:szCs w:val="21"/>
              </w:rPr>
            </w:pPr>
            <w:r w:rsidRPr="00CC1D6A">
              <w:rPr>
                <w:rFonts w:ascii="KaiTi" w:eastAsia="KaiTi" w:hAnsi="KaiTi" w:hint="eastAsia"/>
                <w:color w:val="000000"/>
                <w:szCs w:val="21"/>
              </w:rPr>
              <w:t>4、合同履约率100%</w:t>
            </w:r>
          </w:p>
          <w:p w14:paraId="510424A5" w14:textId="6277A84B" w:rsidR="00825A0E" w:rsidRPr="00CC1D6A" w:rsidRDefault="00AB3E53" w:rsidP="00AB3E53">
            <w:pPr>
              <w:spacing w:line="360" w:lineRule="auto"/>
              <w:jc w:val="left"/>
              <w:rPr>
                <w:rFonts w:ascii="KaiTi" w:eastAsia="KaiTi" w:hAnsi="KaiTi"/>
                <w:color w:val="000000"/>
                <w:szCs w:val="21"/>
              </w:rPr>
            </w:pPr>
            <w:r w:rsidRPr="00CC1D6A">
              <w:rPr>
                <w:rFonts w:ascii="KaiTi" w:eastAsia="KaiTi" w:hAnsi="KaiTi" w:hint="eastAsia"/>
                <w:color w:val="000000"/>
                <w:szCs w:val="21"/>
              </w:rPr>
              <w:t>5、顾客满意率97</w:t>
            </w:r>
          </w:p>
          <w:p w14:paraId="26FEB545" w14:textId="37069DE4" w:rsidR="00825A0E" w:rsidRPr="005A7B94" w:rsidRDefault="00825A0E" w:rsidP="00E4285C">
            <w:pPr>
              <w:rPr>
                <w:rFonts w:ascii="KaiTi" w:eastAsia="KaiTi" w:hAnsi="KaiTi"/>
                <w:bCs/>
                <w:szCs w:val="21"/>
              </w:rPr>
            </w:pPr>
            <w:r w:rsidRPr="00CC1D6A">
              <w:rPr>
                <w:rFonts w:ascii="KaiTi" w:eastAsia="KaiTi" w:hAnsi="KaiTi" w:hint="eastAsia"/>
                <w:bCs/>
                <w:szCs w:val="21"/>
              </w:rPr>
              <w:sym w:font="Wingdings 2" w:char="F098"/>
            </w:r>
            <w:r w:rsidRPr="00CC1D6A">
              <w:rPr>
                <w:rFonts w:ascii="KaiTi" w:eastAsia="KaiTi" w:hAnsi="KaiTi" w:hint="eastAsia"/>
                <w:bCs/>
                <w:szCs w:val="21"/>
              </w:rPr>
              <w:t>每季度进行目标考核，提供了“20</w:t>
            </w:r>
            <w:r w:rsidR="00A236B2" w:rsidRPr="00CC1D6A">
              <w:rPr>
                <w:rFonts w:ascii="KaiTi" w:eastAsia="KaiTi" w:hAnsi="KaiTi"/>
                <w:bCs/>
                <w:szCs w:val="21"/>
              </w:rPr>
              <w:t>20</w:t>
            </w:r>
            <w:r w:rsidRPr="00CC1D6A">
              <w:rPr>
                <w:rFonts w:ascii="KaiTi" w:eastAsia="KaiTi" w:hAnsi="KaiTi" w:hint="eastAsia"/>
                <w:bCs/>
                <w:szCs w:val="21"/>
              </w:rPr>
              <w:t>年</w:t>
            </w:r>
            <w:r w:rsidR="00A236B2" w:rsidRPr="00CC1D6A">
              <w:rPr>
                <w:rFonts w:ascii="KaiTi" w:eastAsia="KaiTi" w:hAnsi="KaiTi"/>
                <w:bCs/>
                <w:szCs w:val="21"/>
              </w:rPr>
              <w:t>3</w:t>
            </w:r>
            <w:r w:rsidRPr="00CC1D6A">
              <w:rPr>
                <w:rFonts w:ascii="KaiTi" w:eastAsia="KaiTi" w:hAnsi="KaiTi" w:hint="eastAsia"/>
                <w:bCs/>
                <w:szCs w:val="21"/>
              </w:rPr>
              <w:t>季度质量目标考核记录”，显示目标均已完成。</w:t>
            </w:r>
          </w:p>
        </w:tc>
        <w:tc>
          <w:tcPr>
            <w:tcW w:w="851" w:type="dxa"/>
          </w:tcPr>
          <w:p w14:paraId="147CDE0D"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7F9C9CD0" w14:textId="77777777" w:rsidTr="00E4285C">
        <w:trPr>
          <w:trHeight w:val="1255"/>
        </w:trPr>
        <w:tc>
          <w:tcPr>
            <w:tcW w:w="1668" w:type="dxa"/>
          </w:tcPr>
          <w:p w14:paraId="07BB2702" w14:textId="77777777" w:rsidR="00825A0E" w:rsidRPr="005A7B94" w:rsidRDefault="00825A0E" w:rsidP="00E4285C">
            <w:pPr>
              <w:rPr>
                <w:rFonts w:ascii="KaiTi" w:eastAsia="KaiTi" w:hAnsi="KaiTi"/>
                <w:szCs w:val="21"/>
              </w:rPr>
            </w:pPr>
            <w:r w:rsidRPr="005A7B94">
              <w:rPr>
                <w:rFonts w:ascii="KaiTi" w:eastAsia="KaiTi" w:hAnsi="KaiTi" w:hint="eastAsia"/>
                <w:szCs w:val="21"/>
              </w:rPr>
              <w:lastRenderedPageBreak/>
              <w:t>顾客沟通</w:t>
            </w:r>
          </w:p>
        </w:tc>
        <w:tc>
          <w:tcPr>
            <w:tcW w:w="850" w:type="dxa"/>
          </w:tcPr>
          <w:p w14:paraId="31D42F66" w14:textId="77777777" w:rsidR="00825A0E" w:rsidRPr="005A7B94" w:rsidRDefault="00825A0E" w:rsidP="00E4285C">
            <w:pPr>
              <w:rPr>
                <w:rFonts w:ascii="KaiTi" w:eastAsia="KaiTi" w:hAnsi="KaiTi"/>
                <w:szCs w:val="21"/>
              </w:rPr>
            </w:pPr>
            <w:r w:rsidRPr="005A7B94">
              <w:rPr>
                <w:rFonts w:ascii="KaiTi" w:eastAsia="KaiTi" w:hAnsi="KaiTi" w:hint="eastAsia"/>
                <w:szCs w:val="21"/>
              </w:rPr>
              <w:t>8.2.1</w:t>
            </w:r>
          </w:p>
        </w:tc>
        <w:tc>
          <w:tcPr>
            <w:tcW w:w="11340" w:type="dxa"/>
          </w:tcPr>
          <w:p w14:paraId="342B3452"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顾客沟通方式有面谈、电话、网络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14:paraId="78830693"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公司向客户明示公司生产能力，已印刷宣传彩页并向潜在客户寄发，公司多种途径开发市场。</w:t>
            </w:r>
          </w:p>
        </w:tc>
        <w:tc>
          <w:tcPr>
            <w:tcW w:w="851" w:type="dxa"/>
          </w:tcPr>
          <w:p w14:paraId="55A03EF8"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5312FD72" w14:textId="77777777" w:rsidTr="00E4285C">
        <w:trPr>
          <w:trHeight w:val="1255"/>
        </w:trPr>
        <w:tc>
          <w:tcPr>
            <w:tcW w:w="1668" w:type="dxa"/>
          </w:tcPr>
          <w:p w14:paraId="3638C6E8"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产品和服务要求的确定</w:t>
            </w:r>
          </w:p>
        </w:tc>
        <w:tc>
          <w:tcPr>
            <w:tcW w:w="850" w:type="dxa"/>
          </w:tcPr>
          <w:p w14:paraId="3B338920" w14:textId="77777777" w:rsidR="00825A0E" w:rsidRPr="005A7B94" w:rsidRDefault="00825A0E" w:rsidP="00E4285C">
            <w:pPr>
              <w:rPr>
                <w:rFonts w:ascii="KaiTi" w:eastAsia="KaiTi" w:hAnsi="KaiTi"/>
                <w:szCs w:val="21"/>
              </w:rPr>
            </w:pPr>
            <w:r w:rsidRPr="005A7B94">
              <w:rPr>
                <w:rFonts w:ascii="KaiTi" w:eastAsia="KaiTi" w:hAnsi="KaiTi" w:hint="eastAsia"/>
                <w:szCs w:val="21"/>
              </w:rPr>
              <w:t>8.2.2</w:t>
            </w:r>
          </w:p>
        </w:tc>
        <w:tc>
          <w:tcPr>
            <w:tcW w:w="11340" w:type="dxa"/>
          </w:tcPr>
          <w:p w14:paraId="4320581B" w14:textId="4C6B498C"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该公司主要产品为</w:t>
            </w:r>
            <w:r w:rsidR="00E4285C" w:rsidRPr="005A7B94">
              <w:rPr>
                <w:rFonts w:ascii="KaiTi" w:eastAsia="KaiTi" w:hAnsi="KaiTi" w:hint="eastAsia"/>
                <w:szCs w:val="21"/>
              </w:rPr>
              <w:t>球墨铸铁井盖的生产</w:t>
            </w:r>
            <w:r w:rsidR="00164F2E" w:rsidRPr="005A7B94">
              <w:rPr>
                <w:rFonts w:ascii="KaiTi" w:eastAsia="KaiTi" w:hAnsi="KaiTi" w:hint="eastAsia"/>
                <w:szCs w:val="21"/>
              </w:rPr>
              <w:t>及销售</w:t>
            </w:r>
            <w:r w:rsidRPr="005A7B94">
              <w:rPr>
                <w:rFonts w:ascii="KaiTi" w:eastAsia="KaiTi" w:hAnsi="KaiTi" w:hint="eastAsia"/>
                <w:bCs/>
                <w:szCs w:val="21"/>
              </w:rPr>
              <w:t>。</w:t>
            </w:r>
          </w:p>
          <w:p w14:paraId="4AE0E896"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该公司产品按照国家标准、法律法规要求及顾客要求生产，与产品有关的要求主要体现在合同及相关法律法规中。</w:t>
            </w:r>
          </w:p>
          <w:p w14:paraId="3147A819"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另外，该公司确定并收集了产品质量法、合同法、安全生产法、计量法、</w:t>
            </w:r>
            <w:r w:rsidR="00E4285C" w:rsidRPr="005A7B94">
              <w:rPr>
                <w:rFonts w:ascii="KaiTi" w:eastAsia="KaiTi" w:hAnsi="KaiTi" w:hint="eastAsia"/>
                <w:szCs w:val="21"/>
              </w:rPr>
              <w:t>CJ/T511-2017：球墨铸铁检查井盖</w:t>
            </w:r>
            <w:r w:rsidRPr="005A7B94">
              <w:rPr>
                <w:rFonts w:ascii="KaiTi" w:eastAsia="KaiTi" w:hAnsi="KaiTi" w:cs="宋体" w:hint="eastAsia"/>
                <w:kern w:val="0"/>
                <w:szCs w:val="21"/>
              </w:rPr>
              <w:t>等</w:t>
            </w:r>
            <w:r w:rsidRPr="005A7B94">
              <w:rPr>
                <w:rFonts w:ascii="KaiTi" w:eastAsia="KaiTi" w:hAnsi="KaiTi" w:hint="eastAsia"/>
                <w:bCs/>
                <w:szCs w:val="21"/>
              </w:rPr>
              <w:t>相关法律法规及标准文件，将其中的相关要求作为与产品有关要求的补充。</w:t>
            </w:r>
          </w:p>
        </w:tc>
        <w:tc>
          <w:tcPr>
            <w:tcW w:w="851" w:type="dxa"/>
          </w:tcPr>
          <w:p w14:paraId="25088640"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2D13D567" w14:textId="77777777" w:rsidTr="00E4285C">
        <w:trPr>
          <w:trHeight w:val="689"/>
        </w:trPr>
        <w:tc>
          <w:tcPr>
            <w:tcW w:w="1668" w:type="dxa"/>
          </w:tcPr>
          <w:p w14:paraId="1A91E119" w14:textId="77777777" w:rsidR="00825A0E" w:rsidRPr="005A7B94" w:rsidRDefault="00825A0E" w:rsidP="00E4285C">
            <w:pPr>
              <w:rPr>
                <w:rFonts w:ascii="KaiTi" w:eastAsia="KaiTi" w:hAnsi="KaiTi"/>
                <w:szCs w:val="21"/>
              </w:rPr>
            </w:pPr>
            <w:r w:rsidRPr="005A7B94">
              <w:rPr>
                <w:rFonts w:ascii="KaiTi" w:eastAsia="KaiTi" w:hAnsi="KaiTi"/>
                <w:szCs w:val="21"/>
              </w:rPr>
              <w:t>产品和服务要求的评审</w:t>
            </w:r>
          </w:p>
        </w:tc>
        <w:tc>
          <w:tcPr>
            <w:tcW w:w="850" w:type="dxa"/>
          </w:tcPr>
          <w:p w14:paraId="69753806" w14:textId="77777777" w:rsidR="00825A0E" w:rsidRPr="005A7B94" w:rsidRDefault="00825A0E" w:rsidP="00E4285C">
            <w:pPr>
              <w:rPr>
                <w:rFonts w:ascii="KaiTi" w:eastAsia="KaiTi" w:hAnsi="KaiTi"/>
                <w:szCs w:val="21"/>
              </w:rPr>
            </w:pPr>
            <w:r w:rsidRPr="005A7B94">
              <w:rPr>
                <w:rFonts w:ascii="KaiTi" w:eastAsia="KaiTi" w:hAnsi="KaiTi" w:hint="eastAsia"/>
                <w:szCs w:val="21"/>
              </w:rPr>
              <w:t>8.2.3</w:t>
            </w:r>
          </w:p>
        </w:tc>
        <w:tc>
          <w:tcPr>
            <w:tcW w:w="11340" w:type="dxa"/>
          </w:tcPr>
          <w:p w14:paraId="50F32402" w14:textId="53C078E6"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该公司签</w:t>
            </w:r>
            <w:r w:rsidR="00164F2E" w:rsidRPr="005A7B94">
              <w:rPr>
                <w:rFonts w:ascii="KaiTi" w:eastAsia="KaiTi" w:hAnsi="KaiTi" w:hint="eastAsia"/>
                <w:szCs w:val="21"/>
              </w:rPr>
              <w:t>订</w:t>
            </w:r>
            <w:r w:rsidRPr="005A7B94">
              <w:rPr>
                <w:rFonts w:ascii="KaiTi" w:eastAsia="KaiTi" w:hAnsi="KaiTi" w:hint="eastAsia"/>
                <w:szCs w:val="21"/>
              </w:rPr>
              <w:t>的书面合同，由</w:t>
            </w:r>
            <w:r w:rsidR="009F6A87" w:rsidRPr="005A7B94">
              <w:rPr>
                <w:rFonts w:ascii="KaiTi" w:eastAsia="KaiTi" w:hAnsi="KaiTi" w:hint="eastAsia"/>
                <w:szCs w:val="21"/>
              </w:rPr>
              <w:t>供销部</w:t>
            </w:r>
            <w:r w:rsidRPr="005A7B94">
              <w:rPr>
                <w:rFonts w:ascii="KaiTi" w:eastAsia="KaiTi" w:hAnsi="KaiTi" w:hint="eastAsia"/>
                <w:szCs w:val="21"/>
              </w:rPr>
              <w:t>组织相关部门以会议或会签的形式进行评审，并做好《合同评审记录》的记录。</w:t>
            </w:r>
          </w:p>
          <w:p w14:paraId="1AB934CC"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查“合同台账”，内容包括：合同单位、合同名称、数量、签订人、签订时间、交货时间等。</w:t>
            </w:r>
          </w:p>
          <w:p w14:paraId="4E2B484E"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体系建立至今签订书面合同</w:t>
            </w:r>
            <w:r w:rsidR="00BF53A5" w:rsidRPr="005A7B94">
              <w:rPr>
                <w:rFonts w:ascii="KaiTi" w:eastAsia="KaiTi" w:hAnsi="KaiTi" w:hint="eastAsia"/>
                <w:szCs w:val="21"/>
              </w:rPr>
              <w:t>2</w:t>
            </w:r>
            <w:r w:rsidRPr="005A7B94">
              <w:rPr>
                <w:rFonts w:ascii="KaiTi" w:eastAsia="KaiTi" w:hAnsi="KaiTi" w:hint="eastAsia"/>
                <w:szCs w:val="21"/>
              </w:rPr>
              <w:t>份，提供了2份《合同评审表》。</w:t>
            </w:r>
          </w:p>
          <w:p w14:paraId="6D81BC23" w14:textId="2BE51887" w:rsidR="00825A0E" w:rsidRPr="005A7B94" w:rsidRDefault="00825A0E" w:rsidP="00E4285C">
            <w:pPr>
              <w:rPr>
                <w:rFonts w:ascii="KaiTi" w:eastAsia="KaiTi" w:hAnsi="KaiTi"/>
                <w:szCs w:val="21"/>
              </w:rPr>
            </w:pPr>
            <w:r w:rsidRPr="005A7B94">
              <w:rPr>
                <w:rFonts w:ascii="KaiTi" w:eastAsia="KaiTi" w:hAnsi="KaiTi" w:hint="eastAsia"/>
                <w:szCs w:val="21"/>
              </w:rPr>
              <w:t>——顾客名称：</w:t>
            </w:r>
            <w:r w:rsidR="00A4121B">
              <w:rPr>
                <w:rFonts w:ascii="KaiTi" w:eastAsia="KaiTi" w:hAnsi="KaiTi" w:hint="eastAsia"/>
                <w:szCs w:val="21"/>
              </w:rPr>
              <w:t>和远电力建设</w:t>
            </w:r>
            <w:r w:rsidR="00E4285C" w:rsidRPr="005A7B94">
              <w:rPr>
                <w:rFonts w:ascii="KaiTi" w:eastAsia="KaiTi" w:hAnsi="KaiTi" w:hint="eastAsia"/>
                <w:szCs w:val="21"/>
              </w:rPr>
              <w:t>有限公司，</w:t>
            </w:r>
            <w:r w:rsidRPr="005A7B94">
              <w:rPr>
                <w:rFonts w:ascii="KaiTi" w:eastAsia="KaiTi" w:hAnsi="KaiTi" w:hint="eastAsia"/>
                <w:szCs w:val="21"/>
              </w:rPr>
              <w:t>签订时间：</w:t>
            </w:r>
            <w:r w:rsidR="00E4285C" w:rsidRPr="005A7B94">
              <w:rPr>
                <w:rFonts w:ascii="KaiTi" w:eastAsia="KaiTi" w:hAnsi="KaiTi" w:hint="eastAsia"/>
                <w:szCs w:val="21"/>
              </w:rPr>
              <w:t>20</w:t>
            </w:r>
            <w:r w:rsidR="00164F2E" w:rsidRPr="005A7B94">
              <w:rPr>
                <w:rFonts w:ascii="KaiTi" w:eastAsia="KaiTi" w:hAnsi="KaiTi"/>
                <w:szCs w:val="21"/>
              </w:rPr>
              <w:t>20</w:t>
            </w:r>
            <w:r w:rsidR="00E4285C" w:rsidRPr="005A7B94">
              <w:rPr>
                <w:rFonts w:ascii="KaiTi" w:eastAsia="KaiTi" w:hAnsi="KaiTi" w:hint="eastAsia"/>
                <w:szCs w:val="21"/>
              </w:rPr>
              <w:t>.</w:t>
            </w:r>
            <w:r w:rsidR="00164F2E" w:rsidRPr="005A7B94">
              <w:rPr>
                <w:rFonts w:ascii="KaiTi" w:eastAsia="KaiTi" w:hAnsi="KaiTi"/>
                <w:szCs w:val="21"/>
              </w:rPr>
              <w:t>8</w:t>
            </w:r>
            <w:r w:rsidR="00E4285C" w:rsidRPr="005A7B94">
              <w:rPr>
                <w:rFonts w:ascii="KaiTi" w:eastAsia="KaiTi" w:hAnsi="KaiTi" w:hint="eastAsia"/>
                <w:szCs w:val="21"/>
              </w:rPr>
              <w:t>.</w:t>
            </w:r>
            <w:r w:rsidR="00A4121B">
              <w:rPr>
                <w:rFonts w:ascii="KaiTi" w:eastAsia="KaiTi" w:hAnsi="KaiTi"/>
                <w:szCs w:val="21"/>
              </w:rPr>
              <w:t>10</w:t>
            </w:r>
            <w:r w:rsidRPr="005A7B94">
              <w:rPr>
                <w:rFonts w:ascii="KaiTi" w:eastAsia="KaiTi" w:hAnsi="KaiTi" w:hint="eastAsia"/>
                <w:szCs w:val="21"/>
              </w:rPr>
              <w:t xml:space="preserve">  </w:t>
            </w:r>
          </w:p>
          <w:p w14:paraId="251B88D2" w14:textId="5AB1C97C" w:rsidR="00825A0E" w:rsidRPr="005A7B94" w:rsidRDefault="00825A0E" w:rsidP="00E4285C">
            <w:pPr>
              <w:rPr>
                <w:rFonts w:ascii="KaiTi" w:eastAsia="KaiTi" w:hAnsi="KaiTi"/>
                <w:szCs w:val="21"/>
              </w:rPr>
            </w:pPr>
            <w:r w:rsidRPr="005A7B94">
              <w:rPr>
                <w:rFonts w:ascii="KaiTi" w:eastAsia="KaiTi" w:hAnsi="KaiTi" w:hint="eastAsia"/>
                <w:szCs w:val="21"/>
              </w:rPr>
              <w:t>交货日期：</w:t>
            </w:r>
            <w:r w:rsidR="00A4121B">
              <w:rPr>
                <w:rFonts w:ascii="KaiTi" w:eastAsia="KaiTi" w:hAnsi="KaiTi" w:hint="eastAsia"/>
                <w:szCs w:val="21"/>
              </w:rPr>
              <w:t>根据工程进度</w:t>
            </w:r>
          </w:p>
          <w:p w14:paraId="2C5CAEBE"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产品名称：</w:t>
            </w:r>
            <w:r w:rsidR="00E4285C" w:rsidRPr="005A7B94">
              <w:rPr>
                <w:rFonts w:ascii="KaiTi" w:eastAsia="KaiTi" w:hAnsi="KaiTi" w:hint="eastAsia"/>
                <w:szCs w:val="21"/>
              </w:rPr>
              <w:t>球墨铸铁井盖</w:t>
            </w:r>
          </w:p>
          <w:p w14:paraId="7AA86950"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产品要求：明确了产品名称、规格型号、数量、单价</w:t>
            </w:r>
            <w:r w:rsidR="00BF53A5" w:rsidRPr="005A7B94">
              <w:rPr>
                <w:rFonts w:ascii="KaiTi" w:eastAsia="KaiTi" w:hAnsi="KaiTi" w:hint="eastAsia"/>
                <w:szCs w:val="21"/>
              </w:rPr>
              <w:t>、交货期</w:t>
            </w:r>
            <w:r w:rsidRPr="005A7B94">
              <w:rPr>
                <w:rFonts w:ascii="KaiTi" w:eastAsia="KaiTi" w:hAnsi="KaiTi" w:hint="eastAsia"/>
                <w:szCs w:val="21"/>
              </w:rPr>
              <w:t xml:space="preserve">等。 </w:t>
            </w:r>
          </w:p>
          <w:p w14:paraId="29DD2E68" w14:textId="0F95AA08" w:rsidR="00825A0E" w:rsidRPr="005A7B94" w:rsidRDefault="00825A0E" w:rsidP="00E4285C">
            <w:pPr>
              <w:rPr>
                <w:rFonts w:ascii="KaiTi" w:eastAsia="KaiTi" w:hAnsi="KaiTi"/>
                <w:szCs w:val="21"/>
              </w:rPr>
            </w:pPr>
            <w:r w:rsidRPr="005A7B94">
              <w:rPr>
                <w:rFonts w:ascii="KaiTi" w:eastAsia="KaiTi" w:hAnsi="KaiTi" w:hint="eastAsia"/>
                <w:szCs w:val="21"/>
              </w:rPr>
              <w:t>生产技术部、</w:t>
            </w:r>
            <w:r w:rsidR="009F6A87" w:rsidRPr="005A7B94">
              <w:rPr>
                <w:rFonts w:ascii="KaiTi" w:eastAsia="KaiTi" w:hAnsi="KaiTi" w:hint="eastAsia"/>
                <w:szCs w:val="21"/>
              </w:rPr>
              <w:t>供销部</w:t>
            </w:r>
            <w:r w:rsidR="00BF53A5" w:rsidRPr="005A7B94">
              <w:rPr>
                <w:rFonts w:ascii="KaiTi" w:eastAsia="KaiTi" w:hAnsi="KaiTi" w:hint="eastAsia"/>
                <w:szCs w:val="21"/>
              </w:rPr>
              <w:t>、品质部分别对以下内容进行了评审：人员能力、技术能力</w:t>
            </w:r>
            <w:r w:rsidRPr="005A7B94">
              <w:rPr>
                <w:rFonts w:ascii="KaiTi" w:eastAsia="KaiTi" w:hAnsi="KaiTi" w:hint="eastAsia"/>
                <w:szCs w:val="21"/>
              </w:rPr>
              <w:t>、质量</w:t>
            </w:r>
            <w:r w:rsidR="00BF53A5" w:rsidRPr="005A7B94">
              <w:rPr>
                <w:rFonts w:ascii="KaiTi" w:eastAsia="KaiTi" w:hAnsi="KaiTi" w:hint="eastAsia"/>
                <w:szCs w:val="21"/>
              </w:rPr>
              <w:t>保证</w:t>
            </w:r>
            <w:r w:rsidRPr="005A7B94">
              <w:rPr>
                <w:rFonts w:ascii="KaiTi" w:eastAsia="KaiTi" w:hAnsi="KaiTi" w:hint="eastAsia"/>
                <w:szCs w:val="21"/>
              </w:rPr>
              <w:t>、价格、检验能力、生产能力及交付能力、物料供应能力</w:t>
            </w:r>
          </w:p>
          <w:p w14:paraId="254A0780" w14:textId="76ACDA90" w:rsidR="00825A0E" w:rsidRPr="005A7B94" w:rsidRDefault="00825A0E" w:rsidP="00E4285C">
            <w:pPr>
              <w:rPr>
                <w:rFonts w:ascii="KaiTi" w:eastAsia="KaiTi" w:hAnsi="KaiTi"/>
                <w:szCs w:val="21"/>
              </w:rPr>
            </w:pPr>
            <w:r w:rsidRPr="005A7B94">
              <w:rPr>
                <w:rFonts w:ascii="KaiTi" w:eastAsia="KaiTi" w:hAnsi="KaiTi" w:hint="eastAsia"/>
                <w:szCs w:val="21"/>
              </w:rPr>
              <w:t xml:space="preserve">评审结论：可以签订。  </w:t>
            </w:r>
            <w:r w:rsidR="00BF53A5" w:rsidRPr="005A7B94">
              <w:rPr>
                <w:rFonts w:ascii="KaiTi" w:eastAsia="KaiTi" w:hAnsi="KaiTi" w:hint="eastAsia"/>
                <w:szCs w:val="21"/>
              </w:rPr>
              <w:t>胡金亮  20</w:t>
            </w:r>
            <w:r w:rsidR="00164F2E" w:rsidRPr="005A7B94">
              <w:rPr>
                <w:rFonts w:ascii="KaiTi" w:eastAsia="KaiTi" w:hAnsi="KaiTi"/>
                <w:szCs w:val="21"/>
              </w:rPr>
              <w:t>20</w:t>
            </w:r>
            <w:r w:rsidR="00BF53A5" w:rsidRPr="005A7B94">
              <w:rPr>
                <w:rFonts w:ascii="KaiTi" w:eastAsia="KaiTi" w:hAnsi="KaiTi" w:hint="eastAsia"/>
                <w:szCs w:val="21"/>
              </w:rPr>
              <w:t>.</w:t>
            </w:r>
            <w:r w:rsidR="00A4121B">
              <w:rPr>
                <w:rFonts w:ascii="KaiTi" w:eastAsia="KaiTi" w:hAnsi="KaiTi"/>
                <w:szCs w:val="21"/>
              </w:rPr>
              <w:t>8.9</w:t>
            </w:r>
          </w:p>
          <w:p w14:paraId="240E8A6D" w14:textId="031DCEE9" w:rsidR="00825A0E" w:rsidRPr="005A7B94" w:rsidRDefault="00825A0E" w:rsidP="00E4285C">
            <w:pPr>
              <w:rPr>
                <w:rFonts w:ascii="KaiTi" w:eastAsia="KaiTi" w:hAnsi="KaiTi"/>
                <w:szCs w:val="21"/>
              </w:rPr>
            </w:pPr>
            <w:r w:rsidRPr="005A7B94">
              <w:rPr>
                <w:rFonts w:ascii="KaiTi" w:eastAsia="KaiTi" w:hAnsi="KaiTi" w:hint="eastAsia"/>
                <w:szCs w:val="21"/>
              </w:rPr>
              <w:t>——顾客名称：</w:t>
            </w:r>
            <w:r w:rsidR="00A4121B">
              <w:rPr>
                <w:rFonts w:ascii="KaiTi" w:eastAsia="KaiTi" w:hAnsi="KaiTi" w:hint="eastAsia"/>
                <w:szCs w:val="21"/>
              </w:rPr>
              <w:t>和远电力建设</w:t>
            </w:r>
            <w:r w:rsidR="00A4121B" w:rsidRPr="005A7B94">
              <w:rPr>
                <w:rFonts w:ascii="KaiTi" w:eastAsia="KaiTi" w:hAnsi="KaiTi" w:hint="eastAsia"/>
                <w:szCs w:val="21"/>
              </w:rPr>
              <w:t>有限公司</w:t>
            </w:r>
            <w:r w:rsidR="00BF53A5" w:rsidRPr="005A7B94">
              <w:rPr>
                <w:rFonts w:ascii="KaiTi" w:eastAsia="KaiTi" w:hAnsi="KaiTi" w:hint="eastAsia"/>
                <w:szCs w:val="21"/>
              </w:rPr>
              <w:t>，</w:t>
            </w:r>
            <w:r w:rsidRPr="005A7B94">
              <w:rPr>
                <w:rFonts w:ascii="KaiTi" w:eastAsia="KaiTi" w:hAnsi="KaiTi" w:hint="eastAsia"/>
                <w:szCs w:val="21"/>
              </w:rPr>
              <w:t>签订时间：</w:t>
            </w:r>
            <w:r w:rsidR="00BF53A5" w:rsidRPr="005A7B94">
              <w:rPr>
                <w:rFonts w:ascii="KaiTi" w:eastAsia="KaiTi" w:hAnsi="KaiTi" w:hint="eastAsia"/>
                <w:szCs w:val="21"/>
              </w:rPr>
              <w:t>2020.</w:t>
            </w:r>
            <w:r w:rsidR="00A4121B">
              <w:rPr>
                <w:rFonts w:ascii="KaiTi" w:eastAsia="KaiTi" w:hAnsi="KaiTi"/>
                <w:szCs w:val="21"/>
              </w:rPr>
              <w:t>9.3</w:t>
            </w:r>
          </w:p>
          <w:p w14:paraId="5CE131AA" w14:textId="43CCEAB7" w:rsidR="00825A0E" w:rsidRPr="005A7B94" w:rsidRDefault="00825A0E" w:rsidP="00E4285C">
            <w:pPr>
              <w:rPr>
                <w:rFonts w:ascii="KaiTi" w:eastAsia="KaiTi" w:hAnsi="KaiTi"/>
                <w:szCs w:val="21"/>
              </w:rPr>
            </w:pPr>
            <w:r w:rsidRPr="005A7B94">
              <w:rPr>
                <w:rFonts w:ascii="KaiTi" w:eastAsia="KaiTi" w:hAnsi="KaiTi" w:hint="eastAsia"/>
                <w:szCs w:val="21"/>
              </w:rPr>
              <w:t>交货日期：</w:t>
            </w:r>
            <w:r w:rsidR="00A4121B">
              <w:rPr>
                <w:rFonts w:ascii="KaiTi" w:eastAsia="KaiTi" w:hAnsi="KaiTi" w:hint="eastAsia"/>
                <w:szCs w:val="21"/>
              </w:rPr>
              <w:t>根据工程进度</w:t>
            </w:r>
          </w:p>
          <w:p w14:paraId="463B3E32"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产品名称：</w:t>
            </w:r>
            <w:r w:rsidR="00BF53A5" w:rsidRPr="005A7B94">
              <w:rPr>
                <w:rFonts w:ascii="KaiTi" w:eastAsia="KaiTi" w:hAnsi="KaiTi" w:hint="eastAsia"/>
                <w:szCs w:val="21"/>
              </w:rPr>
              <w:t>球墨铸铁井盖</w:t>
            </w:r>
          </w:p>
          <w:p w14:paraId="69CDCC2B" w14:textId="77777777" w:rsidR="00825A0E" w:rsidRPr="005A7B94" w:rsidRDefault="00825A0E" w:rsidP="00E4285C">
            <w:pPr>
              <w:rPr>
                <w:rFonts w:ascii="KaiTi" w:eastAsia="KaiTi" w:hAnsi="KaiTi"/>
                <w:szCs w:val="21"/>
              </w:rPr>
            </w:pPr>
            <w:r w:rsidRPr="005A7B94">
              <w:rPr>
                <w:rFonts w:ascii="KaiTi" w:eastAsia="KaiTi" w:hAnsi="KaiTi" w:hint="eastAsia"/>
                <w:szCs w:val="21"/>
              </w:rPr>
              <w:t xml:space="preserve">产品要求：明确了产品名称、规格型号、数量、单价等。 </w:t>
            </w:r>
          </w:p>
          <w:p w14:paraId="171E7CD1" w14:textId="1092A64D" w:rsidR="00825A0E" w:rsidRPr="005A7B94" w:rsidRDefault="00825A0E" w:rsidP="00E4285C">
            <w:pPr>
              <w:rPr>
                <w:rFonts w:ascii="KaiTi" w:eastAsia="KaiTi" w:hAnsi="KaiTi"/>
                <w:szCs w:val="21"/>
              </w:rPr>
            </w:pPr>
            <w:r w:rsidRPr="005A7B94">
              <w:rPr>
                <w:rFonts w:ascii="KaiTi" w:eastAsia="KaiTi" w:hAnsi="KaiTi" w:hint="eastAsia"/>
                <w:szCs w:val="21"/>
              </w:rPr>
              <w:t>生产技术部、</w:t>
            </w:r>
            <w:r w:rsidR="009F6A87" w:rsidRPr="005A7B94">
              <w:rPr>
                <w:rFonts w:ascii="KaiTi" w:eastAsia="KaiTi" w:hAnsi="KaiTi" w:hint="eastAsia"/>
                <w:szCs w:val="21"/>
              </w:rPr>
              <w:t>供销部</w:t>
            </w:r>
            <w:r w:rsidRPr="005A7B94">
              <w:rPr>
                <w:rFonts w:ascii="KaiTi" w:eastAsia="KaiTi" w:hAnsi="KaiTi" w:hint="eastAsia"/>
                <w:szCs w:val="21"/>
              </w:rPr>
              <w:t>分别对以下内容进行了评审：人员能力、技术要求、质量要求、价格、检验能力、生产能力及交付能力、物料供应能力</w:t>
            </w:r>
          </w:p>
          <w:p w14:paraId="07A726AF" w14:textId="158B6542" w:rsidR="00825A0E" w:rsidRPr="005A7B94" w:rsidRDefault="00825A0E" w:rsidP="00E4285C">
            <w:pPr>
              <w:rPr>
                <w:rFonts w:ascii="KaiTi" w:eastAsia="KaiTi" w:hAnsi="KaiTi"/>
                <w:szCs w:val="21"/>
              </w:rPr>
            </w:pPr>
            <w:r w:rsidRPr="005A7B94">
              <w:rPr>
                <w:rFonts w:ascii="KaiTi" w:eastAsia="KaiTi" w:hAnsi="KaiTi" w:hint="eastAsia"/>
                <w:szCs w:val="21"/>
              </w:rPr>
              <w:t xml:space="preserve">评审结论：可以签订。  </w:t>
            </w:r>
            <w:r w:rsidR="00BF53A5" w:rsidRPr="005A7B94">
              <w:rPr>
                <w:rFonts w:ascii="KaiTi" w:eastAsia="KaiTi" w:hAnsi="KaiTi" w:hint="eastAsia"/>
                <w:szCs w:val="21"/>
              </w:rPr>
              <w:t>胡金亮   2010.</w:t>
            </w:r>
            <w:r w:rsidR="00A4121B">
              <w:rPr>
                <w:rFonts w:ascii="KaiTi" w:eastAsia="KaiTi" w:hAnsi="KaiTi"/>
                <w:szCs w:val="21"/>
              </w:rPr>
              <w:t>9.2</w:t>
            </w:r>
          </w:p>
          <w:p w14:paraId="3283C95D" w14:textId="4D95FA89"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以上合同自签</w:t>
            </w:r>
            <w:r w:rsidR="005A7B94">
              <w:rPr>
                <w:rFonts w:ascii="KaiTi" w:eastAsia="KaiTi" w:hAnsi="KaiTi" w:hint="eastAsia"/>
                <w:szCs w:val="21"/>
              </w:rPr>
              <w:t>订</w:t>
            </w:r>
            <w:r w:rsidRPr="005A7B94">
              <w:rPr>
                <w:rFonts w:ascii="KaiTi" w:eastAsia="KaiTi" w:hAnsi="KaiTi" w:hint="eastAsia"/>
                <w:szCs w:val="21"/>
              </w:rPr>
              <w:t>后没有变更发生，</w:t>
            </w:r>
            <w:r w:rsidR="00BF53A5" w:rsidRPr="005A7B94">
              <w:rPr>
                <w:rFonts w:ascii="KaiTi" w:eastAsia="KaiTi" w:hAnsi="KaiTi" w:hint="eastAsia"/>
                <w:szCs w:val="21"/>
              </w:rPr>
              <w:t>20</w:t>
            </w:r>
            <w:r w:rsidR="00164F2E" w:rsidRPr="005A7B94">
              <w:rPr>
                <w:rFonts w:ascii="KaiTi" w:eastAsia="KaiTi" w:hAnsi="KaiTi"/>
                <w:szCs w:val="21"/>
              </w:rPr>
              <w:t>20</w:t>
            </w:r>
            <w:r w:rsidR="00BF53A5" w:rsidRPr="005A7B94">
              <w:rPr>
                <w:rFonts w:ascii="KaiTi" w:eastAsia="KaiTi" w:hAnsi="KaiTi" w:hint="eastAsia"/>
                <w:szCs w:val="21"/>
              </w:rPr>
              <w:t>.</w:t>
            </w:r>
            <w:r w:rsidR="00164F2E" w:rsidRPr="005A7B94">
              <w:rPr>
                <w:rFonts w:ascii="KaiTi" w:eastAsia="KaiTi" w:hAnsi="KaiTi"/>
                <w:szCs w:val="21"/>
              </w:rPr>
              <w:t>8</w:t>
            </w:r>
            <w:r w:rsidR="00BF53A5" w:rsidRPr="005A7B94">
              <w:rPr>
                <w:rFonts w:ascii="KaiTi" w:eastAsia="KaiTi" w:hAnsi="KaiTi" w:hint="eastAsia"/>
                <w:szCs w:val="21"/>
              </w:rPr>
              <w:t>.</w:t>
            </w:r>
            <w:r w:rsidR="00A4121B">
              <w:rPr>
                <w:rFonts w:ascii="KaiTi" w:eastAsia="KaiTi" w:hAnsi="KaiTi"/>
                <w:szCs w:val="21"/>
              </w:rPr>
              <w:t>1</w:t>
            </w:r>
            <w:r w:rsidR="00BF53A5" w:rsidRPr="005A7B94">
              <w:rPr>
                <w:rFonts w:ascii="KaiTi" w:eastAsia="KaiTi" w:hAnsi="KaiTi" w:hint="eastAsia"/>
                <w:szCs w:val="21"/>
              </w:rPr>
              <w:t>0合同、2020.</w:t>
            </w:r>
            <w:r w:rsidR="00A4121B">
              <w:rPr>
                <w:rFonts w:ascii="KaiTi" w:eastAsia="KaiTi" w:hAnsi="KaiTi"/>
                <w:szCs w:val="21"/>
              </w:rPr>
              <w:t>9.3</w:t>
            </w:r>
            <w:r w:rsidR="00164F2E" w:rsidRPr="005A7B94">
              <w:rPr>
                <w:rFonts w:ascii="KaiTi" w:eastAsia="KaiTi" w:hAnsi="KaiTi" w:hint="eastAsia"/>
                <w:szCs w:val="21"/>
              </w:rPr>
              <w:t>合同均已履约完成</w:t>
            </w:r>
            <w:r w:rsidRPr="005A7B94">
              <w:rPr>
                <w:rFonts w:ascii="KaiTi" w:eastAsia="KaiTi" w:hAnsi="KaiTi" w:hint="eastAsia"/>
                <w:szCs w:val="21"/>
              </w:rPr>
              <w:t>。</w:t>
            </w:r>
          </w:p>
          <w:p w14:paraId="04D0BAB2"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没有合同更改的情况，如果需要更改，需对更改内容重新评审。</w:t>
            </w:r>
          </w:p>
          <w:p w14:paraId="56970432"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合同评审相关活动的开展符合文件策划的要求。</w:t>
            </w:r>
          </w:p>
        </w:tc>
        <w:tc>
          <w:tcPr>
            <w:tcW w:w="851" w:type="dxa"/>
          </w:tcPr>
          <w:p w14:paraId="7A88E194" w14:textId="77777777" w:rsidR="00825A0E" w:rsidRPr="005A7B94" w:rsidRDefault="00AD1FC8" w:rsidP="00E4285C">
            <w:pPr>
              <w:rPr>
                <w:rFonts w:ascii="KaiTi" w:eastAsia="KaiTi" w:hAnsi="KaiTi"/>
                <w:szCs w:val="21"/>
              </w:rPr>
            </w:pPr>
            <w:r w:rsidRPr="005A7B94">
              <w:rPr>
                <w:rFonts w:ascii="KaiTi" w:eastAsia="KaiTi" w:hAnsi="KaiTi" w:hint="eastAsia"/>
                <w:szCs w:val="21"/>
              </w:rPr>
              <w:t>Y</w:t>
            </w:r>
          </w:p>
          <w:p w14:paraId="7042EEC9" w14:textId="77777777" w:rsidR="00825A0E" w:rsidRPr="005A7B94" w:rsidRDefault="00825A0E" w:rsidP="00E4285C">
            <w:pPr>
              <w:rPr>
                <w:rFonts w:ascii="KaiTi" w:eastAsia="KaiTi" w:hAnsi="KaiTi"/>
                <w:szCs w:val="21"/>
              </w:rPr>
            </w:pPr>
          </w:p>
          <w:p w14:paraId="52CF9752" w14:textId="77777777" w:rsidR="00825A0E" w:rsidRPr="005A7B94" w:rsidRDefault="00825A0E" w:rsidP="00E4285C">
            <w:pPr>
              <w:rPr>
                <w:rFonts w:ascii="KaiTi" w:eastAsia="KaiTi" w:hAnsi="KaiTi"/>
                <w:szCs w:val="21"/>
              </w:rPr>
            </w:pPr>
          </w:p>
          <w:p w14:paraId="00ECF9D6" w14:textId="77777777" w:rsidR="00825A0E" w:rsidRPr="005A7B94" w:rsidRDefault="00825A0E" w:rsidP="00E4285C">
            <w:pPr>
              <w:rPr>
                <w:rFonts w:ascii="KaiTi" w:eastAsia="KaiTi" w:hAnsi="KaiTi"/>
                <w:szCs w:val="21"/>
              </w:rPr>
            </w:pPr>
          </w:p>
          <w:p w14:paraId="1E394070" w14:textId="77777777" w:rsidR="00825A0E" w:rsidRPr="005A7B94" w:rsidRDefault="00825A0E" w:rsidP="00E4285C">
            <w:pPr>
              <w:rPr>
                <w:rFonts w:ascii="KaiTi" w:eastAsia="KaiTi" w:hAnsi="KaiTi"/>
                <w:szCs w:val="21"/>
              </w:rPr>
            </w:pPr>
          </w:p>
          <w:p w14:paraId="1569DD49" w14:textId="77777777" w:rsidR="00825A0E" w:rsidRPr="005A7B94" w:rsidRDefault="00825A0E" w:rsidP="00E4285C">
            <w:pPr>
              <w:rPr>
                <w:rFonts w:ascii="KaiTi" w:eastAsia="KaiTi" w:hAnsi="KaiTi"/>
                <w:szCs w:val="21"/>
              </w:rPr>
            </w:pPr>
          </w:p>
          <w:p w14:paraId="195AFB46" w14:textId="77777777" w:rsidR="00825A0E" w:rsidRPr="005A7B94" w:rsidRDefault="00825A0E" w:rsidP="00E4285C">
            <w:pPr>
              <w:rPr>
                <w:rFonts w:ascii="KaiTi" w:eastAsia="KaiTi" w:hAnsi="KaiTi"/>
                <w:szCs w:val="21"/>
              </w:rPr>
            </w:pPr>
          </w:p>
          <w:p w14:paraId="52665BAC" w14:textId="77777777" w:rsidR="00825A0E" w:rsidRPr="005A7B94" w:rsidRDefault="00825A0E" w:rsidP="00E4285C">
            <w:pPr>
              <w:rPr>
                <w:rFonts w:ascii="KaiTi" w:eastAsia="KaiTi" w:hAnsi="KaiTi"/>
                <w:szCs w:val="21"/>
              </w:rPr>
            </w:pPr>
          </w:p>
          <w:p w14:paraId="3BD7B043" w14:textId="77777777" w:rsidR="00825A0E" w:rsidRPr="005A7B94" w:rsidRDefault="00825A0E" w:rsidP="00E4285C">
            <w:pPr>
              <w:rPr>
                <w:rFonts w:ascii="KaiTi" w:eastAsia="KaiTi" w:hAnsi="KaiTi"/>
                <w:szCs w:val="21"/>
              </w:rPr>
            </w:pPr>
          </w:p>
          <w:p w14:paraId="5C91C32B" w14:textId="77777777" w:rsidR="00825A0E" w:rsidRPr="005A7B94" w:rsidRDefault="00825A0E" w:rsidP="00E4285C">
            <w:pPr>
              <w:rPr>
                <w:rFonts w:ascii="KaiTi" w:eastAsia="KaiTi" w:hAnsi="KaiTi"/>
                <w:szCs w:val="21"/>
              </w:rPr>
            </w:pPr>
          </w:p>
          <w:p w14:paraId="5EF937BD" w14:textId="77777777" w:rsidR="00825A0E" w:rsidRPr="005A7B94" w:rsidRDefault="00825A0E" w:rsidP="00E4285C">
            <w:pPr>
              <w:rPr>
                <w:rFonts w:ascii="KaiTi" w:eastAsia="KaiTi" w:hAnsi="KaiTi"/>
                <w:szCs w:val="21"/>
              </w:rPr>
            </w:pPr>
          </w:p>
          <w:p w14:paraId="19DC35D0" w14:textId="77777777" w:rsidR="00825A0E" w:rsidRPr="005A7B94" w:rsidRDefault="00825A0E" w:rsidP="00E4285C">
            <w:pPr>
              <w:rPr>
                <w:rFonts w:ascii="KaiTi" w:eastAsia="KaiTi" w:hAnsi="KaiTi"/>
                <w:szCs w:val="21"/>
              </w:rPr>
            </w:pPr>
          </w:p>
          <w:p w14:paraId="30093279" w14:textId="77777777" w:rsidR="00825A0E" w:rsidRPr="005A7B94" w:rsidRDefault="00825A0E" w:rsidP="00E4285C">
            <w:pPr>
              <w:rPr>
                <w:rFonts w:ascii="KaiTi" w:eastAsia="KaiTi" w:hAnsi="KaiTi"/>
                <w:szCs w:val="21"/>
              </w:rPr>
            </w:pPr>
          </w:p>
          <w:p w14:paraId="6BE2117D" w14:textId="77777777" w:rsidR="00825A0E" w:rsidRPr="005A7B94" w:rsidRDefault="00825A0E" w:rsidP="00E4285C">
            <w:pPr>
              <w:rPr>
                <w:rFonts w:ascii="KaiTi" w:eastAsia="KaiTi" w:hAnsi="KaiTi"/>
                <w:szCs w:val="21"/>
              </w:rPr>
            </w:pPr>
          </w:p>
          <w:p w14:paraId="5AC5D7D4" w14:textId="77777777" w:rsidR="00825A0E" w:rsidRPr="005A7B94" w:rsidRDefault="00825A0E" w:rsidP="00E4285C">
            <w:pPr>
              <w:rPr>
                <w:rFonts w:ascii="KaiTi" w:eastAsia="KaiTi" w:hAnsi="KaiTi"/>
                <w:szCs w:val="21"/>
              </w:rPr>
            </w:pPr>
          </w:p>
          <w:p w14:paraId="72F5BDC0" w14:textId="77777777" w:rsidR="00825A0E" w:rsidRPr="005A7B94" w:rsidRDefault="00825A0E" w:rsidP="00E4285C">
            <w:pPr>
              <w:rPr>
                <w:rFonts w:ascii="KaiTi" w:eastAsia="KaiTi" w:hAnsi="KaiTi"/>
                <w:szCs w:val="21"/>
              </w:rPr>
            </w:pPr>
          </w:p>
          <w:p w14:paraId="587D5181" w14:textId="77777777" w:rsidR="00825A0E" w:rsidRPr="005A7B94" w:rsidRDefault="00825A0E" w:rsidP="00E4285C">
            <w:pPr>
              <w:rPr>
                <w:rFonts w:ascii="KaiTi" w:eastAsia="KaiTi" w:hAnsi="KaiTi"/>
                <w:szCs w:val="21"/>
              </w:rPr>
            </w:pPr>
          </w:p>
          <w:p w14:paraId="5AACAB49" w14:textId="77777777" w:rsidR="00825A0E" w:rsidRPr="005A7B94" w:rsidRDefault="00825A0E" w:rsidP="00E4285C">
            <w:pPr>
              <w:rPr>
                <w:rFonts w:ascii="KaiTi" w:eastAsia="KaiTi" w:hAnsi="KaiTi"/>
                <w:szCs w:val="21"/>
              </w:rPr>
            </w:pPr>
          </w:p>
          <w:p w14:paraId="2D33FF2A" w14:textId="77777777" w:rsidR="00825A0E" w:rsidRPr="005A7B94" w:rsidRDefault="00825A0E" w:rsidP="00E4285C">
            <w:pPr>
              <w:rPr>
                <w:rFonts w:ascii="KaiTi" w:eastAsia="KaiTi" w:hAnsi="KaiTi"/>
                <w:szCs w:val="21"/>
              </w:rPr>
            </w:pPr>
          </w:p>
          <w:p w14:paraId="3ED0BA76" w14:textId="77777777" w:rsidR="00825A0E" w:rsidRPr="005A7B94" w:rsidRDefault="00825A0E" w:rsidP="00E4285C">
            <w:pPr>
              <w:rPr>
                <w:rFonts w:ascii="KaiTi" w:eastAsia="KaiTi" w:hAnsi="KaiTi"/>
                <w:szCs w:val="21"/>
              </w:rPr>
            </w:pPr>
          </w:p>
          <w:p w14:paraId="688E104A" w14:textId="77777777" w:rsidR="00825A0E" w:rsidRPr="005A7B94" w:rsidRDefault="00825A0E" w:rsidP="00E4285C">
            <w:pPr>
              <w:rPr>
                <w:rFonts w:ascii="KaiTi" w:eastAsia="KaiTi" w:hAnsi="KaiTi"/>
                <w:szCs w:val="21"/>
              </w:rPr>
            </w:pPr>
          </w:p>
        </w:tc>
      </w:tr>
      <w:tr w:rsidR="00825A0E" w:rsidRPr="005A7B94" w14:paraId="611FA525" w14:textId="77777777" w:rsidTr="00E4285C">
        <w:trPr>
          <w:trHeight w:val="689"/>
        </w:trPr>
        <w:tc>
          <w:tcPr>
            <w:tcW w:w="1668" w:type="dxa"/>
          </w:tcPr>
          <w:p w14:paraId="6CEEA72F" w14:textId="77777777" w:rsidR="00825A0E" w:rsidRPr="005A7B94" w:rsidRDefault="00825A0E" w:rsidP="00E4285C">
            <w:pPr>
              <w:rPr>
                <w:rFonts w:ascii="KaiTi" w:eastAsia="KaiTi" w:hAnsi="KaiTi"/>
                <w:szCs w:val="21"/>
              </w:rPr>
            </w:pPr>
            <w:r w:rsidRPr="005A7B94">
              <w:rPr>
                <w:rFonts w:ascii="KaiTi" w:eastAsia="KaiTi" w:hAnsi="KaiTi"/>
                <w:szCs w:val="21"/>
              </w:rPr>
              <w:lastRenderedPageBreak/>
              <w:t>产品和服务要求的更改</w:t>
            </w:r>
          </w:p>
        </w:tc>
        <w:tc>
          <w:tcPr>
            <w:tcW w:w="850" w:type="dxa"/>
          </w:tcPr>
          <w:p w14:paraId="1A909CF4" w14:textId="77777777" w:rsidR="00825A0E" w:rsidRPr="005A7B94" w:rsidRDefault="00825A0E" w:rsidP="00E4285C">
            <w:pPr>
              <w:rPr>
                <w:rFonts w:ascii="KaiTi" w:eastAsia="KaiTi" w:hAnsi="KaiTi"/>
                <w:szCs w:val="21"/>
              </w:rPr>
            </w:pPr>
            <w:r w:rsidRPr="005A7B94">
              <w:rPr>
                <w:rFonts w:ascii="KaiTi" w:eastAsia="KaiTi" w:hAnsi="KaiTi" w:hint="eastAsia"/>
                <w:szCs w:val="21"/>
              </w:rPr>
              <w:t>8.2.4</w:t>
            </w:r>
          </w:p>
        </w:tc>
        <w:tc>
          <w:tcPr>
            <w:tcW w:w="11340" w:type="dxa"/>
          </w:tcPr>
          <w:p w14:paraId="38E1FF41"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经电话询问，未发生合同变更及顾客要求发生变更造成与先前合同或订单要求表述存在差异的情况。</w:t>
            </w:r>
          </w:p>
          <w:p w14:paraId="510A2672" w14:textId="77777777" w:rsidR="00825A0E" w:rsidRPr="005A7B94" w:rsidRDefault="00825A0E" w:rsidP="00E4285C">
            <w:pPr>
              <w:rPr>
                <w:rFonts w:ascii="KaiTi" w:eastAsia="KaiTi" w:hAnsi="KaiTi"/>
                <w:szCs w:val="21"/>
              </w:rPr>
            </w:pPr>
          </w:p>
        </w:tc>
        <w:tc>
          <w:tcPr>
            <w:tcW w:w="851" w:type="dxa"/>
          </w:tcPr>
          <w:p w14:paraId="0D71C859"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198A0543" w14:textId="77777777" w:rsidTr="00E4285C">
        <w:trPr>
          <w:trHeight w:val="689"/>
        </w:trPr>
        <w:tc>
          <w:tcPr>
            <w:tcW w:w="1668" w:type="dxa"/>
          </w:tcPr>
          <w:p w14:paraId="160F59BB" w14:textId="77777777" w:rsidR="00825A0E" w:rsidRPr="005A7B94" w:rsidRDefault="00825A0E" w:rsidP="00E4285C">
            <w:pPr>
              <w:rPr>
                <w:rFonts w:ascii="KaiTi" w:eastAsia="KaiTi" w:hAnsi="KaiTi"/>
                <w:szCs w:val="21"/>
              </w:rPr>
            </w:pPr>
            <w:r w:rsidRPr="005A7B94">
              <w:rPr>
                <w:rFonts w:ascii="KaiTi" w:eastAsia="KaiTi" w:hAnsi="KaiTi"/>
                <w:szCs w:val="21"/>
              </w:rPr>
              <w:t>外部提供的过程、产品和服务的性质</w:t>
            </w:r>
          </w:p>
          <w:p w14:paraId="65F213E1" w14:textId="77777777" w:rsidR="00825A0E" w:rsidRPr="005A7B94" w:rsidRDefault="00825A0E" w:rsidP="00E4285C">
            <w:pPr>
              <w:rPr>
                <w:rFonts w:ascii="KaiTi" w:eastAsia="KaiTi" w:hAnsi="KaiTi"/>
                <w:szCs w:val="21"/>
              </w:rPr>
            </w:pPr>
            <w:r w:rsidRPr="005A7B94">
              <w:rPr>
                <w:rFonts w:ascii="KaiTi" w:eastAsia="KaiTi" w:hAnsi="KaiTi"/>
                <w:szCs w:val="21"/>
              </w:rPr>
              <w:t>总则</w:t>
            </w:r>
          </w:p>
        </w:tc>
        <w:tc>
          <w:tcPr>
            <w:tcW w:w="850" w:type="dxa"/>
          </w:tcPr>
          <w:p w14:paraId="12F17A61" w14:textId="77777777" w:rsidR="00825A0E" w:rsidRPr="005A7B94" w:rsidRDefault="00825A0E" w:rsidP="00E4285C">
            <w:pPr>
              <w:rPr>
                <w:rFonts w:ascii="KaiTi" w:eastAsia="KaiTi" w:hAnsi="KaiTi"/>
                <w:szCs w:val="21"/>
              </w:rPr>
            </w:pPr>
            <w:r w:rsidRPr="005A7B94">
              <w:rPr>
                <w:rFonts w:ascii="KaiTi" w:eastAsia="KaiTi" w:hAnsi="KaiTi" w:hint="eastAsia"/>
                <w:szCs w:val="21"/>
              </w:rPr>
              <w:t>8.4.1</w:t>
            </w:r>
          </w:p>
        </w:tc>
        <w:tc>
          <w:tcPr>
            <w:tcW w:w="11340" w:type="dxa"/>
          </w:tcPr>
          <w:p w14:paraId="54F0945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编制《供方评价标准》，规定了对选择评价和重新评审供方的方法。通过调查供方的质量保证能力如：经营合法性、产品质量、质量保证能力、价格、交货、服务、质量管理体系等方面进行评价。</w:t>
            </w:r>
          </w:p>
          <w:p w14:paraId="2C776A74" w14:textId="77777777" w:rsidR="00730EE8" w:rsidRPr="005A7B94" w:rsidRDefault="00825A0E" w:rsidP="00E4285C">
            <w:pPr>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主要采购物资有：</w:t>
            </w:r>
            <w:r w:rsidR="00730EE8" w:rsidRPr="005A7B94">
              <w:rPr>
                <w:rFonts w:ascii="KaiTi" w:eastAsia="KaiTi" w:hAnsi="KaiTi" w:hint="eastAsia"/>
                <w:bCs/>
                <w:szCs w:val="21"/>
              </w:rPr>
              <w:t>铸铁件、铸造辅材：球化剂，脱模剂、膨润土、粘合剂、黄沙、钢丸等、模具</w:t>
            </w:r>
            <w:r w:rsidR="0096115C" w:rsidRPr="005A7B94">
              <w:rPr>
                <w:rFonts w:ascii="KaiTi" w:eastAsia="KaiTi" w:hAnsi="KaiTi" w:hint="eastAsia"/>
                <w:bCs/>
                <w:szCs w:val="21"/>
              </w:rPr>
              <w:t>（消失模）</w:t>
            </w:r>
            <w:r w:rsidR="00730EE8" w:rsidRPr="005A7B94">
              <w:rPr>
                <w:rFonts w:ascii="KaiTi" w:eastAsia="KaiTi" w:hAnsi="KaiTi" w:hint="eastAsia"/>
                <w:bCs/>
                <w:szCs w:val="21"/>
              </w:rPr>
              <w:t>加工</w:t>
            </w:r>
            <w:r w:rsidR="000F6FFF" w:rsidRPr="005A7B94">
              <w:rPr>
                <w:rFonts w:ascii="KaiTi" w:eastAsia="KaiTi" w:hAnsi="KaiTi" w:hint="eastAsia"/>
                <w:bCs/>
                <w:szCs w:val="21"/>
              </w:rPr>
              <w:t>、成品元素分析</w:t>
            </w:r>
            <w:r w:rsidR="00730EE8" w:rsidRPr="005A7B94">
              <w:rPr>
                <w:rFonts w:ascii="KaiTi" w:eastAsia="KaiTi" w:hAnsi="KaiTi" w:hint="eastAsia"/>
                <w:bCs/>
                <w:szCs w:val="21"/>
              </w:rPr>
              <w:t>等。</w:t>
            </w:r>
          </w:p>
          <w:p w14:paraId="7C3BBB5B" w14:textId="77777777" w:rsidR="00730EE8" w:rsidRPr="005A7B94" w:rsidRDefault="00730EE8" w:rsidP="00CC5E72">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识别的外包过程：成品元素分析</w:t>
            </w:r>
            <w:r w:rsidR="00825A0E" w:rsidRPr="005A7B94">
              <w:rPr>
                <w:rFonts w:ascii="KaiTi" w:eastAsia="KaiTi" w:hAnsi="KaiTi" w:hint="eastAsia"/>
                <w:bCs/>
                <w:szCs w:val="21"/>
              </w:rPr>
              <w:t>和产品运输为外包过程。按照《供方评价标准》进行了评价，并编制了《合格供方名单》。</w:t>
            </w:r>
          </w:p>
          <w:p w14:paraId="1A8F7C62"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查《合格供方名录》，共显示合格供应商</w:t>
            </w:r>
            <w:proofErr w:type="gramStart"/>
            <w:r w:rsidR="00CC5E72" w:rsidRPr="005A7B94">
              <w:rPr>
                <w:rFonts w:ascii="KaiTi" w:eastAsia="KaiTi" w:hAnsi="KaiTi" w:hint="eastAsia"/>
                <w:bCs/>
                <w:szCs w:val="21"/>
              </w:rPr>
              <w:t>圣戈班</w:t>
            </w:r>
            <w:proofErr w:type="gramEnd"/>
            <w:r w:rsidR="00CC5E72" w:rsidRPr="005A7B94">
              <w:rPr>
                <w:rFonts w:ascii="KaiTi" w:eastAsia="KaiTi" w:hAnsi="KaiTi" w:hint="eastAsia"/>
                <w:bCs/>
                <w:szCs w:val="21"/>
              </w:rPr>
              <w:t>（徐州）管道有限公司、宜兴市铁流铸造材料有限公司、南通市通州区金沙镇科思达模具加工厂、南通市通州区德健井盖铸造厂、南通市四海运输</w:t>
            </w:r>
            <w:r w:rsidRPr="005A7B94">
              <w:rPr>
                <w:rFonts w:ascii="KaiTi" w:eastAsia="KaiTi" w:hAnsi="KaiTi" w:hint="eastAsia"/>
                <w:bCs/>
                <w:szCs w:val="21"/>
              </w:rPr>
              <w:t>等10余家</w:t>
            </w:r>
            <w:r w:rsidR="00CC5E72" w:rsidRPr="005A7B94">
              <w:rPr>
                <w:rFonts w:ascii="KaiTi" w:eastAsia="KaiTi" w:hAnsi="KaiTi" w:hint="eastAsia"/>
                <w:bCs/>
                <w:szCs w:val="21"/>
              </w:rPr>
              <w:t>，</w:t>
            </w:r>
            <w:r w:rsidRPr="005A7B94">
              <w:rPr>
                <w:rFonts w:ascii="KaiTi" w:eastAsia="KaiTi" w:hAnsi="KaiTi" w:hint="eastAsia"/>
                <w:bCs/>
                <w:szCs w:val="21"/>
              </w:rPr>
              <w:t>内容包括：序号、供方名称、产品名称、类别、联系人等。</w:t>
            </w:r>
          </w:p>
          <w:p w14:paraId="0DA38BDA"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——抽查</w:t>
            </w:r>
            <w:proofErr w:type="gramStart"/>
            <w:r w:rsidR="00CC5E72" w:rsidRPr="005A7B94">
              <w:rPr>
                <w:rFonts w:ascii="KaiTi" w:eastAsia="KaiTi" w:hAnsi="KaiTi" w:hint="eastAsia"/>
                <w:bCs/>
                <w:szCs w:val="21"/>
              </w:rPr>
              <w:t>圣戈班</w:t>
            </w:r>
            <w:proofErr w:type="gramEnd"/>
            <w:r w:rsidR="00CC5E72" w:rsidRPr="005A7B94">
              <w:rPr>
                <w:rFonts w:ascii="KaiTi" w:eastAsia="KaiTi" w:hAnsi="KaiTi" w:hint="eastAsia"/>
                <w:bCs/>
                <w:szCs w:val="21"/>
              </w:rPr>
              <w:t>（徐州）管道有限公司</w:t>
            </w:r>
            <w:r w:rsidRPr="005A7B94">
              <w:rPr>
                <w:rFonts w:ascii="KaiTi" w:eastAsia="KaiTi" w:hAnsi="KaiTi" w:hint="eastAsia"/>
                <w:bCs/>
                <w:szCs w:val="21"/>
              </w:rPr>
              <w:t>的《供应商评价记录表》</w:t>
            </w:r>
          </w:p>
          <w:p w14:paraId="5638F246"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提供产品：铸铁件</w:t>
            </w:r>
          </w:p>
          <w:p w14:paraId="61B35D97"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评价内容：</w:t>
            </w:r>
            <w:r w:rsidR="00825A0E" w:rsidRPr="005A7B94">
              <w:rPr>
                <w:rFonts w:ascii="KaiTi" w:eastAsia="KaiTi" w:hAnsi="KaiTi" w:hint="eastAsia"/>
                <w:bCs/>
                <w:szCs w:val="21"/>
              </w:rPr>
              <w:t>产品质量、生产保证</w:t>
            </w:r>
            <w:r w:rsidRPr="005A7B94">
              <w:rPr>
                <w:rFonts w:ascii="KaiTi" w:eastAsia="KaiTi" w:hAnsi="KaiTi" w:hint="eastAsia"/>
                <w:bCs/>
                <w:szCs w:val="21"/>
              </w:rPr>
              <w:t>能力、价格、交货、服务等</w:t>
            </w:r>
            <w:r w:rsidR="00825A0E" w:rsidRPr="005A7B94">
              <w:rPr>
                <w:rFonts w:ascii="KaiTi" w:eastAsia="KaiTi" w:hAnsi="KaiTi" w:hint="eastAsia"/>
                <w:bCs/>
                <w:szCs w:val="21"/>
              </w:rPr>
              <w:t>。</w:t>
            </w:r>
          </w:p>
          <w:p w14:paraId="391A54DB" w14:textId="74BA8346" w:rsidR="00825A0E" w:rsidRPr="005A7B94" w:rsidRDefault="00825A0E" w:rsidP="00E4285C">
            <w:pPr>
              <w:rPr>
                <w:rFonts w:ascii="KaiTi" w:eastAsia="KaiTi" w:hAnsi="KaiTi"/>
                <w:bCs/>
                <w:szCs w:val="21"/>
              </w:rPr>
            </w:pPr>
            <w:r w:rsidRPr="005A7B94">
              <w:rPr>
                <w:rFonts w:ascii="KaiTi" w:eastAsia="KaiTi" w:hAnsi="KaiTi" w:hint="eastAsia"/>
                <w:bCs/>
                <w:szCs w:val="21"/>
              </w:rPr>
              <w:t>评价结论：同意列入合格供方，</w:t>
            </w:r>
            <w:r w:rsidR="00164F2E" w:rsidRPr="005A7B94">
              <w:rPr>
                <w:rFonts w:ascii="KaiTi" w:eastAsia="KaiTi" w:hAnsi="KaiTi" w:hint="eastAsia"/>
                <w:bCs/>
                <w:szCs w:val="21"/>
              </w:rPr>
              <w:t>范成意</w:t>
            </w:r>
            <w:r w:rsidR="00CC5E72" w:rsidRPr="005A7B94">
              <w:rPr>
                <w:rFonts w:ascii="KaiTi" w:eastAsia="KaiTi" w:hAnsi="KaiTi" w:hint="eastAsia"/>
                <w:bCs/>
                <w:szCs w:val="21"/>
              </w:rPr>
              <w:t xml:space="preserve">  20</w:t>
            </w:r>
            <w:r w:rsidR="00164F2E" w:rsidRPr="005A7B94">
              <w:rPr>
                <w:rFonts w:ascii="KaiTi" w:eastAsia="KaiTi" w:hAnsi="KaiTi"/>
                <w:bCs/>
                <w:szCs w:val="21"/>
              </w:rPr>
              <w:t>20</w:t>
            </w:r>
            <w:r w:rsidR="00CC5E72" w:rsidRPr="005A7B94">
              <w:rPr>
                <w:rFonts w:ascii="KaiTi" w:eastAsia="KaiTi" w:hAnsi="KaiTi" w:hint="eastAsia"/>
                <w:bCs/>
                <w:szCs w:val="21"/>
              </w:rPr>
              <w:t>.</w:t>
            </w:r>
            <w:r w:rsidR="00164F2E" w:rsidRPr="005A7B94">
              <w:rPr>
                <w:rFonts w:ascii="KaiTi" w:eastAsia="KaiTi" w:hAnsi="KaiTi"/>
                <w:bCs/>
                <w:szCs w:val="21"/>
              </w:rPr>
              <w:t>7</w:t>
            </w:r>
            <w:r w:rsidR="00CC5E72" w:rsidRPr="005A7B94">
              <w:rPr>
                <w:rFonts w:ascii="KaiTi" w:eastAsia="KaiTi" w:hAnsi="KaiTi" w:hint="eastAsia"/>
                <w:bCs/>
                <w:szCs w:val="21"/>
              </w:rPr>
              <w:t>.</w:t>
            </w:r>
            <w:r w:rsidR="00164F2E" w:rsidRPr="005A7B94">
              <w:rPr>
                <w:rFonts w:ascii="KaiTi" w:eastAsia="KaiTi" w:hAnsi="KaiTi"/>
                <w:bCs/>
                <w:szCs w:val="21"/>
              </w:rPr>
              <w:t>18</w:t>
            </w:r>
            <w:r w:rsidR="00CC5E72" w:rsidRPr="005A7B94">
              <w:rPr>
                <w:rFonts w:ascii="KaiTi" w:eastAsia="KaiTi" w:hAnsi="KaiTi" w:hint="eastAsia"/>
                <w:bCs/>
                <w:szCs w:val="21"/>
              </w:rPr>
              <w:t>。</w:t>
            </w:r>
          </w:p>
          <w:p w14:paraId="423617B8" w14:textId="77777777" w:rsidR="00825A0E" w:rsidRPr="005A7B94" w:rsidRDefault="00825A0E" w:rsidP="00AD1FC8">
            <w:pPr>
              <w:rPr>
                <w:rFonts w:ascii="KaiTi" w:eastAsia="KaiTi" w:hAnsi="KaiTi"/>
                <w:bCs/>
                <w:szCs w:val="21"/>
              </w:rPr>
            </w:pPr>
            <w:r w:rsidRPr="005A7B94">
              <w:rPr>
                <w:rFonts w:ascii="KaiTi" w:eastAsia="KaiTi" w:hAnsi="KaiTi" w:hint="eastAsia"/>
                <w:bCs/>
                <w:szCs w:val="21"/>
              </w:rPr>
              <w:t>——抽查</w:t>
            </w:r>
            <w:r w:rsidR="00CC5E72" w:rsidRPr="005A7B94">
              <w:rPr>
                <w:rFonts w:ascii="KaiTi" w:eastAsia="KaiTi" w:hAnsi="KaiTi" w:hint="eastAsia"/>
                <w:bCs/>
                <w:szCs w:val="21"/>
              </w:rPr>
              <w:t>宜兴市铁流铸造材料有限公司</w:t>
            </w:r>
            <w:r w:rsidRPr="005A7B94">
              <w:rPr>
                <w:rFonts w:ascii="KaiTi" w:eastAsia="KaiTi" w:hAnsi="KaiTi" w:hint="eastAsia"/>
                <w:bCs/>
                <w:szCs w:val="21"/>
              </w:rPr>
              <w:t>的《供应商评价记录表》</w:t>
            </w:r>
          </w:p>
          <w:p w14:paraId="3038D698"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提供产品：铸造辅材：球化剂，脱模剂、膨润土、粘合剂、黄沙、钢丸等产品</w:t>
            </w:r>
          </w:p>
          <w:p w14:paraId="0F8D5C83"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评价内容：经营合法性、产品质量、生产保证</w:t>
            </w:r>
            <w:r w:rsidR="00CC5E72" w:rsidRPr="005A7B94">
              <w:rPr>
                <w:rFonts w:ascii="KaiTi" w:eastAsia="KaiTi" w:hAnsi="KaiTi" w:hint="eastAsia"/>
                <w:bCs/>
                <w:szCs w:val="21"/>
              </w:rPr>
              <w:t>能力、价格、交货、服务等</w:t>
            </w:r>
            <w:r w:rsidRPr="005A7B94">
              <w:rPr>
                <w:rFonts w:ascii="KaiTi" w:eastAsia="KaiTi" w:hAnsi="KaiTi" w:hint="eastAsia"/>
                <w:bCs/>
                <w:szCs w:val="21"/>
              </w:rPr>
              <w:t>。</w:t>
            </w:r>
          </w:p>
          <w:p w14:paraId="3D22D885" w14:textId="15EB41EF" w:rsidR="00825A0E" w:rsidRPr="005A7B94" w:rsidRDefault="00825A0E" w:rsidP="00E4285C">
            <w:pPr>
              <w:rPr>
                <w:rFonts w:ascii="KaiTi" w:eastAsia="KaiTi" w:hAnsi="KaiTi"/>
                <w:bCs/>
                <w:szCs w:val="21"/>
              </w:rPr>
            </w:pPr>
            <w:r w:rsidRPr="005A7B94">
              <w:rPr>
                <w:rFonts w:ascii="KaiTi" w:eastAsia="KaiTi" w:hAnsi="KaiTi" w:hint="eastAsia"/>
                <w:bCs/>
                <w:szCs w:val="21"/>
              </w:rPr>
              <w:t>评价结论：同意列入合格供方，</w:t>
            </w:r>
            <w:r w:rsidR="00164F2E" w:rsidRPr="005A7B94">
              <w:rPr>
                <w:rFonts w:ascii="KaiTi" w:eastAsia="KaiTi" w:hAnsi="KaiTi" w:hint="eastAsia"/>
                <w:bCs/>
                <w:szCs w:val="21"/>
              </w:rPr>
              <w:t>范成意</w:t>
            </w:r>
            <w:r w:rsidR="00CC5E72" w:rsidRPr="005A7B94">
              <w:rPr>
                <w:rFonts w:ascii="KaiTi" w:eastAsia="KaiTi" w:hAnsi="KaiTi" w:hint="eastAsia"/>
                <w:bCs/>
                <w:szCs w:val="21"/>
              </w:rPr>
              <w:t xml:space="preserve">  20</w:t>
            </w:r>
            <w:r w:rsidR="00164F2E" w:rsidRPr="005A7B94">
              <w:rPr>
                <w:rFonts w:ascii="KaiTi" w:eastAsia="KaiTi" w:hAnsi="KaiTi"/>
                <w:bCs/>
                <w:szCs w:val="21"/>
              </w:rPr>
              <w:t>20</w:t>
            </w:r>
            <w:r w:rsidR="00CC5E72" w:rsidRPr="005A7B94">
              <w:rPr>
                <w:rFonts w:ascii="KaiTi" w:eastAsia="KaiTi" w:hAnsi="KaiTi" w:hint="eastAsia"/>
                <w:bCs/>
                <w:szCs w:val="21"/>
              </w:rPr>
              <w:t>.</w:t>
            </w:r>
            <w:r w:rsidR="00164F2E" w:rsidRPr="005A7B94">
              <w:rPr>
                <w:rFonts w:ascii="KaiTi" w:eastAsia="KaiTi" w:hAnsi="KaiTi"/>
                <w:bCs/>
                <w:szCs w:val="21"/>
              </w:rPr>
              <w:t>7</w:t>
            </w:r>
            <w:r w:rsidR="00CC5E72" w:rsidRPr="005A7B94">
              <w:rPr>
                <w:rFonts w:ascii="KaiTi" w:eastAsia="KaiTi" w:hAnsi="KaiTi" w:hint="eastAsia"/>
                <w:bCs/>
                <w:szCs w:val="21"/>
              </w:rPr>
              <w:t>.1</w:t>
            </w:r>
            <w:r w:rsidR="00164F2E" w:rsidRPr="005A7B94">
              <w:rPr>
                <w:rFonts w:ascii="KaiTi" w:eastAsia="KaiTi" w:hAnsi="KaiTi"/>
                <w:bCs/>
                <w:szCs w:val="21"/>
              </w:rPr>
              <w:t>8</w:t>
            </w:r>
          </w:p>
          <w:p w14:paraId="7CD9325E" w14:textId="77777777" w:rsidR="00825A0E" w:rsidRPr="005A7B94" w:rsidRDefault="00825A0E" w:rsidP="00AD1FC8">
            <w:pPr>
              <w:rPr>
                <w:rFonts w:ascii="KaiTi" w:eastAsia="KaiTi" w:hAnsi="KaiTi"/>
                <w:bCs/>
                <w:szCs w:val="21"/>
              </w:rPr>
            </w:pPr>
            <w:r w:rsidRPr="005A7B94">
              <w:rPr>
                <w:rFonts w:ascii="KaiTi" w:eastAsia="KaiTi" w:hAnsi="KaiTi" w:hint="eastAsia"/>
                <w:bCs/>
                <w:szCs w:val="21"/>
              </w:rPr>
              <w:t>——抽查外包方</w:t>
            </w:r>
            <w:r w:rsidR="00CC5E72" w:rsidRPr="005A7B94">
              <w:rPr>
                <w:rFonts w:ascii="KaiTi" w:eastAsia="KaiTi" w:hAnsi="KaiTi" w:hint="eastAsia"/>
                <w:bCs/>
                <w:szCs w:val="21"/>
              </w:rPr>
              <w:t>南通市通州区金沙镇科思达模具加工厂</w:t>
            </w:r>
            <w:r w:rsidRPr="005A7B94">
              <w:rPr>
                <w:rFonts w:ascii="KaiTi" w:eastAsia="KaiTi" w:hAnsi="KaiTi" w:hint="eastAsia"/>
                <w:bCs/>
                <w:szCs w:val="21"/>
              </w:rPr>
              <w:t>的《供应商评价记录表》</w:t>
            </w:r>
          </w:p>
          <w:p w14:paraId="336E2800"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提供产品：消失模</w:t>
            </w:r>
          </w:p>
          <w:p w14:paraId="2401588D"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评价内容：经营合法性、产品质量、生产保证</w:t>
            </w:r>
            <w:r w:rsidR="00CC5E72" w:rsidRPr="005A7B94">
              <w:rPr>
                <w:rFonts w:ascii="KaiTi" w:eastAsia="KaiTi" w:hAnsi="KaiTi" w:hint="eastAsia"/>
                <w:bCs/>
                <w:szCs w:val="21"/>
              </w:rPr>
              <w:t>能力、价格、交货、服务等</w:t>
            </w:r>
            <w:r w:rsidRPr="005A7B94">
              <w:rPr>
                <w:rFonts w:ascii="KaiTi" w:eastAsia="KaiTi" w:hAnsi="KaiTi" w:hint="eastAsia"/>
                <w:bCs/>
                <w:szCs w:val="21"/>
              </w:rPr>
              <w:t>。</w:t>
            </w:r>
          </w:p>
          <w:p w14:paraId="62AED6D0" w14:textId="7D981886" w:rsidR="00825A0E" w:rsidRPr="005A7B94" w:rsidRDefault="00825A0E" w:rsidP="00E4285C">
            <w:pPr>
              <w:rPr>
                <w:rFonts w:ascii="KaiTi" w:eastAsia="KaiTi" w:hAnsi="KaiTi"/>
                <w:bCs/>
                <w:szCs w:val="21"/>
              </w:rPr>
            </w:pPr>
            <w:r w:rsidRPr="005A7B94">
              <w:rPr>
                <w:rFonts w:ascii="KaiTi" w:eastAsia="KaiTi" w:hAnsi="KaiTi" w:hint="eastAsia"/>
                <w:bCs/>
                <w:szCs w:val="21"/>
              </w:rPr>
              <w:t>评价结论：同意列入合格供方，</w:t>
            </w:r>
            <w:r w:rsidR="00164F2E" w:rsidRPr="005A7B94">
              <w:rPr>
                <w:rFonts w:ascii="KaiTi" w:eastAsia="KaiTi" w:hAnsi="KaiTi" w:hint="eastAsia"/>
                <w:bCs/>
                <w:szCs w:val="21"/>
              </w:rPr>
              <w:t>范成意</w:t>
            </w:r>
            <w:r w:rsidR="00CC5E72" w:rsidRPr="005A7B94">
              <w:rPr>
                <w:rFonts w:ascii="KaiTi" w:eastAsia="KaiTi" w:hAnsi="KaiTi" w:hint="eastAsia"/>
                <w:bCs/>
                <w:szCs w:val="21"/>
              </w:rPr>
              <w:t xml:space="preserve">  20</w:t>
            </w:r>
            <w:r w:rsidR="00164F2E" w:rsidRPr="005A7B94">
              <w:rPr>
                <w:rFonts w:ascii="KaiTi" w:eastAsia="KaiTi" w:hAnsi="KaiTi"/>
                <w:bCs/>
                <w:szCs w:val="21"/>
              </w:rPr>
              <w:t>20</w:t>
            </w:r>
            <w:r w:rsidR="00CC5E72" w:rsidRPr="005A7B94">
              <w:rPr>
                <w:rFonts w:ascii="KaiTi" w:eastAsia="KaiTi" w:hAnsi="KaiTi" w:hint="eastAsia"/>
                <w:bCs/>
                <w:szCs w:val="21"/>
              </w:rPr>
              <w:t>.</w:t>
            </w:r>
            <w:r w:rsidR="00164F2E" w:rsidRPr="005A7B94">
              <w:rPr>
                <w:rFonts w:ascii="KaiTi" w:eastAsia="KaiTi" w:hAnsi="KaiTi"/>
                <w:bCs/>
                <w:szCs w:val="21"/>
              </w:rPr>
              <w:t>7</w:t>
            </w:r>
            <w:r w:rsidR="00CC5E72" w:rsidRPr="005A7B94">
              <w:rPr>
                <w:rFonts w:ascii="KaiTi" w:eastAsia="KaiTi" w:hAnsi="KaiTi" w:hint="eastAsia"/>
                <w:bCs/>
                <w:szCs w:val="21"/>
              </w:rPr>
              <w:t>.1</w:t>
            </w:r>
            <w:r w:rsidR="00164F2E" w:rsidRPr="005A7B94">
              <w:rPr>
                <w:rFonts w:ascii="KaiTi" w:eastAsia="KaiTi" w:hAnsi="KaiTi"/>
                <w:bCs/>
                <w:szCs w:val="21"/>
              </w:rPr>
              <w:t>8</w:t>
            </w:r>
          </w:p>
          <w:p w14:paraId="6873CF3D" w14:textId="77777777" w:rsidR="00AD1FC8" w:rsidRPr="005A7B94" w:rsidRDefault="00825A0E" w:rsidP="00AD1FC8">
            <w:pPr>
              <w:rPr>
                <w:rFonts w:ascii="KaiTi" w:eastAsia="KaiTi" w:hAnsi="KaiTi"/>
                <w:bCs/>
                <w:szCs w:val="21"/>
              </w:rPr>
            </w:pPr>
            <w:r w:rsidRPr="005A7B94">
              <w:rPr>
                <w:rFonts w:ascii="KaiTi" w:eastAsia="KaiTi" w:hAnsi="KaiTi" w:hint="eastAsia"/>
                <w:bCs/>
                <w:szCs w:val="21"/>
              </w:rPr>
              <w:t>——</w:t>
            </w:r>
            <w:r w:rsidR="00AD1FC8" w:rsidRPr="005A7B94">
              <w:rPr>
                <w:rFonts w:ascii="KaiTi" w:eastAsia="KaiTi" w:hAnsi="KaiTi" w:hint="eastAsia"/>
                <w:bCs/>
                <w:szCs w:val="21"/>
              </w:rPr>
              <w:t>抽查外包方南通市四海运输的《供应商评价记录表》</w:t>
            </w:r>
          </w:p>
          <w:p w14:paraId="3DE243A8" w14:textId="77777777" w:rsidR="00AD1FC8" w:rsidRPr="005A7B94" w:rsidRDefault="00AD1FC8" w:rsidP="00AD1FC8">
            <w:pPr>
              <w:rPr>
                <w:rFonts w:ascii="KaiTi" w:eastAsia="KaiTi" w:hAnsi="KaiTi"/>
                <w:bCs/>
                <w:szCs w:val="21"/>
              </w:rPr>
            </w:pPr>
            <w:r w:rsidRPr="005A7B94">
              <w:rPr>
                <w:rFonts w:ascii="KaiTi" w:eastAsia="KaiTi" w:hAnsi="KaiTi" w:hint="eastAsia"/>
                <w:bCs/>
                <w:szCs w:val="21"/>
              </w:rPr>
              <w:t>提供产品：产品运输</w:t>
            </w:r>
          </w:p>
          <w:p w14:paraId="2C4A5E79" w14:textId="77777777" w:rsidR="00AD1FC8" w:rsidRPr="005A7B94" w:rsidRDefault="00AD1FC8" w:rsidP="00AD1FC8">
            <w:pPr>
              <w:rPr>
                <w:rFonts w:ascii="KaiTi" w:eastAsia="KaiTi" w:hAnsi="KaiTi"/>
                <w:bCs/>
                <w:szCs w:val="21"/>
              </w:rPr>
            </w:pPr>
            <w:r w:rsidRPr="005A7B94">
              <w:rPr>
                <w:rFonts w:ascii="KaiTi" w:eastAsia="KaiTi" w:hAnsi="KaiTi" w:hint="eastAsia"/>
                <w:bCs/>
                <w:szCs w:val="21"/>
              </w:rPr>
              <w:t>评价内容：经营合法性、运输能力、服务等，同时查验了供方的营业执照、营运证等。</w:t>
            </w:r>
          </w:p>
          <w:p w14:paraId="5A1A3316" w14:textId="6346293C" w:rsidR="00825A0E" w:rsidRPr="00BB3F76" w:rsidRDefault="00AD1FC8" w:rsidP="00E4285C">
            <w:pPr>
              <w:rPr>
                <w:rFonts w:ascii="KaiTi" w:eastAsia="KaiTi" w:hAnsi="KaiTi"/>
                <w:bCs/>
                <w:szCs w:val="21"/>
              </w:rPr>
            </w:pPr>
            <w:r w:rsidRPr="005A7B94">
              <w:rPr>
                <w:rFonts w:ascii="KaiTi" w:eastAsia="KaiTi" w:hAnsi="KaiTi" w:hint="eastAsia"/>
                <w:bCs/>
                <w:szCs w:val="21"/>
              </w:rPr>
              <w:t>评价结论：同意列入合格供方，</w:t>
            </w:r>
            <w:r w:rsidR="005A7B94" w:rsidRPr="005A7B94">
              <w:rPr>
                <w:rFonts w:ascii="KaiTi" w:eastAsia="KaiTi" w:hAnsi="KaiTi" w:hint="eastAsia"/>
                <w:bCs/>
                <w:szCs w:val="21"/>
              </w:rPr>
              <w:t>范成意</w:t>
            </w:r>
            <w:r w:rsidRPr="005A7B94">
              <w:rPr>
                <w:rFonts w:ascii="KaiTi" w:eastAsia="KaiTi" w:hAnsi="KaiTi" w:hint="eastAsia"/>
                <w:bCs/>
                <w:szCs w:val="21"/>
              </w:rPr>
              <w:t xml:space="preserve">  20</w:t>
            </w:r>
            <w:r w:rsidR="00164F2E" w:rsidRPr="005A7B94">
              <w:rPr>
                <w:rFonts w:ascii="KaiTi" w:eastAsia="KaiTi" w:hAnsi="KaiTi"/>
                <w:bCs/>
                <w:szCs w:val="21"/>
              </w:rPr>
              <w:t>20</w:t>
            </w:r>
            <w:r w:rsidRPr="005A7B94">
              <w:rPr>
                <w:rFonts w:ascii="KaiTi" w:eastAsia="KaiTi" w:hAnsi="KaiTi" w:hint="eastAsia"/>
                <w:bCs/>
                <w:szCs w:val="21"/>
              </w:rPr>
              <w:t>.</w:t>
            </w:r>
            <w:r w:rsidR="00164F2E" w:rsidRPr="005A7B94">
              <w:rPr>
                <w:rFonts w:ascii="KaiTi" w:eastAsia="KaiTi" w:hAnsi="KaiTi"/>
                <w:bCs/>
                <w:szCs w:val="21"/>
              </w:rPr>
              <w:t>7</w:t>
            </w:r>
            <w:r w:rsidRPr="005A7B94">
              <w:rPr>
                <w:rFonts w:ascii="KaiTi" w:eastAsia="KaiTi" w:hAnsi="KaiTi" w:hint="eastAsia"/>
                <w:bCs/>
                <w:szCs w:val="21"/>
              </w:rPr>
              <w:t>.1</w:t>
            </w:r>
            <w:r w:rsidR="00164F2E" w:rsidRPr="005A7B94">
              <w:rPr>
                <w:rFonts w:ascii="KaiTi" w:eastAsia="KaiTi" w:hAnsi="KaiTi"/>
                <w:bCs/>
                <w:szCs w:val="21"/>
              </w:rPr>
              <w:t>8</w:t>
            </w:r>
          </w:p>
          <w:p w14:paraId="3A26CA94"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lastRenderedPageBreak/>
              <w:sym w:font="Wingdings 2" w:char="F098"/>
            </w:r>
            <w:r w:rsidRPr="005A7B94">
              <w:rPr>
                <w:rFonts w:ascii="KaiTi" w:eastAsia="KaiTi" w:hAnsi="KaiTi" w:hint="eastAsia"/>
                <w:bCs/>
                <w:szCs w:val="21"/>
              </w:rPr>
              <w:t>公司对供应商的管理和控制按照策划的要求开展。</w:t>
            </w:r>
          </w:p>
        </w:tc>
        <w:tc>
          <w:tcPr>
            <w:tcW w:w="851" w:type="dxa"/>
          </w:tcPr>
          <w:p w14:paraId="7D3665B4" w14:textId="77777777" w:rsidR="00825A0E" w:rsidRPr="005A7B94" w:rsidRDefault="00825A0E" w:rsidP="00E4285C">
            <w:pPr>
              <w:rPr>
                <w:rFonts w:ascii="KaiTi" w:eastAsia="KaiTi" w:hAnsi="KaiTi"/>
                <w:szCs w:val="21"/>
              </w:rPr>
            </w:pPr>
          </w:p>
          <w:p w14:paraId="2AE8B7B5" w14:textId="77777777" w:rsidR="00AD1FC8" w:rsidRPr="005A7B94" w:rsidRDefault="00AD1FC8" w:rsidP="00E4285C">
            <w:pPr>
              <w:rPr>
                <w:rFonts w:ascii="KaiTi" w:eastAsia="KaiTi" w:hAnsi="KaiTi"/>
                <w:szCs w:val="21"/>
              </w:rPr>
            </w:pPr>
          </w:p>
          <w:p w14:paraId="3CDC6469" w14:textId="77777777" w:rsidR="00AD1FC8" w:rsidRPr="005A7B94" w:rsidRDefault="00AD1FC8" w:rsidP="00E4285C">
            <w:pPr>
              <w:rPr>
                <w:rFonts w:ascii="KaiTi" w:eastAsia="KaiTi" w:hAnsi="KaiTi"/>
                <w:szCs w:val="21"/>
              </w:rPr>
            </w:pPr>
          </w:p>
          <w:p w14:paraId="6E04D8D3" w14:textId="77777777" w:rsidR="00AD1FC8" w:rsidRPr="005A7B94" w:rsidRDefault="00AD1FC8" w:rsidP="00E4285C">
            <w:pPr>
              <w:rPr>
                <w:rFonts w:ascii="KaiTi" w:eastAsia="KaiTi" w:hAnsi="KaiTi"/>
                <w:szCs w:val="21"/>
              </w:rPr>
            </w:pPr>
          </w:p>
          <w:p w14:paraId="4AFEF7D6" w14:textId="77777777" w:rsidR="00AD1FC8" w:rsidRPr="005A7B94" w:rsidRDefault="00AD1FC8" w:rsidP="00E4285C">
            <w:pPr>
              <w:rPr>
                <w:rFonts w:ascii="KaiTi" w:eastAsia="KaiTi" w:hAnsi="KaiTi"/>
                <w:szCs w:val="21"/>
              </w:rPr>
            </w:pPr>
          </w:p>
          <w:p w14:paraId="327696D9" w14:textId="77777777" w:rsidR="00AD1FC8" w:rsidRPr="005A7B94" w:rsidRDefault="00AD1FC8" w:rsidP="00E4285C">
            <w:pPr>
              <w:rPr>
                <w:rFonts w:ascii="KaiTi" w:eastAsia="KaiTi" w:hAnsi="KaiTi"/>
                <w:szCs w:val="21"/>
              </w:rPr>
            </w:pPr>
          </w:p>
          <w:p w14:paraId="0A85CEF6" w14:textId="77777777" w:rsidR="00AD1FC8" w:rsidRPr="005A7B94" w:rsidRDefault="00AD1FC8" w:rsidP="00E4285C">
            <w:pPr>
              <w:rPr>
                <w:rFonts w:ascii="KaiTi" w:eastAsia="KaiTi" w:hAnsi="KaiTi"/>
                <w:szCs w:val="21"/>
              </w:rPr>
            </w:pPr>
          </w:p>
          <w:p w14:paraId="4A617BD3" w14:textId="77777777" w:rsidR="00AD1FC8" w:rsidRPr="005A7B94" w:rsidRDefault="00AD1FC8" w:rsidP="00E4285C">
            <w:pPr>
              <w:rPr>
                <w:rFonts w:ascii="KaiTi" w:eastAsia="KaiTi" w:hAnsi="KaiTi"/>
                <w:szCs w:val="21"/>
              </w:rPr>
            </w:pPr>
          </w:p>
          <w:p w14:paraId="18D819EF" w14:textId="77777777" w:rsidR="00AD1FC8" w:rsidRPr="005A7B94" w:rsidRDefault="00AD1FC8" w:rsidP="00E4285C">
            <w:pPr>
              <w:rPr>
                <w:rFonts w:ascii="KaiTi" w:eastAsia="KaiTi" w:hAnsi="KaiTi"/>
                <w:szCs w:val="21"/>
              </w:rPr>
            </w:pPr>
          </w:p>
          <w:p w14:paraId="356795DB" w14:textId="77777777" w:rsidR="00AD1FC8" w:rsidRPr="005A7B94" w:rsidRDefault="00AD1FC8" w:rsidP="00E4285C">
            <w:pPr>
              <w:rPr>
                <w:rFonts w:ascii="KaiTi" w:eastAsia="KaiTi" w:hAnsi="KaiTi"/>
                <w:szCs w:val="21"/>
              </w:rPr>
            </w:pPr>
          </w:p>
          <w:p w14:paraId="61ECB697" w14:textId="77777777" w:rsidR="00AD1FC8" w:rsidRPr="005A7B94" w:rsidRDefault="00AD1FC8" w:rsidP="00E4285C">
            <w:pPr>
              <w:rPr>
                <w:rFonts w:ascii="KaiTi" w:eastAsia="KaiTi" w:hAnsi="KaiTi"/>
                <w:szCs w:val="21"/>
              </w:rPr>
            </w:pPr>
          </w:p>
          <w:p w14:paraId="5125BC5C" w14:textId="77777777" w:rsidR="00AD1FC8" w:rsidRPr="005A7B94" w:rsidRDefault="00AD1FC8" w:rsidP="00E4285C">
            <w:pPr>
              <w:rPr>
                <w:rFonts w:ascii="KaiTi" w:eastAsia="KaiTi" w:hAnsi="KaiTi"/>
                <w:szCs w:val="21"/>
              </w:rPr>
            </w:pPr>
          </w:p>
          <w:p w14:paraId="2FB7F8C7" w14:textId="77777777" w:rsidR="00AD1FC8" w:rsidRPr="005A7B94" w:rsidRDefault="00AD1FC8" w:rsidP="00E4285C">
            <w:pPr>
              <w:rPr>
                <w:rFonts w:ascii="KaiTi" w:eastAsia="KaiTi" w:hAnsi="KaiTi"/>
                <w:szCs w:val="21"/>
              </w:rPr>
            </w:pPr>
          </w:p>
          <w:p w14:paraId="3FCFBE96" w14:textId="77777777" w:rsidR="00AD1FC8" w:rsidRPr="005A7B94" w:rsidRDefault="00AD1FC8" w:rsidP="00E4285C">
            <w:pPr>
              <w:rPr>
                <w:rFonts w:ascii="KaiTi" w:eastAsia="KaiTi" w:hAnsi="KaiTi"/>
                <w:szCs w:val="21"/>
              </w:rPr>
            </w:pPr>
          </w:p>
          <w:p w14:paraId="1FCF6799" w14:textId="77777777" w:rsidR="00AD1FC8" w:rsidRPr="005A7B94" w:rsidRDefault="00AD1FC8" w:rsidP="00E4285C">
            <w:pPr>
              <w:rPr>
                <w:rFonts w:ascii="KaiTi" w:eastAsia="KaiTi" w:hAnsi="KaiTi"/>
                <w:szCs w:val="21"/>
              </w:rPr>
            </w:pPr>
          </w:p>
          <w:p w14:paraId="72C609A8" w14:textId="77777777" w:rsidR="00AD1FC8" w:rsidRPr="005A7B94" w:rsidRDefault="00AD1FC8" w:rsidP="00E4285C">
            <w:pPr>
              <w:rPr>
                <w:rFonts w:ascii="KaiTi" w:eastAsia="KaiTi" w:hAnsi="KaiTi"/>
                <w:szCs w:val="21"/>
              </w:rPr>
            </w:pPr>
          </w:p>
          <w:p w14:paraId="326D7143" w14:textId="77777777" w:rsidR="00AD1FC8" w:rsidRPr="005A7B94" w:rsidRDefault="00AD1FC8" w:rsidP="00E4285C">
            <w:pPr>
              <w:rPr>
                <w:rFonts w:ascii="KaiTi" w:eastAsia="KaiTi" w:hAnsi="KaiTi"/>
                <w:szCs w:val="21"/>
              </w:rPr>
            </w:pPr>
          </w:p>
          <w:p w14:paraId="2B9EDB4D" w14:textId="77777777" w:rsidR="00AD1FC8" w:rsidRPr="005A7B94" w:rsidRDefault="00AD1FC8" w:rsidP="00E4285C">
            <w:pPr>
              <w:rPr>
                <w:rFonts w:ascii="KaiTi" w:eastAsia="KaiTi" w:hAnsi="KaiTi"/>
                <w:szCs w:val="21"/>
              </w:rPr>
            </w:pPr>
          </w:p>
          <w:p w14:paraId="084FE926" w14:textId="77777777" w:rsidR="00AD1FC8" w:rsidRPr="005A7B94" w:rsidRDefault="00AD1FC8" w:rsidP="00E4285C">
            <w:pPr>
              <w:rPr>
                <w:rFonts w:ascii="KaiTi" w:eastAsia="KaiTi" w:hAnsi="KaiTi"/>
                <w:szCs w:val="21"/>
              </w:rPr>
            </w:pPr>
          </w:p>
          <w:p w14:paraId="7CB017EA" w14:textId="77777777" w:rsidR="00AD1FC8" w:rsidRPr="005A7B94" w:rsidRDefault="00AD1FC8" w:rsidP="00E4285C">
            <w:pPr>
              <w:rPr>
                <w:rFonts w:ascii="KaiTi" w:eastAsia="KaiTi" w:hAnsi="KaiTi"/>
                <w:szCs w:val="21"/>
              </w:rPr>
            </w:pPr>
          </w:p>
          <w:p w14:paraId="5185EAB5" w14:textId="15A8C2C8" w:rsidR="00AD1FC8" w:rsidRPr="005A7B94" w:rsidRDefault="00AD1FC8" w:rsidP="00E4285C">
            <w:pPr>
              <w:rPr>
                <w:rFonts w:ascii="KaiTi" w:eastAsia="KaiTi" w:hAnsi="KaiTi"/>
                <w:szCs w:val="21"/>
              </w:rPr>
            </w:pPr>
          </w:p>
        </w:tc>
      </w:tr>
      <w:tr w:rsidR="00825A0E" w:rsidRPr="005A7B94" w14:paraId="05491910" w14:textId="77777777" w:rsidTr="00E4285C">
        <w:trPr>
          <w:trHeight w:val="689"/>
        </w:trPr>
        <w:tc>
          <w:tcPr>
            <w:tcW w:w="1668" w:type="dxa"/>
          </w:tcPr>
          <w:p w14:paraId="5EF8973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采购过程及控制类型和程度</w:t>
            </w:r>
          </w:p>
          <w:p w14:paraId="01CDAB1E" w14:textId="77777777" w:rsidR="00825A0E" w:rsidRPr="005A7B94" w:rsidRDefault="00825A0E" w:rsidP="00E4285C">
            <w:pPr>
              <w:rPr>
                <w:rFonts w:ascii="KaiTi" w:eastAsia="KaiTi" w:hAnsi="KaiTi"/>
                <w:szCs w:val="21"/>
              </w:rPr>
            </w:pPr>
          </w:p>
        </w:tc>
        <w:tc>
          <w:tcPr>
            <w:tcW w:w="850" w:type="dxa"/>
          </w:tcPr>
          <w:p w14:paraId="4A2A4FBA" w14:textId="77777777" w:rsidR="00825A0E" w:rsidRPr="005A7B94" w:rsidRDefault="00825A0E" w:rsidP="00E4285C">
            <w:pPr>
              <w:rPr>
                <w:rFonts w:ascii="KaiTi" w:eastAsia="KaiTi" w:hAnsi="KaiTi"/>
                <w:szCs w:val="21"/>
              </w:rPr>
            </w:pPr>
            <w:r w:rsidRPr="005A7B94">
              <w:rPr>
                <w:rFonts w:ascii="KaiTi" w:eastAsia="KaiTi" w:hAnsi="KaiTi" w:hint="eastAsia"/>
                <w:szCs w:val="21"/>
              </w:rPr>
              <w:t>8.4.2</w:t>
            </w:r>
          </w:p>
        </w:tc>
        <w:tc>
          <w:tcPr>
            <w:tcW w:w="11340" w:type="dxa"/>
          </w:tcPr>
          <w:p w14:paraId="5441646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编制了《采购控制程序》及《供方评价标准》文件。按文件要求对外部供方及其提供的产品或过程进行控制。通过调查供方的质量保证能力如：经营合法性、产品质量、质量保证能力、价格、交货、服务、质量管理体系等方面进行评价。</w:t>
            </w:r>
          </w:p>
          <w:p w14:paraId="6BB54EA8"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采购产品的进货检验详见生产技术部8.6条款审核记录。</w:t>
            </w:r>
          </w:p>
          <w:p w14:paraId="25976650"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查看采购产品及入库单，均为从合格供方处采购。</w:t>
            </w:r>
          </w:p>
        </w:tc>
        <w:tc>
          <w:tcPr>
            <w:tcW w:w="851" w:type="dxa"/>
          </w:tcPr>
          <w:p w14:paraId="3C3CD877"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75D7EF76" w14:textId="77777777" w:rsidTr="00E4285C">
        <w:trPr>
          <w:trHeight w:val="689"/>
        </w:trPr>
        <w:tc>
          <w:tcPr>
            <w:tcW w:w="1668" w:type="dxa"/>
          </w:tcPr>
          <w:p w14:paraId="6053276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提供给外部供方的信息</w:t>
            </w:r>
          </w:p>
        </w:tc>
        <w:tc>
          <w:tcPr>
            <w:tcW w:w="850" w:type="dxa"/>
          </w:tcPr>
          <w:p w14:paraId="711B2A73" w14:textId="77777777" w:rsidR="00825A0E" w:rsidRPr="005A7B94" w:rsidRDefault="00825A0E" w:rsidP="00E4285C">
            <w:pPr>
              <w:rPr>
                <w:rFonts w:ascii="KaiTi" w:eastAsia="KaiTi" w:hAnsi="KaiTi"/>
                <w:szCs w:val="21"/>
              </w:rPr>
            </w:pPr>
            <w:r w:rsidRPr="005A7B94">
              <w:rPr>
                <w:rFonts w:ascii="KaiTi" w:eastAsia="KaiTi" w:hAnsi="KaiTi" w:hint="eastAsia"/>
                <w:szCs w:val="21"/>
              </w:rPr>
              <w:t>8.4.3</w:t>
            </w:r>
          </w:p>
        </w:tc>
        <w:tc>
          <w:tcPr>
            <w:tcW w:w="11340" w:type="dxa"/>
          </w:tcPr>
          <w:p w14:paraId="3A387909" w14:textId="30A92A0D" w:rsidR="00825A0E" w:rsidRPr="005A7B94" w:rsidRDefault="00825A0E" w:rsidP="00E4285C">
            <w:pPr>
              <w:rPr>
                <w:rFonts w:ascii="KaiTi" w:eastAsia="KaiTi" w:hAnsi="KaiTi" w:cs="宋体"/>
                <w:szCs w:val="21"/>
              </w:rPr>
            </w:pPr>
            <w:r w:rsidRPr="005A7B94">
              <w:rPr>
                <w:rFonts w:ascii="KaiTi" w:eastAsia="KaiTi" w:hAnsi="KaiTi"/>
                <w:bCs/>
                <w:szCs w:val="21"/>
              </w:rPr>
              <w:sym w:font="Wingdings 2" w:char="F098"/>
            </w:r>
            <w:r w:rsidR="009F6A87" w:rsidRPr="005A7B94">
              <w:rPr>
                <w:rFonts w:ascii="KaiTi" w:eastAsia="KaiTi" w:hAnsi="KaiTi" w:hint="eastAsia"/>
                <w:bCs/>
                <w:szCs w:val="21"/>
              </w:rPr>
              <w:t>供销部</w:t>
            </w:r>
            <w:r w:rsidRPr="005A7B94">
              <w:rPr>
                <w:rFonts w:ascii="KaiTi" w:eastAsia="KaiTi" w:hAnsi="KaiTi" w:hint="eastAsia"/>
                <w:bCs/>
                <w:szCs w:val="21"/>
              </w:rPr>
              <w:t>根据顾客订货信息和仓库提供的材料库存信息，确定需要实施采购的任务，编制采购计划，经批准实施采购。</w:t>
            </w:r>
            <w:r w:rsidRPr="005A7B94">
              <w:rPr>
                <w:rFonts w:ascii="KaiTi" w:eastAsia="KaiTi" w:hAnsi="KaiTi"/>
                <w:bCs/>
                <w:szCs w:val="21"/>
              </w:rPr>
              <w:t>公司已建立、保持与合格供方信息反馈渠道，及时沟通、保持协调，有良好的互惠关系；采购信息充分、可靠，采购产品的要</w:t>
            </w:r>
            <w:r w:rsidRPr="005A7B94">
              <w:rPr>
                <w:rFonts w:ascii="KaiTi" w:eastAsia="KaiTi" w:hAnsi="KaiTi" w:cs="宋体"/>
                <w:szCs w:val="21"/>
              </w:rPr>
              <w:t>求明确、适宜（包括品名、规格、数量、交付期、价格等）；</w:t>
            </w:r>
          </w:p>
          <w:p w14:paraId="23882078" w14:textId="13A2320D" w:rsidR="003314A0" w:rsidRPr="005A7B94" w:rsidRDefault="00825A0E" w:rsidP="00E4285C">
            <w:pPr>
              <w:rPr>
                <w:rFonts w:ascii="KaiTi" w:eastAsia="KaiTi" w:hAnsi="KaiTi"/>
                <w:bCs/>
                <w:szCs w:val="21"/>
              </w:rPr>
            </w:pPr>
            <w:r w:rsidRPr="005A7B94">
              <w:rPr>
                <w:rFonts w:ascii="KaiTi" w:eastAsia="KaiTi" w:hAnsi="KaiTi" w:cs="宋体"/>
                <w:szCs w:val="21"/>
              </w:rPr>
              <w:sym w:font="Wingdings 2" w:char="F098"/>
            </w:r>
            <w:r w:rsidRPr="005A7B94">
              <w:rPr>
                <w:rFonts w:ascii="KaiTi" w:eastAsia="KaiTi" w:hAnsi="KaiTi" w:cs="宋体"/>
                <w:szCs w:val="21"/>
              </w:rPr>
              <w:t>查</w:t>
            </w:r>
            <w:r w:rsidRPr="005A7B94">
              <w:rPr>
                <w:rFonts w:ascii="KaiTi" w:eastAsia="KaiTi" w:hAnsi="KaiTi" w:cs="宋体" w:hint="eastAsia"/>
                <w:szCs w:val="21"/>
              </w:rPr>
              <w:t>看“20</w:t>
            </w:r>
            <w:r w:rsidR="005A7B94" w:rsidRPr="005A7B94">
              <w:rPr>
                <w:rFonts w:ascii="KaiTi" w:eastAsia="KaiTi" w:hAnsi="KaiTi" w:cs="宋体"/>
                <w:szCs w:val="21"/>
              </w:rPr>
              <w:t>20</w:t>
            </w:r>
            <w:r w:rsidRPr="005A7B94">
              <w:rPr>
                <w:rFonts w:ascii="KaiTi" w:eastAsia="KaiTi" w:hAnsi="KaiTi" w:cs="宋体" w:hint="eastAsia"/>
                <w:szCs w:val="21"/>
              </w:rPr>
              <w:t>年</w:t>
            </w:r>
            <w:r w:rsidR="003314A0" w:rsidRPr="005A7B94">
              <w:rPr>
                <w:rFonts w:ascii="KaiTi" w:eastAsia="KaiTi" w:hAnsi="KaiTi" w:cs="宋体" w:hint="eastAsia"/>
                <w:szCs w:val="21"/>
              </w:rPr>
              <w:t>1</w:t>
            </w:r>
            <w:r w:rsidR="005A7B94" w:rsidRPr="005A7B94">
              <w:rPr>
                <w:rFonts w:ascii="KaiTi" w:eastAsia="KaiTi" w:hAnsi="KaiTi" w:cs="宋体"/>
                <w:szCs w:val="21"/>
              </w:rPr>
              <w:t>0</w:t>
            </w:r>
            <w:r w:rsidRPr="005A7B94">
              <w:rPr>
                <w:rFonts w:ascii="KaiTi" w:eastAsia="KaiTi" w:hAnsi="KaiTi" w:cs="宋体" w:hint="eastAsia"/>
                <w:szCs w:val="21"/>
              </w:rPr>
              <w:t>月</w:t>
            </w:r>
            <w:r w:rsidR="003314A0" w:rsidRPr="005A7B94">
              <w:rPr>
                <w:rFonts w:ascii="KaiTi" w:eastAsia="KaiTi" w:hAnsi="KaiTi" w:cs="宋体" w:hint="eastAsia"/>
                <w:szCs w:val="21"/>
              </w:rPr>
              <w:t>16日</w:t>
            </w:r>
            <w:r w:rsidRPr="005A7B94">
              <w:rPr>
                <w:rFonts w:ascii="KaiTi" w:eastAsia="KaiTi" w:hAnsi="KaiTi" w:cs="宋体" w:hint="eastAsia"/>
                <w:szCs w:val="21"/>
              </w:rPr>
              <w:t>采购计划表”，包括序号、物资名称、规格型号、数量、到货日期等内容，显示主要采购的物资有</w:t>
            </w:r>
            <w:r w:rsidR="003314A0" w:rsidRPr="005A7B94">
              <w:rPr>
                <w:rFonts w:ascii="KaiTi" w:eastAsia="KaiTi" w:hAnsi="KaiTi" w:cs="宋体" w:hint="eastAsia"/>
                <w:szCs w:val="21"/>
              </w:rPr>
              <w:t>：球墨铸铁用生铁</w:t>
            </w:r>
            <w:r w:rsidRPr="005A7B94">
              <w:rPr>
                <w:rFonts w:ascii="KaiTi" w:eastAsia="KaiTi" w:hAnsi="KaiTi" w:cs="宋体" w:hint="eastAsia"/>
                <w:szCs w:val="21"/>
              </w:rPr>
              <w:t>、</w:t>
            </w:r>
            <w:r w:rsidR="003314A0" w:rsidRPr="005A7B94">
              <w:rPr>
                <w:rFonts w:ascii="KaiTi" w:eastAsia="KaiTi" w:hAnsi="KaiTi" w:cs="宋体" w:hint="eastAsia"/>
                <w:szCs w:val="21"/>
              </w:rPr>
              <w:t>检查井盖模具（1500*1200、1500*900）、脱模剂</w:t>
            </w:r>
            <w:r w:rsidRPr="005A7B94">
              <w:rPr>
                <w:rFonts w:ascii="KaiTi" w:eastAsia="KaiTi" w:hAnsi="KaiTi" w:cs="宋体" w:hint="eastAsia"/>
                <w:szCs w:val="21"/>
              </w:rPr>
              <w:t>。</w:t>
            </w:r>
            <w:r w:rsidRPr="005A7B94">
              <w:rPr>
                <w:rFonts w:ascii="KaiTi" w:eastAsia="KaiTi" w:hAnsi="KaiTi" w:hint="eastAsia"/>
                <w:bCs/>
                <w:szCs w:val="21"/>
              </w:rPr>
              <w:t>体现了所需材料名称、型号规格、数量、供方名称、计划到货日期等内容，采购信息基本明确。</w:t>
            </w:r>
          </w:p>
          <w:p w14:paraId="38525909" w14:textId="2D87A886" w:rsidR="00825A0E" w:rsidRPr="005A7B94" w:rsidRDefault="00825A0E" w:rsidP="00E4285C">
            <w:pPr>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查外部供方绩效控制情况，提供了《供方业绩监控记录表》，表中记录了20</w:t>
            </w:r>
            <w:r w:rsidR="005A7B94" w:rsidRPr="005A7B94">
              <w:rPr>
                <w:rFonts w:ascii="KaiTi" w:eastAsia="KaiTi" w:hAnsi="KaiTi"/>
                <w:bCs/>
                <w:szCs w:val="21"/>
              </w:rPr>
              <w:t>20</w:t>
            </w:r>
            <w:r w:rsidRPr="005A7B94">
              <w:rPr>
                <w:rFonts w:ascii="KaiTi" w:eastAsia="KaiTi" w:hAnsi="KaiTi" w:hint="eastAsia"/>
                <w:bCs/>
                <w:szCs w:val="21"/>
              </w:rPr>
              <w:t>.</w:t>
            </w:r>
            <w:r w:rsidR="005A7B94" w:rsidRPr="005A7B94">
              <w:rPr>
                <w:rFonts w:ascii="KaiTi" w:eastAsia="KaiTi" w:hAnsi="KaiTi"/>
                <w:bCs/>
                <w:szCs w:val="21"/>
              </w:rPr>
              <w:t>9</w:t>
            </w:r>
            <w:r w:rsidRPr="005A7B94">
              <w:rPr>
                <w:rFonts w:ascii="KaiTi" w:eastAsia="KaiTi" w:hAnsi="KaiTi" w:hint="eastAsia"/>
                <w:bCs/>
                <w:szCs w:val="21"/>
              </w:rPr>
              <w:t>.30，对</w:t>
            </w:r>
            <w:r w:rsidR="003314A0" w:rsidRPr="005A7B94">
              <w:rPr>
                <w:rFonts w:ascii="KaiTi" w:eastAsia="KaiTi" w:hAnsi="KaiTi" w:hint="eastAsia"/>
                <w:bCs/>
                <w:szCs w:val="21"/>
              </w:rPr>
              <w:t>5</w:t>
            </w:r>
            <w:r w:rsidRPr="005A7B94">
              <w:rPr>
                <w:rFonts w:ascii="KaiTi" w:eastAsia="KaiTi" w:hAnsi="KaiTi" w:hint="eastAsia"/>
                <w:bCs/>
                <w:szCs w:val="21"/>
              </w:rPr>
              <w:t>家外部供方阶段提供产品或过程的控制或监视结果。从</w:t>
            </w:r>
            <w:r w:rsidR="003314A0" w:rsidRPr="005A7B94">
              <w:rPr>
                <w:rFonts w:ascii="KaiTi" w:eastAsia="KaiTi" w:hAnsi="KaiTi" w:hint="eastAsia"/>
                <w:bCs/>
                <w:szCs w:val="21"/>
              </w:rPr>
              <w:t>20</w:t>
            </w:r>
            <w:r w:rsidR="005A7B94" w:rsidRPr="005A7B94">
              <w:rPr>
                <w:rFonts w:ascii="KaiTi" w:eastAsia="KaiTi" w:hAnsi="KaiTi"/>
                <w:bCs/>
                <w:szCs w:val="21"/>
              </w:rPr>
              <w:t>20</w:t>
            </w:r>
            <w:r w:rsidR="003314A0" w:rsidRPr="005A7B94">
              <w:rPr>
                <w:rFonts w:ascii="KaiTi" w:eastAsia="KaiTi" w:hAnsi="KaiTi" w:hint="eastAsia"/>
                <w:bCs/>
                <w:szCs w:val="21"/>
              </w:rPr>
              <w:t>.</w:t>
            </w:r>
            <w:r w:rsidR="005A7B94" w:rsidRPr="005A7B94">
              <w:rPr>
                <w:rFonts w:ascii="KaiTi" w:eastAsia="KaiTi" w:hAnsi="KaiTi"/>
                <w:bCs/>
                <w:szCs w:val="21"/>
              </w:rPr>
              <w:t>7</w:t>
            </w:r>
            <w:r w:rsidRPr="005A7B94">
              <w:rPr>
                <w:rFonts w:ascii="KaiTi" w:eastAsia="KaiTi" w:hAnsi="KaiTi" w:hint="eastAsia"/>
                <w:bCs/>
                <w:szCs w:val="21"/>
              </w:rPr>
              <w:t>-20</w:t>
            </w:r>
            <w:r w:rsidR="005A7B94" w:rsidRPr="005A7B94">
              <w:rPr>
                <w:rFonts w:ascii="KaiTi" w:eastAsia="KaiTi" w:hAnsi="KaiTi"/>
                <w:bCs/>
                <w:szCs w:val="21"/>
              </w:rPr>
              <w:t>20</w:t>
            </w:r>
            <w:r w:rsidRPr="005A7B94">
              <w:rPr>
                <w:rFonts w:ascii="KaiTi" w:eastAsia="KaiTi" w:hAnsi="KaiTi" w:hint="eastAsia"/>
                <w:bCs/>
                <w:szCs w:val="21"/>
              </w:rPr>
              <w:t>.</w:t>
            </w:r>
            <w:r w:rsidR="005A7B94" w:rsidRPr="005A7B94">
              <w:rPr>
                <w:rFonts w:ascii="KaiTi" w:eastAsia="KaiTi" w:hAnsi="KaiTi"/>
                <w:bCs/>
                <w:szCs w:val="21"/>
              </w:rPr>
              <w:t>9</w:t>
            </w:r>
            <w:r w:rsidRPr="005A7B94">
              <w:rPr>
                <w:rFonts w:ascii="KaiTi" w:eastAsia="KaiTi" w:hAnsi="KaiTi" w:hint="eastAsia"/>
                <w:bCs/>
                <w:szCs w:val="21"/>
              </w:rPr>
              <w:t>以来</w:t>
            </w:r>
            <w:r w:rsidR="003314A0" w:rsidRPr="005A7B94">
              <w:rPr>
                <w:rFonts w:ascii="KaiTi" w:eastAsia="KaiTi" w:hAnsi="KaiTi" w:hint="eastAsia"/>
                <w:bCs/>
                <w:szCs w:val="21"/>
              </w:rPr>
              <w:t>5</w:t>
            </w:r>
            <w:r w:rsidRPr="005A7B94">
              <w:rPr>
                <w:rFonts w:ascii="KaiTi" w:eastAsia="KaiTi" w:hAnsi="KaiTi" w:hint="eastAsia"/>
                <w:bCs/>
                <w:szCs w:val="21"/>
              </w:rPr>
              <w:t>家供方提供的物资或过程的质量、人员、设备、工艺能力等方面进行了持续的监视结果表明，供方自身控制有效，绩效评价合格。评价人：</w:t>
            </w:r>
            <w:proofErr w:type="gramStart"/>
            <w:r w:rsidR="005A7B94" w:rsidRPr="005A7B94">
              <w:rPr>
                <w:rFonts w:ascii="KaiTi" w:eastAsia="KaiTi" w:hAnsi="KaiTi" w:hint="eastAsia"/>
                <w:bCs/>
                <w:szCs w:val="21"/>
              </w:rPr>
              <w:t>黄伯生</w:t>
            </w:r>
            <w:proofErr w:type="gramEnd"/>
          </w:p>
        </w:tc>
        <w:tc>
          <w:tcPr>
            <w:tcW w:w="851" w:type="dxa"/>
          </w:tcPr>
          <w:p w14:paraId="4A2E8603"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29F8396E" w14:textId="77777777" w:rsidTr="00E4285C">
        <w:trPr>
          <w:trHeight w:val="689"/>
        </w:trPr>
        <w:tc>
          <w:tcPr>
            <w:tcW w:w="1668" w:type="dxa"/>
          </w:tcPr>
          <w:p w14:paraId="780A81EB"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顾客或外部供方的财产</w:t>
            </w:r>
          </w:p>
        </w:tc>
        <w:tc>
          <w:tcPr>
            <w:tcW w:w="850" w:type="dxa"/>
          </w:tcPr>
          <w:p w14:paraId="4626FE8B" w14:textId="77777777" w:rsidR="00825A0E" w:rsidRPr="005A7B94" w:rsidRDefault="00825A0E" w:rsidP="00E4285C">
            <w:pPr>
              <w:rPr>
                <w:rFonts w:ascii="KaiTi" w:eastAsia="KaiTi" w:hAnsi="KaiTi"/>
                <w:szCs w:val="21"/>
              </w:rPr>
            </w:pPr>
            <w:r w:rsidRPr="005A7B94">
              <w:rPr>
                <w:rFonts w:ascii="KaiTi" w:eastAsia="KaiTi" w:hAnsi="KaiTi" w:hint="eastAsia"/>
                <w:szCs w:val="21"/>
              </w:rPr>
              <w:t>8.5.3</w:t>
            </w:r>
          </w:p>
        </w:tc>
        <w:tc>
          <w:tcPr>
            <w:tcW w:w="11340" w:type="dxa"/>
          </w:tcPr>
          <w:p w14:paraId="6100032B" w14:textId="0D4022C9"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公司质量手册中规定顾客或外部供方财产可能包括材料、零部件、工具和设备、顾客的场所、知识产权和个人数据。</w:t>
            </w:r>
            <w:r w:rsidR="009F6A87" w:rsidRPr="005A7B94">
              <w:rPr>
                <w:rFonts w:ascii="KaiTi" w:eastAsia="KaiTi" w:hAnsi="KaiTi" w:hint="eastAsia"/>
                <w:szCs w:val="21"/>
              </w:rPr>
              <w:t>供销部</w:t>
            </w:r>
            <w:r w:rsidRPr="005A7B94">
              <w:rPr>
                <w:rFonts w:ascii="KaiTi" w:eastAsia="KaiTi" w:hAnsi="KaiTi" w:hint="eastAsia"/>
                <w:szCs w:val="21"/>
              </w:rPr>
              <w:t>负责接收顾客图纸，建立顾客</w:t>
            </w:r>
            <w:proofErr w:type="gramStart"/>
            <w:r w:rsidRPr="005A7B94">
              <w:rPr>
                <w:rFonts w:ascii="KaiTi" w:eastAsia="KaiTi" w:hAnsi="KaiTi" w:hint="eastAsia"/>
                <w:szCs w:val="21"/>
              </w:rPr>
              <w:t>图纸台</w:t>
            </w:r>
            <w:proofErr w:type="gramEnd"/>
            <w:r w:rsidRPr="005A7B94">
              <w:rPr>
                <w:rFonts w:ascii="KaiTi" w:eastAsia="KaiTi" w:hAnsi="KaiTi" w:hint="eastAsia"/>
                <w:szCs w:val="21"/>
              </w:rPr>
              <w:t>账。顾客要求时，与顾客签订保密协议，应及时向顾客报告采取措施解决。顾客财产可包括知识产权和个人信息。</w:t>
            </w:r>
          </w:p>
          <w:p w14:paraId="58867F4E" w14:textId="748B0794"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公司目前无有形的外部供方财产，所保存的外部供方财产为供方的个人信息。公司由</w:t>
            </w:r>
            <w:r w:rsidR="009F6A87" w:rsidRPr="005A7B94">
              <w:rPr>
                <w:rFonts w:ascii="KaiTi" w:eastAsia="KaiTi" w:hAnsi="KaiTi" w:hint="eastAsia"/>
                <w:szCs w:val="21"/>
              </w:rPr>
              <w:t>供销部</w:t>
            </w:r>
            <w:r w:rsidRPr="005A7B94">
              <w:rPr>
                <w:rFonts w:ascii="KaiTi" w:eastAsia="KaiTi" w:hAnsi="KaiTi" w:hint="eastAsia"/>
                <w:szCs w:val="21"/>
              </w:rPr>
              <w:t>统一储存保管，防止泄露。</w:t>
            </w:r>
          </w:p>
        </w:tc>
        <w:tc>
          <w:tcPr>
            <w:tcW w:w="851" w:type="dxa"/>
          </w:tcPr>
          <w:p w14:paraId="3ACEC8C0"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18EBBA7C" w14:textId="77777777" w:rsidTr="00E4285C">
        <w:trPr>
          <w:trHeight w:val="689"/>
        </w:trPr>
        <w:tc>
          <w:tcPr>
            <w:tcW w:w="1668" w:type="dxa"/>
          </w:tcPr>
          <w:p w14:paraId="32BFF5F9"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交付后的活动</w:t>
            </w:r>
          </w:p>
        </w:tc>
        <w:tc>
          <w:tcPr>
            <w:tcW w:w="850" w:type="dxa"/>
          </w:tcPr>
          <w:p w14:paraId="094C101A" w14:textId="77777777" w:rsidR="00825A0E" w:rsidRPr="005A7B94" w:rsidRDefault="00825A0E" w:rsidP="00E4285C">
            <w:pPr>
              <w:rPr>
                <w:rFonts w:ascii="KaiTi" w:eastAsia="KaiTi" w:hAnsi="KaiTi"/>
                <w:szCs w:val="21"/>
              </w:rPr>
            </w:pPr>
            <w:r w:rsidRPr="005A7B94">
              <w:rPr>
                <w:rFonts w:ascii="KaiTi" w:eastAsia="KaiTi" w:hAnsi="KaiTi" w:hint="eastAsia"/>
                <w:szCs w:val="21"/>
              </w:rPr>
              <w:t>8.5.5</w:t>
            </w:r>
          </w:p>
        </w:tc>
        <w:tc>
          <w:tcPr>
            <w:tcW w:w="11340" w:type="dxa"/>
          </w:tcPr>
          <w:p w14:paraId="4612633A" w14:textId="77777777" w:rsidR="00825A0E" w:rsidRPr="005A7B94" w:rsidRDefault="00825A0E" w:rsidP="00E4285C">
            <w:pPr>
              <w:rPr>
                <w:rFonts w:ascii="KaiTi" w:eastAsia="KaiTi" w:hAnsi="KaiTi"/>
                <w:szCs w:val="21"/>
              </w:rPr>
            </w:pPr>
            <w:r w:rsidRPr="005A7B94">
              <w:rPr>
                <w:rFonts w:ascii="KaiTi" w:eastAsia="KaiTi" w:hAnsi="KaiTi"/>
                <w:szCs w:val="21"/>
              </w:rPr>
              <w:sym w:font="Wingdings 2" w:char="F098"/>
            </w:r>
            <w:proofErr w:type="gramStart"/>
            <w:r w:rsidRPr="005A7B94">
              <w:rPr>
                <w:rFonts w:ascii="KaiTi" w:eastAsia="KaiTi" w:hAnsi="KaiTi"/>
                <w:szCs w:val="21"/>
              </w:rPr>
              <w:t>查</w:t>
            </w:r>
            <w:r w:rsidRPr="005A7B94">
              <w:rPr>
                <w:rFonts w:ascii="KaiTi" w:eastAsia="KaiTi" w:hAnsi="KaiTi" w:hint="eastAsia"/>
                <w:szCs w:val="21"/>
              </w:rPr>
              <w:t>产品</w:t>
            </w:r>
            <w:proofErr w:type="gramEnd"/>
            <w:r w:rsidRPr="005A7B94">
              <w:rPr>
                <w:rFonts w:ascii="KaiTi" w:eastAsia="KaiTi" w:hAnsi="KaiTi"/>
                <w:szCs w:val="21"/>
              </w:rPr>
              <w:t>交付情况：</w:t>
            </w:r>
            <w:r w:rsidRPr="005A7B94">
              <w:rPr>
                <w:rFonts w:ascii="KaiTi" w:eastAsia="KaiTi" w:hAnsi="KaiTi" w:hint="eastAsia"/>
                <w:szCs w:val="21"/>
              </w:rPr>
              <w:t>自工程竣工</w:t>
            </w:r>
            <w:r w:rsidRPr="005A7B94">
              <w:rPr>
                <w:rFonts w:ascii="KaiTi" w:eastAsia="KaiTi" w:hAnsi="KaiTi"/>
                <w:szCs w:val="21"/>
              </w:rPr>
              <w:t>，客户签收，公司通过电话跟踪沟通及定期拜访、客户满意度调查等方式确认交付及交付后服务的满意程度。经</w:t>
            </w:r>
            <w:proofErr w:type="gramStart"/>
            <w:r w:rsidRPr="005A7B94">
              <w:rPr>
                <w:rFonts w:ascii="KaiTi" w:eastAsia="KaiTi" w:hAnsi="KaiTi"/>
                <w:szCs w:val="21"/>
              </w:rPr>
              <w:t>查符合</w:t>
            </w:r>
            <w:proofErr w:type="gramEnd"/>
            <w:r w:rsidRPr="005A7B94">
              <w:rPr>
                <w:rFonts w:ascii="KaiTi" w:eastAsia="KaiTi" w:hAnsi="KaiTi"/>
                <w:szCs w:val="21"/>
              </w:rPr>
              <w:t>要求。</w:t>
            </w:r>
          </w:p>
        </w:tc>
        <w:tc>
          <w:tcPr>
            <w:tcW w:w="851" w:type="dxa"/>
          </w:tcPr>
          <w:p w14:paraId="4A75813C"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02EFB653" w14:textId="77777777" w:rsidTr="00E4285C">
        <w:trPr>
          <w:trHeight w:val="689"/>
        </w:trPr>
        <w:tc>
          <w:tcPr>
            <w:tcW w:w="1668" w:type="dxa"/>
          </w:tcPr>
          <w:p w14:paraId="265DD8CD"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产品和服务的放行</w:t>
            </w:r>
          </w:p>
        </w:tc>
        <w:tc>
          <w:tcPr>
            <w:tcW w:w="850" w:type="dxa"/>
          </w:tcPr>
          <w:p w14:paraId="7952FB53" w14:textId="77777777" w:rsidR="00825A0E" w:rsidRPr="005A7B94" w:rsidRDefault="00825A0E" w:rsidP="00E4285C">
            <w:pPr>
              <w:rPr>
                <w:rFonts w:ascii="KaiTi" w:eastAsia="KaiTi" w:hAnsi="KaiTi"/>
                <w:szCs w:val="21"/>
              </w:rPr>
            </w:pPr>
            <w:r w:rsidRPr="005A7B94">
              <w:rPr>
                <w:rFonts w:ascii="KaiTi" w:eastAsia="KaiTi" w:hAnsi="KaiTi" w:hint="eastAsia"/>
                <w:szCs w:val="21"/>
              </w:rPr>
              <w:t>8.6</w:t>
            </w:r>
          </w:p>
        </w:tc>
        <w:tc>
          <w:tcPr>
            <w:tcW w:w="11340" w:type="dxa"/>
          </w:tcPr>
          <w:p w14:paraId="7F808A99" w14:textId="77777777" w:rsidR="00825A0E" w:rsidRPr="005A7B94" w:rsidRDefault="00825A0E" w:rsidP="00E4285C">
            <w:pPr>
              <w:rPr>
                <w:rFonts w:ascii="KaiTi" w:eastAsia="KaiTi" w:hAnsi="KaiTi"/>
                <w:szCs w:val="21"/>
              </w:rPr>
            </w:pPr>
            <w:r w:rsidRPr="005A7B94">
              <w:rPr>
                <w:rFonts w:ascii="KaiTi" w:eastAsia="KaiTi" w:hAnsi="KaiTi"/>
                <w:szCs w:val="21"/>
              </w:rPr>
              <w:sym w:font="Wingdings 2" w:char="F098"/>
            </w:r>
            <w:r w:rsidRPr="005A7B94">
              <w:rPr>
                <w:rFonts w:ascii="KaiTi" w:eastAsia="KaiTi" w:hAnsi="KaiTi"/>
                <w:szCs w:val="21"/>
              </w:rPr>
              <w:t>编制了《产品监视和测量控制程序》、《采购产品检验规程》、《过程检验规范》、《成品检验规程》，规定了原材料、半成品、成品的具体检验方式。检验主要依据顾客要求和行业标准等。</w:t>
            </w:r>
          </w:p>
          <w:p w14:paraId="0151FBB5" w14:textId="77777777" w:rsidR="00825A0E" w:rsidRPr="005A7B94" w:rsidRDefault="00825A0E" w:rsidP="00E4285C">
            <w:pPr>
              <w:tabs>
                <w:tab w:val="left" w:pos="525"/>
              </w:tabs>
              <w:autoSpaceDE w:val="0"/>
              <w:autoSpaceDN w:val="0"/>
              <w:adjustRightInd w:val="0"/>
              <w:rPr>
                <w:rFonts w:ascii="KaiTi" w:eastAsia="KaiTi" w:hAnsi="KaiTi" w:cs="宋体"/>
                <w:szCs w:val="21"/>
              </w:rPr>
            </w:pPr>
            <w:r w:rsidRPr="005A7B94">
              <w:rPr>
                <w:rFonts w:ascii="KaiTi" w:eastAsia="KaiTi" w:hAnsi="KaiTi"/>
                <w:szCs w:val="21"/>
              </w:rPr>
              <w:sym w:font="Wingdings 2" w:char="F098"/>
            </w:r>
            <w:r w:rsidRPr="005A7B94">
              <w:rPr>
                <w:rFonts w:ascii="KaiTi" w:eastAsia="KaiTi" w:hAnsi="KaiTi"/>
                <w:szCs w:val="21"/>
              </w:rPr>
              <w:t>产品/</w:t>
            </w:r>
            <w:r w:rsidRPr="005A7B94">
              <w:rPr>
                <w:rFonts w:ascii="KaiTi" w:eastAsia="KaiTi" w:hAnsi="KaiTi" w:hint="eastAsia"/>
                <w:szCs w:val="21"/>
              </w:rPr>
              <w:t>服务</w:t>
            </w:r>
            <w:r w:rsidRPr="005A7B94">
              <w:rPr>
                <w:rFonts w:ascii="KaiTi" w:eastAsia="KaiTi" w:hAnsi="KaiTi"/>
                <w:szCs w:val="21"/>
              </w:rPr>
              <w:t>：</w:t>
            </w:r>
            <w:r w:rsidR="003314A0" w:rsidRPr="005A7B94">
              <w:rPr>
                <w:rFonts w:ascii="KaiTi" w:eastAsia="KaiTi" w:hAnsi="KaiTi"/>
                <w:szCs w:val="21"/>
              </w:rPr>
              <w:t>球墨铸铁井盖的生产</w:t>
            </w:r>
            <w:r w:rsidRPr="005A7B94">
              <w:rPr>
                <w:rFonts w:ascii="KaiTi" w:eastAsia="KaiTi" w:hAnsi="KaiTi" w:cs="宋体" w:hint="eastAsia"/>
                <w:szCs w:val="21"/>
              </w:rPr>
              <w:t>。</w:t>
            </w:r>
          </w:p>
          <w:p w14:paraId="4132066D" w14:textId="77777777" w:rsidR="00825A0E" w:rsidRPr="005A7B94" w:rsidRDefault="00825A0E" w:rsidP="00E4285C">
            <w:pPr>
              <w:rPr>
                <w:rFonts w:ascii="KaiTi" w:eastAsia="KaiTi" w:hAnsi="KaiTi"/>
                <w:kern w:val="0"/>
                <w:szCs w:val="21"/>
              </w:rPr>
            </w:pPr>
            <w:r w:rsidRPr="005A7B94">
              <w:rPr>
                <w:rFonts w:ascii="KaiTi" w:eastAsia="KaiTi" w:hAnsi="KaiTi"/>
                <w:szCs w:val="21"/>
              </w:rPr>
              <w:sym w:font="Wingdings 2" w:char="F098"/>
            </w:r>
            <w:r w:rsidRPr="005A7B94">
              <w:rPr>
                <w:rFonts w:ascii="KaiTi" w:eastAsia="KaiTi" w:hAnsi="KaiTi"/>
                <w:szCs w:val="21"/>
              </w:rPr>
              <w:t>采购的主要物质/服务：</w:t>
            </w:r>
            <w:r w:rsidR="003314A0" w:rsidRPr="005A7B94">
              <w:rPr>
                <w:rFonts w:ascii="KaiTi" w:eastAsia="KaiTi" w:hAnsi="KaiTi" w:hint="eastAsia"/>
                <w:bCs/>
                <w:szCs w:val="21"/>
              </w:rPr>
              <w:t>铸铁件、铸造辅材：球化剂，脱模剂、膨润土、粘合剂、黄沙、钢丸等、模具（消失模）加工、成品元素分析等</w:t>
            </w:r>
          </w:p>
          <w:p w14:paraId="372D5BDD"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原材料检验、工序检验、成品检验（测试）详见生技部审核8.6条款。</w:t>
            </w:r>
          </w:p>
        </w:tc>
        <w:tc>
          <w:tcPr>
            <w:tcW w:w="851" w:type="dxa"/>
          </w:tcPr>
          <w:p w14:paraId="622A118A"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27EF4BBB" w14:textId="77777777" w:rsidTr="00E4285C">
        <w:trPr>
          <w:trHeight w:val="689"/>
        </w:trPr>
        <w:tc>
          <w:tcPr>
            <w:tcW w:w="1668" w:type="dxa"/>
          </w:tcPr>
          <w:p w14:paraId="413243CD"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lastRenderedPageBreak/>
              <w:t>顾客满意</w:t>
            </w:r>
          </w:p>
        </w:tc>
        <w:tc>
          <w:tcPr>
            <w:tcW w:w="850" w:type="dxa"/>
          </w:tcPr>
          <w:p w14:paraId="405FEB6A" w14:textId="77777777" w:rsidR="00825A0E" w:rsidRPr="005A7B94" w:rsidRDefault="00825A0E" w:rsidP="00E4285C">
            <w:pPr>
              <w:rPr>
                <w:rFonts w:ascii="KaiTi" w:eastAsia="KaiTi" w:hAnsi="KaiTi"/>
                <w:szCs w:val="21"/>
              </w:rPr>
            </w:pPr>
            <w:r w:rsidRPr="005A7B94">
              <w:rPr>
                <w:rFonts w:ascii="KaiTi" w:eastAsia="KaiTi" w:hAnsi="KaiTi" w:hint="eastAsia"/>
                <w:szCs w:val="21"/>
              </w:rPr>
              <w:t>9.1.2</w:t>
            </w:r>
          </w:p>
        </w:tc>
        <w:tc>
          <w:tcPr>
            <w:tcW w:w="11340" w:type="dxa"/>
          </w:tcPr>
          <w:p w14:paraId="3AD7071E" w14:textId="308B8AF4" w:rsidR="00825A0E" w:rsidRPr="005A7B94" w:rsidRDefault="00825A0E" w:rsidP="00E4285C">
            <w:pPr>
              <w:rPr>
                <w:rFonts w:ascii="KaiTi" w:eastAsia="KaiTi" w:hAnsi="KaiTi"/>
                <w:szCs w:val="21"/>
                <w:lang w:val="zh-CN"/>
              </w:rPr>
            </w:pPr>
            <w:r w:rsidRPr="005A7B94">
              <w:rPr>
                <w:rFonts w:ascii="KaiTi" w:eastAsia="KaiTi" w:hAnsi="KaiTi"/>
                <w:szCs w:val="21"/>
                <w:lang w:val="zh-CN"/>
              </w:rPr>
              <w:sym w:font="Wingdings 2" w:char="F098"/>
            </w:r>
            <w:r w:rsidRPr="005A7B94">
              <w:rPr>
                <w:rFonts w:ascii="KaiTi" w:eastAsia="KaiTi" w:hAnsi="KaiTi"/>
                <w:szCs w:val="21"/>
                <w:lang w:val="zh-CN"/>
              </w:rPr>
              <w:t>公司通过电话，走访等形式，接受顾客反馈，了解顾客满意度信息，发放调查表对顾客满意度进行定量测量。</w:t>
            </w:r>
          </w:p>
          <w:p w14:paraId="6638D9EB" w14:textId="5A6B36AE" w:rsidR="00825A0E" w:rsidRPr="005A7B94" w:rsidRDefault="00825A0E" w:rsidP="00E4285C">
            <w:pPr>
              <w:rPr>
                <w:rFonts w:ascii="KaiTi" w:eastAsia="KaiTi" w:hAnsi="KaiTi"/>
                <w:szCs w:val="21"/>
              </w:rPr>
            </w:pPr>
            <w:r w:rsidRPr="005A7B94">
              <w:rPr>
                <w:rFonts w:ascii="KaiTi" w:eastAsia="KaiTi" w:hAnsi="KaiTi"/>
                <w:szCs w:val="21"/>
                <w:lang w:val="zh-CN"/>
              </w:rPr>
              <w:sym w:font="Wingdings 2" w:char="F098"/>
            </w:r>
            <w:r w:rsidRPr="005A7B94">
              <w:rPr>
                <w:rFonts w:ascii="KaiTi" w:eastAsia="KaiTi" w:hAnsi="KaiTi"/>
                <w:szCs w:val="21"/>
                <w:lang w:val="zh-CN"/>
              </w:rPr>
              <w:t>提供</w:t>
            </w:r>
            <w:r w:rsidR="003314A0" w:rsidRPr="005A7B94">
              <w:rPr>
                <w:rFonts w:ascii="KaiTi" w:eastAsia="KaiTi" w:hAnsi="KaiTi" w:cs="宋体" w:hint="eastAsia"/>
                <w:bCs/>
                <w:szCs w:val="21"/>
              </w:rPr>
              <w:t>江苏孝通建设工程有限公司</w:t>
            </w:r>
            <w:r w:rsidRPr="005A7B94">
              <w:rPr>
                <w:rFonts w:ascii="KaiTi" w:eastAsia="KaiTi" w:hAnsi="KaiTi"/>
                <w:szCs w:val="21"/>
                <w:lang w:val="zh-CN"/>
              </w:rPr>
              <w:t>“顾客满意程度调查表”，调查主要内容：</w:t>
            </w:r>
            <w:r w:rsidRPr="005A7B94">
              <w:rPr>
                <w:rFonts w:ascii="KaiTi" w:eastAsia="KaiTi" w:hAnsi="KaiTi" w:hint="eastAsia"/>
                <w:szCs w:val="21"/>
                <w:lang w:val="zh-CN"/>
              </w:rPr>
              <w:t>产品</w:t>
            </w:r>
            <w:r w:rsidRPr="005A7B94">
              <w:rPr>
                <w:rFonts w:ascii="KaiTi" w:eastAsia="KaiTi" w:hAnsi="KaiTi"/>
                <w:szCs w:val="21"/>
              </w:rPr>
              <w:t>质量、价格、</w:t>
            </w:r>
            <w:r w:rsidRPr="005A7B94">
              <w:rPr>
                <w:rFonts w:ascii="KaiTi" w:eastAsia="KaiTi" w:hAnsi="KaiTi" w:hint="eastAsia"/>
                <w:szCs w:val="21"/>
              </w:rPr>
              <w:t>工程期限</w:t>
            </w:r>
            <w:r w:rsidRPr="005A7B94">
              <w:rPr>
                <w:rFonts w:ascii="KaiTi" w:eastAsia="KaiTi" w:hAnsi="KaiTi"/>
                <w:szCs w:val="21"/>
              </w:rPr>
              <w:t>、服务等方面的满意程度</w:t>
            </w:r>
            <w:r w:rsidRPr="005A7B94">
              <w:rPr>
                <w:rFonts w:ascii="KaiTi" w:eastAsia="KaiTi" w:hAnsi="KaiTi"/>
                <w:szCs w:val="21"/>
                <w:lang w:val="zh-CN"/>
              </w:rPr>
              <w:t>等，</w:t>
            </w:r>
            <w:r w:rsidRPr="005A7B94">
              <w:rPr>
                <w:rFonts w:ascii="KaiTi" w:eastAsia="KaiTi" w:hAnsi="KaiTi"/>
                <w:szCs w:val="21"/>
              </w:rPr>
              <w:t>各项得分求平均值得最终结果</w:t>
            </w:r>
            <w:r w:rsidRPr="005A7B94">
              <w:rPr>
                <w:rFonts w:ascii="KaiTi" w:eastAsia="KaiTi" w:hAnsi="KaiTi"/>
                <w:szCs w:val="21"/>
                <w:lang w:val="zh-CN"/>
              </w:rPr>
              <w:t>。</w:t>
            </w:r>
            <w:r w:rsidRPr="005A7B94">
              <w:rPr>
                <w:rFonts w:ascii="KaiTi" w:eastAsia="KaiTi" w:hAnsi="KaiTi"/>
                <w:szCs w:val="21"/>
              </w:rPr>
              <w:t>提供顾客满意调查分析。最终顾客满意率9</w:t>
            </w:r>
            <w:r w:rsidR="003314A0" w:rsidRPr="005A7B94">
              <w:rPr>
                <w:rFonts w:ascii="KaiTi" w:eastAsia="KaiTi" w:hAnsi="KaiTi" w:hint="eastAsia"/>
                <w:szCs w:val="21"/>
              </w:rPr>
              <w:t>8</w:t>
            </w:r>
            <w:r w:rsidRPr="005A7B94">
              <w:rPr>
                <w:rFonts w:ascii="KaiTi" w:eastAsia="KaiTi" w:hAnsi="KaiTi"/>
                <w:szCs w:val="21"/>
              </w:rPr>
              <w:t>%。日期：</w:t>
            </w:r>
            <w:r w:rsidR="003314A0" w:rsidRPr="005A7B94">
              <w:rPr>
                <w:rFonts w:ascii="KaiTi" w:eastAsia="KaiTi" w:hAnsi="KaiTi"/>
                <w:szCs w:val="21"/>
              </w:rPr>
              <w:t>20</w:t>
            </w:r>
            <w:r w:rsidR="003314A0" w:rsidRPr="005A7B94">
              <w:rPr>
                <w:rFonts w:ascii="KaiTi" w:eastAsia="KaiTi" w:hAnsi="KaiTi" w:hint="eastAsia"/>
                <w:szCs w:val="21"/>
              </w:rPr>
              <w:t>20.</w:t>
            </w:r>
            <w:r w:rsidR="005A7B94" w:rsidRPr="005A7B94">
              <w:rPr>
                <w:rFonts w:ascii="KaiTi" w:eastAsia="KaiTi" w:hAnsi="KaiTi"/>
                <w:szCs w:val="21"/>
              </w:rPr>
              <w:t>10.8</w:t>
            </w:r>
          </w:p>
          <w:p w14:paraId="2E0D0C46" w14:textId="77777777" w:rsidR="00825A0E" w:rsidRPr="005A7B94" w:rsidRDefault="00825A0E" w:rsidP="00E4285C">
            <w:pPr>
              <w:rPr>
                <w:rFonts w:ascii="KaiTi" w:eastAsia="KaiTi" w:hAnsi="KaiTi"/>
                <w:szCs w:val="21"/>
              </w:rPr>
            </w:pPr>
            <w:r w:rsidRPr="005A7B94">
              <w:rPr>
                <w:rFonts w:ascii="KaiTi" w:eastAsia="KaiTi" w:hAnsi="KaiTi"/>
                <w:szCs w:val="21"/>
              </w:rPr>
              <w:sym w:font="Wingdings 2" w:char="F098"/>
            </w:r>
            <w:r w:rsidRPr="005A7B94">
              <w:rPr>
                <w:rFonts w:ascii="KaiTi" w:eastAsia="KaiTi" w:hAnsi="KaiTi"/>
                <w:szCs w:val="21"/>
              </w:rPr>
              <w:t>该结果已提交管理评审。</w:t>
            </w:r>
          </w:p>
        </w:tc>
        <w:tc>
          <w:tcPr>
            <w:tcW w:w="851" w:type="dxa"/>
          </w:tcPr>
          <w:p w14:paraId="459CB597"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bl>
    <w:p w14:paraId="223911AA" w14:textId="77777777" w:rsidR="00825A0E" w:rsidRDefault="00825A0E" w:rsidP="00825A0E">
      <w:pPr>
        <w:pStyle w:val="a5"/>
      </w:pPr>
      <w:r>
        <w:rPr>
          <w:rFonts w:hint="eastAsia"/>
        </w:rPr>
        <w:t>说明：不符合标注</w:t>
      </w:r>
      <w:r>
        <w:rPr>
          <w:rFonts w:hint="eastAsia"/>
        </w:rPr>
        <w:t>N</w:t>
      </w:r>
    </w:p>
    <w:p w14:paraId="07D60268" w14:textId="77777777" w:rsidR="00AB3E53" w:rsidRDefault="00AB3E53" w:rsidP="00A4121B">
      <w:pPr>
        <w:spacing w:line="480" w:lineRule="exact"/>
        <w:ind w:firstLineChars="1100" w:firstLine="3960"/>
        <w:rPr>
          <w:rFonts w:ascii="隶书" w:eastAsia="隶书" w:hAnsi="宋体"/>
          <w:bCs/>
          <w:color w:val="000000"/>
          <w:sz w:val="36"/>
          <w:szCs w:val="36"/>
        </w:rPr>
      </w:pPr>
    </w:p>
    <w:p w14:paraId="4ADA567A" w14:textId="77777777" w:rsidR="00AB3E53" w:rsidRDefault="00AB3E53" w:rsidP="00A4121B">
      <w:pPr>
        <w:spacing w:line="480" w:lineRule="exact"/>
        <w:ind w:firstLineChars="1100" w:firstLine="3960"/>
        <w:rPr>
          <w:rFonts w:ascii="隶书" w:eastAsia="隶书" w:hAnsi="宋体"/>
          <w:bCs/>
          <w:color w:val="000000"/>
          <w:sz w:val="36"/>
          <w:szCs w:val="36"/>
        </w:rPr>
      </w:pPr>
    </w:p>
    <w:p w14:paraId="363A0C7B" w14:textId="77777777" w:rsidR="00AB3E53" w:rsidRDefault="00AB3E53" w:rsidP="00A4121B">
      <w:pPr>
        <w:spacing w:line="480" w:lineRule="exact"/>
        <w:ind w:firstLineChars="1100" w:firstLine="3960"/>
        <w:rPr>
          <w:rFonts w:ascii="隶书" w:eastAsia="隶书" w:hAnsi="宋体"/>
          <w:bCs/>
          <w:color w:val="000000"/>
          <w:sz w:val="36"/>
          <w:szCs w:val="36"/>
        </w:rPr>
      </w:pPr>
    </w:p>
    <w:p w14:paraId="7A5E9437" w14:textId="77777777" w:rsidR="00AB3E53" w:rsidRDefault="00AB3E53" w:rsidP="00A4121B">
      <w:pPr>
        <w:spacing w:line="480" w:lineRule="exact"/>
        <w:ind w:firstLineChars="1100" w:firstLine="3960"/>
        <w:rPr>
          <w:rFonts w:ascii="隶书" w:eastAsia="隶书" w:hAnsi="宋体"/>
          <w:bCs/>
          <w:color w:val="000000"/>
          <w:sz w:val="36"/>
          <w:szCs w:val="36"/>
        </w:rPr>
      </w:pPr>
    </w:p>
    <w:p w14:paraId="6983397A" w14:textId="77777777" w:rsidR="00AB3E53" w:rsidRDefault="00AB3E53" w:rsidP="00A4121B">
      <w:pPr>
        <w:spacing w:line="480" w:lineRule="exact"/>
        <w:ind w:firstLineChars="1100" w:firstLine="3960"/>
        <w:rPr>
          <w:rFonts w:ascii="隶书" w:eastAsia="隶书" w:hAnsi="宋体"/>
          <w:bCs/>
          <w:color w:val="000000"/>
          <w:sz w:val="36"/>
          <w:szCs w:val="36"/>
        </w:rPr>
      </w:pPr>
    </w:p>
    <w:p w14:paraId="5A0E7211" w14:textId="77777777" w:rsidR="00AB3E53" w:rsidRDefault="00AB3E53" w:rsidP="00A4121B">
      <w:pPr>
        <w:spacing w:line="480" w:lineRule="exact"/>
        <w:ind w:firstLineChars="1100" w:firstLine="3960"/>
        <w:rPr>
          <w:rFonts w:ascii="隶书" w:eastAsia="隶书" w:hAnsi="宋体"/>
          <w:bCs/>
          <w:color w:val="000000"/>
          <w:sz w:val="36"/>
          <w:szCs w:val="36"/>
        </w:rPr>
      </w:pPr>
    </w:p>
    <w:p w14:paraId="27B24AF6" w14:textId="77777777" w:rsidR="00AB3E53" w:rsidRDefault="00AB3E53" w:rsidP="00A4121B">
      <w:pPr>
        <w:spacing w:line="480" w:lineRule="exact"/>
        <w:ind w:firstLineChars="1100" w:firstLine="3960"/>
        <w:rPr>
          <w:rFonts w:ascii="隶书" w:eastAsia="隶书" w:hAnsi="宋体"/>
          <w:bCs/>
          <w:color w:val="000000"/>
          <w:sz w:val="36"/>
          <w:szCs w:val="36"/>
        </w:rPr>
      </w:pPr>
    </w:p>
    <w:p w14:paraId="5C6874E5" w14:textId="77777777" w:rsidR="00AB3E53" w:rsidRDefault="00AB3E53" w:rsidP="00A4121B">
      <w:pPr>
        <w:spacing w:line="480" w:lineRule="exact"/>
        <w:ind w:firstLineChars="1100" w:firstLine="3960"/>
        <w:rPr>
          <w:rFonts w:ascii="隶书" w:eastAsia="隶书" w:hAnsi="宋体"/>
          <w:bCs/>
          <w:color w:val="000000"/>
          <w:sz w:val="36"/>
          <w:szCs w:val="36"/>
        </w:rPr>
      </w:pPr>
    </w:p>
    <w:p w14:paraId="338A33F5" w14:textId="77777777" w:rsidR="00AB3E53" w:rsidRDefault="00AB3E53" w:rsidP="00A4121B">
      <w:pPr>
        <w:spacing w:line="480" w:lineRule="exact"/>
        <w:ind w:firstLineChars="1100" w:firstLine="3960"/>
        <w:rPr>
          <w:rFonts w:ascii="隶书" w:eastAsia="隶书" w:hAnsi="宋体"/>
          <w:bCs/>
          <w:color w:val="000000"/>
          <w:sz w:val="36"/>
          <w:szCs w:val="36"/>
        </w:rPr>
      </w:pPr>
    </w:p>
    <w:p w14:paraId="639ACC6F" w14:textId="77777777" w:rsidR="00AB3E53" w:rsidRDefault="00AB3E53" w:rsidP="00A4121B">
      <w:pPr>
        <w:spacing w:line="480" w:lineRule="exact"/>
        <w:ind w:firstLineChars="1100" w:firstLine="3960"/>
        <w:rPr>
          <w:rFonts w:ascii="隶书" w:eastAsia="隶书" w:hAnsi="宋体"/>
          <w:bCs/>
          <w:color w:val="000000"/>
          <w:sz w:val="36"/>
          <w:szCs w:val="36"/>
        </w:rPr>
      </w:pPr>
    </w:p>
    <w:p w14:paraId="06B350CC" w14:textId="77777777" w:rsidR="00AB3E53" w:rsidRDefault="00AB3E53" w:rsidP="00A4121B">
      <w:pPr>
        <w:spacing w:line="480" w:lineRule="exact"/>
        <w:ind w:firstLineChars="1100" w:firstLine="3960"/>
        <w:rPr>
          <w:rFonts w:ascii="隶书" w:eastAsia="隶书" w:hAnsi="宋体"/>
          <w:bCs/>
          <w:color w:val="000000"/>
          <w:sz w:val="36"/>
          <w:szCs w:val="36"/>
        </w:rPr>
      </w:pPr>
    </w:p>
    <w:p w14:paraId="385E0AE9" w14:textId="77777777" w:rsidR="00AB3E53" w:rsidRDefault="00AB3E53" w:rsidP="00A4121B">
      <w:pPr>
        <w:spacing w:line="480" w:lineRule="exact"/>
        <w:ind w:firstLineChars="1100" w:firstLine="3960"/>
        <w:rPr>
          <w:rFonts w:ascii="隶书" w:eastAsia="隶书" w:hAnsi="宋体"/>
          <w:bCs/>
          <w:color w:val="000000"/>
          <w:sz w:val="36"/>
          <w:szCs w:val="36"/>
        </w:rPr>
      </w:pPr>
    </w:p>
    <w:p w14:paraId="360908E5" w14:textId="77777777" w:rsidR="00AB3E53" w:rsidRDefault="00AB3E53" w:rsidP="00A4121B">
      <w:pPr>
        <w:spacing w:line="480" w:lineRule="exact"/>
        <w:ind w:firstLineChars="1100" w:firstLine="3960"/>
        <w:rPr>
          <w:rFonts w:ascii="隶书" w:eastAsia="隶书" w:hAnsi="宋体"/>
          <w:bCs/>
          <w:color w:val="000000"/>
          <w:sz w:val="36"/>
          <w:szCs w:val="36"/>
        </w:rPr>
      </w:pPr>
    </w:p>
    <w:p w14:paraId="0A1C3C65" w14:textId="77777777" w:rsidR="00AB3E53" w:rsidRDefault="00AB3E53" w:rsidP="00A4121B">
      <w:pPr>
        <w:spacing w:line="480" w:lineRule="exact"/>
        <w:ind w:firstLineChars="1100" w:firstLine="3960"/>
        <w:rPr>
          <w:rFonts w:ascii="隶书" w:eastAsia="隶书" w:hAnsi="宋体"/>
          <w:bCs/>
          <w:color w:val="000000"/>
          <w:sz w:val="36"/>
          <w:szCs w:val="36"/>
        </w:rPr>
      </w:pPr>
    </w:p>
    <w:p w14:paraId="22262066" w14:textId="77777777" w:rsidR="00AB3E53" w:rsidRDefault="00AB3E53" w:rsidP="00A4121B">
      <w:pPr>
        <w:spacing w:line="480" w:lineRule="exact"/>
        <w:ind w:firstLineChars="1100" w:firstLine="3960"/>
        <w:rPr>
          <w:rFonts w:ascii="隶书" w:eastAsia="隶书" w:hAnsi="宋体"/>
          <w:bCs/>
          <w:color w:val="000000"/>
          <w:sz w:val="36"/>
          <w:szCs w:val="36"/>
        </w:rPr>
      </w:pPr>
    </w:p>
    <w:p w14:paraId="14AEF25E" w14:textId="2BB5B269" w:rsidR="004616EE" w:rsidRDefault="004616EE" w:rsidP="00A4121B">
      <w:pPr>
        <w:spacing w:line="480" w:lineRule="exact"/>
        <w:ind w:firstLineChars="1100" w:firstLine="396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4616EE" w:rsidRPr="000E2170" w14:paraId="5CDC6BF2" w14:textId="77777777" w:rsidTr="00F337DF">
        <w:trPr>
          <w:trHeight w:val="515"/>
        </w:trPr>
        <w:tc>
          <w:tcPr>
            <w:tcW w:w="1668" w:type="dxa"/>
            <w:vMerge w:val="restart"/>
            <w:vAlign w:val="center"/>
          </w:tcPr>
          <w:p w14:paraId="1694B055" w14:textId="77777777" w:rsidR="004616EE" w:rsidRPr="000E2170" w:rsidRDefault="004616EE" w:rsidP="004616EE">
            <w:pPr>
              <w:spacing w:before="120"/>
              <w:jc w:val="center"/>
              <w:rPr>
                <w:rFonts w:ascii="KaiTi" w:eastAsia="KaiTi" w:hAnsi="KaiTi"/>
                <w:szCs w:val="21"/>
              </w:rPr>
            </w:pPr>
            <w:r w:rsidRPr="000E2170">
              <w:rPr>
                <w:rFonts w:ascii="KaiTi" w:eastAsia="KaiTi" w:hAnsi="KaiTi" w:hint="eastAsia"/>
                <w:szCs w:val="21"/>
              </w:rPr>
              <w:t>过程与活动、</w:t>
            </w:r>
          </w:p>
          <w:p w14:paraId="613D587C" w14:textId="77777777" w:rsidR="004616EE" w:rsidRPr="000E2170" w:rsidRDefault="004616EE" w:rsidP="004616EE">
            <w:pPr>
              <w:jc w:val="center"/>
              <w:rPr>
                <w:rFonts w:ascii="KaiTi" w:eastAsia="KaiTi" w:hAnsi="KaiTi"/>
                <w:szCs w:val="21"/>
              </w:rPr>
            </w:pPr>
            <w:r w:rsidRPr="000E2170">
              <w:rPr>
                <w:rFonts w:ascii="KaiTi" w:eastAsia="KaiTi" w:hAnsi="KaiTi" w:hint="eastAsia"/>
                <w:szCs w:val="21"/>
              </w:rPr>
              <w:t>抽样计划</w:t>
            </w:r>
          </w:p>
        </w:tc>
        <w:tc>
          <w:tcPr>
            <w:tcW w:w="850" w:type="dxa"/>
            <w:vMerge w:val="restart"/>
            <w:vAlign w:val="center"/>
          </w:tcPr>
          <w:p w14:paraId="09788250" w14:textId="77777777" w:rsidR="004616EE" w:rsidRPr="000E2170" w:rsidRDefault="004616EE" w:rsidP="004616EE">
            <w:pPr>
              <w:rPr>
                <w:rFonts w:ascii="KaiTi" w:eastAsia="KaiTi" w:hAnsi="KaiTi"/>
                <w:szCs w:val="21"/>
              </w:rPr>
            </w:pPr>
            <w:r w:rsidRPr="000E2170">
              <w:rPr>
                <w:rFonts w:ascii="KaiTi" w:eastAsia="KaiTi" w:hAnsi="KaiTi" w:hint="eastAsia"/>
                <w:szCs w:val="21"/>
              </w:rPr>
              <w:t>涉及</w:t>
            </w:r>
          </w:p>
          <w:p w14:paraId="6F2BF4CD" w14:textId="77777777" w:rsidR="004616EE" w:rsidRPr="000E2170" w:rsidRDefault="004616EE" w:rsidP="004616EE">
            <w:pPr>
              <w:rPr>
                <w:rFonts w:ascii="KaiTi" w:eastAsia="KaiTi" w:hAnsi="KaiTi"/>
                <w:szCs w:val="21"/>
              </w:rPr>
            </w:pPr>
            <w:r w:rsidRPr="000E2170">
              <w:rPr>
                <w:rFonts w:ascii="KaiTi" w:eastAsia="KaiTi" w:hAnsi="KaiTi" w:hint="eastAsia"/>
                <w:szCs w:val="21"/>
              </w:rPr>
              <w:t>条款</w:t>
            </w:r>
          </w:p>
        </w:tc>
        <w:tc>
          <w:tcPr>
            <w:tcW w:w="11340" w:type="dxa"/>
            <w:vAlign w:val="center"/>
          </w:tcPr>
          <w:p w14:paraId="045B5017" w14:textId="4C65FECC" w:rsidR="004616EE" w:rsidRPr="000E2170" w:rsidRDefault="004616EE" w:rsidP="004616EE">
            <w:pPr>
              <w:rPr>
                <w:rFonts w:ascii="KaiTi" w:eastAsia="KaiTi" w:hAnsi="KaiTi"/>
                <w:szCs w:val="21"/>
              </w:rPr>
            </w:pPr>
            <w:r w:rsidRPr="000E2170">
              <w:rPr>
                <w:rFonts w:ascii="KaiTi" w:eastAsia="KaiTi" w:hAnsi="KaiTi" w:hint="eastAsia"/>
                <w:szCs w:val="21"/>
              </w:rPr>
              <w:t xml:space="preserve">受审核部门： </w:t>
            </w:r>
            <w:r w:rsidR="00201589" w:rsidRPr="000E2170">
              <w:rPr>
                <w:rFonts w:ascii="KaiTi" w:eastAsia="KaiTi" w:hAnsi="KaiTi" w:hint="eastAsia"/>
                <w:szCs w:val="21"/>
              </w:rPr>
              <w:t>生产</w:t>
            </w:r>
            <w:r w:rsidRPr="000E2170">
              <w:rPr>
                <w:rFonts w:ascii="KaiTi" w:eastAsia="KaiTi" w:hAnsi="KaiTi" w:hint="eastAsia"/>
                <w:szCs w:val="21"/>
              </w:rPr>
              <w:t xml:space="preserve">部        </w:t>
            </w:r>
            <w:r w:rsidR="00201589" w:rsidRPr="000E2170">
              <w:rPr>
                <w:rFonts w:ascii="KaiTi" w:eastAsia="KaiTi" w:hAnsi="KaiTi" w:hint="eastAsia"/>
                <w:szCs w:val="21"/>
              </w:rPr>
              <w:t>主管领导：</w:t>
            </w:r>
            <w:r w:rsidR="000E2170" w:rsidRPr="000E2170">
              <w:rPr>
                <w:rFonts w:ascii="KaiTi" w:eastAsia="KaiTi" w:hAnsi="KaiTi" w:hint="eastAsia"/>
                <w:szCs w:val="21"/>
              </w:rPr>
              <w:t>陈龙飞</w:t>
            </w:r>
            <w:r w:rsidRPr="000E2170">
              <w:rPr>
                <w:rFonts w:ascii="KaiTi" w:eastAsia="KaiTi" w:hAnsi="KaiTi" w:hint="eastAsia"/>
                <w:szCs w:val="21"/>
              </w:rPr>
              <w:t xml:space="preserve">     陪同人员：</w:t>
            </w:r>
            <w:r w:rsidR="000E2170" w:rsidRPr="000E2170">
              <w:rPr>
                <w:rFonts w:ascii="KaiTi" w:eastAsia="KaiTi" w:hAnsi="KaiTi" w:hint="eastAsia"/>
                <w:szCs w:val="21"/>
              </w:rPr>
              <w:t>范成意</w:t>
            </w:r>
          </w:p>
        </w:tc>
        <w:tc>
          <w:tcPr>
            <w:tcW w:w="851" w:type="dxa"/>
            <w:vMerge w:val="restart"/>
            <w:vAlign w:val="center"/>
          </w:tcPr>
          <w:p w14:paraId="3E1C4052" w14:textId="77777777" w:rsidR="004616EE" w:rsidRPr="000E2170" w:rsidRDefault="004616EE" w:rsidP="004616EE">
            <w:pPr>
              <w:rPr>
                <w:rFonts w:ascii="KaiTi" w:eastAsia="KaiTi" w:hAnsi="KaiTi"/>
                <w:szCs w:val="21"/>
              </w:rPr>
            </w:pPr>
            <w:r w:rsidRPr="000E2170">
              <w:rPr>
                <w:rFonts w:ascii="KaiTi" w:eastAsia="KaiTi" w:hAnsi="KaiTi" w:hint="eastAsia"/>
                <w:szCs w:val="21"/>
              </w:rPr>
              <w:t>判定</w:t>
            </w:r>
          </w:p>
        </w:tc>
      </w:tr>
      <w:tr w:rsidR="004616EE" w:rsidRPr="000E2170" w14:paraId="2B536FD2" w14:textId="77777777" w:rsidTr="00F337DF">
        <w:trPr>
          <w:trHeight w:val="403"/>
        </w:trPr>
        <w:tc>
          <w:tcPr>
            <w:tcW w:w="1668" w:type="dxa"/>
            <w:vMerge/>
            <w:vAlign w:val="center"/>
          </w:tcPr>
          <w:p w14:paraId="0F25FACF" w14:textId="77777777" w:rsidR="004616EE" w:rsidRPr="000E2170" w:rsidRDefault="004616EE" w:rsidP="004616EE">
            <w:pPr>
              <w:rPr>
                <w:rFonts w:ascii="KaiTi" w:eastAsia="KaiTi" w:hAnsi="KaiTi"/>
                <w:szCs w:val="21"/>
              </w:rPr>
            </w:pPr>
          </w:p>
        </w:tc>
        <w:tc>
          <w:tcPr>
            <w:tcW w:w="850" w:type="dxa"/>
            <w:vMerge/>
            <w:vAlign w:val="center"/>
          </w:tcPr>
          <w:p w14:paraId="3F138D26" w14:textId="77777777" w:rsidR="004616EE" w:rsidRPr="000E2170" w:rsidRDefault="004616EE" w:rsidP="004616EE">
            <w:pPr>
              <w:rPr>
                <w:rFonts w:ascii="KaiTi" w:eastAsia="KaiTi" w:hAnsi="KaiTi"/>
                <w:szCs w:val="21"/>
              </w:rPr>
            </w:pPr>
          </w:p>
        </w:tc>
        <w:tc>
          <w:tcPr>
            <w:tcW w:w="11340" w:type="dxa"/>
            <w:vAlign w:val="center"/>
          </w:tcPr>
          <w:p w14:paraId="6C1ABC40" w14:textId="5E3FD891" w:rsidR="004616EE" w:rsidRPr="000E2170" w:rsidRDefault="004616EE" w:rsidP="004616EE">
            <w:pPr>
              <w:spacing w:before="120"/>
              <w:rPr>
                <w:rFonts w:ascii="KaiTi" w:eastAsia="KaiTi" w:hAnsi="KaiTi"/>
                <w:szCs w:val="21"/>
              </w:rPr>
            </w:pPr>
            <w:r w:rsidRPr="000E2170">
              <w:rPr>
                <w:rFonts w:ascii="KaiTi" w:eastAsia="KaiTi" w:hAnsi="KaiTi" w:hint="eastAsia"/>
                <w:szCs w:val="21"/>
              </w:rPr>
              <w:t>审核员：周文廷             审核时间：2020.</w:t>
            </w:r>
            <w:r w:rsidR="000E2170" w:rsidRPr="000E2170">
              <w:rPr>
                <w:rFonts w:ascii="KaiTi" w:eastAsia="KaiTi" w:hAnsi="KaiTi"/>
                <w:szCs w:val="21"/>
              </w:rPr>
              <w:t>11.15</w:t>
            </w:r>
          </w:p>
        </w:tc>
        <w:tc>
          <w:tcPr>
            <w:tcW w:w="851" w:type="dxa"/>
            <w:vMerge/>
          </w:tcPr>
          <w:p w14:paraId="58B4CE19" w14:textId="77777777" w:rsidR="004616EE" w:rsidRPr="000E2170" w:rsidRDefault="004616EE" w:rsidP="004616EE">
            <w:pPr>
              <w:rPr>
                <w:rFonts w:ascii="KaiTi" w:eastAsia="KaiTi" w:hAnsi="KaiTi"/>
                <w:szCs w:val="21"/>
              </w:rPr>
            </w:pPr>
          </w:p>
        </w:tc>
      </w:tr>
      <w:tr w:rsidR="004616EE" w:rsidRPr="000E2170" w14:paraId="7442185D" w14:textId="77777777" w:rsidTr="00F337DF">
        <w:trPr>
          <w:trHeight w:val="516"/>
        </w:trPr>
        <w:tc>
          <w:tcPr>
            <w:tcW w:w="1668" w:type="dxa"/>
            <w:vMerge/>
            <w:vAlign w:val="center"/>
          </w:tcPr>
          <w:p w14:paraId="3AF5A3DB" w14:textId="77777777" w:rsidR="004616EE" w:rsidRPr="000E2170" w:rsidRDefault="004616EE" w:rsidP="004616EE">
            <w:pPr>
              <w:rPr>
                <w:rFonts w:ascii="KaiTi" w:eastAsia="KaiTi" w:hAnsi="KaiTi"/>
                <w:szCs w:val="21"/>
              </w:rPr>
            </w:pPr>
          </w:p>
        </w:tc>
        <w:tc>
          <w:tcPr>
            <w:tcW w:w="850" w:type="dxa"/>
            <w:vMerge/>
            <w:vAlign w:val="center"/>
          </w:tcPr>
          <w:p w14:paraId="7C9BD6DB" w14:textId="77777777" w:rsidR="004616EE" w:rsidRPr="000E2170" w:rsidRDefault="004616EE" w:rsidP="004616EE">
            <w:pPr>
              <w:rPr>
                <w:rFonts w:ascii="KaiTi" w:eastAsia="KaiTi" w:hAnsi="KaiTi"/>
                <w:szCs w:val="21"/>
              </w:rPr>
            </w:pPr>
          </w:p>
        </w:tc>
        <w:tc>
          <w:tcPr>
            <w:tcW w:w="11340" w:type="dxa"/>
            <w:vAlign w:val="center"/>
          </w:tcPr>
          <w:p w14:paraId="018E88A6" w14:textId="645532BA" w:rsidR="004616EE" w:rsidRPr="000E2170" w:rsidRDefault="004616EE" w:rsidP="004616EE">
            <w:pPr>
              <w:spacing w:line="300" w:lineRule="exact"/>
              <w:rPr>
                <w:rFonts w:ascii="KaiTi" w:eastAsia="KaiTi" w:hAnsi="KaiTi"/>
                <w:szCs w:val="21"/>
              </w:rPr>
            </w:pPr>
            <w:r w:rsidRPr="000E2170">
              <w:rPr>
                <w:rFonts w:ascii="KaiTi" w:eastAsia="KaiTi" w:hAnsi="KaiTi" w:hint="eastAsia"/>
                <w:szCs w:val="21"/>
              </w:rPr>
              <w:t>审核条款：</w:t>
            </w:r>
            <w:r w:rsidR="00201589" w:rsidRPr="000E2170">
              <w:rPr>
                <w:rFonts w:ascii="KaiTi" w:eastAsia="KaiTi" w:hAnsi="KaiTi" w:hint="eastAsia"/>
                <w:b/>
                <w:bCs/>
                <w:szCs w:val="21"/>
              </w:rPr>
              <w:t>5.3/6.2/7.1.3</w:t>
            </w:r>
            <w:r w:rsidR="00BC058B" w:rsidRPr="000E2170">
              <w:rPr>
                <w:rFonts w:ascii="KaiTi" w:eastAsia="KaiTi" w:hAnsi="KaiTi" w:hint="eastAsia"/>
                <w:b/>
                <w:bCs/>
                <w:szCs w:val="21"/>
              </w:rPr>
              <w:t>/7.1.4/8.1/8.3/8.5.1/8.5.2/8.5.4</w:t>
            </w:r>
            <w:r w:rsidR="00201589" w:rsidRPr="000E2170">
              <w:rPr>
                <w:rFonts w:ascii="KaiTi" w:eastAsia="KaiTi" w:hAnsi="KaiTi" w:hint="eastAsia"/>
                <w:b/>
                <w:bCs/>
                <w:szCs w:val="21"/>
              </w:rPr>
              <w:t>/8.5.6</w:t>
            </w:r>
            <w:r w:rsidR="00D04D2F" w:rsidRPr="000E2170">
              <w:rPr>
                <w:rFonts w:ascii="KaiTi" w:eastAsia="KaiTi" w:hAnsi="KaiTi" w:hint="eastAsia"/>
                <w:b/>
                <w:bCs/>
                <w:szCs w:val="21"/>
              </w:rPr>
              <w:t>/8.7</w:t>
            </w:r>
            <w:r w:rsidR="00BC058B" w:rsidRPr="000E2170">
              <w:rPr>
                <w:rFonts w:ascii="KaiTi" w:eastAsia="KaiTi" w:hAnsi="KaiTi" w:hint="eastAsia"/>
                <w:b/>
                <w:bCs/>
                <w:szCs w:val="21"/>
              </w:rPr>
              <w:t>/10.2</w:t>
            </w:r>
          </w:p>
        </w:tc>
        <w:tc>
          <w:tcPr>
            <w:tcW w:w="851" w:type="dxa"/>
            <w:vMerge/>
          </w:tcPr>
          <w:p w14:paraId="541CE9CC" w14:textId="77777777" w:rsidR="004616EE" w:rsidRPr="000E2170" w:rsidRDefault="004616EE" w:rsidP="004616EE">
            <w:pPr>
              <w:rPr>
                <w:rFonts w:ascii="KaiTi" w:eastAsia="KaiTi" w:hAnsi="KaiTi"/>
                <w:szCs w:val="21"/>
              </w:rPr>
            </w:pPr>
          </w:p>
        </w:tc>
      </w:tr>
      <w:tr w:rsidR="004616EE" w:rsidRPr="000E2170" w14:paraId="4C932D1F" w14:textId="77777777" w:rsidTr="00F337DF">
        <w:trPr>
          <w:trHeight w:val="1255"/>
        </w:trPr>
        <w:tc>
          <w:tcPr>
            <w:tcW w:w="1668" w:type="dxa"/>
          </w:tcPr>
          <w:p w14:paraId="26ADAA9D" w14:textId="77777777" w:rsidR="004616EE" w:rsidRPr="000E2170" w:rsidRDefault="004616EE" w:rsidP="004616EE">
            <w:pPr>
              <w:rPr>
                <w:rFonts w:ascii="KaiTi" w:eastAsia="KaiTi" w:hAnsi="KaiTi"/>
                <w:szCs w:val="21"/>
              </w:rPr>
            </w:pPr>
            <w:r w:rsidRPr="000E2170">
              <w:rPr>
                <w:rFonts w:ascii="KaiTi" w:eastAsia="KaiTi" w:hAnsi="KaiTi"/>
                <w:szCs w:val="21"/>
              </w:rPr>
              <w:t>生技部的岗位、职责和权限</w:t>
            </w:r>
          </w:p>
          <w:p w14:paraId="6F770234" w14:textId="77777777" w:rsidR="004616EE" w:rsidRPr="000E2170" w:rsidRDefault="004616EE" w:rsidP="004616EE">
            <w:pPr>
              <w:rPr>
                <w:rFonts w:ascii="KaiTi" w:eastAsia="KaiTi" w:hAnsi="KaiTi"/>
                <w:szCs w:val="21"/>
              </w:rPr>
            </w:pPr>
          </w:p>
        </w:tc>
        <w:tc>
          <w:tcPr>
            <w:tcW w:w="850" w:type="dxa"/>
          </w:tcPr>
          <w:p w14:paraId="439C756F" w14:textId="77777777" w:rsidR="004616EE" w:rsidRPr="000E2170" w:rsidRDefault="004616EE" w:rsidP="004616EE">
            <w:pPr>
              <w:rPr>
                <w:rFonts w:ascii="KaiTi" w:eastAsia="KaiTi" w:hAnsi="KaiTi"/>
                <w:szCs w:val="21"/>
              </w:rPr>
            </w:pPr>
            <w:r w:rsidRPr="000E2170">
              <w:rPr>
                <w:rFonts w:ascii="KaiTi" w:eastAsia="KaiTi" w:hAnsi="KaiTi" w:hint="eastAsia"/>
                <w:szCs w:val="21"/>
              </w:rPr>
              <w:t>5.3</w:t>
            </w:r>
          </w:p>
        </w:tc>
        <w:tc>
          <w:tcPr>
            <w:tcW w:w="11340" w:type="dxa"/>
          </w:tcPr>
          <w:p w14:paraId="6451F691" w14:textId="7F90B3AC" w:rsidR="004616EE" w:rsidRPr="000E2170" w:rsidRDefault="004616EE" w:rsidP="004616EE">
            <w:pPr>
              <w:spacing w:line="276" w:lineRule="auto"/>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生</w:t>
            </w:r>
            <w:r w:rsidR="000E2170">
              <w:rPr>
                <w:rFonts w:ascii="KaiTi" w:eastAsia="KaiTi" w:hAnsi="KaiTi" w:hint="eastAsia"/>
                <w:szCs w:val="21"/>
              </w:rPr>
              <w:t>产</w:t>
            </w:r>
            <w:r w:rsidRPr="000E2170">
              <w:rPr>
                <w:rFonts w:ascii="KaiTi" w:eastAsia="KaiTi" w:hAnsi="KaiTi" w:hint="eastAsia"/>
                <w:szCs w:val="21"/>
              </w:rPr>
              <w:t>部部长：</w:t>
            </w:r>
            <w:r w:rsidR="000E2170">
              <w:rPr>
                <w:rFonts w:ascii="KaiTi" w:eastAsia="KaiTi" w:hAnsi="KaiTi" w:hint="eastAsia"/>
                <w:szCs w:val="21"/>
              </w:rPr>
              <w:t>陈龙飞</w:t>
            </w:r>
          </w:p>
          <w:p w14:paraId="376D1150" w14:textId="77777777" w:rsidR="004616EE" w:rsidRPr="000E2170" w:rsidRDefault="004616EE" w:rsidP="004616EE">
            <w:pPr>
              <w:spacing w:line="276" w:lineRule="auto"/>
              <w:jc w:val="left"/>
              <w:rPr>
                <w:rFonts w:ascii="KaiTi" w:eastAsia="KaiTi" w:hAnsi="KaiTi"/>
                <w:color w:val="000000"/>
                <w:szCs w:val="21"/>
              </w:rPr>
            </w:pPr>
            <w:r w:rsidRPr="000E2170">
              <w:rPr>
                <w:rFonts w:ascii="KaiTi" w:eastAsia="KaiTi" w:hAnsi="KaiTi" w:hint="eastAsia"/>
                <w:color w:val="000000"/>
                <w:szCs w:val="21"/>
              </w:rPr>
              <w:t>查</w:t>
            </w:r>
            <w:r w:rsidR="00BC20B8" w:rsidRPr="000E2170">
              <w:rPr>
                <w:rFonts w:ascii="KaiTi" w:eastAsia="KaiTi" w:hAnsi="KaiTi" w:hint="eastAsia"/>
                <w:color w:val="000000"/>
                <w:szCs w:val="21"/>
              </w:rPr>
              <w:t>企业提供的资料</w:t>
            </w:r>
            <w:r w:rsidRPr="000E2170">
              <w:rPr>
                <w:rFonts w:ascii="KaiTi" w:eastAsia="KaiTi" w:hAnsi="KaiTi" w:hint="eastAsia"/>
                <w:color w:val="000000"/>
                <w:szCs w:val="21"/>
              </w:rPr>
              <w:t>见《岗位职责及岗位任职要求》中，规定了公司各个岗位的主要职责和相关要求。生产技术部的主要职责有：</w:t>
            </w:r>
          </w:p>
          <w:p w14:paraId="6E3DEE78" w14:textId="77777777" w:rsidR="004616EE" w:rsidRPr="000E2170" w:rsidRDefault="004616EE" w:rsidP="004616EE">
            <w:pPr>
              <w:spacing w:line="276" w:lineRule="auto"/>
              <w:rPr>
                <w:rFonts w:ascii="KaiTi" w:eastAsia="KaiTi" w:hAnsi="KaiTi"/>
                <w:szCs w:val="21"/>
              </w:rPr>
            </w:pPr>
            <w:r w:rsidRPr="000E2170">
              <w:rPr>
                <w:rFonts w:ascii="KaiTi" w:eastAsia="KaiTi" w:hAnsi="KaiTi" w:hint="eastAsia"/>
                <w:color w:val="000000"/>
                <w:szCs w:val="21"/>
              </w:rPr>
              <w:t>负责产品和服务实现的策划、</w:t>
            </w:r>
            <w:r w:rsidRPr="000E2170">
              <w:rPr>
                <w:rFonts w:ascii="KaiTi" w:eastAsia="KaiTi" w:hAnsi="KaiTi"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德控制；检查安全生产，处理安全事故；与营销各部门沟通、联系、协调；统计生产负荷和调度产销平衡等</w:t>
            </w:r>
            <w:r w:rsidRPr="000E2170">
              <w:rPr>
                <w:rFonts w:ascii="KaiTi" w:eastAsia="KaiTi" w:hAnsi="KaiTi" w:hint="eastAsia"/>
                <w:color w:val="000000"/>
                <w:szCs w:val="21"/>
              </w:rPr>
              <w:t>。</w:t>
            </w:r>
          </w:p>
          <w:p w14:paraId="58F26B93" w14:textId="020623F9" w:rsidR="004616EE" w:rsidRPr="000E2170" w:rsidRDefault="004616EE" w:rsidP="004616EE">
            <w:pPr>
              <w:spacing w:line="276" w:lineRule="auto"/>
              <w:rPr>
                <w:rFonts w:ascii="KaiTi" w:eastAsia="KaiTi" w:hAnsi="KaiTi"/>
                <w:szCs w:val="21"/>
              </w:rPr>
            </w:pPr>
            <w:r w:rsidRPr="000E2170">
              <w:rPr>
                <w:rFonts w:ascii="KaiTi" w:eastAsia="KaiTi" w:hAnsi="KaiTi" w:hint="eastAsia"/>
                <w:color w:val="000000"/>
                <w:szCs w:val="21"/>
              </w:rPr>
              <w:sym w:font="Wingdings 2" w:char="F098"/>
            </w:r>
            <w:r w:rsidRPr="000E2170">
              <w:rPr>
                <w:rFonts w:ascii="KaiTi" w:eastAsia="KaiTi" w:hAnsi="KaiTi" w:hint="eastAsia"/>
                <w:color w:val="000000"/>
                <w:szCs w:val="21"/>
              </w:rPr>
              <w:t>与负责人</w:t>
            </w:r>
            <w:r w:rsidR="00BC20B8" w:rsidRPr="000E2170">
              <w:rPr>
                <w:rFonts w:ascii="KaiTi" w:eastAsia="KaiTi" w:hAnsi="KaiTi" w:hint="eastAsia"/>
                <w:color w:val="000000"/>
                <w:szCs w:val="21"/>
              </w:rPr>
              <w:t>电话</w:t>
            </w:r>
            <w:r w:rsidRPr="000E2170">
              <w:rPr>
                <w:rFonts w:ascii="KaiTi" w:eastAsia="KaiTi" w:hAnsi="KaiTi" w:hint="eastAsia"/>
                <w:color w:val="000000"/>
                <w:szCs w:val="21"/>
              </w:rPr>
              <w:t>沟通，生产部</w:t>
            </w:r>
            <w:r w:rsidRPr="000E2170">
              <w:rPr>
                <w:rFonts w:ascii="KaiTi" w:eastAsia="KaiTi" w:hAnsi="KaiTi" w:hint="eastAsia"/>
                <w:szCs w:val="21"/>
              </w:rPr>
              <w:t>部长</w:t>
            </w:r>
            <w:r w:rsidRPr="000E2170">
              <w:rPr>
                <w:rFonts w:ascii="KaiTi" w:eastAsia="KaiTi" w:hAnsi="KaiTi" w:hint="eastAsia"/>
                <w:color w:val="000000"/>
                <w:szCs w:val="21"/>
              </w:rPr>
              <w:t>明确其基本职责和权限。</w:t>
            </w:r>
          </w:p>
        </w:tc>
        <w:tc>
          <w:tcPr>
            <w:tcW w:w="851" w:type="dxa"/>
          </w:tcPr>
          <w:p w14:paraId="6715DB83" w14:textId="77777777" w:rsidR="004616EE" w:rsidRPr="000E2170" w:rsidRDefault="004616EE" w:rsidP="004616EE">
            <w:pPr>
              <w:rPr>
                <w:rFonts w:ascii="KaiTi" w:eastAsia="KaiTi" w:hAnsi="KaiTi"/>
                <w:szCs w:val="21"/>
              </w:rPr>
            </w:pPr>
            <w:r w:rsidRPr="000E2170">
              <w:rPr>
                <w:rFonts w:ascii="KaiTi" w:eastAsia="KaiTi" w:hAnsi="KaiTi" w:hint="eastAsia"/>
                <w:szCs w:val="21"/>
              </w:rPr>
              <w:t>Y</w:t>
            </w:r>
          </w:p>
        </w:tc>
      </w:tr>
      <w:tr w:rsidR="004616EE" w:rsidRPr="000E2170" w14:paraId="302B6068" w14:textId="77777777" w:rsidTr="00F337DF">
        <w:trPr>
          <w:trHeight w:val="1255"/>
        </w:trPr>
        <w:tc>
          <w:tcPr>
            <w:tcW w:w="1668" w:type="dxa"/>
          </w:tcPr>
          <w:p w14:paraId="4536D3C1" w14:textId="77777777" w:rsidR="004616EE" w:rsidRPr="000E2170" w:rsidRDefault="00F337DF" w:rsidP="004616EE">
            <w:pPr>
              <w:rPr>
                <w:rFonts w:ascii="KaiTi" w:eastAsia="KaiTi" w:hAnsi="KaiTi"/>
                <w:szCs w:val="21"/>
              </w:rPr>
            </w:pPr>
            <w:r w:rsidRPr="000E2170">
              <w:rPr>
                <w:rFonts w:ascii="KaiTi" w:eastAsia="KaiTi" w:hAnsi="KaiTi"/>
                <w:szCs w:val="21"/>
              </w:rPr>
              <w:t>生技部的目标及完成的策划</w:t>
            </w:r>
          </w:p>
        </w:tc>
        <w:tc>
          <w:tcPr>
            <w:tcW w:w="850" w:type="dxa"/>
          </w:tcPr>
          <w:p w14:paraId="6366769E" w14:textId="77777777" w:rsidR="004616EE" w:rsidRPr="000E2170" w:rsidRDefault="00F337DF" w:rsidP="004616EE">
            <w:pPr>
              <w:rPr>
                <w:rFonts w:ascii="KaiTi" w:eastAsia="KaiTi" w:hAnsi="KaiTi"/>
                <w:szCs w:val="21"/>
              </w:rPr>
            </w:pPr>
            <w:r w:rsidRPr="000E2170">
              <w:rPr>
                <w:rFonts w:ascii="KaiTi" w:eastAsia="KaiTi" w:hAnsi="KaiTi" w:hint="eastAsia"/>
                <w:szCs w:val="21"/>
              </w:rPr>
              <w:t>6.2</w:t>
            </w:r>
          </w:p>
        </w:tc>
        <w:tc>
          <w:tcPr>
            <w:tcW w:w="11340" w:type="dxa"/>
          </w:tcPr>
          <w:p w14:paraId="6CE16DA1" w14:textId="77777777" w:rsidR="00F337DF" w:rsidRPr="00CC1D6A" w:rsidRDefault="00F32A16" w:rsidP="00F337DF">
            <w:pPr>
              <w:spacing w:line="276" w:lineRule="auto"/>
              <w:jc w:val="left"/>
              <w:rPr>
                <w:rFonts w:ascii="KaiTi" w:eastAsia="KaiTi" w:hAnsi="KaiTi"/>
                <w:kern w:val="0"/>
                <w:szCs w:val="21"/>
              </w:rPr>
            </w:pPr>
            <w:r w:rsidRPr="00CC1D6A">
              <w:rPr>
                <w:rFonts w:ascii="KaiTi" w:eastAsia="KaiTi" w:hAnsi="KaiTi" w:hint="eastAsia"/>
                <w:kern w:val="0"/>
                <w:szCs w:val="21"/>
              </w:rPr>
              <w:sym w:font="Wingdings 2" w:char="F098"/>
            </w:r>
            <w:r w:rsidR="00BC20B8" w:rsidRPr="00CC1D6A">
              <w:rPr>
                <w:rFonts w:ascii="KaiTi" w:eastAsia="KaiTi" w:hAnsi="KaiTi" w:hint="eastAsia"/>
                <w:kern w:val="0"/>
                <w:szCs w:val="21"/>
              </w:rPr>
              <w:t>生产</w:t>
            </w:r>
            <w:proofErr w:type="gramStart"/>
            <w:r w:rsidR="00BC20B8" w:rsidRPr="00CC1D6A">
              <w:rPr>
                <w:rFonts w:ascii="KaiTi" w:eastAsia="KaiTi" w:hAnsi="KaiTi" w:hint="eastAsia"/>
                <w:kern w:val="0"/>
                <w:szCs w:val="21"/>
              </w:rPr>
              <w:t>部</w:t>
            </w:r>
            <w:r w:rsidR="00F337DF" w:rsidRPr="00CC1D6A">
              <w:rPr>
                <w:rFonts w:ascii="KaiTi" w:eastAsia="KaiTi" w:hAnsi="KaiTi" w:hint="eastAsia"/>
                <w:kern w:val="0"/>
                <w:szCs w:val="21"/>
              </w:rPr>
              <w:t>质量</w:t>
            </w:r>
            <w:proofErr w:type="gramEnd"/>
            <w:r w:rsidR="00F337DF" w:rsidRPr="00CC1D6A">
              <w:rPr>
                <w:rFonts w:ascii="KaiTi" w:eastAsia="KaiTi" w:hAnsi="KaiTi" w:hint="eastAsia"/>
                <w:kern w:val="0"/>
                <w:szCs w:val="21"/>
              </w:rPr>
              <w:t>目标制定符合部门主要</w:t>
            </w:r>
            <w:r w:rsidR="00F337DF" w:rsidRPr="00CC1D6A">
              <w:rPr>
                <w:rFonts w:ascii="KaiTi" w:eastAsia="KaiTi" w:hAnsi="KaiTi" w:cs="Arial"/>
                <w:kern w:val="0"/>
                <w:szCs w:val="21"/>
              </w:rPr>
              <w:t xml:space="preserve"> QMS</w:t>
            </w:r>
            <w:r w:rsidR="00F337DF" w:rsidRPr="00CC1D6A">
              <w:rPr>
                <w:rFonts w:ascii="KaiTi" w:eastAsia="KaiTi" w:hAnsi="KaiTi" w:hint="eastAsia"/>
                <w:kern w:val="0"/>
                <w:szCs w:val="21"/>
              </w:rPr>
              <w:t>工作流程实际情况，有针对性，可测量，与质量方针保持一致。</w:t>
            </w:r>
          </w:p>
          <w:p w14:paraId="1F37985A" w14:textId="77777777" w:rsidR="00F337DF" w:rsidRPr="00CC1D6A" w:rsidRDefault="00F337DF" w:rsidP="00F337DF">
            <w:pPr>
              <w:spacing w:line="276" w:lineRule="auto"/>
              <w:jc w:val="left"/>
              <w:rPr>
                <w:rFonts w:ascii="KaiTi" w:eastAsia="KaiTi" w:hAnsi="KaiTi"/>
                <w:kern w:val="0"/>
                <w:szCs w:val="21"/>
              </w:rPr>
            </w:pPr>
            <w:r w:rsidRPr="00CC1D6A">
              <w:rPr>
                <w:rFonts w:ascii="KaiTi" w:eastAsia="KaiTi" w:hAnsi="KaiTi" w:hint="eastAsia"/>
                <w:kern w:val="0"/>
                <w:szCs w:val="21"/>
              </w:rPr>
              <w:t>提供了质量目标考核记录</w:t>
            </w:r>
            <w:r w:rsidR="00BC20B8" w:rsidRPr="00CC1D6A">
              <w:rPr>
                <w:rFonts w:ascii="KaiTi" w:eastAsia="KaiTi" w:hAnsi="KaiTi" w:hint="eastAsia"/>
                <w:kern w:val="0"/>
                <w:szCs w:val="21"/>
              </w:rPr>
              <w:t>。</w:t>
            </w:r>
          </w:p>
          <w:p w14:paraId="42C00735" w14:textId="77777777" w:rsidR="005A7B94" w:rsidRPr="00CC1D6A" w:rsidRDefault="00F32A16" w:rsidP="00F337DF">
            <w:pPr>
              <w:spacing w:line="276" w:lineRule="auto"/>
              <w:jc w:val="left"/>
              <w:rPr>
                <w:rFonts w:ascii="KaiTi" w:eastAsia="KaiTi" w:hAnsi="KaiTi"/>
                <w:kern w:val="0"/>
                <w:szCs w:val="21"/>
              </w:rPr>
            </w:pPr>
            <w:r w:rsidRPr="00CC1D6A">
              <w:rPr>
                <w:rFonts w:ascii="KaiTi" w:eastAsia="KaiTi" w:hAnsi="KaiTi" w:hint="eastAsia"/>
                <w:kern w:val="0"/>
                <w:szCs w:val="21"/>
              </w:rPr>
              <w:sym w:font="Wingdings 2" w:char="F098"/>
            </w:r>
            <w:r w:rsidR="00F337DF" w:rsidRPr="00CC1D6A">
              <w:rPr>
                <w:rFonts w:ascii="KaiTi" w:eastAsia="KaiTi" w:hAnsi="KaiTi" w:hint="eastAsia"/>
                <w:kern w:val="0"/>
                <w:szCs w:val="21"/>
              </w:rPr>
              <w:t>生产技术</w:t>
            </w:r>
            <w:proofErr w:type="gramStart"/>
            <w:r w:rsidR="00F337DF" w:rsidRPr="00CC1D6A">
              <w:rPr>
                <w:rFonts w:ascii="KaiTi" w:eastAsia="KaiTi" w:hAnsi="KaiTi" w:hint="eastAsia"/>
                <w:kern w:val="0"/>
                <w:szCs w:val="21"/>
              </w:rPr>
              <w:t>部质量</w:t>
            </w:r>
            <w:proofErr w:type="gramEnd"/>
            <w:r w:rsidR="00F337DF" w:rsidRPr="00CC1D6A">
              <w:rPr>
                <w:rFonts w:ascii="KaiTi" w:eastAsia="KaiTi" w:hAnsi="KaiTi" w:hint="eastAsia"/>
                <w:kern w:val="0"/>
                <w:szCs w:val="21"/>
              </w:rPr>
              <w:t>目标：</w:t>
            </w:r>
          </w:p>
          <w:p w14:paraId="5EA32504" w14:textId="77777777" w:rsidR="00AB3E53" w:rsidRPr="00CC1D6A" w:rsidRDefault="00AB3E53" w:rsidP="00AB3E53">
            <w:pPr>
              <w:numPr>
                <w:ilvl w:val="0"/>
                <w:numId w:val="13"/>
              </w:numPr>
              <w:spacing w:line="360" w:lineRule="auto"/>
              <w:jc w:val="left"/>
              <w:rPr>
                <w:rFonts w:ascii="KaiTi" w:eastAsia="KaiTi" w:hAnsi="KaiTi"/>
                <w:color w:val="000000"/>
                <w:szCs w:val="21"/>
              </w:rPr>
            </w:pPr>
            <w:r w:rsidRPr="00CC1D6A">
              <w:rPr>
                <w:rFonts w:ascii="KaiTi" w:eastAsia="KaiTi" w:hAnsi="KaiTi" w:hint="eastAsia"/>
                <w:color w:val="000000"/>
                <w:szCs w:val="21"/>
              </w:rPr>
              <w:t>生产计划完成率不低于98%</w:t>
            </w:r>
          </w:p>
          <w:p w14:paraId="3264876E" w14:textId="77777777" w:rsidR="00AB3E53" w:rsidRPr="00CC1D6A" w:rsidRDefault="00AB3E53" w:rsidP="00AB3E53">
            <w:pPr>
              <w:spacing w:line="276" w:lineRule="auto"/>
              <w:jc w:val="left"/>
              <w:rPr>
                <w:rFonts w:ascii="KaiTi" w:eastAsia="KaiTi" w:hAnsi="KaiTi"/>
                <w:color w:val="000000"/>
                <w:szCs w:val="21"/>
              </w:rPr>
            </w:pPr>
            <w:r w:rsidRPr="00CC1D6A">
              <w:rPr>
                <w:rFonts w:ascii="KaiTi" w:eastAsia="KaiTi" w:hAnsi="KaiTi" w:hint="eastAsia"/>
                <w:color w:val="000000"/>
                <w:szCs w:val="21"/>
              </w:rPr>
              <w:t>2产品一次交验合格率98%</w:t>
            </w:r>
          </w:p>
          <w:p w14:paraId="32DC66AC" w14:textId="66E3208C" w:rsidR="00F337DF" w:rsidRPr="00CC1D6A" w:rsidRDefault="005A7B94" w:rsidP="00AB3E53">
            <w:pPr>
              <w:spacing w:line="276" w:lineRule="auto"/>
              <w:jc w:val="left"/>
              <w:rPr>
                <w:rFonts w:ascii="KaiTi" w:eastAsia="KaiTi" w:hAnsi="KaiTi"/>
                <w:color w:val="000000"/>
                <w:szCs w:val="21"/>
              </w:rPr>
            </w:pPr>
            <w:r w:rsidRPr="00CC1D6A">
              <w:rPr>
                <w:rFonts w:ascii="KaiTi" w:eastAsia="KaiTi" w:hAnsi="KaiTi" w:cs="宋体"/>
                <w:szCs w:val="21"/>
              </w:rPr>
              <w:t>--</w:t>
            </w:r>
            <w:r w:rsidR="00F337DF" w:rsidRPr="00CC1D6A">
              <w:rPr>
                <w:rFonts w:ascii="KaiTi" w:eastAsia="KaiTi" w:hAnsi="KaiTi" w:hint="eastAsia"/>
                <w:kern w:val="0"/>
                <w:szCs w:val="21"/>
              </w:rPr>
              <w:t>查</w:t>
            </w:r>
            <w:r w:rsidR="00F337DF" w:rsidRPr="00CC1D6A">
              <w:rPr>
                <w:rFonts w:ascii="KaiTi" w:eastAsia="KaiTi" w:hAnsi="KaiTi" w:cs="Arial" w:hint="eastAsia"/>
                <w:kern w:val="0"/>
                <w:szCs w:val="21"/>
              </w:rPr>
              <w:t>20</w:t>
            </w:r>
            <w:r w:rsidRPr="00CC1D6A">
              <w:rPr>
                <w:rFonts w:ascii="KaiTi" w:eastAsia="KaiTi" w:hAnsi="KaiTi" w:cs="Arial"/>
                <w:kern w:val="0"/>
                <w:szCs w:val="21"/>
              </w:rPr>
              <w:t>20</w:t>
            </w:r>
            <w:r w:rsidR="00F337DF" w:rsidRPr="00CC1D6A">
              <w:rPr>
                <w:rFonts w:ascii="KaiTi" w:eastAsia="KaiTi" w:hAnsi="KaiTi" w:cs="Arial" w:hint="eastAsia"/>
                <w:kern w:val="0"/>
                <w:szCs w:val="21"/>
              </w:rPr>
              <w:t>年</w:t>
            </w:r>
            <w:r w:rsidRPr="00CC1D6A">
              <w:rPr>
                <w:rFonts w:ascii="KaiTi" w:eastAsia="KaiTi" w:hAnsi="KaiTi" w:cs="Arial"/>
                <w:kern w:val="0"/>
                <w:szCs w:val="21"/>
              </w:rPr>
              <w:t>3</w:t>
            </w:r>
            <w:r w:rsidRPr="00CC1D6A">
              <w:rPr>
                <w:rFonts w:ascii="KaiTi" w:eastAsia="KaiTi" w:hAnsi="KaiTi" w:cs="Arial" w:hint="eastAsia"/>
                <w:kern w:val="0"/>
                <w:szCs w:val="21"/>
              </w:rPr>
              <w:t>季度</w:t>
            </w:r>
            <w:r w:rsidR="00F337DF" w:rsidRPr="00CC1D6A">
              <w:rPr>
                <w:rFonts w:ascii="KaiTi" w:eastAsia="KaiTi" w:hAnsi="KaiTi" w:cs="Arial" w:hint="eastAsia"/>
                <w:kern w:val="0"/>
                <w:szCs w:val="21"/>
              </w:rPr>
              <w:t>的考核结果</w:t>
            </w:r>
            <w:r w:rsidR="00F337DF" w:rsidRPr="00CC1D6A">
              <w:rPr>
                <w:rFonts w:ascii="KaiTi" w:eastAsia="KaiTi" w:hAnsi="KaiTi" w:hint="eastAsia"/>
                <w:kern w:val="0"/>
                <w:szCs w:val="21"/>
              </w:rPr>
              <w:t>的部门质量目标完成情况。</w:t>
            </w:r>
            <w:r w:rsidRPr="00CC1D6A">
              <w:rPr>
                <w:rFonts w:ascii="KaiTi" w:eastAsia="KaiTi" w:hAnsi="KaiTi" w:hint="eastAsia"/>
                <w:kern w:val="0"/>
                <w:szCs w:val="21"/>
              </w:rPr>
              <w:t xml:space="preserve"> </w:t>
            </w:r>
          </w:p>
          <w:p w14:paraId="4C5BB43E" w14:textId="77777777" w:rsidR="004616EE" w:rsidRPr="000E2170" w:rsidRDefault="00F32A16" w:rsidP="004616EE">
            <w:pPr>
              <w:spacing w:line="276" w:lineRule="auto"/>
              <w:rPr>
                <w:rFonts w:ascii="KaiTi" w:eastAsia="KaiTi" w:hAnsi="KaiTi"/>
                <w:szCs w:val="21"/>
              </w:rPr>
            </w:pPr>
            <w:r w:rsidRPr="00CC1D6A">
              <w:rPr>
                <w:rFonts w:ascii="KaiTi" w:eastAsia="KaiTi" w:hAnsi="KaiTi" w:cs="宋体" w:hint="eastAsia"/>
                <w:szCs w:val="21"/>
              </w:rPr>
              <w:sym w:font="Wingdings 2" w:char="F098"/>
            </w:r>
            <w:r w:rsidR="00F337DF" w:rsidRPr="00CC1D6A">
              <w:rPr>
                <w:rFonts w:ascii="KaiTi" w:eastAsia="KaiTi" w:hAnsi="KaiTi" w:cs="宋体" w:hint="eastAsia"/>
                <w:szCs w:val="21"/>
              </w:rPr>
              <w:t>符合要求</w:t>
            </w:r>
          </w:p>
        </w:tc>
        <w:tc>
          <w:tcPr>
            <w:tcW w:w="851" w:type="dxa"/>
          </w:tcPr>
          <w:p w14:paraId="751E8D9B" w14:textId="77777777" w:rsidR="004616EE" w:rsidRPr="000E2170" w:rsidRDefault="00F337DF" w:rsidP="004616EE">
            <w:pPr>
              <w:rPr>
                <w:rFonts w:ascii="KaiTi" w:eastAsia="KaiTi" w:hAnsi="KaiTi"/>
                <w:szCs w:val="21"/>
              </w:rPr>
            </w:pPr>
            <w:r w:rsidRPr="000E2170">
              <w:rPr>
                <w:rFonts w:ascii="KaiTi" w:eastAsia="KaiTi" w:hAnsi="KaiTi" w:hint="eastAsia"/>
                <w:szCs w:val="21"/>
              </w:rPr>
              <w:t>Y</w:t>
            </w:r>
          </w:p>
        </w:tc>
      </w:tr>
      <w:tr w:rsidR="00F337DF" w:rsidRPr="000E2170" w14:paraId="0BDEB649" w14:textId="77777777" w:rsidTr="006F448A">
        <w:trPr>
          <w:trHeight w:val="447"/>
        </w:trPr>
        <w:tc>
          <w:tcPr>
            <w:tcW w:w="1668" w:type="dxa"/>
          </w:tcPr>
          <w:p w14:paraId="0B1E3B3E" w14:textId="77777777" w:rsidR="00F337DF" w:rsidRPr="000E2170" w:rsidRDefault="00025865" w:rsidP="004616EE">
            <w:pPr>
              <w:rPr>
                <w:rFonts w:ascii="KaiTi" w:eastAsia="KaiTi" w:hAnsi="KaiTi"/>
                <w:szCs w:val="21"/>
              </w:rPr>
            </w:pPr>
            <w:r w:rsidRPr="000E2170">
              <w:rPr>
                <w:rFonts w:ascii="KaiTi" w:eastAsia="KaiTi" w:hAnsi="KaiTi"/>
                <w:szCs w:val="21"/>
              </w:rPr>
              <w:t>基础设施</w:t>
            </w:r>
          </w:p>
        </w:tc>
        <w:tc>
          <w:tcPr>
            <w:tcW w:w="850" w:type="dxa"/>
          </w:tcPr>
          <w:p w14:paraId="21D37B9D" w14:textId="77777777" w:rsidR="00F337DF" w:rsidRPr="000E2170" w:rsidRDefault="00025865" w:rsidP="004616EE">
            <w:pPr>
              <w:rPr>
                <w:rFonts w:ascii="KaiTi" w:eastAsia="KaiTi" w:hAnsi="KaiTi"/>
                <w:szCs w:val="21"/>
              </w:rPr>
            </w:pPr>
            <w:r w:rsidRPr="000E2170">
              <w:rPr>
                <w:rFonts w:ascii="KaiTi" w:eastAsia="KaiTi" w:hAnsi="KaiTi" w:hint="eastAsia"/>
                <w:szCs w:val="21"/>
              </w:rPr>
              <w:t>7.1.3</w:t>
            </w:r>
          </w:p>
        </w:tc>
        <w:tc>
          <w:tcPr>
            <w:tcW w:w="11340" w:type="dxa"/>
          </w:tcPr>
          <w:p w14:paraId="4939F174" w14:textId="77777777" w:rsidR="00025865" w:rsidRPr="000E2170" w:rsidRDefault="00F32A16" w:rsidP="00025865">
            <w:pPr>
              <w:ind w:rightChars="-159" w:right="-334"/>
              <w:rPr>
                <w:rFonts w:ascii="KaiTi" w:eastAsia="KaiTi" w:hAnsi="KaiTi"/>
                <w:szCs w:val="21"/>
              </w:rPr>
            </w:pPr>
            <w:r w:rsidRPr="000E2170">
              <w:rPr>
                <w:rFonts w:ascii="KaiTi" w:eastAsia="KaiTi" w:hAnsi="KaiTi" w:hint="eastAsia"/>
                <w:noProof/>
                <w:szCs w:val="21"/>
              </w:rPr>
              <w:sym w:font="Wingdings 2" w:char="F098"/>
            </w:r>
            <w:r w:rsidR="00025865" w:rsidRPr="000E2170">
              <w:rPr>
                <w:rFonts w:ascii="KaiTi" w:eastAsia="KaiTi" w:hAnsi="KaiTi" w:hint="eastAsia"/>
                <w:noProof/>
                <w:szCs w:val="21"/>
              </w:rPr>
              <w:t>生产</w:t>
            </w:r>
            <w:r w:rsidR="00025865" w:rsidRPr="000E2170">
              <w:rPr>
                <w:rFonts w:ascii="KaiTi" w:eastAsia="KaiTi" w:hAnsi="KaiTi" w:hint="eastAsia"/>
                <w:szCs w:val="21"/>
              </w:rPr>
              <w:t>主要设备有：</w:t>
            </w:r>
            <w:r w:rsidR="00DF5B91" w:rsidRPr="000E2170">
              <w:rPr>
                <w:rFonts w:ascii="KaiTi" w:eastAsia="KaiTi" w:hAnsi="KaiTi" w:cs="宋体" w:hint="eastAsia"/>
                <w:bCs/>
                <w:szCs w:val="21"/>
              </w:rPr>
              <w:t>中频炉2个、造型机1台、液压车1台、2.8吨起重机1台</w:t>
            </w:r>
            <w:r w:rsidRPr="000E2170">
              <w:rPr>
                <w:rFonts w:ascii="KaiTi" w:eastAsia="KaiTi" w:hAnsi="KaiTi" w:hint="eastAsia"/>
                <w:szCs w:val="21"/>
              </w:rPr>
              <w:t>。</w:t>
            </w:r>
          </w:p>
          <w:p w14:paraId="4EF0CA8D" w14:textId="77777777" w:rsidR="00025865" w:rsidRPr="000E2170" w:rsidRDefault="00F32A16" w:rsidP="00025865">
            <w:pPr>
              <w:ind w:rightChars="-159" w:right="-334"/>
              <w:rPr>
                <w:rFonts w:ascii="KaiTi" w:eastAsia="KaiTi" w:hAnsi="KaiTi"/>
                <w:szCs w:val="21"/>
              </w:rPr>
            </w:pPr>
            <w:r w:rsidRPr="000E2170">
              <w:rPr>
                <w:rFonts w:ascii="KaiTi" w:eastAsia="KaiTi" w:hAnsi="KaiTi" w:hint="eastAsia"/>
                <w:szCs w:val="21"/>
              </w:rPr>
              <w:sym w:font="Wingdings 2" w:char="F098"/>
            </w:r>
            <w:r w:rsidR="00025865" w:rsidRPr="000E2170">
              <w:rPr>
                <w:rFonts w:ascii="KaiTi" w:eastAsia="KaiTi" w:hAnsi="KaiTi" w:hint="eastAsia"/>
                <w:szCs w:val="21"/>
              </w:rPr>
              <w:t>主要检测设备为</w:t>
            </w:r>
            <w:r w:rsidR="00DF5B91" w:rsidRPr="000E2170">
              <w:rPr>
                <w:rFonts w:ascii="KaiTi" w:eastAsia="KaiTi" w:hAnsi="KaiTi" w:hint="eastAsia"/>
                <w:szCs w:val="21"/>
              </w:rPr>
              <w:t>磅称、游标卡卡尺、钢卷尺等</w:t>
            </w:r>
            <w:r w:rsidRPr="000E2170">
              <w:rPr>
                <w:rFonts w:ascii="KaiTi" w:eastAsia="KaiTi" w:hAnsi="KaiTi" w:hint="eastAsia"/>
                <w:szCs w:val="21"/>
              </w:rPr>
              <w:t>。</w:t>
            </w:r>
          </w:p>
          <w:p w14:paraId="06977425" w14:textId="77777777" w:rsidR="00025865" w:rsidRPr="000E2170" w:rsidRDefault="00025865" w:rsidP="00025865">
            <w:pPr>
              <w:ind w:rightChars="-159" w:right="-334"/>
              <w:rPr>
                <w:rFonts w:ascii="KaiTi" w:eastAsia="KaiTi" w:hAnsi="KaiTi"/>
                <w:szCs w:val="21"/>
              </w:rPr>
            </w:pPr>
            <w:r w:rsidRPr="000E2170">
              <w:rPr>
                <w:rFonts w:ascii="KaiTi" w:eastAsia="KaiTi" w:hAnsi="KaiTi" w:hint="eastAsia"/>
                <w:szCs w:val="21"/>
              </w:rPr>
              <w:t>以上设备、工装、检具满足生产需要。</w:t>
            </w:r>
          </w:p>
          <w:p w14:paraId="7B4F58A6" w14:textId="77777777" w:rsidR="00025865" w:rsidRPr="000E2170" w:rsidRDefault="00F32A16" w:rsidP="00025865">
            <w:pPr>
              <w:spacing w:line="276" w:lineRule="auto"/>
              <w:rPr>
                <w:rFonts w:ascii="KaiTi" w:eastAsia="KaiTi" w:hAnsi="KaiTi"/>
                <w:szCs w:val="21"/>
              </w:rPr>
            </w:pPr>
            <w:r w:rsidRPr="000E2170">
              <w:rPr>
                <w:rFonts w:ascii="KaiTi" w:eastAsia="KaiTi" w:hAnsi="KaiTi" w:hint="eastAsia"/>
                <w:szCs w:val="21"/>
              </w:rPr>
              <w:sym w:font="Wingdings 2" w:char="F098"/>
            </w:r>
            <w:r w:rsidR="00025865" w:rsidRPr="000E2170">
              <w:rPr>
                <w:rFonts w:ascii="KaiTi" w:eastAsia="KaiTi" w:hAnsi="KaiTi" w:hint="eastAsia"/>
                <w:szCs w:val="21"/>
              </w:rPr>
              <w:t>提供了“生产设备清单”、“生产设备检修计划”、“生产设备日常保养记录”及相关维修记录，维修后生产负责人进行了</w:t>
            </w:r>
            <w:r w:rsidR="00025865" w:rsidRPr="000E2170">
              <w:rPr>
                <w:rFonts w:ascii="KaiTi" w:eastAsia="KaiTi" w:hAnsi="KaiTi" w:hint="eastAsia"/>
                <w:szCs w:val="21"/>
              </w:rPr>
              <w:lastRenderedPageBreak/>
              <w:t>验</w:t>
            </w:r>
            <w:r w:rsidR="00BC20B8" w:rsidRPr="000E2170">
              <w:rPr>
                <w:rFonts w:ascii="KaiTi" w:eastAsia="KaiTi" w:hAnsi="KaiTi" w:hint="eastAsia"/>
                <w:szCs w:val="21"/>
              </w:rPr>
              <w:t>证，通过企业提供的视频车间设备完好，维护保养基本得当，能够满足生产</w:t>
            </w:r>
            <w:r w:rsidR="00025865" w:rsidRPr="000E2170">
              <w:rPr>
                <w:rFonts w:ascii="KaiTi" w:eastAsia="KaiTi" w:hAnsi="KaiTi" w:hint="eastAsia"/>
                <w:szCs w:val="21"/>
              </w:rPr>
              <w:t>的需要。</w:t>
            </w:r>
          </w:p>
          <w:p w14:paraId="2E08D4C3" w14:textId="77777777" w:rsidR="00F337DF" w:rsidRPr="000E2170" w:rsidRDefault="00DF5B91" w:rsidP="00025865">
            <w:pPr>
              <w:spacing w:line="276" w:lineRule="auto"/>
              <w:rPr>
                <w:rFonts w:ascii="KaiTi" w:eastAsia="KaiTi" w:hAnsi="KaiTi"/>
                <w:szCs w:val="21"/>
              </w:rPr>
            </w:pPr>
            <w:r w:rsidRPr="000E2170">
              <w:rPr>
                <w:rFonts w:ascii="KaiTi" w:eastAsia="KaiTi" w:hAnsi="KaiTi"/>
                <w:szCs w:val="21"/>
              </w:rPr>
              <w:sym w:font="Wingdings 2" w:char="F098"/>
            </w:r>
            <w:r w:rsidR="00025865" w:rsidRPr="000E2170">
              <w:rPr>
                <w:rFonts w:ascii="KaiTi" w:eastAsia="KaiTi" w:hAnsi="KaiTi"/>
                <w:szCs w:val="21"/>
              </w:rPr>
              <w:t>经查基本符合要求</w:t>
            </w:r>
            <w:r w:rsidR="00025865" w:rsidRPr="000E2170">
              <w:rPr>
                <w:rFonts w:ascii="KaiTi" w:eastAsia="KaiTi" w:hAnsi="KaiTi" w:hint="eastAsia"/>
                <w:szCs w:val="21"/>
              </w:rPr>
              <w:t>。</w:t>
            </w:r>
          </w:p>
        </w:tc>
        <w:tc>
          <w:tcPr>
            <w:tcW w:w="851" w:type="dxa"/>
          </w:tcPr>
          <w:p w14:paraId="23D70B71" w14:textId="77777777" w:rsidR="00F337DF" w:rsidRPr="000E2170" w:rsidRDefault="00025865" w:rsidP="004616EE">
            <w:pPr>
              <w:rPr>
                <w:rFonts w:ascii="KaiTi" w:eastAsia="KaiTi" w:hAnsi="KaiTi"/>
                <w:szCs w:val="21"/>
              </w:rPr>
            </w:pPr>
            <w:r w:rsidRPr="000E2170">
              <w:rPr>
                <w:rFonts w:ascii="KaiTi" w:eastAsia="KaiTi" w:hAnsi="KaiTi" w:hint="eastAsia"/>
                <w:szCs w:val="21"/>
              </w:rPr>
              <w:lastRenderedPageBreak/>
              <w:t>Y</w:t>
            </w:r>
          </w:p>
        </w:tc>
      </w:tr>
      <w:tr w:rsidR="00025865" w:rsidRPr="000E2170" w14:paraId="5A2C5E7F" w14:textId="77777777" w:rsidTr="00F337DF">
        <w:trPr>
          <w:trHeight w:val="1255"/>
        </w:trPr>
        <w:tc>
          <w:tcPr>
            <w:tcW w:w="1668" w:type="dxa"/>
          </w:tcPr>
          <w:p w14:paraId="7A03C5E3" w14:textId="77777777" w:rsidR="00025865" w:rsidRPr="000E2170" w:rsidRDefault="00025865" w:rsidP="004616EE">
            <w:pPr>
              <w:rPr>
                <w:rFonts w:ascii="KaiTi" w:eastAsia="KaiTi" w:hAnsi="KaiTi"/>
                <w:szCs w:val="21"/>
              </w:rPr>
            </w:pPr>
            <w:r w:rsidRPr="000E2170">
              <w:rPr>
                <w:rFonts w:ascii="KaiTi" w:eastAsia="KaiTi" w:hAnsi="KaiTi"/>
                <w:szCs w:val="21"/>
              </w:rPr>
              <w:t>过程运行环境</w:t>
            </w:r>
          </w:p>
        </w:tc>
        <w:tc>
          <w:tcPr>
            <w:tcW w:w="850" w:type="dxa"/>
          </w:tcPr>
          <w:p w14:paraId="7DCB9E95" w14:textId="77777777" w:rsidR="00025865" w:rsidRPr="000E2170" w:rsidRDefault="00025865" w:rsidP="004616EE">
            <w:pPr>
              <w:rPr>
                <w:rFonts w:ascii="KaiTi" w:eastAsia="KaiTi" w:hAnsi="KaiTi"/>
                <w:szCs w:val="21"/>
              </w:rPr>
            </w:pPr>
            <w:r w:rsidRPr="000E2170">
              <w:rPr>
                <w:rFonts w:ascii="KaiTi" w:eastAsia="KaiTi" w:hAnsi="KaiTi" w:hint="eastAsia"/>
                <w:szCs w:val="21"/>
              </w:rPr>
              <w:t>7.1.4</w:t>
            </w:r>
          </w:p>
        </w:tc>
        <w:tc>
          <w:tcPr>
            <w:tcW w:w="11340" w:type="dxa"/>
          </w:tcPr>
          <w:p w14:paraId="078FA38F" w14:textId="77777777" w:rsidR="00025865" w:rsidRPr="000E2170" w:rsidRDefault="00F32A16" w:rsidP="00025865">
            <w:pPr>
              <w:spacing w:line="276" w:lineRule="auto"/>
              <w:rPr>
                <w:rFonts w:ascii="KaiTi" w:eastAsia="KaiTi" w:hAnsi="KaiTi" w:cs="宋体"/>
                <w:kern w:val="0"/>
                <w:szCs w:val="21"/>
              </w:rPr>
            </w:pPr>
            <w:r w:rsidRPr="000E2170">
              <w:rPr>
                <w:rFonts w:ascii="KaiTi" w:eastAsia="KaiTi" w:hAnsi="KaiTi" w:hint="eastAsia"/>
                <w:color w:val="000000"/>
                <w:szCs w:val="21"/>
              </w:rPr>
              <w:sym w:font="Wingdings 2" w:char="F098"/>
            </w:r>
            <w:r w:rsidR="00025865" w:rsidRPr="000E2170">
              <w:rPr>
                <w:rFonts w:ascii="KaiTi" w:eastAsia="KaiTi" w:hAnsi="KaiTi" w:hint="eastAsia"/>
                <w:color w:val="000000"/>
                <w:szCs w:val="21"/>
              </w:rPr>
              <w:t>公司《质量手册》的基础设施和工作环境控制程序和卫生管理制度中，规定了公司生产现场管理的相关要求。</w:t>
            </w:r>
            <w:r w:rsidR="00025865" w:rsidRPr="000E2170">
              <w:rPr>
                <w:rFonts w:ascii="KaiTi" w:eastAsia="KaiTi" w:hAnsi="KaiTi" w:cs="宋体" w:hint="eastAsia"/>
                <w:kern w:val="0"/>
                <w:szCs w:val="21"/>
              </w:rPr>
              <w:t>通过企业提供的视频查看公司的生产车间环境，车间现场宽敞明亮，有通道线。</w:t>
            </w:r>
          </w:p>
          <w:p w14:paraId="2C8247F1" w14:textId="77777777" w:rsidR="00025865" w:rsidRPr="000E2170" w:rsidRDefault="00F32A16" w:rsidP="00025865">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00025865" w:rsidRPr="000E2170">
              <w:rPr>
                <w:rFonts w:ascii="KaiTi" w:eastAsia="KaiTi" w:hAnsi="KaiTi" w:cs="宋体" w:hint="eastAsia"/>
                <w:kern w:val="0"/>
                <w:szCs w:val="21"/>
              </w:rPr>
              <w:t>设备定制摆放，布局基本合理，生产秩序较好，整个生产车间卫生尚可。</w:t>
            </w:r>
          </w:p>
          <w:p w14:paraId="33131039" w14:textId="3FF3E6B1" w:rsidR="005A7B94" w:rsidRPr="000E2170" w:rsidRDefault="00DF5B91" w:rsidP="005A7B94">
            <w:pPr>
              <w:rPr>
                <w:rFonts w:ascii="KaiTi" w:eastAsia="KaiTi" w:hAnsi="KaiTi" w:cs="宋体"/>
                <w:bCs/>
                <w:szCs w:val="21"/>
              </w:rPr>
            </w:pPr>
            <w:r w:rsidRPr="000E2170">
              <w:rPr>
                <w:rFonts w:ascii="KaiTi" w:eastAsia="KaiTi" w:hAnsi="KaiTi" w:hint="eastAsia"/>
                <w:szCs w:val="21"/>
              </w:rPr>
              <w:sym w:font="Wingdings 2" w:char="F098"/>
            </w:r>
            <w:r w:rsidR="005A7B94" w:rsidRPr="000E2170">
              <w:rPr>
                <w:rFonts w:ascii="KaiTi" w:eastAsia="KaiTi" w:hAnsi="KaiTi" w:hint="eastAsia"/>
                <w:szCs w:val="21"/>
              </w:rPr>
              <w:t>企业生产车间2个，一个1600平方，一个2000平方左右，办公面积约80平方</w:t>
            </w:r>
          </w:p>
          <w:p w14:paraId="59447382" w14:textId="7D621C57" w:rsidR="00025865" w:rsidRPr="000E2170" w:rsidRDefault="00F32A16" w:rsidP="00025865">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00025865" w:rsidRPr="000E2170">
              <w:rPr>
                <w:rFonts w:ascii="KaiTi" w:eastAsia="KaiTi" w:hAnsi="KaiTi" w:cs="宋体" w:hint="eastAsia"/>
                <w:kern w:val="0"/>
                <w:szCs w:val="21"/>
              </w:rPr>
              <w:t>工人穿戴劳保制服。</w:t>
            </w:r>
          </w:p>
          <w:p w14:paraId="3210311F" w14:textId="77777777" w:rsidR="00025865" w:rsidRPr="000E2170" w:rsidRDefault="00F32A16" w:rsidP="00025865">
            <w:pPr>
              <w:spacing w:line="276" w:lineRule="auto"/>
              <w:rPr>
                <w:rFonts w:ascii="KaiTi" w:eastAsia="KaiTi" w:hAnsi="KaiTi"/>
                <w:b/>
                <w:szCs w:val="21"/>
              </w:rPr>
            </w:pPr>
            <w:r w:rsidRPr="000E2170">
              <w:rPr>
                <w:rFonts w:ascii="KaiTi" w:eastAsia="KaiTi" w:hAnsi="KaiTi" w:cs="宋体" w:hint="eastAsia"/>
                <w:kern w:val="0"/>
                <w:szCs w:val="21"/>
              </w:rPr>
              <w:sym w:font="Wingdings 2" w:char="F098"/>
            </w:r>
            <w:r w:rsidR="00025865" w:rsidRPr="000E2170">
              <w:rPr>
                <w:rFonts w:ascii="KaiTi" w:eastAsia="KaiTi" w:hAnsi="KaiTi" w:cs="宋体" w:hint="eastAsia"/>
                <w:kern w:val="0"/>
                <w:szCs w:val="21"/>
              </w:rPr>
              <w:t>由于产品特点，产品对工作环境无特殊要求，环境可满足生产的基本要求。车间配有灭火器等消防设施。灭火器在有效期内。</w:t>
            </w:r>
          </w:p>
        </w:tc>
        <w:tc>
          <w:tcPr>
            <w:tcW w:w="851" w:type="dxa"/>
          </w:tcPr>
          <w:p w14:paraId="32394582" w14:textId="77777777" w:rsidR="00025865" w:rsidRPr="000E2170" w:rsidRDefault="00025865" w:rsidP="004616EE">
            <w:pPr>
              <w:rPr>
                <w:rFonts w:ascii="KaiTi" w:eastAsia="KaiTi" w:hAnsi="KaiTi"/>
                <w:szCs w:val="21"/>
              </w:rPr>
            </w:pPr>
            <w:r w:rsidRPr="000E2170">
              <w:rPr>
                <w:rFonts w:ascii="KaiTi" w:eastAsia="KaiTi" w:hAnsi="KaiTi" w:hint="eastAsia"/>
                <w:szCs w:val="21"/>
              </w:rPr>
              <w:t>Y</w:t>
            </w:r>
          </w:p>
        </w:tc>
      </w:tr>
      <w:tr w:rsidR="00BC058B" w:rsidRPr="000E2170" w14:paraId="2B56104A" w14:textId="77777777" w:rsidTr="00D84B6C">
        <w:trPr>
          <w:trHeight w:val="589"/>
        </w:trPr>
        <w:tc>
          <w:tcPr>
            <w:tcW w:w="1668" w:type="dxa"/>
          </w:tcPr>
          <w:p w14:paraId="733218E8" w14:textId="77777777" w:rsidR="00BC058B" w:rsidRPr="000E2170" w:rsidRDefault="00BC058B" w:rsidP="004616EE">
            <w:pPr>
              <w:rPr>
                <w:rFonts w:ascii="KaiTi" w:eastAsia="KaiTi" w:hAnsi="KaiTi"/>
                <w:szCs w:val="21"/>
              </w:rPr>
            </w:pPr>
            <w:r w:rsidRPr="000E2170">
              <w:rPr>
                <w:rFonts w:ascii="KaiTi" w:eastAsia="KaiTi" w:hAnsi="KaiTi"/>
                <w:szCs w:val="21"/>
              </w:rPr>
              <w:t>运行的策划和控制</w:t>
            </w:r>
          </w:p>
        </w:tc>
        <w:tc>
          <w:tcPr>
            <w:tcW w:w="850" w:type="dxa"/>
          </w:tcPr>
          <w:p w14:paraId="63F27643" w14:textId="77777777" w:rsidR="00BC058B" w:rsidRPr="000E2170" w:rsidRDefault="00BC058B" w:rsidP="004616EE">
            <w:pPr>
              <w:rPr>
                <w:rFonts w:ascii="KaiTi" w:eastAsia="KaiTi" w:hAnsi="KaiTi"/>
                <w:szCs w:val="21"/>
              </w:rPr>
            </w:pPr>
            <w:r w:rsidRPr="000E2170">
              <w:rPr>
                <w:rFonts w:ascii="KaiTi" w:eastAsia="KaiTi" w:hAnsi="KaiTi" w:hint="eastAsia"/>
                <w:szCs w:val="21"/>
              </w:rPr>
              <w:t>8.1</w:t>
            </w:r>
          </w:p>
        </w:tc>
        <w:tc>
          <w:tcPr>
            <w:tcW w:w="11340" w:type="dxa"/>
          </w:tcPr>
          <w:p w14:paraId="67AFDD73" w14:textId="77777777" w:rsidR="00BC058B" w:rsidRPr="000E2170" w:rsidRDefault="00BC058B" w:rsidP="008C6B1F">
            <w:pPr>
              <w:spacing w:line="276" w:lineRule="auto"/>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策划了生产工艺流程：</w:t>
            </w:r>
          </w:p>
          <w:p w14:paraId="60CF814E" w14:textId="77777777" w:rsidR="00BC058B" w:rsidRPr="000E2170" w:rsidRDefault="00BC058B" w:rsidP="008C6B1F">
            <w:pPr>
              <w:spacing w:line="276" w:lineRule="auto"/>
              <w:rPr>
                <w:rFonts w:ascii="KaiTi" w:eastAsia="KaiTi" w:hAnsi="KaiTi"/>
                <w:szCs w:val="21"/>
              </w:rPr>
            </w:pPr>
            <w:proofErr w:type="gramStart"/>
            <w:r w:rsidRPr="000E2170">
              <w:rPr>
                <w:rFonts w:ascii="KaiTi" w:eastAsia="KaiTi" w:hAnsi="KaiTi" w:hint="eastAsia"/>
                <w:color w:val="000000"/>
                <w:szCs w:val="21"/>
                <w:shd w:val="clear" w:color="auto" w:fill="FFFFFF"/>
              </w:rPr>
              <w:t>配砂</w:t>
            </w:r>
            <w:proofErr w:type="gramEnd"/>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——造型</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w:t>
            </w:r>
            <w:proofErr w:type="gramStart"/>
            <w:r w:rsidRPr="000E2170">
              <w:rPr>
                <w:rFonts w:ascii="KaiTi" w:eastAsia="KaiTi" w:hAnsi="KaiTi" w:hint="eastAsia"/>
                <w:color w:val="000000"/>
                <w:szCs w:val="21"/>
                <w:shd w:val="clear" w:color="auto" w:fill="FFFFFF"/>
              </w:rPr>
              <w:t>制芯—</w:t>
            </w:r>
            <w:proofErr w:type="gramEnd"/>
            <w:r w:rsidRPr="000E2170">
              <w:rPr>
                <w:rFonts w:ascii="KaiTi" w:eastAsia="KaiTi" w:hAnsi="KaiTi" w:hint="eastAsia"/>
                <w:color w:val="000000"/>
                <w:szCs w:val="21"/>
                <w:shd w:val="clear" w:color="auto" w:fill="FFFFFF"/>
              </w:rPr>
              <w:t>配料填炉</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——熔化</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——调质</w:t>
            </w:r>
            <w:r w:rsidRPr="000E2170">
              <w:rPr>
                <w:rFonts w:ascii="KaiTi" w:eastAsia="KaiTi" w:hAnsi="KaiTi" w:hint="eastAsia"/>
                <w:b/>
                <w:bCs/>
                <w:color w:val="000000"/>
                <w:szCs w:val="21"/>
                <w:shd w:val="clear" w:color="auto" w:fill="FFFFFF"/>
              </w:rPr>
              <w:t>★</w:t>
            </w:r>
            <w:r w:rsidRPr="000E2170">
              <w:rPr>
                <w:rFonts w:ascii="KaiTi" w:eastAsia="KaiTi" w:hAnsi="KaiTi" w:hint="eastAsia"/>
                <w:color w:val="000000"/>
                <w:szCs w:val="21"/>
                <w:shd w:val="clear" w:color="auto" w:fill="FFFFFF"/>
              </w:rPr>
              <w:t>——浇注</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w:t>
            </w:r>
            <w:proofErr w:type="gramStart"/>
            <w:r w:rsidRPr="000E2170">
              <w:rPr>
                <w:rFonts w:ascii="KaiTi" w:eastAsia="KaiTi" w:hAnsi="KaiTi" w:hint="eastAsia"/>
                <w:color w:val="000000"/>
                <w:szCs w:val="21"/>
                <w:shd w:val="clear" w:color="auto" w:fill="FFFFFF"/>
              </w:rPr>
              <w:t>落砂除芯</w:t>
            </w:r>
            <w:proofErr w:type="gramEnd"/>
            <w:r w:rsidRPr="000E2170">
              <w:rPr>
                <w:rFonts w:ascii="KaiTi" w:eastAsia="KaiTi" w:hAnsi="KaiTi" w:hint="eastAsia"/>
                <w:color w:val="000000"/>
                <w:szCs w:val="21"/>
                <w:shd w:val="clear" w:color="auto" w:fill="FFFFFF"/>
              </w:rPr>
              <w:t>——</w:t>
            </w:r>
            <w:proofErr w:type="gramStart"/>
            <w:r w:rsidRPr="000E2170">
              <w:rPr>
                <w:rFonts w:ascii="KaiTi" w:eastAsia="KaiTi" w:hAnsi="KaiTi" w:hint="eastAsia"/>
                <w:color w:val="000000"/>
                <w:szCs w:val="21"/>
                <w:shd w:val="clear" w:color="auto" w:fill="FFFFFF"/>
              </w:rPr>
              <w:t>割冒口浇</w:t>
            </w:r>
            <w:proofErr w:type="gramEnd"/>
            <w:r w:rsidRPr="000E2170">
              <w:rPr>
                <w:rFonts w:ascii="KaiTi" w:eastAsia="KaiTi" w:hAnsi="KaiTi" w:hint="eastAsia"/>
                <w:color w:val="000000"/>
                <w:szCs w:val="21"/>
                <w:shd w:val="clear" w:color="auto" w:fill="FFFFFF"/>
              </w:rPr>
              <w:t>口——加工——检验检测——入库</w:t>
            </w:r>
            <w:r w:rsidRPr="000E2170">
              <w:rPr>
                <w:rFonts w:ascii="KaiTi" w:eastAsia="KaiTi" w:hAnsi="KaiTi" w:hint="eastAsia"/>
                <w:szCs w:val="21"/>
              </w:rPr>
              <w:t>。</w:t>
            </w:r>
          </w:p>
          <w:p w14:paraId="13A08932" w14:textId="77777777" w:rsidR="00BC058B" w:rsidRPr="000E2170" w:rsidRDefault="00BC058B" w:rsidP="008C6B1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cstheme="minorEastAsia" w:hint="eastAsia"/>
                <w:szCs w:val="21"/>
              </w:rPr>
              <w:t>确定产品和服务的要求：</w:t>
            </w:r>
            <w:r w:rsidRPr="000E2170">
              <w:rPr>
                <w:rFonts w:ascii="KaiTi" w:eastAsia="KaiTi" w:hAnsi="KaiTi" w:hint="eastAsia"/>
                <w:szCs w:val="21"/>
              </w:rPr>
              <w:t>CJ/T511-2017球墨铸铁检查井盖。</w:t>
            </w:r>
          </w:p>
          <w:p w14:paraId="10BC004F"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策划的质量目标和要求体现在客户提供的图纸和</w:t>
            </w:r>
            <w:r w:rsidRPr="000E2170">
              <w:rPr>
                <w:rFonts w:ascii="KaiTi" w:eastAsia="KaiTi" w:hAnsi="KaiTi" w:hint="eastAsia"/>
                <w:szCs w:val="21"/>
              </w:rPr>
              <w:t>CJ/T511-2017球墨铸铁检查井盖</w:t>
            </w:r>
            <w:r w:rsidRPr="000E2170">
              <w:rPr>
                <w:rFonts w:ascii="KaiTi" w:eastAsia="KaiTi" w:hAnsi="KaiTi" w:cs="宋体" w:hint="eastAsia"/>
                <w:kern w:val="0"/>
                <w:szCs w:val="21"/>
              </w:rPr>
              <w:t>等资料上；</w:t>
            </w:r>
          </w:p>
          <w:p w14:paraId="17649292" w14:textId="77777777" w:rsidR="00BC058B" w:rsidRPr="000E2170" w:rsidRDefault="00BC058B" w:rsidP="008C6B1F">
            <w:pPr>
              <w:rPr>
                <w:rFonts w:ascii="KaiTi" w:eastAsia="KaiTi" w:hAnsi="KaiTi" w:cstheme="minorEastAsia"/>
                <w:szCs w:val="21"/>
              </w:rPr>
            </w:pPr>
            <w:r w:rsidRPr="000E2170">
              <w:rPr>
                <w:rFonts w:ascii="KaiTi" w:eastAsia="KaiTi" w:hAnsi="KaiTi" w:cstheme="minorEastAsia" w:hint="eastAsia"/>
                <w:szCs w:val="21"/>
              </w:rPr>
              <w:sym w:font="Wingdings 2" w:char="F098"/>
            </w:r>
            <w:r w:rsidRPr="000E2170">
              <w:rPr>
                <w:rFonts w:ascii="KaiTi" w:eastAsia="KaiTi" w:hAnsi="KaiTi" w:cstheme="minorEastAsia" w:hint="eastAsia"/>
                <w:szCs w:val="21"/>
              </w:rPr>
              <w:t>制定目标，目标基本合理、可测量、可达到。</w:t>
            </w:r>
          </w:p>
          <w:p w14:paraId="0857A38A" w14:textId="77777777" w:rsidR="00BC058B" w:rsidRPr="000E2170" w:rsidRDefault="00BC058B" w:rsidP="008C6B1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策划所需资源</w:t>
            </w:r>
          </w:p>
          <w:p w14:paraId="252996F6" w14:textId="77777777" w:rsidR="00BC058B" w:rsidRPr="000E2170" w:rsidRDefault="00BC058B" w:rsidP="008C6B1F">
            <w:pPr>
              <w:rPr>
                <w:rFonts w:ascii="KaiTi" w:eastAsia="KaiTi" w:hAnsi="KaiTi"/>
                <w:szCs w:val="21"/>
              </w:rPr>
            </w:pPr>
            <w:r w:rsidRPr="000E2170">
              <w:rPr>
                <w:rFonts w:ascii="KaiTi" w:eastAsia="KaiTi" w:hAnsi="KaiTi" w:hint="eastAsia"/>
                <w:szCs w:val="21"/>
              </w:rPr>
              <w:t>1、其中主要生产设备有：</w:t>
            </w:r>
          </w:p>
          <w:p w14:paraId="47912D30" w14:textId="77777777" w:rsidR="00BC058B" w:rsidRPr="000E2170" w:rsidRDefault="00BC058B" w:rsidP="008C6B1F">
            <w:pPr>
              <w:rPr>
                <w:rFonts w:ascii="KaiTi" w:eastAsia="KaiTi" w:hAnsi="KaiTi" w:cs="宋体"/>
                <w:color w:val="000000"/>
                <w:szCs w:val="21"/>
              </w:rPr>
            </w:pPr>
            <w:r w:rsidRPr="000E2170">
              <w:rPr>
                <w:rFonts w:ascii="KaiTi" w:eastAsia="KaiTi" w:hAnsi="KaiTi" w:cs="宋体" w:hint="eastAsia"/>
                <w:bCs/>
                <w:szCs w:val="21"/>
              </w:rPr>
              <w:t>主要生产设备：中频炉2个、造型机1台、液压车1台、2.8吨起重机1台</w:t>
            </w:r>
            <w:r w:rsidRPr="000E2170">
              <w:rPr>
                <w:rFonts w:ascii="KaiTi" w:eastAsia="KaiTi" w:hAnsi="KaiTi" w:hint="eastAsia"/>
                <w:color w:val="000000"/>
                <w:szCs w:val="21"/>
              </w:rPr>
              <w:t>等；</w:t>
            </w:r>
          </w:p>
          <w:p w14:paraId="277F71C4" w14:textId="77777777" w:rsidR="00BC058B" w:rsidRPr="000E2170" w:rsidRDefault="00BC058B" w:rsidP="008C6B1F">
            <w:pPr>
              <w:rPr>
                <w:rFonts w:ascii="KaiTi" w:eastAsia="KaiTi" w:hAnsi="KaiTi"/>
                <w:szCs w:val="21"/>
              </w:rPr>
            </w:pPr>
            <w:r w:rsidRPr="000E2170">
              <w:rPr>
                <w:rFonts w:ascii="KaiTi" w:eastAsia="KaiTi" w:hAnsi="KaiTi" w:hint="eastAsia"/>
                <w:szCs w:val="21"/>
              </w:rPr>
              <w:t>2、</w:t>
            </w:r>
            <w:r w:rsidRPr="000E2170">
              <w:rPr>
                <w:rFonts w:ascii="KaiTi" w:eastAsia="KaiTi" w:hAnsi="KaiTi"/>
                <w:szCs w:val="21"/>
              </w:rPr>
              <w:t>检测设备主要有：</w:t>
            </w:r>
            <w:r w:rsidRPr="000E2170">
              <w:rPr>
                <w:rFonts w:ascii="KaiTi" w:eastAsia="KaiTi" w:hAnsi="KaiTi" w:hint="eastAsia"/>
                <w:szCs w:val="21"/>
              </w:rPr>
              <w:t>磅称、游标卡卡尺、钢卷尺等；</w:t>
            </w:r>
          </w:p>
          <w:p w14:paraId="5F3C322F" w14:textId="77777777" w:rsidR="00BC058B" w:rsidRPr="000E2170" w:rsidRDefault="00BC058B" w:rsidP="008C6B1F">
            <w:pPr>
              <w:rPr>
                <w:rFonts w:ascii="KaiTi" w:eastAsia="KaiTi" w:hAnsi="KaiTi" w:cstheme="minorEastAsia"/>
                <w:szCs w:val="21"/>
              </w:rPr>
            </w:pPr>
            <w:r w:rsidRPr="000E2170">
              <w:rPr>
                <w:rFonts w:ascii="KaiTi" w:eastAsia="KaiTi" w:hAnsi="KaiTi" w:hint="eastAsia"/>
                <w:szCs w:val="21"/>
              </w:rPr>
              <w:t>3、确定</w:t>
            </w:r>
            <w:r w:rsidRPr="000E2170">
              <w:rPr>
                <w:rFonts w:ascii="KaiTi" w:eastAsia="KaiTi" w:hAnsi="KaiTi" w:cstheme="minorEastAsia" w:hint="eastAsia"/>
                <w:szCs w:val="21"/>
              </w:rPr>
              <w:t>胜任</w:t>
            </w:r>
            <w:r w:rsidRPr="000E2170">
              <w:rPr>
                <w:rFonts w:ascii="KaiTi" w:eastAsia="KaiTi" w:hAnsi="KaiTi" w:hint="eastAsia"/>
                <w:szCs w:val="21"/>
              </w:rPr>
              <w:t>人员需求</w:t>
            </w:r>
            <w:r w:rsidRPr="000E2170">
              <w:rPr>
                <w:rFonts w:ascii="KaiTi" w:eastAsia="KaiTi" w:hAnsi="KaiTi" w:cstheme="minorEastAsia" w:hint="eastAsia"/>
                <w:szCs w:val="21"/>
              </w:rPr>
              <w:t>，经过培训、考核合格后上岗。</w:t>
            </w:r>
          </w:p>
          <w:p w14:paraId="235E27F1"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t>4、确定了原材料检验、半成品检验、成品检验等检验活动；</w:t>
            </w:r>
          </w:p>
          <w:p w14:paraId="6E2F0D7B"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t>5、编制了进货检验、半成品检验、产品检验规范等验收标准、设备操作规程等；</w:t>
            </w:r>
          </w:p>
          <w:p w14:paraId="1E252C16"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t>6、</w:t>
            </w:r>
            <w:r w:rsidRPr="000E2170">
              <w:rPr>
                <w:rFonts w:ascii="KaiTi" w:eastAsia="KaiTi" w:hAnsi="KaiTi" w:cs="宋体"/>
                <w:kern w:val="0"/>
                <w:szCs w:val="21"/>
              </w:rPr>
              <w:t xml:space="preserve"> </w:t>
            </w:r>
            <w:r w:rsidRPr="000E2170">
              <w:rPr>
                <w:rFonts w:ascii="KaiTi" w:eastAsia="KaiTi" w:hAnsi="KaiTi" w:cs="宋体" w:hint="eastAsia"/>
                <w:kern w:val="0"/>
                <w:szCs w:val="21"/>
              </w:rPr>
              <w:t>编制了采购产品验证记录</w:t>
            </w:r>
            <w:r w:rsidRPr="000E2170">
              <w:rPr>
                <w:rFonts w:ascii="KaiTi" w:eastAsia="KaiTi" w:hAnsi="KaiTi" w:cs="宋体"/>
                <w:kern w:val="0"/>
                <w:szCs w:val="21"/>
              </w:rPr>
              <w:t>,</w:t>
            </w:r>
            <w:r w:rsidRPr="000E2170">
              <w:rPr>
                <w:rFonts w:ascii="KaiTi" w:eastAsia="KaiTi" w:hAnsi="KaiTi" w:cs="宋体" w:hint="eastAsia"/>
                <w:kern w:val="0"/>
                <w:szCs w:val="21"/>
              </w:rPr>
              <w:t>半成品检验记录</w:t>
            </w:r>
            <w:r w:rsidRPr="000E2170">
              <w:rPr>
                <w:rFonts w:ascii="KaiTi" w:eastAsia="KaiTi" w:hAnsi="KaiTi" w:cs="宋体"/>
                <w:kern w:val="0"/>
                <w:szCs w:val="21"/>
              </w:rPr>
              <w:t>,</w:t>
            </w:r>
            <w:r w:rsidRPr="000E2170">
              <w:rPr>
                <w:rFonts w:ascii="KaiTi" w:eastAsia="KaiTi" w:hAnsi="KaiTi" w:cs="宋体" w:hint="eastAsia"/>
                <w:kern w:val="0"/>
                <w:szCs w:val="21"/>
              </w:rPr>
              <w:t>成品检验制度。</w:t>
            </w:r>
          </w:p>
          <w:p w14:paraId="1318F9F9"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theme="minorEastAsia" w:hint="eastAsia"/>
                <w:szCs w:val="21"/>
              </w:rPr>
              <w:sym w:font="Wingdings 2" w:char="F098"/>
            </w:r>
            <w:r w:rsidRPr="000E2170">
              <w:rPr>
                <w:rFonts w:ascii="KaiTi" w:eastAsia="KaiTi" w:hAnsi="KaiTi" w:cstheme="minorEastAsia" w:hint="eastAsia"/>
                <w:szCs w:val="21"/>
              </w:rPr>
              <w:t>遵照岗位职责、工艺流程、管理制度等作业指导文件实施过程控制</w:t>
            </w:r>
          </w:p>
          <w:p w14:paraId="403A7EDA"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策划结果满足产品实现要求。暂无质量计划。</w:t>
            </w:r>
          </w:p>
          <w:p w14:paraId="1F215048" w14:textId="77777777" w:rsidR="00BC058B" w:rsidRPr="000E2170" w:rsidRDefault="00BC058B" w:rsidP="008C6B1F">
            <w:pPr>
              <w:rPr>
                <w:rFonts w:ascii="KaiTi" w:eastAsia="KaiTi" w:hAnsi="KaiTi"/>
                <w:b/>
                <w:bCs/>
                <w:szCs w:val="21"/>
              </w:rPr>
            </w:pPr>
            <w:r w:rsidRPr="000E2170">
              <w:rPr>
                <w:rFonts w:ascii="KaiTi" w:eastAsia="KaiTi" w:hAnsi="KaiTi" w:cs="宋体" w:hint="eastAsia"/>
                <w:kern w:val="0"/>
                <w:szCs w:val="21"/>
              </w:rPr>
              <w:lastRenderedPageBreak/>
              <w:sym w:font="Wingdings 2" w:char="F098"/>
            </w:r>
            <w:r w:rsidRPr="000E2170">
              <w:rPr>
                <w:rFonts w:ascii="KaiTi" w:eastAsia="KaiTi" w:hAnsi="KaiTi" w:cs="宋体" w:hint="eastAsia"/>
                <w:kern w:val="0"/>
                <w:szCs w:val="21"/>
              </w:rPr>
              <w:t>运行的策划符合要求</w:t>
            </w:r>
          </w:p>
        </w:tc>
        <w:tc>
          <w:tcPr>
            <w:tcW w:w="851" w:type="dxa"/>
          </w:tcPr>
          <w:p w14:paraId="5C11A0E3" w14:textId="77777777" w:rsidR="00BC058B" w:rsidRPr="000E2170" w:rsidRDefault="00BC058B" w:rsidP="004616EE">
            <w:pPr>
              <w:rPr>
                <w:rFonts w:ascii="KaiTi" w:eastAsia="KaiTi" w:hAnsi="KaiTi"/>
                <w:szCs w:val="21"/>
              </w:rPr>
            </w:pPr>
            <w:r w:rsidRPr="000E2170">
              <w:rPr>
                <w:rFonts w:ascii="KaiTi" w:eastAsia="KaiTi" w:hAnsi="KaiTi" w:hint="eastAsia"/>
                <w:szCs w:val="21"/>
              </w:rPr>
              <w:lastRenderedPageBreak/>
              <w:t>Y</w:t>
            </w:r>
          </w:p>
        </w:tc>
      </w:tr>
      <w:tr w:rsidR="00BC058B" w:rsidRPr="000E2170" w14:paraId="299C64C3" w14:textId="77777777" w:rsidTr="00F337DF">
        <w:trPr>
          <w:trHeight w:val="1255"/>
        </w:trPr>
        <w:tc>
          <w:tcPr>
            <w:tcW w:w="1668" w:type="dxa"/>
          </w:tcPr>
          <w:p w14:paraId="1FBBA8F9" w14:textId="77777777" w:rsidR="00BC058B" w:rsidRPr="000E2170" w:rsidRDefault="00BC058B" w:rsidP="004616EE">
            <w:pPr>
              <w:rPr>
                <w:rFonts w:ascii="KaiTi" w:eastAsia="KaiTi" w:hAnsi="KaiTi"/>
                <w:szCs w:val="21"/>
              </w:rPr>
            </w:pPr>
            <w:r w:rsidRPr="000E2170">
              <w:rPr>
                <w:rFonts w:ascii="KaiTi" w:eastAsia="KaiTi" w:hAnsi="KaiTi"/>
                <w:szCs w:val="21"/>
              </w:rPr>
              <w:t>产品和服务的设计和开发</w:t>
            </w:r>
          </w:p>
        </w:tc>
        <w:tc>
          <w:tcPr>
            <w:tcW w:w="850" w:type="dxa"/>
          </w:tcPr>
          <w:p w14:paraId="7D4E13DF" w14:textId="77777777" w:rsidR="00BC058B" w:rsidRPr="000E2170" w:rsidRDefault="00BC058B" w:rsidP="004616EE">
            <w:pPr>
              <w:rPr>
                <w:rFonts w:ascii="KaiTi" w:eastAsia="KaiTi" w:hAnsi="KaiTi"/>
                <w:szCs w:val="21"/>
              </w:rPr>
            </w:pPr>
            <w:r w:rsidRPr="000E2170">
              <w:rPr>
                <w:rFonts w:ascii="KaiTi" w:eastAsia="KaiTi" w:hAnsi="KaiTi" w:hint="eastAsia"/>
                <w:szCs w:val="21"/>
              </w:rPr>
              <w:t>8.3</w:t>
            </w:r>
          </w:p>
        </w:tc>
        <w:tc>
          <w:tcPr>
            <w:tcW w:w="11340" w:type="dxa"/>
          </w:tcPr>
          <w:p w14:paraId="375D53CA" w14:textId="77777777" w:rsidR="00BC058B" w:rsidRPr="000E2170" w:rsidRDefault="00BC058B" w:rsidP="00FE16FE">
            <w:pPr>
              <w:pStyle w:val="Default"/>
              <w:spacing w:line="276" w:lineRule="auto"/>
              <w:rPr>
                <w:rFonts w:ascii="KaiTi" w:eastAsia="KaiTi" w:hAnsi="KaiTi" w:cs="Times New Roman"/>
                <w:color w:val="auto"/>
                <w:kern w:val="2"/>
                <w:sz w:val="21"/>
                <w:szCs w:val="21"/>
              </w:rPr>
            </w:pPr>
            <w:r w:rsidRPr="000E2170">
              <w:rPr>
                <w:rFonts w:ascii="KaiTi" w:eastAsia="KaiTi" w:hAnsi="KaiTi" w:hint="eastAsia"/>
                <w:sz w:val="21"/>
                <w:szCs w:val="21"/>
              </w:rPr>
              <w:t>经过与主管沟通和远程审核发现：受审核方球墨铸铁井盖的生产</w:t>
            </w:r>
            <w:r w:rsidRPr="000E2170">
              <w:rPr>
                <w:rFonts w:ascii="KaiTi" w:eastAsia="KaiTi" w:hAnsi="KaiTi" w:hint="eastAsia"/>
                <w:noProof/>
                <w:sz w:val="21"/>
                <w:szCs w:val="21"/>
              </w:rPr>
              <w:t>是依据客户技术要求、图纸、行业标准进行生产检验。</w:t>
            </w:r>
            <w:r w:rsidRPr="000E2170">
              <w:rPr>
                <w:rFonts w:ascii="KaiTi" w:eastAsia="KaiTi" w:hAnsi="KaiTi" w:hint="eastAsia"/>
                <w:sz w:val="21"/>
                <w:szCs w:val="21"/>
              </w:rPr>
              <w:t>企业依据客户要求和成熟的工艺进行生产，</w:t>
            </w:r>
            <w:r w:rsidRPr="000E2170">
              <w:rPr>
                <w:rFonts w:ascii="KaiTi" w:eastAsia="KaiTi" w:hAnsi="KaiTi" w:hint="eastAsia"/>
                <w:noProof/>
                <w:sz w:val="21"/>
                <w:szCs w:val="21"/>
              </w:rPr>
              <w:t>工艺文件，作业指导书，人员及监测要求等体系运行以来均未发生变化,目前</w:t>
            </w:r>
            <w:r w:rsidRPr="000E2170">
              <w:rPr>
                <w:rFonts w:ascii="KaiTi" w:eastAsia="KaiTi" w:hAnsi="KaiTi" w:hint="eastAsia"/>
                <w:sz w:val="21"/>
                <w:szCs w:val="21"/>
              </w:rPr>
              <w:t>不存在产品和服务的设计和开发过程，故删除ISO9001:2015标准8.3条款，删减</w:t>
            </w:r>
            <w:r w:rsidRPr="000E2170">
              <w:rPr>
                <w:rFonts w:ascii="KaiTi" w:eastAsia="KaiTi" w:hAnsi="KaiTi"/>
                <w:sz w:val="21"/>
                <w:szCs w:val="21"/>
              </w:rPr>
              <w:t>此条款不影响企业遵守法规要求和提供客户需求能力</w:t>
            </w:r>
            <w:r w:rsidRPr="000E2170">
              <w:rPr>
                <w:rFonts w:ascii="KaiTi" w:eastAsia="KaiTi" w:hAnsi="KaiTi" w:hint="eastAsia"/>
                <w:sz w:val="21"/>
                <w:szCs w:val="21"/>
              </w:rPr>
              <w:t>。</w:t>
            </w:r>
          </w:p>
        </w:tc>
        <w:tc>
          <w:tcPr>
            <w:tcW w:w="851" w:type="dxa"/>
          </w:tcPr>
          <w:p w14:paraId="126436F1" w14:textId="77777777" w:rsidR="00BC058B" w:rsidRPr="000E2170" w:rsidRDefault="00BC058B" w:rsidP="004616EE">
            <w:pPr>
              <w:rPr>
                <w:rFonts w:ascii="KaiTi" w:eastAsia="KaiTi" w:hAnsi="KaiTi"/>
                <w:szCs w:val="21"/>
              </w:rPr>
            </w:pPr>
            <w:r w:rsidRPr="000E2170">
              <w:rPr>
                <w:rFonts w:ascii="KaiTi" w:eastAsia="KaiTi" w:hAnsi="KaiTi" w:hint="eastAsia"/>
                <w:szCs w:val="21"/>
              </w:rPr>
              <w:t>Y</w:t>
            </w:r>
          </w:p>
        </w:tc>
      </w:tr>
      <w:tr w:rsidR="00BC058B" w:rsidRPr="000E2170" w14:paraId="0D60E034" w14:textId="77777777" w:rsidTr="00D70A6F">
        <w:trPr>
          <w:trHeight w:val="1082"/>
        </w:trPr>
        <w:tc>
          <w:tcPr>
            <w:tcW w:w="1668" w:type="dxa"/>
          </w:tcPr>
          <w:p w14:paraId="6FD262EE" w14:textId="77777777" w:rsidR="00BC058B" w:rsidRPr="000E2170" w:rsidRDefault="00BC058B" w:rsidP="004616EE">
            <w:pPr>
              <w:rPr>
                <w:rFonts w:ascii="KaiTi" w:eastAsia="KaiTi" w:hAnsi="KaiTi"/>
                <w:szCs w:val="21"/>
              </w:rPr>
            </w:pPr>
            <w:r w:rsidRPr="000E2170">
              <w:rPr>
                <w:rFonts w:ascii="KaiTi" w:eastAsia="KaiTi" w:hAnsi="KaiTi"/>
                <w:szCs w:val="21"/>
              </w:rPr>
              <w:t>生产和服务提供的控制</w:t>
            </w:r>
          </w:p>
        </w:tc>
        <w:tc>
          <w:tcPr>
            <w:tcW w:w="850" w:type="dxa"/>
          </w:tcPr>
          <w:p w14:paraId="752A3959" w14:textId="77777777" w:rsidR="00BC058B" w:rsidRPr="000E2170" w:rsidRDefault="00BC058B" w:rsidP="004616EE">
            <w:pPr>
              <w:rPr>
                <w:rFonts w:ascii="KaiTi" w:eastAsia="KaiTi" w:hAnsi="KaiTi"/>
                <w:szCs w:val="21"/>
              </w:rPr>
            </w:pPr>
            <w:r w:rsidRPr="000E2170">
              <w:rPr>
                <w:rFonts w:ascii="KaiTi" w:eastAsia="KaiTi" w:hAnsi="KaiTi" w:hint="eastAsia"/>
                <w:szCs w:val="21"/>
              </w:rPr>
              <w:t>8.5.1</w:t>
            </w:r>
          </w:p>
        </w:tc>
        <w:tc>
          <w:tcPr>
            <w:tcW w:w="11340" w:type="dxa"/>
          </w:tcPr>
          <w:p w14:paraId="6FE6F2F5" w14:textId="0EF7C8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企业提供的资料显示生产程序：</w:t>
            </w:r>
            <w:r w:rsidR="009F6A87" w:rsidRPr="000E2170">
              <w:rPr>
                <w:rFonts w:ascii="KaiTi" w:eastAsia="KaiTi" w:hAnsi="KaiTi" w:hint="eastAsia"/>
                <w:szCs w:val="21"/>
              </w:rPr>
              <w:t>供销部</w:t>
            </w:r>
            <w:r w:rsidRPr="000E2170">
              <w:rPr>
                <w:rFonts w:ascii="KaiTi" w:eastAsia="KaiTi" w:hAnsi="KaiTi" w:hint="eastAsia"/>
                <w:szCs w:val="21"/>
              </w:rPr>
              <w:t>、生产部、品质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w:t>
            </w:r>
            <w:proofErr w:type="gramStart"/>
            <w:r w:rsidRPr="000E2170">
              <w:rPr>
                <w:rFonts w:ascii="KaiTi" w:eastAsia="KaiTi" w:hAnsi="KaiTi" w:hint="eastAsia"/>
                <w:szCs w:val="21"/>
              </w:rPr>
              <w:t>达任务</w:t>
            </w:r>
            <w:proofErr w:type="gramEnd"/>
            <w:r w:rsidRPr="000E2170">
              <w:rPr>
                <w:rFonts w:ascii="KaiTi" w:eastAsia="KaiTi" w:hAnsi="KaiTi" w:hint="eastAsia"/>
                <w:szCs w:val="21"/>
              </w:rPr>
              <w:t>书。</w:t>
            </w:r>
          </w:p>
          <w:p w14:paraId="0A0382F0" w14:textId="777777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提供了2份“生产计划”有产品名称、数量、规格、下达日期、要求完成日期、编制、批准。</w:t>
            </w:r>
          </w:p>
          <w:p w14:paraId="43C2F440" w14:textId="6302942D" w:rsidR="00BC058B" w:rsidRPr="000E2170" w:rsidRDefault="00BC058B" w:rsidP="00D70A6F">
            <w:pPr>
              <w:rPr>
                <w:rFonts w:ascii="KaiTi" w:eastAsia="KaiTi" w:hAnsi="KaiTi"/>
                <w:szCs w:val="21"/>
                <w:lang w:val="en-GB"/>
              </w:rPr>
            </w:pPr>
            <w:r w:rsidRPr="000E2170">
              <w:rPr>
                <w:rFonts w:ascii="KaiTi" w:eastAsia="KaiTi" w:hAnsi="KaiTi" w:hint="eastAsia"/>
                <w:szCs w:val="21"/>
              </w:rPr>
              <w:sym w:font="Wingdings 2" w:char="F098"/>
            </w:r>
            <w:r w:rsidRPr="000E2170">
              <w:rPr>
                <w:rFonts w:ascii="KaiTi" w:eastAsia="KaiTi" w:hAnsi="KaiTi" w:hint="eastAsia"/>
                <w:szCs w:val="21"/>
              </w:rPr>
              <w:t>电话询问车间负责人对生产计划较清楚。生技部负责人负责协调生产的各项事宜。产品检验完工后生技部负责人记录产品数量，通知</w:t>
            </w:r>
            <w:r w:rsidR="009F6A87" w:rsidRPr="000E2170">
              <w:rPr>
                <w:rFonts w:ascii="KaiTi" w:eastAsia="KaiTi" w:hAnsi="KaiTi" w:hint="eastAsia"/>
                <w:szCs w:val="21"/>
              </w:rPr>
              <w:t>供销部</w:t>
            </w:r>
            <w:r w:rsidRPr="000E2170">
              <w:rPr>
                <w:rFonts w:ascii="KaiTi" w:eastAsia="KaiTi" w:hAnsi="KaiTi" w:hint="eastAsia"/>
                <w:szCs w:val="21"/>
              </w:rPr>
              <w:t>发货。</w:t>
            </w:r>
          </w:p>
          <w:p w14:paraId="29210488" w14:textId="777777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生产设备有</w:t>
            </w:r>
            <w:r w:rsidRPr="000E2170">
              <w:rPr>
                <w:rFonts w:ascii="KaiTi" w:eastAsia="KaiTi" w:hAnsi="KaiTi" w:cs="宋体" w:hint="eastAsia"/>
                <w:bCs/>
                <w:szCs w:val="21"/>
              </w:rPr>
              <w:t>中频炉2个、造型机1台、液压车1台、2.8吨起重机1台</w:t>
            </w:r>
            <w:r w:rsidRPr="000E2170">
              <w:rPr>
                <w:rFonts w:ascii="KaiTi" w:eastAsia="KaiTi" w:hAnsi="KaiTi" w:hint="eastAsia"/>
                <w:color w:val="000000"/>
                <w:szCs w:val="21"/>
              </w:rPr>
              <w:t>等</w:t>
            </w:r>
            <w:r w:rsidRPr="000E2170">
              <w:rPr>
                <w:rFonts w:ascii="KaiTi" w:eastAsia="KaiTi" w:hAnsi="KaiTi" w:hint="eastAsia"/>
                <w:szCs w:val="21"/>
              </w:rPr>
              <w:t>，基本满足要求。</w:t>
            </w:r>
          </w:p>
          <w:p w14:paraId="72B7A19B" w14:textId="777777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生产车间使用的检测设备有磅称、游标卡卡尺、钢卷尺等，基本满足生产、检测要求。</w:t>
            </w:r>
          </w:p>
          <w:p w14:paraId="09BFAD19" w14:textId="5976B500" w:rsidR="00BC058B" w:rsidRDefault="00BC058B"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通过企业提供的照片、视频和文字资料审核生产过程</w:t>
            </w:r>
            <w:r w:rsidR="00BB3F76" w:rsidRPr="000E2170">
              <w:rPr>
                <w:rFonts w:ascii="KaiTi" w:eastAsia="KaiTi" w:hAnsi="KaiTi" w:hint="eastAsia"/>
                <w:sz w:val="21"/>
                <w:szCs w:val="21"/>
              </w:rPr>
              <w:t>控制</w:t>
            </w:r>
            <w:r w:rsidRPr="000E2170">
              <w:rPr>
                <w:rFonts w:ascii="KaiTi" w:eastAsia="KaiTi" w:hAnsi="KaiTi" w:hint="eastAsia"/>
                <w:sz w:val="21"/>
                <w:szCs w:val="21"/>
              </w:rPr>
              <w:t>（现场审核时关注）：</w:t>
            </w:r>
          </w:p>
          <w:p w14:paraId="3A0A9406" w14:textId="316D1BAE" w:rsidR="000E2170" w:rsidRPr="000E2170" w:rsidRDefault="000E2170" w:rsidP="000E2170">
            <w:pPr>
              <w:rPr>
                <w:rFonts w:ascii="KaiTi" w:eastAsia="KaiTi" w:hAnsi="KaiTi"/>
              </w:rPr>
            </w:pPr>
            <w:r w:rsidRPr="000E2170">
              <w:rPr>
                <w:rFonts w:ascii="KaiTi" w:eastAsia="KaiTi" w:hAnsi="KaiTi" w:hint="eastAsia"/>
              </w:rPr>
              <w:t>产品名称：</w:t>
            </w:r>
            <w:r w:rsidRPr="000E2170">
              <w:rPr>
                <w:rFonts w:ascii="KaiTi" w:eastAsia="KaiTi" w:hAnsi="KaiTi" w:hint="eastAsia"/>
                <w:szCs w:val="21"/>
              </w:rPr>
              <w:t>铸铁检查井盖；数量：各一套；规格型号：1500*1800/50T   1500*1200/50T；批次：20</w:t>
            </w:r>
            <w:r w:rsidRPr="000E2170">
              <w:rPr>
                <w:rFonts w:ascii="KaiTi" w:eastAsia="KaiTi" w:hAnsi="KaiTi"/>
                <w:szCs w:val="21"/>
              </w:rPr>
              <w:t>201026</w:t>
            </w:r>
          </w:p>
          <w:p w14:paraId="26F25080" w14:textId="4909665C" w:rsidR="00BB3F76" w:rsidRPr="000E2170" w:rsidRDefault="00BB3F76" w:rsidP="00BB3F76">
            <w:pPr>
              <w:rPr>
                <w:rFonts w:ascii="KaiTi" w:eastAsia="KaiTi" w:hAnsi="KaiTi"/>
                <w:szCs w:val="21"/>
              </w:rPr>
            </w:pPr>
            <w:r w:rsidRPr="000E2170">
              <w:rPr>
                <w:rFonts w:ascii="KaiTi" w:eastAsia="KaiTi" w:hAnsi="KaiTi" w:hint="eastAsia"/>
                <w:szCs w:val="21"/>
              </w:rPr>
              <w:t xml:space="preserve">1、 砂模 </w:t>
            </w:r>
          </w:p>
          <w:p w14:paraId="3906FD84" w14:textId="7777777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1）工艺流程及说明</w:t>
            </w:r>
          </w:p>
          <w:p w14:paraId="5C388193" w14:textId="77777777" w:rsidR="00BB3F76" w:rsidRPr="000E2170" w:rsidRDefault="00BB3F76" w:rsidP="00BB3F76">
            <w:pPr>
              <w:rPr>
                <w:rFonts w:ascii="KaiTi" w:eastAsia="KaiTi" w:hAnsi="KaiTi"/>
                <w:szCs w:val="21"/>
              </w:rPr>
            </w:pPr>
            <w:r w:rsidRPr="000E2170">
              <w:rPr>
                <w:rFonts w:ascii="KaiTi" w:eastAsia="KaiTi" w:hAnsi="KaiTi" w:hint="eastAsia"/>
                <w:szCs w:val="21"/>
              </w:rPr>
              <w:t xml:space="preserve">   </w:t>
            </w:r>
            <w:r w:rsidRPr="000E2170">
              <w:rPr>
                <w:rFonts w:ascii="KaiTi" w:eastAsia="KaiTi" w:hAnsi="KaiTi" w:hint="eastAsia"/>
                <w:noProof/>
                <w:szCs w:val="21"/>
              </w:rPr>
              <w:drawing>
                <wp:inline distT="0" distB="0" distL="0" distR="0" wp14:anchorId="547272C5" wp14:editId="45A9E3A1">
                  <wp:extent cx="4154805" cy="1323975"/>
                  <wp:effectExtent l="19050" t="0" r="0" b="0"/>
                  <wp:docPr id="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4154805" cy="1323975"/>
                          </a:xfrm>
                          <a:prstGeom prst="rect">
                            <a:avLst/>
                          </a:prstGeom>
                          <a:noFill/>
                          <a:ln w="9525">
                            <a:noFill/>
                            <a:miter lim="800000"/>
                            <a:headEnd/>
                            <a:tailEnd/>
                          </a:ln>
                        </pic:spPr>
                      </pic:pic>
                    </a:graphicData>
                  </a:graphic>
                </wp:inline>
              </w:drawing>
            </w:r>
            <w:r w:rsidRPr="000E2170">
              <w:rPr>
                <w:rFonts w:ascii="KaiTi" w:eastAsia="KaiTi" w:hAnsi="KaiTi" w:hint="eastAsia"/>
                <w:szCs w:val="21"/>
              </w:rPr>
              <w:t xml:space="preserve">    </w:t>
            </w:r>
          </w:p>
          <w:p w14:paraId="7ECFCF52" w14:textId="77777777" w:rsidR="00BB3F76" w:rsidRPr="000E2170" w:rsidRDefault="00BB3F76" w:rsidP="00BB3F76">
            <w:pPr>
              <w:pStyle w:val="a9"/>
              <w:spacing w:line="312" w:lineRule="auto"/>
              <w:ind w:left="360" w:firstLineChars="0" w:firstLine="0"/>
              <w:rPr>
                <w:rFonts w:ascii="KaiTi" w:eastAsia="KaiTi" w:hAnsi="KaiTi"/>
                <w:szCs w:val="21"/>
              </w:rPr>
            </w:pPr>
            <w:r w:rsidRPr="000E2170">
              <w:rPr>
                <w:rFonts w:ascii="KaiTi" w:eastAsia="KaiTi" w:hAnsi="KaiTi" w:hint="eastAsia"/>
                <w:noProof/>
                <w:szCs w:val="21"/>
              </w:rPr>
              <w:lastRenderedPageBreak/>
              <w:drawing>
                <wp:inline distT="0" distB="0" distL="0" distR="0" wp14:anchorId="218E7F31" wp14:editId="72B23D42">
                  <wp:extent cx="4989195" cy="1572895"/>
                  <wp:effectExtent l="1905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989195" cy="1572895"/>
                          </a:xfrm>
                          <a:prstGeom prst="rect">
                            <a:avLst/>
                          </a:prstGeom>
                          <a:noFill/>
                          <a:ln w="9525">
                            <a:noFill/>
                            <a:miter lim="800000"/>
                            <a:headEnd/>
                            <a:tailEnd/>
                          </a:ln>
                        </pic:spPr>
                      </pic:pic>
                    </a:graphicData>
                  </a:graphic>
                </wp:inline>
              </w:drawing>
            </w:r>
          </w:p>
          <w:p w14:paraId="235D00C7" w14:textId="2F87642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2）工艺表上记录了操作人及时间：操作日期：20</w:t>
            </w:r>
            <w:r w:rsidR="007A4F1E" w:rsidRPr="000E2170">
              <w:rPr>
                <w:rFonts w:ascii="KaiTi" w:eastAsia="KaiTi" w:hAnsi="KaiTi"/>
                <w:szCs w:val="21"/>
              </w:rPr>
              <w:t>20</w:t>
            </w:r>
            <w:r w:rsidRPr="000E2170">
              <w:rPr>
                <w:rFonts w:ascii="KaiTi" w:eastAsia="KaiTi" w:hAnsi="KaiTi" w:hint="eastAsia"/>
                <w:szCs w:val="21"/>
              </w:rPr>
              <w:t>-1</w:t>
            </w:r>
            <w:r w:rsidR="007A4F1E" w:rsidRPr="000E2170">
              <w:rPr>
                <w:rFonts w:ascii="KaiTi" w:eastAsia="KaiTi" w:hAnsi="KaiTi"/>
                <w:szCs w:val="21"/>
              </w:rPr>
              <w:t>0</w:t>
            </w:r>
            <w:r w:rsidRPr="000E2170">
              <w:rPr>
                <w:rFonts w:ascii="KaiTi" w:eastAsia="KaiTi" w:hAnsi="KaiTi" w:hint="eastAsia"/>
                <w:szCs w:val="21"/>
              </w:rPr>
              <w:t>-27；操作时间：早8点—10点；操作人：袁新胜；宋建兴。</w:t>
            </w:r>
          </w:p>
          <w:p w14:paraId="41F390C9" w14:textId="0A897F97" w:rsidR="00BB3F76" w:rsidRPr="000E2170" w:rsidRDefault="00BB3F76" w:rsidP="007A4F1E">
            <w:pPr>
              <w:spacing w:line="312" w:lineRule="auto"/>
              <w:ind w:firstLineChars="200" w:firstLine="420"/>
              <w:rPr>
                <w:rFonts w:ascii="KaiTi" w:eastAsia="KaiTi" w:hAnsi="KaiTi"/>
                <w:szCs w:val="21"/>
              </w:rPr>
            </w:pPr>
            <w:r w:rsidRPr="000E2170">
              <w:rPr>
                <w:rFonts w:ascii="KaiTi" w:eastAsia="KaiTi" w:hAnsi="KaiTi" w:hint="eastAsia"/>
                <w:szCs w:val="21"/>
              </w:rPr>
              <w:t>3）工艺表上记录了检验人及时间：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007A4F1E" w:rsidRPr="000E2170">
              <w:rPr>
                <w:rFonts w:ascii="KaiTi" w:eastAsia="KaiTi" w:hAnsi="KaiTi"/>
                <w:szCs w:val="21"/>
              </w:rPr>
              <w:t>20</w:t>
            </w:r>
            <w:r w:rsidRPr="000E2170">
              <w:rPr>
                <w:rFonts w:ascii="KaiTi" w:eastAsia="KaiTi" w:hAnsi="KaiTi" w:hint="eastAsia"/>
                <w:szCs w:val="21"/>
              </w:rPr>
              <w:t>-</w:t>
            </w:r>
            <w:r w:rsidR="007A4F1E" w:rsidRPr="000E2170">
              <w:rPr>
                <w:rFonts w:ascii="KaiTi" w:eastAsia="KaiTi" w:hAnsi="KaiTi"/>
                <w:szCs w:val="21"/>
              </w:rPr>
              <w:t>10</w:t>
            </w:r>
            <w:r w:rsidRPr="000E2170">
              <w:rPr>
                <w:rFonts w:ascii="KaiTi" w:eastAsia="KaiTi" w:hAnsi="KaiTi" w:hint="eastAsia"/>
                <w:szCs w:val="21"/>
              </w:rPr>
              <w:t>-27，早8点——10点；</w:t>
            </w:r>
          </w:p>
          <w:p w14:paraId="3806353A" w14:textId="7777777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检验要求：1、</w:t>
            </w:r>
            <w:proofErr w:type="gramStart"/>
            <w:r w:rsidRPr="000E2170">
              <w:rPr>
                <w:rFonts w:ascii="KaiTi" w:eastAsia="KaiTi" w:hAnsi="KaiTi" w:hint="eastAsia"/>
                <w:szCs w:val="21"/>
              </w:rPr>
              <w:t>配方秤取准确</w:t>
            </w:r>
            <w:proofErr w:type="gramEnd"/>
            <w:r w:rsidRPr="000E2170">
              <w:rPr>
                <w:rFonts w:ascii="KaiTi" w:eastAsia="KaiTi" w:hAnsi="KaiTi" w:hint="eastAsia"/>
                <w:szCs w:val="21"/>
              </w:rPr>
              <w:t>、投放准确；2、用</w:t>
            </w:r>
            <w:proofErr w:type="gramStart"/>
            <w:r w:rsidRPr="000E2170">
              <w:rPr>
                <w:rFonts w:ascii="KaiTi" w:eastAsia="KaiTi" w:hAnsi="KaiTi" w:hint="eastAsia"/>
                <w:szCs w:val="21"/>
              </w:rPr>
              <w:t>手轻握造型砂</w:t>
            </w:r>
            <w:proofErr w:type="gramEnd"/>
            <w:r w:rsidRPr="000E2170">
              <w:rPr>
                <w:rFonts w:ascii="KaiTi" w:eastAsia="KaiTi" w:hAnsi="KaiTi" w:hint="eastAsia"/>
                <w:szCs w:val="21"/>
              </w:rPr>
              <w:t>成团</w:t>
            </w:r>
          </w:p>
          <w:p w14:paraId="6134D37A" w14:textId="1BD65FD2"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检验员：</w:t>
            </w:r>
            <w:r w:rsidR="007A4F1E" w:rsidRPr="000E2170">
              <w:rPr>
                <w:rFonts w:ascii="KaiTi" w:eastAsia="KaiTi" w:hAnsi="KaiTi" w:cs="宋体" w:hint="eastAsia"/>
                <w:kern w:val="0"/>
                <w:szCs w:val="21"/>
              </w:rPr>
              <w:t>范成意</w:t>
            </w:r>
          </w:p>
          <w:p w14:paraId="42A1CE41" w14:textId="7777777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检验结论：合格</w:t>
            </w:r>
          </w:p>
          <w:p w14:paraId="482BDAED" w14:textId="77777777" w:rsidR="007A4F1E" w:rsidRPr="000E2170" w:rsidRDefault="007A4F1E" w:rsidP="007A4F1E">
            <w:pPr>
              <w:spacing w:line="288" w:lineRule="auto"/>
              <w:rPr>
                <w:rFonts w:ascii="KaiTi" w:eastAsia="KaiTi" w:hAnsi="KaiTi"/>
                <w:szCs w:val="21"/>
              </w:rPr>
            </w:pPr>
            <w:r w:rsidRPr="000E2170">
              <w:rPr>
                <w:rFonts w:ascii="KaiTi" w:eastAsia="KaiTi" w:hAnsi="KaiTi" w:hint="eastAsia"/>
                <w:szCs w:val="21"/>
              </w:rPr>
              <w:t>2、造型、制芯、</w:t>
            </w:r>
            <w:proofErr w:type="gramStart"/>
            <w:r w:rsidRPr="000E2170">
              <w:rPr>
                <w:rFonts w:ascii="KaiTi" w:eastAsia="KaiTi" w:hAnsi="KaiTi" w:hint="eastAsia"/>
                <w:szCs w:val="21"/>
              </w:rPr>
              <w:t>合箱工艺</w:t>
            </w:r>
            <w:proofErr w:type="gramEnd"/>
            <w:r w:rsidRPr="000E2170">
              <w:rPr>
                <w:rFonts w:ascii="KaiTi" w:eastAsia="KaiTi" w:hAnsi="KaiTi" w:hint="eastAsia"/>
                <w:szCs w:val="21"/>
              </w:rPr>
              <w:t>表</w:t>
            </w:r>
          </w:p>
          <w:p w14:paraId="557A8FDC" w14:textId="77777777" w:rsidR="007A4F1E" w:rsidRPr="000E2170" w:rsidRDefault="007A4F1E" w:rsidP="007A4F1E">
            <w:pPr>
              <w:spacing w:line="288" w:lineRule="auto"/>
              <w:ind w:firstLineChars="200" w:firstLine="420"/>
              <w:rPr>
                <w:rFonts w:ascii="KaiTi" w:eastAsia="KaiTi" w:hAnsi="KaiTi"/>
                <w:szCs w:val="21"/>
                <w:bdr w:val="single" w:sz="4" w:space="0" w:color="auto"/>
              </w:rPr>
            </w:pPr>
            <w:r w:rsidRPr="000E2170">
              <w:rPr>
                <w:rFonts w:ascii="KaiTi" w:eastAsia="KaiTi" w:hAnsi="KaiTi" w:hint="eastAsia"/>
                <w:szCs w:val="21"/>
              </w:rPr>
              <w:t>1）工艺流程：</w:t>
            </w:r>
            <w:proofErr w:type="gramStart"/>
            <w:r w:rsidRPr="000E2170">
              <w:rPr>
                <w:rFonts w:ascii="KaiTi" w:eastAsia="KaiTi" w:hAnsi="KaiTi" w:hint="eastAsia"/>
                <w:szCs w:val="21"/>
                <w:bdr w:val="single" w:sz="4" w:space="0" w:color="auto"/>
              </w:rPr>
              <w:t>造型制芯</w:t>
            </w:r>
            <w:proofErr w:type="gramEnd"/>
            <w:r w:rsidRPr="000E2170">
              <w:rPr>
                <w:rFonts w:ascii="KaiTi" w:eastAsia="KaiTi" w:hAnsi="KaiTi" w:hint="eastAsia"/>
                <w:szCs w:val="21"/>
              </w:rPr>
              <w:t xml:space="preserve">→ </w:t>
            </w:r>
            <w:r w:rsidRPr="000E2170">
              <w:rPr>
                <w:rFonts w:ascii="KaiTi" w:eastAsia="KaiTi" w:hAnsi="KaiTi" w:hint="eastAsia"/>
                <w:szCs w:val="21"/>
                <w:bdr w:val="single" w:sz="4" w:space="0" w:color="auto"/>
              </w:rPr>
              <w:t>配模</w:t>
            </w:r>
            <w:r w:rsidRPr="000E2170">
              <w:rPr>
                <w:rFonts w:ascii="KaiTi" w:eastAsia="KaiTi" w:hAnsi="KaiTi" w:hint="eastAsia"/>
                <w:szCs w:val="21"/>
              </w:rPr>
              <w:t xml:space="preserve">→ </w:t>
            </w:r>
            <w:r w:rsidRPr="000E2170">
              <w:rPr>
                <w:rFonts w:ascii="KaiTi" w:eastAsia="KaiTi" w:hAnsi="KaiTi" w:hint="eastAsia"/>
                <w:szCs w:val="21"/>
                <w:bdr w:val="single" w:sz="4" w:space="0" w:color="auto"/>
              </w:rPr>
              <w:t>合模</w:t>
            </w:r>
          </w:p>
          <w:p w14:paraId="59EDDBFD"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2）编制了工艺流程说明</w:t>
            </w:r>
          </w:p>
          <w:p w14:paraId="151D566C" w14:textId="778FDCD8"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3）工艺表上记录了操作日期：20</w:t>
            </w:r>
            <w:r w:rsidRPr="000E2170">
              <w:rPr>
                <w:rFonts w:ascii="KaiTi" w:eastAsia="KaiTi" w:hAnsi="KaiTi"/>
                <w:szCs w:val="21"/>
              </w:rPr>
              <w:t>20</w:t>
            </w:r>
            <w:r w:rsidRPr="000E2170">
              <w:rPr>
                <w:rFonts w:ascii="KaiTi" w:eastAsia="KaiTi" w:hAnsi="KaiTi" w:hint="eastAsia"/>
                <w:szCs w:val="21"/>
              </w:rPr>
              <w:t>-</w:t>
            </w:r>
            <w:r w:rsidRPr="000E2170">
              <w:rPr>
                <w:rFonts w:ascii="KaiTi" w:eastAsia="KaiTi" w:hAnsi="KaiTi"/>
                <w:szCs w:val="21"/>
              </w:rPr>
              <w:t>10</w:t>
            </w:r>
            <w:r w:rsidRPr="000E2170">
              <w:rPr>
                <w:rFonts w:ascii="KaiTi" w:eastAsia="KaiTi" w:hAnsi="KaiTi" w:hint="eastAsia"/>
                <w:szCs w:val="21"/>
              </w:rPr>
              <w:t>-27；操作时间：11点——15：30点；操作人：袁新胜、宋建兴。</w:t>
            </w:r>
          </w:p>
          <w:p w14:paraId="21893B16" w14:textId="3649A0A8" w:rsidR="007A4F1E" w:rsidRPr="000E2170" w:rsidRDefault="007A4F1E" w:rsidP="007A4F1E">
            <w:pPr>
              <w:spacing w:line="312" w:lineRule="auto"/>
              <w:ind w:firstLineChars="200" w:firstLine="420"/>
              <w:rPr>
                <w:rFonts w:ascii="KaiTi" w:eastAsia="KaiTi" w:hAnsi="KaiTi"/>
                <w:szCs w:val="21"/>
              </w:rPr>
            </w:pPr>
            <w:r w:rsidRPr="000E2170">
              <w:rPr>
                <w:rFonts w:ascii="KaiTi" w:eastAsia="KaiTi" w:hAnsi="KaiTi" w:hint="eastAsia"/>
                <w:szCs w:val="21"/>
              </w:rPr>
              <w:t>4）工艺表上记录了检验人及时间：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Pr="000E2170">
              <w:rPr>
                <w:rFonts w:ascii="KaiTi" w:eastAsia="KaiTi" w:hAnsi="KaiTi"/>
                <w:szCs w:val="21"/>
              </w:rPr>
              <w:t>20</w:t>
            </w:r>
            <w:r w:rsidRPr="000E2170">
              <w:rPr>
                <w:rFonts w:ascii="KaiTi" w:eastAsia="KaiTi" w:hAnsi="KaiTi" w:hint="eastAsia"/>
                <w:szCs w:val="21"/>
              </w:rPr>
              <w:t>-</w:t>
            </w:r>
            <w:r w:rsidRPr="000E2170">
              <w:rPr>
                <w:rFonts w:ascii="KaiTi" w:eastAsia="KaiTi" w:hAnsi="KaiTi"/>
                <w:szCs w:val="21"/>
              </w:rPr>
              <w:t>10</w:t>
            </w:r>
            <w:r w:rsidRPr="000E2170">
              <w:rPr>
                <w:rFonts w:ascii="KaiTi" w:eastAsia="KaiTi" w:hAnsi="KaiTi" w:hint="eastAsia"/>
                <w:szCs w:val="21"/>
              </w:rPr>
              <w:t>-27，11点——15：30点；</w:t>
            </w:r>
          </w:p>
          <w:p w14:paraId="28AC8A45" w14:textId="77777777" w:rsidR="007A4F1E" w:rsidRPr="000E2170" w:rsidRDefault="007A4F1E" w:rsidP="007A4F1E">
            <w:pPr>
              <w:spacing w:line="288" w:lineRule="auto"/>
              <w:ind w:leftChars="200" w:left="1260" w:hangingChars="400" w:hanging="840"/>
              <w:rPr>
                <w:rFonts w:ascii="KaiTi" w:eastAsia="KaiTi" w:hAnsi="KaiTi"/>
                <w:szCs w:val="21"/>
              </w:rPr>
            </w:pPr>
            <w:r w:rsidRPr="000E2170">
              <w:rPr>
                <w:rFonts w:ascii="KaiTi" w:eastAsia="KaiTi" w:hAnsi="KaiTi" w:hint="eastAsia"/>
                <w:szCs w:val="21"/>
              </w:rPr>
              <w:t>检验依据：a模具及造型设计均由合供方名录中外包商负责，模具外包方根据客户要求设计模具及造型，后期按首件配方比例进行试样，并对该模具予以确认。</w:t>
            </w:r>
            <w:r w:rsidRPr="000E2170">
              <w:rPr>
                <w:rFonts w:ascii="KaiTi" w:eastAsia="KaiTi" w:hAnsi="KaiTi" w:cs="宋体" w:hint="eastAsia"/>
                <w:szCs w:val="21"/>
              </w:rPr>
              <w:sym w:font="Wingdings 2" w:char="F0A2"/>
            </w:r>
            <w:r w:rsidRPr="000E2170">
              <w:rPr>
                <w:rFonts w:ascii="KaiTi" w:eastAsia="KaiTi" w:hAnsi="KaiTi" w:hint="eastAsia"/>
                <w:szCs w:val="21"/>
              </w:rPr>
              <w:t>首件试样结果能满足图纸规定的要求。</w:t>
            </w:r>
            <w:r w:rsidRPr="000E2170">
              <w:rPr>
                <w:rFonts w:ascii="KaiTi" w:eastAsia="KaiTi" w:hAnsi="KaiTi" w:cs="宋体" w:hint="eastAsia"/>
                <w:szCs w:val="21"/>
              </w:rPr>
              <w:t xml:space="preserve">   </w:t>
            </w:r>
          </w:p>
          <w:p w14:paraId="7E413348" w14:textId="77777777" w:rsidR="007A4F1E" w:rsidRPr="000E2170" w:rsidRDefault="007A4F1E" w:rsidP="007A4F1E">
            <w:pPr>
              <w:spacing w:line="288" w:lineRule="auto"/>
              <w:ind w:leftChars="600" w:left="1260"/>
              <w:rPr>
                <w:rFonts w:ascii="KaiTi" w:eastAsia="KaiTi" w:hAnsi="KaiTi"/>
                <w:szCs w:val="21"/>
              </w:rPr>
            </w:pPr>
            <w:r w:rsidRPr="000E2170">
              <w:rPr>
                <w:rFonts w:ascii="KaiTi" w:eastAsia="KaiTi" w:hAnsi="KaiTi" w:hint="eastAsia"/>
                <w:szCs w:val="21"/>
              </w:rPr>
              <w:t>b、模具确认后，后续生产无需再按上述试样比例进行该模具的首件确认，可直接按量</w:t>
            </w:r>
            <w:proofErr w:type="gramStart"/>
            <w:r w:rsidRPr="000E2170">
              <w:rPr>
                <w:rFonts w:ascii="KaiTi" w:eastAsia="KaiTi" w:hAnsi="KaiTi" w:hint="eastAsia"/>
                <w:szCs w:val="21"/>
              </w:rPr>
              <w:t>产比例</w:t>
            </w:r>
            <w:proofErr w:type="gramEnd"/>
            <w:r w:rsidRPr="000E2170">
              <w:rPr>
                <w:rFonts w:ascii="KaiTi" w:eastAsia="KaiTi" w:hAnsi="KaiTi" w:hint="eastAsia"/>
                <w:szCs w:val="21"/>
              </w:rPr>
              <w:t>直接投入生产。</w:t>
            </w:r>
          </w:p>
          <w:p w14:paraId="26595688" w14:textId="589B84CB"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检验员/日期：</w:t>
            </w:r>
            <w:r w:rsidRPr="000E2170">
              <w:rPr>
                <w:rFonts w:ascii="KaiTi" w:eastAsia="KaiTi" w:hAnsi="KaiTi" w:cs="宋体" w:hint="eastAsia"/>
                <w:kern w:val="0"/>
                <w:szCs w:val="21"/>
              </w:rPr>
              <w:t>范成意20</w:t>
            </w:r>
            <w:r w:rsidRPr="000E2170">
              <w:rPr>
                <w:rFonts w:ascii="KaiTi" w:eastAsia="KaiTi" w:hAnsi="KaiTi" w:cs="宋体"/>
                <w:kern w:val="0"/>
                <w:szCs w:val="21"/>
              </w:rPr>
              <w:t>20</w:t>
            </w:r>
            <w:r w:rsidRPr="000E2170">
              <w:rPr>
                <w:rFonts w:ascii="KaiTi" w:eastAsia="KaiTi" w:hAnsi="KaiTi" w:cs="宋体" w:hint="eastAsia"/>
                <w:kern w:val="0"/>
                <w:szCs w:val="21"/>
              </w:rPr>
              <w:t>-1</w:t>
            </w:r>
            <w:r w:rsidRPr="000E2170">
              <w:rPr>
                <w:rFonts w:ascii="KaiTi" w:eastAsia="KaiTi" w:hAnsi="KaiTi" w:cs="宋体"/>
                <w:kern w:val="0"/>
                <w:szCs w:val="21"/>
              </w:rPr>
              <w:t>0</w:t>
            </w:r>
            <w:r w:rsidRPr="000E2170">
              <w:rPr>
                <w:rFonts w:ascii="KaiTi" w:eastAsia="KaiTi" w:hAnsi="KaiTi" w:cs="宋体" w:hint="eastAsia"/>
                <w:kern w:val="0"/>
                <w:szCs w:val="21"/>
              </w:rPr>
              <w:t>-27</w:t>
            </w:r>
          </w:p>
          <w:p w14:paraId="4C595F2B"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检验结论：合格</w:t>
            </w:r>
          </w:p>
          <w:p w14:paraId="70ECA82E" w14:textId="77777777" w:rsidR="007A4F1E" w:rsidRPr="000E2170" w:rsidRDefault="007A4F1E" w:rsidP="007A4F1E">
            <w:pPr>
              <w:rPr>
                <w:rFonts w:ascii="KaiTi" w:eastAsia="KaiTi" w:hAnsi="KaiTi"/>
                <w:szCs w:val="21"/>
              </w:rPr>
            </w:pPr>
            <w:r w:rsidRPr="000E2170">
              <w:rPr>
                <w:rFonts w:ascii="KaiTi" w:eastAsia="KaiTi" w:hAnsi="KaiTi" w:hint="eastAsia"/>
                <w:szCs w:val="21"/>
              </w:rPr>
              <w:t>3、产品熔化工艺表</w:t>
            </w:r>
          </w:p>
          <w:p w14:paraId="41FCD516" w14:textId="77777777" w:rsidR="007A4F1E" w:rsidRPr="000E2170" w:rsidRDefault="007A4F1E" w:rsidP="007A4F1E">
            <w:pPr>
              <w:ind w:firstLineChars="100" w:firstLine="210"/>
              <w:rPr>
                <w:rFonts w:ascii="KaiTi" w:eastAsia="KaiTi" w:hAnsi="KaiTi"/>
                <w:szCs w:val="21"/>
              </w:rPr>
            </w:pPr>
            <w:r w:rsidRPr="000E2170">
              <w:rPr>
                <w:rFonts w:ascii="KaiTi" w:eastAsia="KaiTi" w:hAnsi="KaiTi" w:hint="eastAsia"/>
                <w:szCs w:val="21"/>
              </w:rPr>
              <w:t>1）工艺流程及说明</w:t>
            </w:r>
          </w:p>
          <w:p w14:paraId="3974A93E" w14:textId="3AFBD6AA" w:rsidR="007A4F1E" w:rsidRPr="000E2170" w:rsidRDefault="007A4F1E" w:rsidP="007A4F1E">
            <w:pPr>
              <w:spacing w:line="312" w:lineRule="auto"/>
              <w:rPr>
                <w:rFonts w:ascii="KaiTi" w:eastAsia="KaiTi" w:hAnsi="KaiTi"/>
                <w:szCs w:val="21"/>
              </w:rPr>
            </w:pPr>
            <w:r w:rsidRPr="000E2170">
              <w:rPr>
                <w:rFonts w:ascii="KaiTi" w:eastAsia="KaiTi" w:hAnsi="KaiTi" w:hint="eastAsia"/>
                <w:noProof/>
                <w:szCs w:val="21"/>
              </w:rPr>
              <w:lastRenderedPageBreak/>
              <w:drawing>
                <wp:inline distT="0" distB="0" distL="0" distR="0" wp14:anchorId="78FBD17A" wp14:editId="2BCCB9EA">
                  <wp:extent cx="4754880" cy="1543685"/>
                  <wp:effectExtent l="1905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4754880" cy="1543685"/>
                          </a:xfrm>
                          <a:prstGeom prst="rect">
                            <a:avLst/>
                          </a:prstGeom>
                          <a:noFill/>
                          <a:ln w="9525">
                            <a:noFill/>
                            <a:miter lim="800000"/>
                            <a:headEnd/>
                            <a:tailEnd/>
                          </a:ln>
                        </pic:spPr>
                      </pic:pic>
                    </a:graphicData>
                  </a:graphic>
                </wp:inline>
              </w:drawing>
            </w:r>
          </w:p>
          <w:p w14:paraId="4B8D7595" w14:textId="56337799" w:rsidR="007A4F1E" w:rsidRPr="000E2170" w:rsidRDefault="007A4F1E" w:rsidP="007A4F1E">
            <w:pPr>
              <w:ind w:firstLineChars="100" w:firstLine="210"/>
              <w:rPr>
                <w:rFonts w:ascii="KaiTi" w:eastAsia="KaiTi" w:hAnsi="KaiTi"/>
                <w:szCs w:val="21"/>
              </w:rPr>
            </w:pPr>
            <w:r w:rsidRPr="000E2170">
              <w:rPr>
                <w:rFonts w:ascii="KaiTi" w:eastAsia="KaiTi" w:hAnsi="KaiTi" w:hint="eastAsia"/>
                <w:szCs w:val="21"/>
              </w:rPr>
              <w:t>3）工艺表上记录了操作日期：20</w:t>
            </w:r>
            <w:r w:rsidRPr="000E2170">
              <w:rPr>
                <w:rFonts w:ascii="KaiTi" w:eastAsia="KaiTi" w:hAnsi="KaiTi"/>
                <w:szCs w:val="21"/>
              </w:rPr>
              <w:t>20</w:t>
            </w:r>
            <w:r w:rsidRPr="000E2170">
              <w:rPr>
                <w:rFonts w:ascii="KaiTi" w:eastAsia="KaiTi" w:hAnsi="KaiTi" w:hint="eastAsia"/>
                <w:szCs w:val="21"/>
              </w:rPr>
              <w:t>-1</w:t>
            </w:r>
            <w:r w:rsidRPr="000E2170">
              <w:rPr>
                <w:rFonts w:ascii="KaiTi" w:eastAsia="KaiTi" w:hAnsi="KaiTi"/>
                <w:szCs w:val="21"/>
              </w:rPr>
              <w:t>0</w:t>
            </w:r>
            <w:r w:rsidRPr="000E2170">
              <w:rPr>
                <w:rFonts w:ascii="KaiTi" w:eastAsia="KaiTi" w:hAnsi="KaiTi" w:hint="eastAsia"/>
                <w:szCs w:val="21"/>
              </w:rPr>
              <w:t>-28；操作时间：0点——1点；操作人：袁新胜；宋建兴。</w:t>
            </w:r>
          </w:p>
          <w:p w14:paraId="0CE4A89A" w14:textId="760EE5EC" w:rsidR="007A4F1E" w:rsidRPr="000E2170" w:rsidRDefault="007A4F1E" w:rsidP="007A4F1E">
            <w:pPr>
              <w:spacing w:line="312" w:lineRule="auto"/>
              <w:ind w:firstLineChars="100" w:firstLine="210"/>
              <w:rPr>
                <w:rFonts w:ascii="KaiTi" w:eastAsia="KaiTi" w:hAnsi="KaiTi"/>
                <w:szCs w:val="21"/>
              </w:rPr>
            </w:pPr>
            <w:r w:rsidRPr="000E2170">
              <w:rPr>
                <w:rFonts w:ascii="KaiTi" w:eastAsia="KaiTi" w:hAnsi="KaiTi" w:hint="eastAsia"/>
                <w:szCs w:val="21"/>
              </w:rPr>
              <w:t>4）工艺表上记录了检验人及时间：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Pr="000E2170">
              <w:rPr>
                <w:rFonts w:ascii="KaiTi" w:eastAsia="KaiTi" w:hAnsi="KaiTi"/>
                <w:szCs w:val="21"/>
              </w:rPr>
              <w:t>20</w:t>
            </w:r>
            <w:r w:rsidRPr="000E2170">
              <w:rPr>
                <w:rFonts w:ascii="KaiTi" w:eastAsia="KaiTi" w:hAnsi="KaiTi" w:hint="eastAsia"/>
                <w:szCs w:val="21"/>
              </w:rPr>
              <w:t>-1</w:t>
            </w:r>
            <w:r w:rsidRPr="000E2170">
              <w:rPr>
                <w:rFonts w:ascii="KaiTi" w:eastAsia="KaiTi" w:hAnsi="KaiTi"/>
                <w:szCs w:val="21"/>
              </w:rPr>
              <w:t>0</w:t>
            </w:r>
            <w:r w:rsidRPr="000E2170">
              <w:rPr>
                <w:rFonts w:ascii="KaiTi" w:eastAsia="KaiTi" w:hAnsi="KaiTi" w:hint="eastAsia"/>
                <w:szCs w:val="21"/>
              </w:rPr>
              <w:t>-28；操作时间：0点——1点；</w:t>
            </w:r>
          </w:p>
          <w:p w14:paraId="3B24DCC2" w14:textId="77777777" w:rsidR="007A4F1E" w:rsidRPr="000E2170" w:rsidRDefault="007A4F1E" w:rsidP="007A4F1E">
            <w:pPr>
              <w:spacing w:line="312" w:lineRule="auto"/>
              <w:ind w:firstLineChars="100" w:firstLine="210"/>
              <w:rPr>
                <w:rFonts w:ascii="KaiTi" w:eastAsia="KaiTi" w:hAnsi="KaiTi"/>
                <w:szCs w:val="21"/>
              </w:rPr>
            </w:pPr>
            <w:r w:rsidRPr="000E2170">
              <w:rPr>
                <w:rFonts w:ascii="KaiTi" w:eastAsia="KaiTi" w:hAnsi="KaiTi" w:hint="eastAsia"/>
                <w:szCs w:val="21"/>
              </w:rPr>
              <w:t>检验依据：</w:t>
            </w:r>
          </w:p>
          <w:p w14:paraId="1035DCE4" w14:textId="77777777"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a</w:t>
            </w:r>
            <w:proofErr w:type="gramStart"/>
            <w:r w:rsidRPr="000E2170">
              <w:rPr>
                <w:rFonts w:ascii="KaiTi" w:eastAsia="KaiTi" w:hAnsi="KaiTi" w:hint="eastAsia"/>
                <w:szCs w:val="21"/>
              </w:rPr>
              <w:t>准确秤取领料</w:t>
            </w:r>
            <w:proofErr w:type="gramEnd"/>
            <w:r w:rsidRPr="000E2170">
              <w:rPr>
                <w:rFonts w:ascii="KaiTi" w:eastAsia="KaiTi" w:hAnsi="KaiTi" w:hint="eastAsia"/>
                <w:szCs w:val="21"/>
              </w:rPr>
              <w:t>；</w:t>
            </w:r>
          </w:p>
          <w:p w14:paraId="7D67C535" w14:textId="77777777"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b安全投放；</w:t>
            </w:r>
          </w:p>
          <w:p w14:paraId="11056CCE" w14:textId="77777777"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c监测熔炼温度：1400﹢（</w:t>
            </w:r>
            <w:r w:rsidRPr="000E2170">
              <w:rPr>
                <w:rFonts w:ascii="KaiTi" w:eastAsia="KaiTi" w:hAnsi="KaiTi" w:hint="eastAsia"/>
                <w:szCs w:val="21"/>
                <w:u w:val="single"/>
              </w:rPr>
              <w:t xml:space="preserve">    20   </w:t>
            </w:r>
            <w:r w:rsidRPr="000E2170">
              <w:rPr>
                <w:rFonts w:ascii="KaiTi" w:eastAsia="KaiTi" w:hAnsi="KaiTi" w:hint="eastAsia"/>
                <w:szCs w:val="21"/>
              </w:rPr>
              <w:t>）℃；规定熔炼温度：1400﹢80℃；</w:t>
            </w:r>
          </w:p>
          <w:p w14:paraId="182BD9B4" w14:textId="5A139B28"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d取样编号</w:t>
            </w:r>
            <w:r w:rsidRPr="000E2170">
              <w:rPr>
                <w:rFonts w:ascii="KaiTi" w:eastAsia="KaiTi" w:hAnsi="KaiTi" w:cs="宋体" w:hint="eastAsia"/>
                <w:kern w:val="0"/>
                <w:szCs w:val="21"/>
              </w:rPr>
              <w:t>20</w:t>
            </w:r>
            <w:r w:rsidRPr="000E2170">
              <w:rPr>
                <w:rFonts w:ascii="KaiTi" w:eastAsia="KaiTi" w:hAnsi="KaiTi" w:cs="宋体"/>
                <w:kern w:val="0"/>
                <w:szCs w:val="21"/>
              </w:rPr>
              <w:t>20</w:t>
            </w:r>
            <w:r w:rsidRPr="000E2170">
              <w:rPr>
                <w:rFonts w:ascii="KaiTi" w:eastAsia="KaiTi" w:hAnsi="KaiTi" w:cs="宋体" w:hint="eastAsia"/>
                <w:kern w:val="0"/>
                <w:szCs w:val="21"/>
              </w:rPr>
              <w:t>1</w:t>
            </w:r>
            <w:r w:rsidRPr="000E2170">
              <w:rPr>
                <w:rFonts w:ascii="KaiTi" w:eastAsia="KaiTi" w:hAnsi="KaiTi" w:cs="宋体"/>
                <w:kern w:val="0"/>
                <w:szCs w:val="21"/>
              </w:rPr>
              <w:t>0</w:t>
            </w:r>
            <w:r w:rsidRPr="000E2170">
              <w:rPr>
                <w:rFonts w:ascii="KaiTi" w:eastAsia="KaiTi" w:hAnsi="KaiTi" w:cs="宋体" w:hint="eastAsia"/>
                <w:kern w:val="0"/>
                <w:szCs w:val="21"/>
              </w:rPr>
              <w:t>26-01</w:t>
            </w:r>
            <w:r w:rsidRPr="000E2170">
              <w:rPr>
                <w:rFonts w:ascii="KaiTi" w:eastAsia="KaiTi" w:hAnsi="KaiTi" w:hint="eastAsia"/>
                <w:szCs w:val="21"/>
              </w:rPr>
              <w:t>；</w:t>
            </w:r>
          </w:p>
          <w:p w14:paraId="654B9113" w14:textId="731E178C"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检验员/日期：</w:t>
            </w:r>
            <w:r w:rsidRPr="000E2170">
              <w:rPr>
                <w:rFonts w:ascii="KaiTi" w:eastAsia="KaiTi" w:hAnsi="KaiTi" w:cs="宋体" w:hint="eastAsia"/>
                <w:kern w:val="0"/>
                <w:szCs w:val="21"/>
              </w:rPr>
              <w:t>范成意20</w:t>
            </w:r>
            <w:r w:rsidRPr="000E2170">
              <w:rPr>
                <w:rFonts w:ascii="KaiTi" w:eastAsia="KaiTi" w:hAnsi="KaiTi" w:cs="宋体"/>
                <w:kern w:val="0"/>
                <w:szCs w:val="21"/>
              </w:rPr>
              <w:t>20</w:t>
            </w:r>
            <w:r w:rsidRPr="000E2170">
              <w:rPr>
                <w:rFonts w:ascii="KaiTi" w:eastAsia="KaiTi" w:hAnsi="KaiTi" w:cs="宋体" w:hint="eastAsia"/>
                <w:kern w:val="0"/>
                <w:szCs w:val="21"/>
              </w:rPr>
              <w:t>-1</w:t>
            </w:r>
            <w:r w:rsidRPr="000E2170">
              <w:rPr>
                <w:rFonts w:ascii="KaiTi" w:eastAsia="KaiTi" w:hAnsi="KaiTi" w:cs="宋体"/>
                <w:kern w:val="0"/>
                <w:szCs w:val="21"/>
              </w:rPr>
              <w:t>0</w:t>
            </w:r>
            <w:r w:rsidRPr="000E2170">
              <w:rPr>
                <w:rFonts w:ascii="KaiTi" w:eastAsia="KaiTi" w:hAnsi="KaiTi" w:cs="宋体" w:hint="eastAsia"/>
                <w:kern w:val="0"/>
                <w:szCs w:val="21"/>
              </w:rPr>
              <w:t>-28</w:t>
            </w:r>
          </w:p>
          <w:p w14:paraId="1F097912"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检验结论：合格</w:t>
            </w:r>
          </w:p>
          <w:p w14:paraId="497661FC" w14:textId="77777777" w:rsidR="007A4F1E" w:rsidRPr="000E2170" w:rsidRDefault="007A4F1E" w:rsidP="007A4F1E">
            <w:pPr>
              <w:rPr>
                <w:rFonts w:ascii="KaiTi" w:eastAsia="KaiTi" w:hAnsi="KaiTi"/>
                <w:szCs w:val="21"/>
              </w:rPr>
            </w:pPr>
            <w:r w:rsidRPr="000E2170">
              <w:rPr>
                <w:rFonts w:ascii="KaiTi" w:eastAsia="KaiTi" w:hAnsi="KaiTi" w:hint="eastAsia"/>
                <w:szCs w:val="21"/>
              </w:rPr>
              <w:t>4、产品浇铸工艺表</w:t>
            </w:r>
          </w:p>
          <w:p w14:paraId="5D99CE19"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1）工艺流程及说明</w:t>
            </w:r>
          </w:p>
          <w:p w14:paraId="70846ED8" w14:textId="77777777" w:rsidR="007A4F1E" w:rsidRPr="000E2170" w:rsidRDefault="007A4F1E" w:rsidP="007A4F1E">
            <w:pPr>
              <w:rPr>
                <w:rFonts w:ascii="KaiTi" w:eastAsia="KaiTi" w:hAnsi="KaiTi"/>
                <w:szCs w:val="21"/>
              </w:rPr>
            </w:pPr>
            <w:r w:rsidRPr="000E2170">
              <w:rPr>
                <w:rFonts w:ascii="KaiTi" w:eastAsia="KaiTi" w:hAnsi="KaiTi" w:hint="eastAsia"/>
                <w:szCs w:val="21"/>
              </w:rPr>
              <w:lastRenderedPageBreak/>
              <w:t xml:space="preserve">    </w:t>
            </w:r>
            <w:r w:rsidRPr="000E2170">
              <w:rPr>
                <w:rFonts w:ascii="KaiTi" w:eastAsia="KaiTi" w:hAnsi="KaiTi" w:hint="eastAsia"/>
                <w:noProof/>
                <w:szCs w:val="21"/>
              </w:rPr>
              <w:drawing>
                <wp:inline distT="0" distB="0" distL="0" distR="0" wp14:anchorId="70350738" wp14:editId="3D62EB0D">
                  <wp:extent cx="4769485" cy="188722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4769485" cy="1887220"/>
                          </a:xfrm>
                          <a:prstGeom prst="rect">
                            <a:avLst/>
                          </a:prstGeom>
                          <a:noFill/>
                          <a:ln w="9525">
                            <a:noFill/>
                            <a:miter lim="800000"/>
                            <a:headEnd/>
                            <a:tailEnd/>
                          </a:ln>
                        </pic:spPr>
                      </pic:pic>
                    </a:graphicData>
                  </a:graphic>
                </wp:inline>
              </w:drawing>
            </w:r>
          </w:p>
          <w:p w14:paraId="239D458A" w14:textId="323800C5"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2）工艺表上记录了操作日期：20</w:t>
            </w:r>
            <w:r w:rsidRPr="000E2170">
              <w:rPr>
                <w:rFonts w:ascii="KaiTi" w:eastAsia="KaiTi" w:hAnsi="KaiTi"/>
                <w:szCs w:val="21"/>
              </w:rPr>
              <w:t>20</w:t>
            </w:r>
            <w:r w:rsidRPr="000E2170">
              <w:rPr>
                <w:rFonts w:ascii="KaiTi" w:eastAsia="KaiTi" w:hAnsi="KaiTi" w:hint="eastAsia"/>
                <w:szCs w:val="21"/>
              </w:rPr>
              <w:t>-1</w:t>
            </w:r>
            <w:r w:rsidR="000E2170" w:rsidRPr="000E2170">
              <w:rPr>
                <w:rFonts w:ascii="KaiTi" w:eastAsia="KaiTi" w:hAnsi="KaiTi"/>
                <w:szCs w:val="21"/>
              </w:rPr>
              <w:t>0</w:t>
            </w:r>
            <w:r w:rsidRPr="000E2170">
              <w:rPr>
                <w:rFonts w:ascii="KaiTi" w:eastAsia="KaiTi" w:hAnsi="KaiTi" w:hint="eastAsia"/>
                <w:szCs w:val="21"/>
              </w:rPr>
              <w:t>-28；操作时间：1点——1点07分；操作人：袁新胜、宋建兴；</w:t>
            </w:r>
          </w:p>
          <w:p w14:paraId="6381765A" w14:textId="7ABC74A0" w:rsidR="007A4F1E" w:rsidRPr="000E2170" w:rsidRDefault="007A4F1E" w:rsidP="007A4F1E">
            <w:pPr>
              <w:spacing w:line="312" w:lineRule="auto"/>
              <w:ind w:firstLineChars="200" w:firstLine="420"/>
              <w:rPr>
                <w:rFonts w:ascii="KaiTi" w:eastAsia="KaiTi" w:hAnsi="KaiTi"/>
                <w:szCs w:val="21"/>
              </w:rPr>
            </w:pPr>
            <w:r w:rsidRPr="000E2170">
              <w:rPr>
                <w:rFonts w:ascii="KaiTi" w:eastAsia="KaiTi" w:hAnsi="KaiTi" w:hint="eastAsia"/>
                <w:szCs w:val="21"/>
              </w:rPr>
              <w:t>3）工艺表上记录了检验人及时间：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000E2170" w:rsidRPr="000E2170">
              <w:rPr>
                <w:rFonts w:ascii="KaiTi" w:eastAsia="KaiTi" w:hAnsi="KaiTi"/>
                <w:szCs w:val="21"/>
              </w:rPr>
              <w:t>20</w:t>
            </w:r>
            <w:r w:rsidRPr="000E2170">
              <w:rPr>
                <w:rFonts w:ascii="KaiTi" w:eastAsia="KaiTi" w:hAnsi="KaiTi" w:hint="eastAsia"/>
                <w:szCs w:val="21"/>
              </w:rPr>
              <w:t>-1</w:t>
            </w:r>
            <w:r w:rsidR="000E2170" w:rsidRPr="000E2170">
              <w:rPr>
                <w:rFonts w:ascii="KaiTi" w:eastAsia="KaiTi" w:hAnsi="KaiTi"/>
                <w:szCs w:val="21"/>
              </w:rPr>
              <w:t>0</w:t>
            </w:r>
            <w:r w:rsidRPr="000E2170">
              <w:rPr>
                <w:rFonts w:ascii="KaiTi" w:eastAsia="KaiTi" w:hAnsi="KaiTi" w:hint="eastAsia"/>
                <w:szCs w:val="21"/>
              </w:rPr>
              <w:t>-28；操作时间：1点——1点07分；</w:t>
            </w:r>
          </w:p>
          <w:p w14:paraId="78A655E0" w14:textId="77777777" w:rsidR="007A4F1E" w:rsidRPr="000E2170" w:rsidRDefault="007A4F1E" w:rsidP="007A4F1E">
            <w:pPr>
              <w:spacing w:line="312" w:lineRule="auto"/>
              <w:ind w:firstLineChars="200" w:firstLine="420"/>
              <w:rPr>
                <w:rFonts w:ascii="KaiTi" w:eastAsia="KaiTi" w:hAnsi="KaiTi"/>
                <w:szCs w:val="21"/>
              </w:rPr>
            </w:pPr>
            <w:r w:rsidRPr="000E2170">
              <w:rPr>
                <w:rFonts w:ascii="KaiTi" w:eastAsia="KaiTi" w:hAnsi="KaiTi" w:hint="eastAsia"/>
                <w:szCs w:val="21"/>
              </w:rPr>
              <w:t>4）检验依据</w:t>
            </w:r>
          </w:p>
          <w:p w14:paraId="203963E5" w14:textId="77777777" w:rsidR="007A4F1E" w:rsidRPr="000E2170" w:rsidRDefault="007A4F1E" w:rsidP="007A4F1E">
            <w:pPr>
              <w:spacing w:line="312" w:lineRule="auto"/>
              <w:ind w:firstLineChars="100" w:firstLine="210"/>
              <w:rPr>
                <w:rFonts w:ascii="KaiTi" w:eastAsia="KaiTi" w:hAnsi="KaiTi"/>
                <w:szCs w:val="21"/>
              </w:rPr>
            </w:pPr>
            <w:r w:rsidRPr="000E2170">
              <w:rPr>
                <w:rFonts w:ascii="KaiTi" w:eastAsia="KaiTi" w:hAnsi="KaiTi" w:hint="eastAsia"/>
                <w:noProof/>
                <w:szCs w:val="21"/>
              </w:rPr>
              <w:drawing>
                <wp:inline distT="0" distB="0" distL="0" distR="0" wp14:anchorId="16E0275E" wp14:editId="30530C3A">
                  <wp:extent cx="4857115" cy="1638300"/>
                  <wp:effectExtent l="1905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4857115" cy="1638300"/>
                          </a:xfrm>
                          <a:prstGeom prst="rect">
                            <a:avLst/>
                          </a:prstGeom>
                          <a:noFill/>
                          <a:ln w="9525">
                            <a:noFill/>
                            <a:miter lim="800000"/>
                            <a:headEnd/>
                            <a:tailEnd/>
                          </a:ln>
                        </pic:spPr>
                      </pic:pic>
                    </a:graphicData>
                  </a:graphic>
                </wp:inline>
              </w:drawing>
            </w:r>
          </w:p>
          <w:p w14:paraId="54BA02DC" w14:textId="4E654FCF"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检验员/日期：</w:t>
            </w:r>
            <w:r w:rsidRPr="000E2170">
              <w:rPr>
                <w:rFonts w:ascii="KaiTi" w:eastAsia="KaiTi" w:hAnsi="KaiTi" w:hint="eastAsia"/>
                <w:kern w:val="0"/>
                <w:szCs w:val="21"/>
              </w:rPr>
              <w:t>范成意20</w:t>
            </w:r>
            <w:r w:rsidR="000E2170" w:rsidRPr="000E2170">
              <w:rPr>
                <w:rFonts w:ascii="KaiTi" w:eastAsia="KaiTi" w:hAnsi="KaiTi"/>
                <w:kern w:val="0"/>
                <w:szCs w:val="21"/>
              </w:rPr>
              <w:t>20</w:t>
            </w:r>
            <w:r w:rsidRPr="000E2170">
              <w:rPr>
                <w:rFonts w:ascii="KaiTi" w:eastAsia="KaiTi" w:hAnsi="KaiTi" w:hint="eastAsia"/>
                <w:kern w:val="0"/>
                <w:szCs w:val="21"/>
              </w:rPr>
              <w:t>-1</w:t>
            </w:r>
            <w:r w:rsidR="000E2170" w:rsidRPr="000E2170">
              <w:rPr>
                <w:rFonts w:ascii="KaiTi" w:eastAsia="KaiTi" w:hAnsi="KaiTi"/>
                <w:kern w:val="0"/>
                <w:szCs w:val="21"/>
              </w:rPr>
              <w:t>0</w:t>
            </w:r>
            <w:r w:rsidRPr="000E2170">
              <w:rPr>
                <w:rFonts w:ascii="KaiTi" w:eastAsia="KaiTi" w:hAnsi="KaiTi" w:hint="eastAsia"/>
                <w:kern w:val="0"/>
                <w:szCs w:val="21"/>
              </w:rPr>
              <w:t>-28</w:t>
            </w:r>
          </w:p>
          <w:p w14:paraId="7F0C9460"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检验结论：合格</w:t>
            </w:r>
          </w:p>
          <w:p w14:paraId="20A51AA4" w14:textId="77777777" w:rsidR="007A4F1E" w:rsidRPr="000E2170" w:rsidRDefault="007A4F1E" w:rsidP="007A4F1E">
            <w:pPr>
              <w:ind w:firstLineChars="100" w:firstLine="210"/>
              <w:rPr>
                <w:rFonts w:ascii="KaiTi" w:eastAsia="KaiTi" w:hAnsi="KaiTi"/>
                <w:szCs w:val="21"/>
              </w:rPr>
            </w:pPr>
            <w:r w:rsidRPr="000E2170">
              <w:rPr>
                <w:rFonts w:ascii="KaiTi" w:eastAsia="KaiTi" w:hAnsi="KaiTi" w:hint="eastAsia"/>
                <w:szCs w:val="21"/>
              </w:rPr>
              <w:t>5、另</w:t>
            </w:r>
            <w:proofErr w:type="gramStart"/>
            <w:r w:rsidRPr="000E2170">
              <w:rPr>
                <w:rFonts w:ascii="KaiTi" w:eastAsia="KaiTi" w:hAnsi="KaiTi" w:hint="eastAsia"/>
                <w:szCs w:val="21"/>
              </w:rPr>
              <w:t>查产品落砂除</w:t>
            </w:r>
            <w:proofErr w:type="gramEnd"/>
            <w:r w:rsidRPr="000E2170">
              <w:rPr>
                <w:rFonts w:ascii="KaiTi" w:eastAsia="KaiTi" w:hAnsi="KaiTi" w:hint="eastAsia"/>
                <w:szCs w:val="21"/>
              </w:rPr>
              <w:t>芯工艺、产品清理、抛丸、油漆、组装工艺及其它批次的工序控制，符合要求</w:t>
            </w:r>
          </w:p>
          <w:p w14:paraId="5C09F8E7" w14:textId="77777777" w:rsidR="00BB3F76" w:rsidRPr="000E2170" w:rsidRDefault="00BB3F76" w:rsidP="00D70A6F">
            <w:pPr>
              <w:pStyle w:val="Default"/>
              <w:spacing w:line="276" w:lineRule="auto"/>
              <w:jc w:val="both"/>
              <w:rPr>
                <w:rFonts w:ascii="KaiTi" w:eastAsia="KaiTi" w:hAnsi="KaiTi"/>
                <w:sz w:val="21"/>
                <w:szCs w:val="21"/>
              </w:rPr>
            </w:pPr>
          </w:p>
          <w:p w14:paraId="7D39B18E" w14:textId="1042FEF0" w:rsidR="00BC058B" w:rsidRPr="000E2170" w:rsidRDefault="007A4F1E" w:rsidP="008B708C">
            <w:pPr>
              <w:rPr>
                <w:rFonts w:ascii="KaiTi" w:eastAsia="KaiTi" w:hAnsi="KaiTi"/>
                <w:szCs w:val="21"/>
              </w:rPr>
            </w:pPr>
            <w:r w:rsidRPr="000E2170">
              <w:rPr>
                <w:rFonts w:ascii="KaiTi" w:eastAsia="KaiTi" w:hAnsi="KaiTi"/>
                <w:szCs w:val="21"/>
              </w:rPr>
              <w:t xml:space="preserve"> </w:t>
            </w:r>
          </w:p>
          <w:p w14:paraId="295D94B7" w14:textId="6D4B29BB" w:rsidR="00BC058B" w:rsidRPr="000E2170" w:rsidRDefault="00BC058B" w:rsidP="007A4F1E">
            <w:pPr>
              <w:ind w:leftChars="200" w:left="420"/>
              <w:rPr>
                <w:rFonts w:ascii="KaiTi" w:eastAsia="KaiTi" w:hAnsi="KaiTi"/>
                <w:szCs w:val="21"/>
              </w:rPr>
            </w:pPr>
            <w:r w:rsidRPr="000E2170">
              <w:rPr>
                <w:rFonts w:ascii="KaiTi" w:eastAsia="KaiTi" w:hAnsi="KaiTi"/>
                <w:szCs w:val="21"/>
              </w:rPr>
              <w:lastRenderedPageBreak/>
              <w:sym w:font="Wingdings 2" w:char="F098"/>
            </w:r>
            <w:r w:rsidRPr="000E2170">
              <w:rPr>
                <w:rFonts w:ascii="KaiTi" w:eastAsia="KaiTi" w:hAnsi="KaiTi"/>
                <w:szCs w:val="21"/>
              </w:rPr>
              <w:t>今</w:t>
            </w:r>
            <w:r w:rsidR="00D82580" w:rsidRPr="000E2170">
              <w:rPr>
                <w:rFonts w:ascii="KaiTi" w:eastAsia="KaiTi" w:hAnsi="KaiTi"/>
                <w:szCs w:val="21"/>
              </w:rPr>
              <w:t>年收到的合同变更主要是订单量的变更，在安排生产计划时，经</w:t>
            </w:r>
            <w:r w:rsidR="009F6A87" w:rsidRPr="000E2170">
              <w:rPr>
                <w:rFonts w:ascii="KaiTi" w:eastAsia="KaiTi" w:hAnsi="KaiTi" w:hint="eastAsia"/>
                <w:szCs w:val="21"/>
              </w:rPr>
              <w:t>供销部</w:t>
            </w:r>
            <w:r w:rsidRPr="000E2170">
              <w:rPr>
                <w:rFonts w:ascii="KaiTi" w:eastAsia="KaiTi" w:hAnsi="KaiTi"/>
                <w:szCs w:val="21"/>
              </w:rPr>
              <w:t>签字确认后，生产部按照</w:t>
            </w:r>
            <w:r w:rsidRPr="000E2170">
              <w:rPr>
                <w:rFonts w:ascii="KaiTi" w:eastAsia="KaiTi" w:hAnsi="KaiTi" w:hint="eastAsia"/>
                <w:szCs w:val="21"/>
              </w:rPr>
              <w:t>合同变更执行，减少订单生产量。</w:t>
            </w:r>
          </w:p>
          <w:p w14:paraId="061EFB56" w14:textId="2ACE13E0" w:rsidR="00BC058B" w:rsidRPr="000E2170" w:rsidRDefault="00BC058B" w:rsidP="007A4F1E">
            <w:pPr>
              <w:ind w:leftChars="200" w:left="420"/>
              <w:rPr>
                <w:rFonts w:ascii="KaiTi" w:eastAsia="KaiTi" w:hAnsi="KaiTi"/>
                <w:szCs w:val="21"/>
              </w:rPr>
            </w:pPr>
            <w:r w:rsidRPr="000E2170">
              <w:rPr>
                <w:rFonts w:ascii="KaiTi" w:eastAsia="KaiTi" w:hAnsi="KaiTi"/>
                <w:szCs w:val="21"/>
              </w:rPr>
              <w:sym w:font="Wingdings 2" w:char="F098"/>
            </w:r>
            <w:r w:rsidR="00BB3F76" w:rsidRPr="000E2170">
              <w:rPr>
                <w:rFonts w:ascii="KaiTi" w:eastAsia="KaiTi" w:hAnsi="KaiTi" w:hint="eastAsia"/>
                <w:szCs w:val="21"/>
              </w:rPr>
              <w:t>通过负责人介绍和视频资料了解到：</w:t>
            </w:r>
            <w:r w:rsidRPr="000E2170">
              <w:rPr>
                <w:rFonts w:ascii="KaiTi" w:eastAsia="KaiTi" w:hAnsi="KaiTi"/>
                <w:szCs w:val="21"/>
              </w:rPr>
              <w:t>车间现场按照生产工序流程分为不同的区域，便</w:t>
            </w:r>
            <w:r w:rsidRPr="000E2170">
              <w:rPr>
                <w:rFonts w:ascii="KaiTi" w:eastAsia="KaiTi" w:hAnsi="KaiTi" w:hint="eastAsia"/>
                <w:szCs w:val="21"/>
              </w:rPr>
              <w:t>于工作衔接，车间工序紧张有序，生产设备运行稳定，无异响，仪表检定贴有标签，物品摆放区域有明显的标识，成品存放有序，无磕碰现象，铸造的铸件有零件号、</w:t>
            </w:r>
            <w:proofErr w:type="gramStart"/>
            <w:r w:rsidRPr="000E2170">
              <w:rPr>
                <w:rFonts w:ascii="KaiTi" w:eastAsia="KaiTi" w:hAnsi="KaiTi" w:hint="eastAsia"/>
                <w:szCs w:val="21"/>
              </w:rPr>
              <w:t>批次号</w:t>
            </w:r>
            <w:proofErr w:type="gramEnd"/>
            <w:r w:rsidRPr="000E2170">
              <w:rPr>
                <w:rFonts w:ascii="KaiTi" w:eastAsia="KaiTi" w:hAnsi="KaiTi" w:hint="eastAsia"/>
                <w:szCs w:val="21"/>
              </w:rPr>
              <w:t>等详细信息，基本符合要求。</w:t>
            </w:r>
          </w:p>
          <w:p w14:paraId="6D9CD753" w14:textId="77777777" w:rsidR="00BC058B" w:rsidRPr="000E2170" w:rsidRDefault="00BC058B" w:rsidP="007A4F1E">
            <w:pPr>
              <w:ind w:firstLineChars="200" w:firstLine="420"/>
              <w:rPr>
                <w:rFonts w:ascii="KaiTi" w:eastAsia="KaiTi" w:hAnsi="KaiTi"/>
                <w:szCs w:val="21"/>
              </w:rPr>
            </w:pPr>
            <w:r w:rsidRPr="000E2170">
              <w:rPr>
                <w:rFonts w:ascii="KaiTi" w:eastAsia="KaiTi" w:hAnsi="KaiTi"/>
                <w:szCs w:val="21"/>
              </w:rPr>
              <w:sym w:font="Wingdings 2" w:char="F098"/>
            </w:r>
            <w:r w:rsidRPr="000E2170">
              <w:rPr>
                <w:rFonts w:ascii="KaiTi" w:eastAsia="KaiTi" w:hAnsi="KaiTi"/>
                <w:szCs w:val="21"/>
              </w:rPr>
              <w:t>生产车间通风良好，工人劳保用品穿戴齐全，照明条件基本适宜，产品防护</w:t>
            </w:r>
            <w:r w:rsidRPr="000E2170">
              <w:rPr>
                <w:rFonts w:ascii="KaiTi" w:eastAsia="KaiTi" w:hAnsi="KaiTi" w:hint="eastAsia"/>
                <w:szCs w:val="21"/>
              </w:rPr>
              <w:t>及生产环境满足生产要求。</w:t>
            </w:r>
          </w:p>
          <w:p w14:paraId="34FD7720" w14:textId="77777777" w:rsidR="00BC058B" w:rsidRPr="000E2170" w:rsidRDefault="00BC058B" w:rsidP="007A4F1E">
            <w:pPr>
              <w:pStyle w:val="Default"/>
              <w:spacing w:line="276" w:lineRule="auto"/>
              <w:ind w:firstLineChars="200" w:firstLine="420"/>
              <w:jc w:val="both"/>
              <w:rPr>
                <w:rFonts w:ascii="KaiTi" w:eastAsia="KaiTi" w:hAnsi="KaiTi"/>
                <w:sz w:val="21"/>
                <w:szCs w:val="21"/>
              </w:rPr>
            </w:pPr>
            <w:r w:rsidRPr="000E2170">
              <w:rPr>
                <w:rFonts w:ascii="KaiTi" w:eastAsia="KaiTi" w:hAnsi="KaiTi" w:hint="eastAsia"/>
                <w:sz w:val="21"/>
                <w:szCs w:val="21"/>
              </w:rPr>
              <w:t>电话询问其他相关工序的操作规程，均清楚操作规程，现场审核时关注。</w:t>
            </w:r>
          </w:p>
          <w:p w14:paraId="7ACFD6B8" w14:textId="77777777" w:rsidR="00BC058B" w:rsidRPr="000E2170" w:rsidRDefault="00BC058B" w:rsidP="007A4F1E">
            <w:pPr>
              <w:pStyle w:val="Default"/>
              <w:spacing w:line="276" w:lineRule="auto"/>
              <w:ind w:leftChars="200" w:left="420"/>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原材料进厂检验合格后投入使用、半成品不合格不转序、所有工作没有完成前不交付、交付后发现的不合格包退 包换。</w:t>
            </w:r>
          </w:p>
          <w:p w14:paraId="126D57B8" w14:textId="77777777" w:rsidR="00BC058B" w:rsidRPr="000E2170" w:rsidRDefault="00BC058B" w:rsidP="007A4F1E">
            <w:pPr>
              <w:pStyle w:val="Default"/>
              <w:spacing w:line="276" w:lineRule="auto"/>
              <w:ind w:firstLineChars="200" w:firstLine="420"/>
              <w:jc w:val="both"/>
              <w:rPr>
                <w:rFonts w:ascii="KaiTi" w:eastAsia="KaiTi" w:hAnsi="KaiTi"/>
                <w:sz w:val="21"/>
                <w:szCs w:val="21"/>
              </w:rPr>
            </w:pPr>
            <w:r w:rsidRPr="000E2170">
              <w:rPr>
                <w:rFonts w:ascii="KaiTi" w:eastAsia="KaiTi" w:hAnsi="KaiTi" w:hint="eastAsia"/>
                <w:sz w:val="21"/>
                <w:szCs w:val="21"/>
              </w:rPr>
              <w:t>生产过程控制符合要求</w:t>
            </w:r>
          </w:p>
          <w:p w14:paraId="33E670D5" w14:textId="77777777" w:rsidR="00BB3F76" w:rsidRPr="000E2170" w:rsidRDefault="00BC058B" w:rsidP="00D70A6F">
            <w:pPr>
              <w:pStyle w:val="Default"/>
              <w:spacing w:line="276" w:lineRule="auto"/>
              <w:jc w:val="both"/>
              <w:rPr>
                <w:rFonts w:ascii="KaiTi" w:eastAsia="KaiTi" w:hAnsi="KaiTi"/>
                <w:sz w:val="21"/>
                <w:szCs w:val="21"/>
              </w:rPr>
            </w:pPr>
            <w:r w:rsidRPr="000E2170">
              <w:rPr>
                <w:rFonts w:ascii="KaiTi" w:eastAsia="KaiTi" w:hAnsi="KaiTi"/>
                <w:sz w:val="21"/>
                <w:szCs w:val="21"/>
                <w:lang w:val="en-GB"/>
              </w:rPr>
              <w:sym w:font="Wingdings 2" w:char="F098"/>
            </w:r>
            <w:r w:rsidR="00CB1E34" w:rsidRPr="000E2170">
              <w:rPr>
                <w:rFonts w:ascii="KaiTi" w:eastAsia="KaiTi" w:hAnsi="KaiTi" w:hint="eastAsia"/>
                <w:sz w:val="21"/>
                <w:szCs w:val="21"/>
              </w:rPr>
              <w:t>该公司目前识别的特殊过程为：调质、浇铸。</w:t>
            </w:r>
          </w:p>
          <w:p w14:paraId="07CADF86" w14:textId="0DE77188" w:rsidR="00BC058B" w:rsidRPr="000E2170" w:rsidRDefault="00BB3F76"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00CB1E34" w:rsidRPr="000E2170">
              <w:rPr>
                <w:rFonts w:ascii="KaiTi" w:eastAsia="KaiTi" w:hAnsi="KaiTi" w:hint="eastAsia"/>
                <w:sz w:val="21"/>
                <w:szCs w:val="21"/>
              </w:rPr>
              <w:t>外包过程：成品元素分析、产品运输</w:t>
            </w:r>
            <w:r w:rsidR="00BC058B" w:rsidRPr="000E2170">
              <w:rPr>
                <w:rFonts w:ascii="KaiTi" w:eastAsia="KaiTi" w:hAnsi="KaiTi" w:hint="eastAsia"/>
                <w:sz w:val="21"/>
                <w:szCs w:val="21"/>
              </w:rPr>
              <w:t>。</w:t>
            </w:r>
          </w:p>
          <w:p w14:paraId="0CEDDB91" w14:textId="77777777" w:rsidR="00BC058B" w:rsidRPr="000E2170" w:rsidRDefault="00BC058B"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质量手册规定了需确认过程识别的要求，提供《过程确认准则》</w:t>
            </w:r>
          </w:p>
          <w:p w14:paraId="41D2DABD" w14:textId="2B33796A" w:rsidR="00CB1E34" w:rsidRPr="000E2170" w:rsidRDefault="00BB3F76" w:rsidP="00BB3F76">
            <w:pPr>
              <w:pStyle w:val="Default"/>
              <w:spacing w:line="276" w:lineRule="auto"/>
              <w:jc w:val="both"/>
              <w:rPr>
                <w:rFonts w:ascii="KaiTi" w:eastAsia="KaiTi" w:hAnsi="KaiTi"/>
                <w:sz w:val="21"/>
                <w:szCs w:val="21"/>
                <w:u w:val="single"/>
              </w:rPr>
            </w:pPr>
            <w:r w:rsidRPr="000E2170">
              <w:rPr>
                <w:rFonts w:ascii="KaiTi" w:eastAsia="KaiTi" w:hAnsi="KaiTi" w:hint="eastAsia"/>
                <w:sz w:val="21"/>
                <w:szCs w:val="21"/>
                <w:u w:val="single"/>
              </w:rPr>
              <w:t>未能</w:t>
            </w:r>
            <w:r w:rsidR="00CB1E34" w:rsidRPr="000E2170">
              <w:rPr>
                <w:rFonts w:ascii="KaiTi" w:eastAsia="KaiTi" w:hAnsi="KaiTi" w:hint="eastAsia"/>
                <w:sz w:val="21"/>
                <w:szCs w:val="21"/>
                <w:u w:val="single"/>
              </w:rPr>
              <w:t>提供</w:t>
            </w:r>
            <w:r w:rsidRPr="000E2170">
              <w:rPr>
                <w:rFonts w:ascii="KaiTi" w:eastAsia="KaiTi" w:hAnsi="KaiTi" w:hint="eastAsia"/>
                <w:sz w:val="21"/>
                <w:szCs w:val="21"/>
                <w:u w:val="single"/>
              </w:rPr>
              <w:t>熔化、</w:t>
            </w:r>
            <w:r w:rsidR="00CB1E34" w:rsidRPr="000E2170">
              <w:rPr>
                <w:rFonts w:ascii="KaiTi" w:eastAsia="KaiTi" w:hAnsi="KaiTi" w:hint="eastAsia"/>
                <w:sz w:val="21"/>
                <w:szCs w:val="21"/>
                <w:u w:val="single"/>
              </w:rPr>
              <w:t>浇铸</w:t>
            </w:r>
            <w:r w:rsidRPr="000E2170">
              <w:rPr>
                <w:rFonts w:ascii="KaiTi" w:eastAsia="KaiTi" w:hAnsi="KaiTi" w:hint="eastAsia"/>
                <w:sz w:val="21"/>
                <w:szCs w:val="21"/>
                <w:u w:val="single"/>
              </w:rPr>
              <w:t>的确认记录</w:t>
            </w:r>
            <w:r w:rsidR="00BC058B" w:rsidRPr="000E2170">
              <w:rPr>
                <w:rFonts w:ascii="KaiTi" w:eastAsia="KaiTi" w:hAnsi="KaiTi" w:hint="eastAsia"/>
                <w:sz w:val="21"/>
                <w:szCs w:val="21"/>
                <w:u w:val="single"/>
              </w:rPr>
              <w:t>，</w:t>
            </w:r>
          </w:p>
          <w:p w14:paraId="511E6192" w14:textId="77777777" w:rsidR="00BC058B" w:rsidRPr="000E2170" w:rsidRDefault="00BC058B" w:rsidP="00E94863">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 xml:space="preserve">人员，经过培训合格后上岗, 均有5年工作经验, </w:t>
            </w:r>
          </w:p>
          <w:p w14:paraId="1EF0011B" w14:textId="70C5B40B" w:rsidR="00BC058B" w:rsidRPr="000E2170" w:rsidRDefault="00BC058B" w:rsidP="00BB3F76">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以上过程根据客户提供的图纸和</w:t>
            </w:r>
            <w:r w:rsidRPr="000E2170">
              <w:rPr>
                <w:rFonts w:ascii="KaiTi" w:eastAsia="KaiTi" w:hAnsi="KaiTi" w:hint="eastAsia"/>
                <w:szCs w:val="21"/>
              </w:rPr>
              <w:t>CJ/T511-2017球墨铸铁检查井盖</w:t>
            </w:r>
            <w:r w:rsidRPr="000E2170">
              <w:rPr>
                <w:rFonts w:ascii="KaiTi" w:eastAsia="KaiTi" w:hAnsi="KaiTi" w:cs="宋体" w:hint="eastAsia"/>
                <w:kern w:val="0"/>
                <w:szCs w:val="21"/>
              </w:rPr>
              <w:t>等资料；进行产品质量控制。</w:t>
            </w:r>
          </w:p>
          <w:p w14:paraId="786735AF" w14:textId="77777777" w:rsidR="00BC058B" w:rsidRPr="000E2170" w:rsidRDefault="00BC058B"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目前上述情况均无变化，暂不需要再确认。</w:t>
            </w:r>
            <w:r w:rsidRPr="000E2170">
              <w:rPr>
                <w:rFonts w:ascii="KaiTi" w:eastAsia="KaiTi" w:hAnsi="KaiTi"/>
                <w:sz w:val="21"/>
                <w:szCs w:val="21"/>
              </w:rPr>
              <w:t xml:space="preserve"> </w:t>
            </w:r>
          </w:p>
        </w:tc>
        <w:tc>
          <w:tcPr>
            <w:tcW w:w="851" w:type="dxa"/>
          </w:tcPr>
          <w:p w14:paraId="3B4DF7B2" w14:textId="77777777" w:rsidR="00BC058B" w:rsidRPr="000E2170" w:rsidRDefault="00BC058B" w:rsidP="004616EE">
            <w:pPr>
              <w:rPr>
                <w:rFonts w:ascii="KaiTi" w:eastAsia="KaiTi" w:hAnsi="KaiTi"/>
                <w:szCs w:val="21"/>
              </w:rPr>
            </w:pPr>
          </w:p>
          <w:p w14:paraId="3EA706E6" w14:textId="77777777" w:rsidR="00BB3F76" w:rsidRPr="000E2170" w:rsidRDefault="00BB3F76" w:rsidP="004616EE">
            <w:pPr>
              <w:rPr>
                <w:rFonts w:ascii="KaiTi" w:eastAsia="KaiTi" w:hAnsi="KaiTi"/>
                <w:szCs w:val="21"/>
              </w:rPr>
            </w:pPr>
          </w:p>
          <w:p w14:paraId="7AA225D8" w14:textId="77777777" w:rsidR="00BB3F76" w:rsidRPr="000E2170" w:rsidRDefault="00BB3F76" w:rsidP="004616EE">
            <w:pPr>
              <w:rPr>
                <w:rFonts w:ascii="KaiTi" w:eastAsia="KaiTi" w:hAnsi="KaiTi"/>
                <w:szCs w:val="21"/>
              </w:rPr>
            </w:pPr>
          </w:p>
          <w:p w14:paraId="505289F0" w14:textId="77777777" w:rsidR="00BB3F76" w:rsidRPr="000E2170" w:rsidRDefault="00BB3F76" w:rsidP="004616EE">
            <w:pPr>
              <w:rPr>
                <w:rFonts w:ascii="KaiTi" w:eastAsia="KaiTi" w:hAnsi="KaiTi"/>
                <w:szCs w:val="21"/>
              </w:rPr>
            </w:pPr>
          </w:p>
          <w:p w14:paraId="724F35E0" w14:textId="77777777" w:rsidR="00BB3F76" w:rsidRPr="000E2170" w:rsidRDefault="00BB3F76" w:rsidP="004616EE">
            <w:pPr>
              <w:rPr>
                <w:rFonts w:ascii="KaiTi" w:eastAsia="KaiTi" w:hAnsi="KaiTi"/>
                <w:szCs w:val="21"/>
              </w:rPr>
            </w:pPr>
          </w:p>
          <w:p w14:paraId="284FFBD3" w14:textId="77777777" w:rsidR="00BB3F76" w:rsidRPr="000E2170" w:rsidRDefault="00BB3F76" w:rsidP="004616EE">
            <w:pPr>
              <w:rPr>
                <w:rFonts w:ascii="KaiTi" w:eastAsia="KaiTi" w:hAnsi="KaiTi"/>
                <w:szCs w:val="21"/>
              </w:rPr>
            </w:pPr>
          </w:p>
          <w:p w14:paraId="094F9FB0" w14:textId="77777777" w:rsidR="00BB3F76" w:rsidRPr="000E2170" w:rsidRDefault="00BB3F76" w:rsidP="004616EE">
            <w:pPr>
              <w:rPr>
                <w:rFonts w:ascii="KaiTi" w:eastAsia="KaiTi" w:hAnsi="KaiTi"/>
                <w:szCs w:val="21"/>
              </w:rPr>
            </w:pPr>
          </w:p>
          <w:p w14:paraId="7BB46CF2" w14:textId="77777777" w:rsidR="00BB3F76" w:rsidRPr="000E2170" w:rsidRDefault="00BB3F76" w:rsidP="004616EE">
            <w:pPr>
              <w:rPr>
                <w:rFonts w:ascii="KaiTi" w:eastAsia="KaiTi" w:hAnsi="KaiTi"/>
                <w:szCs w:val="21"/>
              </w:rPr>
            </w:pPr>
          </w:p>
          <w:p w14:paraId="35BE61D9" w14:textId="77777777" w:rsidR="00BB3F76" w:rsidRPr="000E2170" w:rsidRDefault="00BB3F76" w:rsidP="004616EE">
            <w:pPr>
              <w:rPr>
                <w:rFonts w:ascii="KaiTi" w:eastAsia="KaiTi" w:hAnsi="KaiTi"/>
                <w:szCs w:val="21"/>
              </w:rPr>
            </w:pPr>
          </w:p>
          <w:p w14:paraId="55AA0749" w14:textId="77777777" w:rsidR="00BB3F76" w:rsidRPr="000E2170" w:rsidRDefault="00BB3F76" w:rsidP="004616EE">
            <w:pPr>
              <w:rPr>
                <w:rFonts w:ascii="KaiTi" w:eastAsia="KaiTi" w:hAnsi="KaiTi"/>
                <w:szCs w:val="21"/>
              </w:rPr>
            </w:pPr>
          </w:p>
          <w:p w14:paraId="7DF255C1" w14:textId="77777777" w:rsidR="00BB3F76" w:rsidRPr="000E2170" w:rsidRDefault="00BB3F76" w:rsidP="004616EE">
            <w:pPr>
              <w:rPr>
                <w:rFonts w:ascii="KaiTi" w:eastAsia="KaiTi" w:hAnsi="KaiTi"/>
                <w:szCs w:val="21"/>
              </w:rPr>
            </w:pPr>
          </w:p>
          <w:p w14:paraId="67CF0047" w14:textId="77777777" w:rsidR="00BB3F76" w:rsidRPr="000E2170" w:rsidRDefault="00BB3F76" w:rsidP="004616EE">
            <w:pPr>
              <w:rPr>
                <w:rFonts w:ascii="KaiTi" w:eastAsia="KaiTi" w:hAnsi="KaiTi"/>
                <w:szCs w:val="21"/>
              </w:rPr>
            </w:pPr>
          </w:p>
          <w:p w14:paraId="44F613B0" w14:textId="77777777" w:rsidR="00BB3F76" w:rsidRPr="000E2170" w:rsidRDefault="00BB3F76" w:rsidP="004616EE">
            <w:pPr>
              <w:rPr>
                <w:rFonts w:ascii="KaiTi" w:eastAsia="KaiTi" w:hAnsi="KaiTi"/>
                <w:szCs w:val="21"/>
              </w:rPr>
            </w:pPr>
          </w:p>
          <w:p w14:paraId="4633C576" w14:textId="77777777" w:rsidR="00BB3F76" w:rsidRPr="000E2170" w:rsidRDefault="00BB3F76" w:rsidP="004616EE">
            <w:pPr>
              <w:rPr>
                <w:rFonts w:ascii="KaiTi" w:eastAsia="KaiTi" w:hAnsi="KaiTi"/>
                <w:szCs w:val="21"/>
              </w:rPr>
            </w:pPr>
          </w:p>
          <w:p w14:paraId="4E6F32F8" w14:textId="77777777" w:rsidR="00BB3F76" w:rsidRPr="000E2170" w:rsidRDefault="00BB3F76" w:rsidP="004616EE">
            <w:pPr>
              <w:rPr>
                <w:rFonts w:ascii="KaiTi" w:eastAsia="KaiTi" w:hAnsi="KaiTi"/>
                <w:szCs w:val="21"/>
              </w:rPr>
            </w:pPr>
          </w:p>
          <w:p w14:paraId="665EC077" w14:textId="77777777" w:rsidR="00BB3F76" w:rsidRPr="000E2170" w:rsidRDefault="00BB3F76" w:rsidP="004616EE">
            <w:pPr>
              <w:rPr>
                <w:rFonts w:ascii="KaiTi" w:eastAsia="KaiTi" w:hAnsi="KaiTi"/>
                <w:szCs w:val="21"/>
              </w:rPr>
            </w:pPr>
          </w:p>
          <w:p w14:paraId="1A6A53A6" w14:textId="77777777" w:rsidR="00BB3F76" w:rsidRPr="000E2170" w:rsidRDefault="00BB3F76" w:rsidP="004616EE">
            <w:pPr>
              <w:rPr>
                <w:rFonts w:ascii="KaiTi" w:eastAsia="KaiTi" w:hAnsi="KaiTi"/>
                <w:szCs w:val="21"/>
              </w:rPr>
            </w:pPr>
          </w:p>
          <w:p w14:paraId="37F79EB7" w14:textId="77777777" w:rsidR="00BB3F76" w:rsidRPr="000E2170" w:rsidRDefault="00BB3F76" w:rsidP="004616EE">
            <w:pPr>
              <w:rPr>
                <w:rFonts w:ascii="KaiTi" w:eastAsia="KaiTi" w:hAnsi="KaiTi"/>
                <w:szCs w:val="21"/>
              </w:rPr>
            </w:pPr>
          </w:p>
          <w:p w14:paraId="12AEBFD0" w14:textId="77777777" w:rsidR="00BB3F76" w:rsidRPr="000E2170" w:rsidRDefault="00BB3F76" w:rsidP="004616EE">
            <w:pPr>
              <w:rPr>
                <w:rFonts w:ascii="KaiTi" w:eastAsia="KaiTi" w:hAnsi="KaiTi"/>
                <w:szCs w:val="21"/>
              </w:rPr>
            </w:pPr>
          </w:p>
          <w:p w14:paraId="2F34E9F1" w14:textId="77777777" w:rsidR="00BB3F76" w:rsidRPr="000E2170" w:rsidRDefault="00BB3F76" w:rsidP="004616EE">
            <w:pPr>
              <w:rPr>
                <w:rFonts w:ascii="KaiTi" w:eastAsia="KaiTi" w:hAnsi="KaiTi"/>
                <w:szCs w:val="21"/>
              </w:rPr>
            </w:pPr>
          </w:p>
          <w:p w14:paraId="33F22A1C" w14:textId="77777777" w:rsidR="00BB3F76" w:rsidRPr="000E2170" w:rsidRDefault="00BB3F76" w:rsidP="004616EE">
            <w:pPr>
              <w:rPr>
                <w:rFonts w:ascii="KaiTi" w:eastAsia="KaiTi" w:hAnsi="KaiTi"/>
                <w:szCs w:val="21"/>
              </w:rPr>
            </w:pPr>
          </w:p>
          <w:p w14:paraId="5FE0DE1F" w14:textId="77777777" w:rsidR="00BB3F76" w:rsidRPr="000E2170" w:rsidRDefault="00BB3F76" w:rsidP="004616EE">
            <w:pPr>
              <w:rPr>
                <w:rFonts w:ascii="KaiTi" w:eastAsia="KaiTi" w:hAnsi="KaiTi"/>
                <w:szCs w:val="21"/>
              </w:rPr>
            </w:pPr>
          </w:p>
          <w:p w14:paraId="7B37F462" w14:textId="77777777" w:rsidR="00BB3F76" w:rsidRPr="000E2170" w:rsidRDefault="00BB3F76" w:rsidP="004616EE">
            <w:pPr>
              <w:rPr>
                <w:rFonts w:ascii="KaiTi" w:eastAsia="KaiTi" w:hAnsi="KaiTi"/>
                <w:szCs w:val="21"/>
              </w:rPr>
            </w:pPr>
          </w:p>
          <w:p w14:paraId="2A63964B" w14:textId="77777777" w:rsidR="00BB3F76" w:rsidRPr="000E2170" w:rsidRDefault="00BB3F76" w:rsidP="004616EE">
            <w:pPr>
              <w:rPr>
                <w:rFonts w:ascii="KaiTi" w:eastAsia="KaiTi" w:hAnsi="KaiTi"/>
                <w:szCs w:val="21"/>
              </w:rPr>
            </w:pPr>
          </w:p>
          <w:p w14:paraId="38F65A8B" w14:textId="77777777" w:rsidR="00BB3F76" w:rsidRPr="000E2170" w:rsidRDefault="00BB3F76" w:rsidP="004616EE">
            <w:pPr>
              <w:rPr>
                <w:rFonts w:ascii="KaiTi" w:eastAsia="KaiTi" w:hAnsi="KaiTi"/>
                <w:szCs w:val="21"/>
              </w:rPr>
            </w:pPr>
          </w:p>
          <w:p w14:paraId="34734726" w14:textId="77777777" w:rsidR="00BB3F76" w:rsidRPr="000E2170" w:rsidRDefault="00BB3F76" w:rsidP="004616EE">
            <w:pPr>
              <w:rPr>
                <w:rFonts w:ascii="KaiTi" w:eastAsia="KaiTi" w:hAnsi="KaiTi"/>
                <w:szCs w:val="21"/>
              </w:rPr>
            </w:pPr>
          </w:p>
          <w:p w14:paraId="753820B0" w14:textId="77777777" w:rsidR="00BB3F76" w:rsidRPr="000E2170" w:rsidRDefault="00BB3F76" w:rsidP="004616EE">
            <w:pPr>
              <w:rPr>
                <w:rFonts w:ascii="KaiTi" w:eastAsia="KaiTi" w:hAnsi="KaiTi"/>
                <w:szCs w:val="21"/>
              </w:rPr>
            </w:pPr>
          </w:p>
          <w:p w14:paraId="26E172F7" w14:textId="77777777" w:rsidR="00BB3F76" w:rsidRPr="000E2170" w:rsidRDefault="00BB3F76" w:rsidP="004616EE">
            <w:pPr>
              <w:rPr>
                <w:rFonts w:ascii="KaiTi" w:eastAsia="KaiTi" w:hAnsi="KaiTi"/>
                <w:szCs w:val="21"/>
              </w:rPr>
            </w:pPr>
          </w:p>
          <w:p w14:paraId="67493415" w14:textId="77777777" w:rsidR="00BB3F76" w:rsidRPr="000E2170" w:rsidRDefault="00BB3F76" w:rsidP="004616EE">
            <w:pPr>
              <w:rPr>
                <w:rFonts w:ascii="KaiTi" w:eastAsia="KaiTi" w:hAnsi="KaiTi"/>
                <w:szCs w:val="21"/>
              </w:rPr>
            </w:pPr>
          </w:p>
          <w:p w14:paraId="42F07E60" w14:textId="77777777" w:rsidR="00BB3F76" w:rsidRPr="000E2170" w:rsidRDefault="00BB3F76" w:rsidP="004616EE">
            <w:pPr>
              <w:rPr>
                <w:rFonts w:ascii="KaiTi" w:eastAsia="KaiTi" w:hAnsi="KaiTi"/>
                <w:szCs w:val="21"/>
              </w:rPr>
            </w:pPr>
          </w:p>
          <w:p w14:paraId="1A05183A" w14:textId="77777777" w:rsidR="00BB3F76" w:rsidRPr="000E2170" w:rsidRDefault="00BB3F76" w:rsidP="004616EE">
            <w:pPr>
              <w:rPr>
                <w:rFonts w:ascii="KaiTi" w:eastAsia="KaiTi" w:hAnsi="KaiTi"/>
                <w:szCs w:val="21"/>
              </w:rPr>
            </w:pPr>
          </w:p>
          <w:p w14:paraId="3B148EE4" w14:textId="77777777" w:rsidR="00BB3F76" w:rsidRPr="000E2170" w:rsidRDefault="00BB3F76" w:rsidP="004616EE">
            <w:pPr>
              <w:rPr>
                <w:rFonts w:ascii="KaiTi" w:eastAsia="KaiTi" w:hAnsi="KaiTi"/>
                <w:szCs w:val="21"/>
              </w:rPr>
            </w:pPr>
          </w:p>
          <w:p w14:paraId="74570B9F" w14:textId="282D80EE" w:rsidR="00BB3F76" w:rsidRPr="000E2170" w:rsidRDefault="00BB3F76" w:rsidP="004616EE">
            <w:pPr>
              <w:rPr>
                <w:rFonts w:ascii="KaiTi" w:eastAsia="KaiTi" w:hAnsi="KaiTi"/>
                <w:szCs w:val="21"/>
              </w:rPr>
            </w:pPr>
          </w:p>
          <w:p w14:paraId="74B7EBCC" w14:textId="4EDDD9EF" w:rsidR="007A4F1E" w:rsidRPr="000E2170" w:rsidRDefault="007A4F1E" w:rsidP="004616EE">
            <w:pPr>
              <w:rPr>
                <w:rFonts w:ascii="KaiTi" w:eastAsia="KaiTi" w:hAnsi="KaiTi"/>
                <w:szCs w:val="21"/>
              </w:rPr>
            </w:pPr>
          </w:p>
          <w:p w14:paraId="2FFE8429" w14:textId="5220E6AB" w:rsidR="007A4F1E" w:rsidRPr="000E2170" w:rsidRDefault="007A4F1E" w:rsidP="004616EE">
            <w:pPr>
              <w:rPr>
                <w:rFonts w:ascii="KaiTi" w:eastAsia="KaiTi" w:hAnsi="KaiTi"/>
                <w:szCs w:val="21"/>
              </w:rPr>
            </w:pPr>
          </w:p>
          <w:p w14:paraId="533E1CCA" w14:textId="10E35617" w:rsidR="007A4F1E" w:rsidRPr="000E2170" w:rsidRDefault="007A4F1E" w:rsidP="004616EE">
            <w:pPr>
              <w:rPr>
                <w:rFonts w:ascii="KaiTi" w:eastAsia="KaiTi" w:hAnsi="KaiTi"/>
                <w:szCs w:val="21"/>
              </w:rPr>
            </w:pPr>
          </w:p>
          <w:p w14:paraId="7C6A68A0" w14:textId="193CABC7" w:rsidR="007A4F1E" w:rsidRPr="000E2170" w:rsidRDefault="007A4F1E" w:rsidP="004616EE">
            <w:pPr>
              <w:rPr>
                <w:rFonts w:ascii="KaiTi" w:eastAsia="KaiTi" w:hAnsi="KaiTi"/>
                <w:szCs w:val="21"/>
              </w:rPr>
            </w:pPr>
          </w:p>
          <w:p w14:paraId="4796A944" w14:textId="79E8637A" w:rsidR="007A4F1E" w:rsidRPr="000E2170" w:rsidRDefault="007A4F1E" w:rsidP="004616EE">
            <w:pPr>
              <w:rPr>
                <w:rFonts w:ascii="KaiTi" w:eastAsia="KaiTi" w:hAnsi="KaiTi"/>
                <w:szCs w:val="21"/>
              </w:rPr>
            </w:pPr>
          </w:p>
          <w:p w14:paraId="633D2DFD" w14:textId="3D1A27B0" w:rsidR="007A4F1E" w:rsidRPr="000E2170" w:rsidRDefault="007A4F1E" w:rsidP="004616EE">
            <w:pPr>
              <w:rPr>
                <w:rFonts w:ascii="KaiTi" w:eastAsia="KaiTi" w:hAnsi="KaiTi"/>
                <w:szCs w:val="21"/>
              </w:rPr>
            </w:pPr>
          </w:p>
          <w:p w14:paraId="2F71708B" w14:textId="2DF743A9" w:rsidR="007A4F1E" w:rsidRPr="000E2170" w:rsidRDefault="007A4F1E" w:rsidP="004616EE">
            <w:pPr>
              <w:rPr>
                <w:rFonts w:ascii="KaiTi" w:eastAsia="KaiTi" w:hAnsi="KaiTi"/>
                <w:szCs w:val="21"/>
              </w:rPr>
            </w:pPr>
          </w:p>
          <w:p w14:paraId="01EB88F5" w14:textId="43F1DB52" w:rsidR="007A4F1E" w:rsidRPr="000E2170" w:rsidRDefault="007A4F1E" w:rsidP="004616EE">
            <w:pPr>
              <w:rPr>
                <w:rFonts w:ascii="KaiTi" w:eastAsia="KaiTi" w:hAnsi="KaiTi"/>
                <w:szCs w:val="21"/>
              </w:rPr>
            </w:pPr>
          </w:p>
          <w:p w14:paraId="3077BB19" w14:textId="7C51848C" w:rsidR="007A4F1E" w:rsidRPr="000E2170" w:rsidRDefault="007A4F1E" w:rsidP="004616EE">
            <w:pPr>
              <w:rPr>
                <w:rFonts w:ascii="KaiTi" w:eastAsia="KaiTi" w:hAnsi="KaiTi"/>
                <w:szCs w:val="21"/>
              </w:rPr>
            </w:pPr>
          </w:p>
          <w:p w14:paraId="5E56E039" w14:textId="45E4E42A" w:rsidR="007A4F1E" w:rsidRPr="000E2170" w:rsidRDefault="007A4F1E" w:rsidP="004616EE">
            <w:pPr>
              <w:rPr>
                <w:rFonts w:ascii="KaiTi" w:eastAsia="KaiTi" w:hAnsi="KaiTi"/>
                <w:szCs w:val="21"/>
              </w:rPr>
            </w:pPr>
          </w:p>
          <w:p w14:paraId="791209F4" w14:textId="4414C8A8" w:rsidR="007A4F1E" w:rsidRPr="000E2170" w:rsidRDefault="007A4F1E" w:rsidP="004616EE">
            <w:pPr>
              <w:rPr>
                <w:rFonts w:ascii="KaiTi" w:eastAsia="KaiTi" w:hAnsi="KaiTi"/>
                <w:szCs w:val="21"/>
              </w:rPr>
            </w:pPr>
          </w:p>
          <w:p w14:paraId="6C62A7F9" w14:textId="1FD2FE95" w:rsidR="007A4F1E" w:rsidRPr="000E2170" w:rsidRDefault="007A4F1E" w:rsidP="004616EE">
            <w:pPr>
              <w:rPr>
                <w:rFonts w:ascii="KaiTi" w:eastAsia="KaiTi" w:hAnsi="KaiTi"/>
                <w:szCs w:val="21"/>
              </w:rPr>
            </w:pPr>
          </w:p>
          <w:p w14:paraId="7C7D6F2B" w14:textId="731ECB0A" w:rsidR="007A4F1E" w:rsidRPr="000E2170" w:rsidRDefault="007A4F1E" w:rsidP="004616EE">
            <w:pPr>
              <w:rPr>
                <w:rFonts w:ascii="KaiTi" w:eastAsia="KaiTi" w:hAnsi="KaiTi"/>
                <w:szCs w:val="21"/>
              </w:rPr>
            </w:pPr>
          </w:p>
          <w:p w14:paraId="7F6039BD" w14:textId="2993F249" w:rsidR="007A4F1E" w:rsidRPr="000E2170" w:rsidRDefault="007A4F1E" w:rsidP="004616EE">
            <w:pPr>
              <w:rPr>
                <w:rFonts w:ascii="KaiTi" w:eastAsia="KaiTi" w:hAnsi="KaiTi"/>
                <w:szCs w:val="21"/>
              </w:rPr>
            </w:pPr>
          </w:p>
          <w:p w14:paraId="2BC2A048" w14:textId="648BA1C0" w:rsidR="007A4F1E" w:rsidRPr="000E2170" w:rsidRDefault="007A4F1E" w:rsidP="004616EE">
            <w:pPr>
              <w:rPr>
                <w:rFonts w:ascii="KaiTi" w:eastAsia="KaiTi" w:hAnsi="KaiTi"/>
                <w:szCs w:val="21"/>
              </w:rPr>
            </w:pPr>
          </w:p>
          <w:p w14:paraId="5BC93A69" w14:textId="51D2AB0E" w:rsidR="007A4F1E" w:rsidRPr="000E2170" w:rsidRDefault="007A4F1E" w:rsidP="004616EE">
            <w:pPr>
              <w:rPr>
                <w:rFonts w:ascii="KaiTi" w:eastAsia="KaiTi" w:hAnsi="KaiTi"/>
                <w:szCs w:val="21"/>
              </w:rPr>
            </w:pPr>
          </w:p>
          <w:p w14:paraId="19F91AEB" w14:textId="048A7341" w:rsidR="007A4F1E" w:rsidRPr="000E2170" w:rsidRDefault="007A4F1E" w:rsidP="004616EE">
            <w:pPr>
              <w:rPr>
                <w:rFonts w:ascii="KaiTi" w:eastAsia="KaiTi" w:hAnsi="KaiTi"/>
                <w:szCs w:val="21"/>
              </w:rPr>
            </w:pPr>
          </w:p>
          <w:p w14:paraId="4E743BD6" w14:textId="5C28558F" w:rsidR="007A4F1E" w:rsidRPr="000E2170" w:rsidRDefault="007A4F1E" w:rsidP="004616EE">
            <w:pPr>
              <w:rPr>
                <w:rFonts w:ascii="KaiTi" w:eastAsia="KaiTi" w:hAnsi="KaiTi"/>
                <w:szCs w:val="21"/>
              </w:rPr>
            </w:pPr>
          </w:p>
          <w:p w14:paraId="12674078" w14:textId="1E20F631" w:rsidR="007A4F1E" w:rsidRPr="000E2170" w:rsidRDefault="007A4F1E" w:rsidP="004616EE">
            <w:pPr>
              <w:rPr>
                <w:rFonts w:ascii="KaiTi" w:eastAsia="KaiTi" w:hAnsi="KaiTi"/>
                <w:szCs w:val="21"/>
              </w:rPr>
            </w:pPr>
          </w:p>
          <w:p w14:paraId="71916AEC" w14:textId="72BFD79E" w:rsidR="007A4F1E" w:rsidRPr="000E2170" w:rsidRDefault="007A4F1E" w:rsidP="004616EE">
            <w:pPr>
              <w:rPr>
                <w:rFonts w:ascii="KaiTi" w:eastAsia="KaiTi" w:hAnsi="KaiTi"/>
                <w:szCs w:val="21"/>
              </w:rPr>
            </w:pPr>
          </w:p>
          <w:p w14:paraId="44BFBA37" w14:textId="0A57A687" w:rsidR="007A4F1E" w:rsidRPr="000E2170" w:rsidRDefault="007A4F1E" w:rsidP="004616EE">
            <w:pPr>
              <w:rPr>
                <w:rFonts w:ascii="KaiTi" w:eastAsia="KaiTi" w:hAnsi="KaiTi"/>
                <w:szCs w:val="21"/>
              </w:rPr>
            </w:pPr>
          </w:p>
          <w:p w14:paraId="5F9C34A6" w14:textId="069CB992" w:rsidR="007A4F1E" w:rsidRPr="000E2170" w:rsidRDefault="007A4F1E" w:rsidP="004616EE">
            <w:pPr>
              <w:rPr>
                <w:rFonts w:ascii="KaiTi" w:eastAsia="KaiTi" w:hAnsi="KaiTi"/>
                <w:szCs w:val="21"/>
              </w:rPr>
            </w:pPr>
          </w:p>
          <w:p w14:paraId="4587D3C8" w14:textId="06D46CE9" w:rsidR="007A4F1E" w:rsidRPr="000E2170" w:rsidRDefault="007A4F1E" w:rsidP="004616EE">
            <w:pPr>
              <w:rPr>
                <w:rFonts w:ascii="KaiTi" w:eastAsia="KaiTi" w:hAnsi="KaiTi"/>
                <w:szCs w:val="21"/>
              </w:rPr>
            </w:pPr>
          </w:p>
          <w:p w14:paraId="1E62E48A" w14:textId="52E636F5" w:rsidR="007A4F1E" w:rsidRPr="000E2170" w:rsidRDefault="007A4F1E" w:rsidP="004616EE">
            <w:pPr>
              <w:rPr>
                <w:rFonts w:ascii="KaiTi" w:eastAsia="KaiTi" w:hAnsi="KaiTi"/>
                <w:szCs w:val="21"/>
              </w:rPr>
            </w:pPr>
          </w:p>
          <w:p w14:paraId="64D73104" w14:textId="2E804264" w:rsidR="007A4F1E" w:rsidRPr="000E2170" w:rsidRDefault="007A4F1E" w:rsidP="004616EE">
            <w:pPr>
              <w:rPr>
                <w:rFonts w:ascii="KaiTi" w:eastAsia="KaiTi" w:hAnsi="KaiTi"/>
                <w:szCs w:val="21"/>
              </w:rPr>
            </w:pPr>
          </w:p>
          <w:p w14:paraId="097FCB4D" w14:textId="06A6FBB4" w:rsidR="007A4F1E" w:rsidRPr="000E2170" w:rsidRDefault="007A4F1E" w:rsidP="004616EE">
            <w:pPr>
              <w:rPr>
                <w:rFonts w:ascii="KaiTi" w:eastAsia="KaiTi" w:hAnsi="KaiTi"/>
                <w:szCs w:val="21"/>
              </w:rPr>
            </w:pPr>
          </w:p>
          <w:p w14:paraId="4F12DABE" w14:textId="215E8743" w:rsidR="007A4F1E" w:rsidRPr="000E2170" w:rsidRDefault="007A4F1E" w:rsidP="004616EE">
            <w:pPr>
              <w:rPr>
                <w:rFonts w:ascii="KaiTi" w:eastAsia="KaiTi" w:hAnsi="KaiTi"/>
                <w:szCs w:val="21"/>
              </w:rPr>
            </w:pPr>
          </w:p>
          <w:p w14:paraId="4277DFD2" w14:textId="0BD243E6" w:rsidR="007A4F1E" w:rsidRPr="000E2170" w:rsidRDefault="007A4F1E" w:rsidP="004616EE">
            <w:pPr>
              <w:rPr>
                <w:rFonts w:ascii="KaiTi" w:eastAsia="KaiTi" w:hAnsi="KaiTi"/>
                <w:szCs w:val="21"/>
              </w:rPr>
            </w:pPr>
          </w:p>
          <w:p w14:paraId="1C838268" w14:textId="7C2E9DEE" w:rsidR="007A4F1E" w:rsidRPr="000E2170" w:rsidRDefault="007A4F1E" w:rsidP="004616EE">
            <w:pPr>
              <w:rPr>
                <w:rFonts w:ascii="KaiTi" w:eastAsia="KaiTi" w:hAnsi="KaiTi"/>
                <w:szCs w:val="21"/>
              </w:rPr>
            </w:pPr>
          </w:p>
          <w:p w14:paraId="236D9E9C" w14:textId="3F6A96EC" w:rsidR="007A4F1E" w:rsidRPr="000E2170" w:rsidRDefault="007A4F1E" w:rsidP="004616EE">
            <w:pPr>
              <w:rPr>
                <w:rFonts w:ascii="KaiTi" w:eastAsia="KaiTi" w:hAnsi="KaiTi"/>
                <w:szCs w:val="21"/>
              </w:rPr>
            </w:pPr>
          </w:p>
          <w:p w14:paraId="772CA3D0" w14:textId="069558BA" w:rsidR="007A4F1E" w:rsidRPr="000E2170" w:rsidRDefault="007A4F1E" w:rsidP="004616EE">
            <w:pPr>
              <w:rPr>
                <w:rFonts w:ascii="KaiTi" w:eastAsia="KaiTi" w:hAnsi="KaiTi"/>
                <w:szCs w:val="21"/>
              </w:rPr>
            </w:pPr>
          </w:p>
          <w:p w14:paraId="2A799C48" w14:textId="166D3F4A" w:rsidR="007A4F1E" w:rsidRPr="000E2170" w:rsidRDefault="007A4F1E" w:rsidP="004616EE">
            <w:pPr>
              <w:rPr>
                <w:rFonts w:ascii="KaiTi" w:eastAsia="KaiTi" w:hAnsi="KaiTi"/>
                <w:szCs w:val="21"/>
              </w:rPr>
            </w:pPr>
          </w:p>
          <w:p w14:paraId="7821B825" w14:textId="40A26179" w:rsidR="007A4F1E" w:rsidRPr="000E2170" w:rsidRDefault="007A4F1E" w:rsidP="004616EE">
            <w:pPr>
              <w:rPr>
                <w:rFonts w:ascii="KaiTi" w:eastAsia="KaiTi" w:hAnsi="KaiTi"/>
                <w:szCs w:val="21"/>
              </w:rPr>
            </w:pPr>
          </w:p>
          <w:p w14:paraId="30822684" w14:textId="0C0C5B57" w:rsidR="007A4F1E" w:rsidRPr="000E2170" w:rsidRDefault="007A4F1E" w:rsidP="004616EE">
            <w:pPr>
              <w:rPr>
                <w:rFonts w:ascii="KaiTi" w:eastAsia="KaiTi" w:hAnsi="KaiTi"/>
                <w:szCs w:val="21"/>
              </w:rPr>
            </w:pPr>
          </w:p>
          <w:p w14:paraId="5118D3B9" w14:textId="407F461C" w:rsidR="007A4F1E" w:rsidRPr="000E2170" w:rsidRDefault="007A4F1E" w:rsidP="004616EE">
            <w:pPr>
              <w:rPr>
                <w:rFonts w:ascii="KaiTi" w:eastAsia="KaiTi" w:hAnsi="KaiTi"/>
                <w:szCs w:val="21"/>
              </w:rPr>
            </w:pPr>
          </w:p>
          <w:p w14:paraId="6DB17B35" w14:textId="4CD094B1" w:rsidR="007A4F1E" w:rsidRPr="000E2170" w:rsidRDefault="007A4F1E" w:rsidP="004616EE">
            <w:pPr>
              <w:rPr>
                <w:rFonts w:ascii="KaiTi" w:eastAsia="KaiTi" w:hAnsi="KaiTi"/>
                <w:szCs w:val="21"/>
              </w:rPr>
            </w:pPr>
          </w:p>
          <w:p w14:paraId="78E52EA0" w14:textId="0B3AB8A6" w:rsidR="007A4F1E" w:rsidRPr="000E2170" w:rsidRDefault="007A4F1E" w:rsidP="004616EE">
            <w:pPr>
              <w:rPr>
                <w:rFonts w:ascii="KaiTi" w:eastAsia="KaiTi" w:hAnsi="KaiTi"/>
                <w:szCs w:val="21"/>
              </w:rPr>
            </w:pPr>
          </w:p>
          <w:p w14:paraId="66CA69FB" w14:textId="7E50AC6E" w:rsidR="007A4F1E" w:rsidRPr="000E2170" w:rsidRDefault="007A4F1E" w:rsidP="004616EE">
            <w:pPr>
              <w:rPr>
                <w:rFonts w:ascii="KaiTi" w:eastAsia="KaiTi" w:hAnsi="KaiTi"/>
                <w:szCs w:val="21"/>
              </w:rPr>
            </w:pPr>
          </w:p>
          <w:p w14:paraId="77F3E787" w14:textId="630611B7" w:rsidR="007A4F1E" w:rsidRPr="000E2170" w:rsidRDefault="007A4F1E" w:rsidP="004616EE">
            <w:pPr>
              <w:rPr>
                <w:rFonts w:ascii="KaiTi" w:eastAsia="KaiTi" w:hAnsi="KaiTi"/>
                <w:szCs w:val="21"/>
              </w:rPr>
            </w:pPr>
          </w:p>
          <w:p w14:paraId="7AE27411" w14:textId="5C8BA12B" w:rsidR="007A4F1E" w:rsidRPr="000E2170" w:rsidRDefault="007A4F1E" w:rsidP="004616EE">
            <w:pPr>
              <w:rPr>
                <w:rFonts w:ascii="KaiTi" w:eastAsia="KaiTi" w:hAnsi="KaiTi"/>
                <w:szCs w:val="21"/>
              </w:rPr>
            </w:pPr>
          </w:p>
          <w:p w14:paraId="73B2C529" w14:textId="2C42AE3B" w:rsidR="007A4F1E" w:rsidRPr="000E2170" w:rsidRDefault="007A4F1E" w:rsidP="004616EE">
            <w:pPr>
              <w:rPr>
                <w:rFonts w:ascii="KaiTi" w:eastAsia="KaiTi" w:hAnsi="KaiTi"/>
                <w:szCs w:val="21"/>
              </w:rPr>
            </w:pPr>
          </w:p>
          <w:p w14:paraId="1522DC7C" w14:textId="75714CB9" w:rsidR="007A4F1E" w:rsidRPr="000E2170" w:rsidRDefault="007A4F1E" w:rsidP="004616EE">
            <w:pPr>
              <w:rPr>
                <w:rFonts w:ascii="KaiTi" w:eastAsia="KaiTi" w:hAnsi="KaiTi"/>
                <w:szCs w:val="21"/>
              </w:rPr>
            </w:pPr>
          </w:p>
          <w:p w14:paraId="16994095" w14:textId="104F52D9" w:rsidR="007A4F1E" w:rsidRPr="000E2170" w:rsidRDefault="007A4F1E" w:rsidP="004616EE">
            <w:pPr>
              <w:rPr>
                <w:rFonts w:ascii="KaiTi" w:eastAsia="KaiTi" w:hAnsi="KaiTi"/>
                <w:szCs w:val="21"/>
              </w:rPr>
            </w:pPr>
          </w:p>
          <w:p w14:paraId="4E2A0395" w14:textId="3CD8402C" w:rsidR="007A4F1E" w:rsidRPr="000E2170" w:rsidRDefault="007A4F1E" w:rsidP="004616EE">
            <w:pPr>
              <w:rPr>
                <w:rFonts w:ascii="KaiTi" w:eastAsia="KaiTi" w:hAnsi="KaiTi"/>
                <w:szCs w:val="21"/>
              </w:rPr>
            </w:pPr>
          </w:p>
          <w:p w14:paraId="4F22B80B" w14:textId="01FB5298" w:rsidR="007A4F1E" w:rsidRPr="000E2170" w:rsidRDefault="007A4F1E" w:rsidP="004616EE">
            <w:pPr>
              <w:rPr>
                <w:rFonts w:ascii="KaiTi" w:eastAsia="KaiTi" w:hAnsi="KaiTi"/>
                <w:szCs w:val="21"/>
              </w:rPr>
            </w:pPr>
          </w:p>
          <w:p w14:paraId="219C4778" w14:textId="036E8D8F" w:rsidR="007A4F1E" w:rsidRPr="000E2170" w:rsidRDefault="007A4F1E" w:rsidP="004616EE">
            <w:pPr>
              <w:rPr>
                <w:rFonts w:ascii="KaiTi" w:eastAsia="KaiTi" w:hAnsi="KaiTi"/>
                <w:szCs w:val="21"/>
              </w:rPr>
            </w:pPr>
          </w:p>
          <w:p w14:paraId="43394B97" w14:textId="0815B2E1" w:rsidR="007A4F1E" w:rsidRPr="000E2170" w:rsidRDefault="007A4F1E" w:rsidP="004616EE">
            <w:pPr>
              <w:rPr>
                <w:rFonts w:ascii="KaiTi" w:eastAsia="KaiTi" w:hAnsi="KaiTi"/>
                <w:szCs w:val="21"/>
              </w:rPr>
            </w:pPr>
          </w:p>
          <w:p w14:paraId="437C1F1B" w14:textId="0BC21F96" w:rsidR="007A4F1E" w:rsidRPr="000E2170" w:rsidRDefault="007A4F1E" w:rsidP="004616EE">
            <w:pPr>
              <w:rPr>
                <w:rFonts w:ascii="KaiTi" w:eastAsia="KaiTi" w:hAnsi="KaiTi"/>
                <w:szCs w:val="21"/>
              </w:rPr>
            </w:pPr>
          </w:p>
          <w:p w14:paraId="314269A0" w14:textId="5BDAF870" w:rsidR="007A4F1E" w:rsidRPr="000E2170" w:rsidRDefault="007A4F1E" w:rsidP="004616EE">
            <w:pPr>
              <w:rPr>
                <w:rFonts w:ascii="KaiTi" w:eastAsia="KaiTi" w:hAnsi="KaiTi"/>
                <w:szCs w:val="21"/>
              </w:rPr>
            </w:pPr>
          </w:p>
          <w:p w14:paraId="7A79CE4E" w14:textId="2DEC7C93" w:rsidR="007A4F1E" w:rsidRPr="000E2170" w:rsidRDefault="007A4F1E" w:rsidP="004616EE">
            <w:pPr>
              <w:rPr>
                <w:rFonts w:ascii="KaiTi" w:eastAsia="KaiTi" w:hAnsi="KaiTi"/>
                <w:szCs w:val="21"/>
              </w:rPr>
            </w:pPr>
          </w:p>
          <w:p w14:paraId="6473DF27" w14:textId="4C44CD82" w:rsidR="007A4F1E" w:rsidRPr="000E2170" w:rsidRDefault="007A4F1E" w:rsidP="004616EE">
            <w:pPr>
              <w:rPr>
                <w:rFonts w:ascii="KaiTi" w:eastAsia="KaiTi" w:hAnsi="KaiTi"/>
                <w:szCs w:val="21"/>
              </w:rPr>
            </w:pPr>
          </w:p>
          <w:p w14:paraId="068CD51D" w14:textId="63D867B0" w:rsidR="007A4F1E" w:rsidRPr="000E2170" w:rsidRDefault="007A4F1E" w:rsidP="004616EE">
            <w:pPr>
              <w:rPr>
                <w:rFonts w:ascii="KaiTi" w:eastAsia="KaiTi" w:hAnsi="KaiTi"/>
                <w:szCs w:val="21"/>
              </w:rPr>
            </w:pPr>
          </w:p>
          <w:p w14:paraId="000EC6F3" w14:textId="51F2FCFE" w:rsidR="007A4F1E" w:rsidRPr="000E2170" w:rsidRDefault="007A4F1E" w:rsidP="004616EE">
            <w:pPr>
              <w:rPr>
                <w:rFonts w:ascii="KaiTi" w:eastAsia="KaiTi" w:hAnsi="KaiTi"/>
                <w:szCs w:val="21"/>
              </w:rPr>
            </w:pPr>
          </w:p>
          <w:p w14:paraId="71E07643" w14:textId="4B25D596" w:rsidR="007A4F1E" w:rsidRPr="000E2170" w:rsidRDefault="007A4F1E" w:rsidP="004616EE">
            <w:pPr>
              <w:rPr>
                <w:rFonts w:ascii="KaiTi" w:eastAsia="KaiTi" w:hAnsi="KaiTi"/>
                <w:szCs w:val="21"/>
              </w:rPr>
            </w:pPr>
          </w:p>
          <w:p w14:paraId="057FAF0B" w14:textId="0E6ADA6B" w:rsidR="007A4F1E" w:rsidRPr="000E2170" w:rsidRDefault="007A4F1E" w:rsidP="004616EE">
            <w:pPr>
              <w:rPr>
                <w:rFonts w:ascii="KaiTi" w:eastAsia="KaiTi" w:hAnsi="KaiTi"/>
                <w:szCs w:val="21"/>
              </w:rPr>
            </w:pPr>
          </w:p>
          <w:p w14:paraId="3449EECC" w14:textId="135ADD3B" w:rsidR="007A4F1E" w:rsidRPr="000E2170" w:rsidRDefault="007A4F1E" w:rsidP="004616EE">
            <w:pPr>
              <w:rPr>
                <w:rFonts w:ascii="KaiTi" w:eastAsia="KaiTi" w:hAnsi="KaiTi"/>
                <w:szCs w:val="21"/>
              </w:rPr>
            </w:pPr>
          </w:p>
          <w:p w14:paraId="1FE5E119" w14:textId="50F94C8E" w:rsidR="007A4F1E" w:rsidRPr="000E2170" w:rsidRDefault="007A4F1E" w:rsidP="004616EE">
            <w:pPr>
              <w:rPr>
                <w:rFonts w:ascii="KaiTi" w:eastAsia="KaiTi" w:hAnsi="KaiTi"/>
                <w:szCs w:val="21"/>
              </w:rPr>
            </w:pPr>
          </w:p>
          <w:p w14:paraId="06FAC093" w14:textId="5CBA8AD6" w:rsidR="007A4F1E" w:rsidRPr="000E2170" w:rsidRDefault="007A4F1E" w:rsidP="004616EE">
            <w:pPr>
              <w:rPr>
                <w:rFonts w:ascii="KaiTi" w:eastAsia="KaiTi" w:hAnsi="KaiTi"/>
                <w:szCs w:val="21"/>
              </w:rPr>
            </w:pPr>
          </w:p>
          <w:p w14:paraId="7B6D1FDC" w14:textId="246C3F3F" w:rsidR="007A4F1E" w:rsidRPr="000E2170" w:rsidRDefault="007A4F1E" w:rsidP="004616EE">
            <w:pPr>
              <w:rPr>
                <w:rFonts w:ascii="KaiTi" w:eastAsia="KaiTi" w:hAnsi="KaiTi"/>
                <w:szCs w:val="21"/>
              </w:rPr>
            </w:pPr>
          </w:p>
          <w:p w14:paraId="67C32555" w14:textId="447C18BA" w:rsidR="007A4F1E" w:rsidRPr="000E2170" w:rsidRDefault="007A4F1E" w:rsidP="004616EE">
            <w:pPr>
              <w:rPr>
                <w:rFonts w:ascii="KaiTi" w:eastAsia="KaiTi" w:hAnsi="KaiTi"/>
                <w:szCs w:val="21"/>
              </w:rPr>
            </w:pPr>
          </w:p>
          <w:p w14:paraId="67CD7228" w14:textId="4FA15986" w:rsidR="007A4F1E" w:rsidRPr="000E2170" w:rsidRDefault="007A4F1E" w:rsidP="004616EE">
            <w:pPr>
              <w:rPr>
                <w:rFonts w:ascii="KaiTi" w:eastAsia="KaiTi" w:hAnsi="KaiTi"/>
                <w:szCs w:val="21"/>
              </w:rPr>
            </w:pPr>
          </w:p>
          <w:p w14:paraId="7BF44038" w14:textId="64509CAD" w:rsidR="007A4F1E" w:rsidRPr="000E2170" w:rsidRDefault="007A4F1E" w:rsidP="004616EE">
            <w:pPr>
              <w:rPr>
                <w:rFonts w:ascii="KaiTi" w:eastAsia="KaiTi" w:hAnsi="KaiTi"/>
                <w:szCs w:val="21"/>
              </w:rPr>
            </w:pPr>
          </w:p>
          <w:p w14:paraId="03978E44" w14:textId="68396C04" w:rsidR="007A4F1E" w:rsidRPr="000E2170" w:rsidRDefault="007A4F1E" w:rsidP="004616EE">
            <w:pPr>
              <w:rPr>
                <w:rFonts w:ascii="KaiTi" w:eastAsia="KaiTi" w:hAnsi="KaiTi"/>
                <w:szCs w:val="21"/>
              </w:rPr>
            </w:pPr>
          </w:p>
          <w:p w14:paraId="7DF1C0D2" w14:textId="3E7F43A8" w:rsidR="007A4F1E" w:rsidRPr="000E2170" w:rsidRDefault="007A4F1E" w:rsidP="004616EE">
            <w:pPr>
              <w:rPr>
                <w:rFonts w:ascii="KaiTi" w:eastAsia="KaiTi" w:hAnsi="KaiTi"/>
                <w:szCs w:val="21"/>
              </w:rPr>
            </w:pPr>
          </w:p>
          <w:p w14:paraId="3353582D" w14:textId="1F6A8F84" w:rsidR="007A4F1E" w:rsidRPr="000E2170" w:rsidRDefault="007A4F1E" w:rsidP="004616EE">
            <w:pPr>
              <w:rPr>
                <w:rFonts w:ascii="KaiTi" w:eastAsia="KaiTi" w:hAnsi="KaiTi"/>
                <w:szCs w:val="21"/>
              </w:rPr>
            </w:pPr>
          </w:p>
          <w:p w14:paraId="56107446" w14:textId="5049798B" w:rsidR="007A4F1E" w:rsidRPr="000E2170" w:rsidRDefault="007A4F1E" w:rsidP="004616EE">
            <w:pPr>
              <w:rPr>
                <w:rFonts w:ascii="KaiTi" w:eastAsia="KaiTi" w:hAnsi="KaiTi"/>
                <w:szCs w:val="21"/>
              </w:rPr>
            </w:pPr>
          </w:p>
          <w:p w14:paraId="2DC8BAB7" w14:textId="08AFC391" w:rsidR="007A4F1E" w:rsidRPr="000E2170" w:rsidRDefault="007A4F1E" w:rsidP="004616EE">
            <w:pPr>
              <w:rPr>
                <w:rFonts w:ascii="KaiTi" w:eastAsia="KaiTi" w:hAnsi="KaiTi"/>
                <w:szCs w:val="21"/>
              </w:rPr>
            </w:pPr>
          </w:p>
          <w:p w14:paraId="59EE5748" w14:textId="27975B8B" w:rsidR="007A4F1E" w:rsidRPr="000E2170" w:rsidRDefault="007A4F1E" w:rsidP="004616EE">
            <w:pPr>
              <w:rPr>
                <w:rFonts w:ascii="KaiTi" w:eastAsia="KaiTi" w:hAnsi="KaiTi"/>
                <w:szCs w:val="21"/>
              </w:rPr>
            </w:pPr>
          </w:p>
          <w:p w14:paraId="749FBD08" w14:textId="2F23DE6F" w:rsidR="007A4F1E" w:rsidRPr="000E2170" w:rsidRDefault="007A4F1E" w:rsidP="004616EE">
            <w:pPr>
              <w:rPr>
                <w:rFonts w:ascii="KaiTi" w:eastAsia="KaiTi" w:hAnsi="KaiTi"/>
                <w:szCs w:val="21"/>
              </w:rPr>
            </w:pPr>
          </w:p>
          <w:p w14:paraId="0E190BFD" w14:textId="71ED9D35" w:rsidR="007A4F1E" w:rsidRPr="000E2170" w:rsidRDefault="007A4F1E" w:rsidP="004616EE">
            <w:pPr>
              <w:rPr>
                <w:rFonts w:ascii="KaiTi" w:eastAsia="KaiTi" w:hAnsi="KaiTi"/>
                <w:szCs w:val="21"/>
              </w:rPr>
            </w:pPr>
          </w:p>
          <w:p w14:paraId="43B4F237" w14:textId="0FBCFA7B" w:rsidR="007A4F1E" w:rsidRPr="000E2170" w:rsidRDefault="007A4F1E" w:rsidP="004616EE">
            <w:pPr>
              <w:rPr>
                <w:rFonts w:ascii="KaiTi" w:eastAsia="KaiTi" w:hAnsi="KaiTi"/>
                <w:szCs w:val="21"/>
              </w:rPr>
            </w:pPr>
          </w:p>
          <w:p w14:paraId="5FE1F3A2" w14:textId="7A4C7B78" w:rsidR="007A4F1E" w:rsidRPr="000E2170" w:rsidRDefault="007A4F1E" w:rsidP="004616EE">
            <w:pPr>
              <w:rPr>
                <w:rFonts w:ascii="KaiTi" w:eastAsia="KaiTi" w:hAnsi="KaiTi"/>
                <w:szCs w:val="21"/>
              </w:rPr>
            </w:pPr>
          </w:p>
          <w:p w14:paraId="6329A0D4" w14:textId="4F0BD721" w:rsidR="007A4F1E" w:rsidRPr="000E2170" w:rsidRDefault="007A4F1E" w:rsidP="004616EE">
            <w:pPr>
              <w:rPr>
                <w:rFonts w:ascii="KaiTi" w:eastAsia="KaiTi" w:hAnsi="KaiTi"/>
                <w:szCs w:val="21"/>
              </w:rPr>
            </w:pPr>
          </w:p>
          <w:p w14:paraId="1448FF55" w14:textId="4F781A66" w:rsidR="007A4F1E" w:rsidRPr="000E2170" w:rsidRDefault="007A4F1E" w:rsidP="004616EE">
            <w:pPr>
              <w:rPr>
                <w:rFonts w:ascii="KaiTi" w:eastAsia="KaiTi" w:hAnsi="KaiTi"/>
                <w:szCs w:val="21"/>
              </w:rPr>
            </w:pPr>
          </w:p>
          <w:p w14:paraId="4D998F93" w14:textId="1725D00C" w:rsidR="007A4F1E" w:rsidRPr="000E2170" w:rsidRDefault="007A4F1E" w:rsidP="004616EE">
            <w:pPr>
              <w:rPr>
                <w:rFonts w:ascii="KaiTi" w:eastAsia="KaiTi" w:hAnsi="KaiTi"/>
                <w:szCs w:val="21"/>
              </w:rPr>
            </w:pPr>
          </w:p>
          <w:p w14:paraId="20AB2771" w14:textId="6114CDAD" w:rsidR="007A4F1E" w:rsidRPr="000E2170" w:rsidRDefault="007A4F1E" w:rsidP="004616EE">
            <w:pPr>
              <w:rPr>
                <w:rFonts w:ascii="KaiTi" w:eastAsia="KaiTi" w:hAnsi="KaiTi"/>
                <w:szCs w:val="21"/>
              </w:rPr>
            </w:pPr>
          </w:p>
          <w:p w14:paraId="76234574" w14:textId="422C6AA7" w:rsidR="007A4F1E" w:rsidRPr="000E2170" w:rsidRDefault="007A4F1E" w:rsidP="004616EE">
            <w:pPr>
              <w:rPr>
                <w:rFonts w:ascii="KaiTi" w:eastAsia="KaiTi" w:hAnsi="KaiTi"/>
                <w:szCs w:val="21"/>
              </w:rPr>
            </w:pPr>
          </w:p>
          <w:p w14:paraId="3D0457B8" w14:textId="6AA5F985" w:rsidR="007A4F1E" w:rsidRPr="000E2170" w:rsidRDefault="007A4F1E" w:rsidP="004616EE">
            <w:pPr>
              <w:rPr>
                <w:rFonts w:ascii="KaiTi" w:eastAsia="KaiTi" w:hAnsi="KaiTi"/>
                <w:szCs w:val="21"/>
              </w:rPr>
            </w:pPr>
          </w:p>
          <w:p w14:paraId="7C624EAF" w14:textId="62719AF0" w:rsidR="007A4F1E" w:rsidRPr="000E2170" w:rsidRDefault="007A4F1E" w:rsidP="004616EE">
            <w:pPr>
              <w:rPr>
                <w:rFonts w:ascii="KaiTi" w:eastAsia="KaiTi" w:hAnsi="KaiTi"/>
                <w:szCs w:val="21"/>
              </w:rPr>
            </w:pPr>
          </w:p>
          <w:p w14:paraId="3B51E3B2" w14:textId="4F98FCD4" w:rsidR="007A4F1E" w:rsidRPr="000E2170" w:rsidRDefault="007A4F1E" w:rsidP="004616EE">
            <w:pPr>
              <w:rPr>
                <w:rFonts w:ascii="KaiTi" w:eastAsia="KaiTi" w:hAnsi="KaiTi"/>
                <w:szCs w:val="21"/>
              </w:rPr>
            </w:pPr>
          </w:p>
          <w:p w14:paraId="3B2830B3" w14:textId="0FE11B25" w:rsidR="007A4F1E" w:rsidRPr="000E2170" w:rsidRDefault="007A4F1E" w:rsidP="004616EE">
            <w:pPr>
              <w:rPr>
                <w:rFonts w:ascii="KaiTi" w:eastAsia="KaiTi" w:hAnsi="KaiTi"/>
                <w:szCs w:val="21"/>
              </w:rPr>
            </w:pPr>
          </w:p>
          <w:p w14:paraId="49DB254B" w14:textId="773299B1" w:rsidR="007A4F1E" w:rsidRPr="000E2170" w:rsidRDefault="007A4F1E" w:rsidP="004616EE">
            <w:pPr>
              <w:rPr>
                <w:rFonts w:ascii="KaiTi" w:eastAsia="KaiTi" w:hAnsi="KaiTi"/>
                <w:szCs w:val="21"/>
              </w:rPr>
            </w:pPr>
          </w:p>
          <w:p w14:paraId="6B3F0745" w14:textId="6C06D887" w:rsidR="007A4F1E" w:rsidRPr="000E2170" w:rsidRDefault="007A4F1E" w:rsidP="004616EE">
            <w:pPr>
              <w:rPr>
                <w:rFonts w:ascii="KaiTi" w:eastAsia="KaiTi" w:hAnsi="KaiTi"/>
                <w:szCs w:val="21"/>
              </w:rPr>
            </w:pPr>
          </w:p>
          <w:p w14:paraId="5DAD93A0" w14:textId="67054035" w:rsidR="007A4F1E" w:rsidRPr="000E2170" w:rsidRDefault="007A4F1E" w:rsidP="004616EE">
            <w:pPr>
              <w:rPr>
                <w:rFonts w:ascii="KaiTi" w:eastAsia="KaiTi" w:hAnsi="KaiTi"/>
                <w:szCs w:val="21"/>
              </w:rPr>
            </w:pPr>
          </w:p>
          <w:p w14:paraId="4F7D1E59" w14:textId="0E022828" w:rsidR="007A4F1E" w:rsidRPr="000E2170" w:rsidRDefault="007A4F1E" w:rsidP="004616EE">
            <w:pPr>
              <w:rPr>
                <w:rFonts w:ascii="KaiTi" w:eastAsia="KaiTi" w:hAnsi="KaiTi"/>
                <w:szCs w:val="21"/>
              </w:rPr>
            </w:pPr>
          </w:p>
          <w:p w14:paraId="03CB489F" w14:textId="28ADB72E" w:rsidR="007A4F1E" w:rsidRPr="000E2170" w:rsidRDefault="007A4F1E" w:rsidP="004616EE">
            <w:pPr>
              <w:rPr>
                <w:rFonts w:ascii="KaiTi" w:eastAsia="KaiTi" w:hAnsi="KaiTi"/>
                <w:szCs w:val="21"/>
              </w:rPr>
            </w:pPr>
          </w:p>
          <w:p w14:paraId="2B593B20" w14:textId="77777777" w:rsidR="007A4F1E" w:rsidRPr="000E2170" w:rsidRDefault="007A4F1E" w:rsidP="004616EE">
            <w:pPr>
              <w:rPr>
                <w:rFonts w:ascii="KaiTi" w:eastAsia="KaiTi" w:hAnsi="KaiTi"/>
                <w:szCs w:val="21"/>
              </w:rPr>
            </w:pPr>
          </w:p>
          <w:p w14:paraId="2A83625A" w14:textId="4A65D5D0" w:rsidR="00BB3F76" w:rsidRPr="000E2170" w:rsidRDefault="00BB3F76" w:rsidP="004616EE">
            <w:pPr>
              <w:rPr>
                <w:rFonts w:ascii="KaiTi" w:eastAsia="KaiTi" w:hAnsi="KaiTi"/>
                <w:szCs w:val="21"/>
              </w:rPr>
            </w:pPr>
            <w:r w:rsidRPr="000E2170">
              <w:rPr>
                <w:rFonts w:ascii="KaiTi" w:eastAsia="KaiTi" w:hAnsi="KaiTi" w:hint="eastAsia"/>
                <w:szCs w:val="21"/>
              </w:rPr>
              <w:t>N</w:t>
            </w:r>
          </w:p>
        </w:tc>
      </w:tr>
      <w:tr w:rsidR="00BC058B" w:rsidRPr="000E2170" w14:paraId="0FC8463C" w14:textId="77777777" w:rsidTr="00CB1E34">
        <w:trPr>
          <w:trHeight w:val="731"/>
        </w:trPr>
        <w:tc>
          <w:tcPr>
            <w:tcW w:w="1668" w:type="dxa"/>
          </w:tcPr>
          <w:p w14:paraId="5885E5A2" w14:textId="77777777" w:rsidR="00BC058B" w:rsidRPr="000E2170" w:rsidRDefault="00BC058B" w:rsidP="004616EE">
            <w:pPr>
              <w:rPr>
                <w:rFonts w:ascii="KaiTi" w:eastAsia="KaiTi" w:hAnsi="KaiTi"/>
                <w:szCs w:val="21"/>
              </w:rPr>
            </w:pPr>
            <w:r w:rsidRPr="000E2170">
              <w:rPr>
                <w:rFonts w:ascii="KaiTi" w:eastAsia="KaiTi" w:hAnsi="KaiTi"/>
                <w:szCs w:val="21"/>
              </w:rPr>
              <w:lastRenderedPageBreak/>
              <w:t>标识和</w:t>
            </w:r>
            <w:proofErr w:type="gramStart"/>
            <w:r w:rsidRPr="000E2170">
              <w:rPr>
                <w:rFonts w:ascii="KaiTi" w:eastAsia="KaiTi" w:hAnsi="KaiTi"/>
                <w:szCs w:val="21"/>
              </w:rPr>
              <w:t>可</w:t>
            </w:r>
            <w:proofErr w:type="gramEnd"/>
            <w:r w:rsidRPr="000E2170">
              <w:rPr>
                <w:rFonts w:ascii="KaiTi" w:eastAsia="KaiTi" w:hAnsi="KaiTi"/>
                <w:szCs w:val="21"/>
              </w:rPr>
              <w:t>追溯性</w:t>
            </w:r>
          </w:p>
        </w:tc>
        <w:tc>
          <w:tcPr>
            <w:tcW w:w="850" w:type="dxa"/>
          </w:tcPr>
          <w:p w14:paraId="23C76147" w14:textId="77777777" w:rsidR="00BC058B" w:rsidRPr="000E2170" w:rsidRDefault="00BC058B" w:rsidP="004616EE">
            <w:pPr>
              <w:rPr>
                <w:rFonts w:ascii="KaiTi" w:eastAsia="KaiTi" w:hAnsi="KaiTi"/>
                <w:szCs w:val="21"/>
              </w:rPr>
            </w:pPr>
            <w:r w:rsidRPr="000E2170">
              <w:rPr>
                <w:rFonts w:ascii="KaiTi" w:eastAsia="KaiTi" w:hAnsi="KaiTi" w:hint="eastAsia"/>
                <w:szCs w:val="21"/>
              </w:rPr>
              <w:t>8.5.2</w:t>
            </w:r>
          </w:p>
        </w:tc>
        <w:tc>
          <w:tcPr>
            <w:tcW w:w="11340" w:type="dxa"/>
          </w:tcPr>
          <w:p w14:paraId="32EBAA13" w14:textId="77777777" w:rsidR="00BC058B" w:rsidRPr="000E2170" w:rsidRDefault="00BC058B" w:rsidP="00632CCD">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通过企业提供的车间视频，产品分区域摆放，用标识牌进行区分。产品及检验状态标识符合要求。</w:t>
            </w:r>
            <w:r w:rsidRPr="000E2170">
              <w:rPr>
                <w:rFonts w:ascii="KaiTi" w:eastAsia="KaiTi" w:hAnsi="KaiTi"/>
                <w:sz w:val="21"/>
                <w:szCs w:val="21"/>
              </w:rPr>
              <w:t xml:space="preserve"> </w:t>
            </w:r>
            <w:r w:rsidRPr="000E2170">
              <w:rPr>
                <w:rFonts w:ascii="KaiTi" w:eastAsia="KaiTi" w:hAnsi="KaiTi" w:hint="eastAsia"/>
                <w:sz w:val="21"/>
                <w:szCs w:val="21"/>
              </w:rPr>
              <w:t>在生产过程中用《随工单》进行生产记录，注明产品名称、批量、生产日期、加工工序、责任人等，基本可实现对产品生产批次的追溯。</w:t>
            </w:r>
            <w:r w:rsidRPr="000E2170">
              <w:rPr>
                <w:rFonts w:ascii="KaiTi" w:eastAsia="KaiTi" w:hAnsi="KaiTi"/>
                <w:sz w:val="21"/>
                <w:szCs w:val="21"/>
              </w:rPr>
              <w:t xml:space="preserve"> </w:t>
            </w:r>
          </w:p>
        </w:tc>
        <w:tc>
          <w:tcPr>
            <w:tcW w:w="851" w:type="dxa"/>
          </w:tcPr>
          <w:p w14:paraId="15E8671B" w14:textId="77777777" w:rsidR="00BC058B" w:rsidRPr="000E2170" w:rsidRDefault="00BC058B" w:rsidP="004616EE">
            <w:pPr>
              <w:rPr>
                <w:rFonts w:ascii="KaiTi" w:eastAsia="KaiTi" w:hAnsi="KaiTi"/>
                <w:szCs w:val="21"/>
              </w:rPr>
            </w:pPr>
            <w:r w:rsidRPr="000E2170">
              <w:rPr>
                <w:rFonts w:ascii="KaiTi" w:eastAsia="KaiTi" w:hAnsi="KaiTi" w:hint="eastAsia"/>
                <w:szCs w:val="21"/>
              </w:rPr>
              <w:t>Y</w:t>
            </w:r>
          </w:p>
        </w:tc>
      </w:tr>
      <w:tr w:rsidR="00BC058B" w:rsidRPr="000E2170" w14:paraId="33E4C926" w14:textId="77777777" w:rsidTr="00632CCD">
        <w:trPr>
          <w:trHeight w:val="830"/>
        </w:trPr>
        <w:tc>
          <w:tcPr>
            <w:tcW w:w="1668" w:type="dxa"/>
          </w:tcPr>
          <w:p w14:paraId="51E37310" w14:textId="77777777" w:rsidR="00BC058B" w:rsidRPr="000E2170" w:rsidRDefault="00BC058B" w:rsidP="004616EE">
            <w:pPr>
              <w:rPr>
                <w:rFonts w:ascii="KaiTi" w:eastAsia="KaiTi" w:hAnsi="KaiTi"/>
                <w:szCs w:val="21"/>
              </w:rPr>
            </w:pPr>
            <w:r w:rsidRPr="000E2170">
              <w:rPr>
                <w:rFonts w:ascii="KaiTi" w:eastAsia="KaiTi" w:hAnsi="KaiTi"/>
                <w:szCs w:val="21"/>
              </w:rPr>
              <w:t>防护</w:t>
            </w:r>
          </w:p>
        </w:tc>
        <w:tc>
          <w:tcPr>
            <w:tcW w:w="850" w:type="dxa"/>
          </w:tcPr>
          <w:p w14:paraId="1DC20096" w14:textId="77777777" w:rsidR="00BC058B" w:rsidRPr="000E2170" w:rsidRDefault="00BC058B" w:rsidP="004616EE">
            <w:pPr>
              <w:rPr>
                <w:rFonts w:ascii="KaiTi" w:eastAsia="KaiTi" w:hAnsi="KaiTi"/>
                <w:szCs w:val="21"/>
              </w:rPr>
            </w:pPr>
            <w:r w:rsidRPr="000E2170">
              <w:rPr>
                <w:rFonts w:ascii="KaiTi" w:eastAsia="KaiTi" w:hAnsi="KaiTi" w:hint="eastAsia"/>
                <w:szCs w:val="21"/>
              </w:rPr>
              <w:t>8.5.4</w:t>
            </w:r>
          </w:p>
        </w:tc>
        <w:tc>
          <w:tcPr>
            <w:tcW w:w="11340" w:type="dxa"/>
          </w:tcPr>
          <w:p w14:paraId="369D30D1" w14:textId="77777777" w:rsidR="00BC058B" w:rsidRPr="000E2170" w:rsidRDefault="00BC058B" w:rsidP="00CB1E34">
            <w:pPr>
              <w:autoSpaceDE w:val="0"/>
              <w:autoSpaceDN w:val="0"/>
              <w:adjustRightInd w:val="0"/>
              <w:spacing w:line="276" w:lineRule="auto"/>
              <w:jc w:val="left"/>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该公司产品无特殊防护要求，主要为防止野蛮装卸造成的损坏。</w:t>
            </w:r>
          </w:p>
          <w:p w14:paraId="47668FDA" w14:textId="77777777" w:rsidR="00BC058B" w:rsidRPr="000E2170" w:rsidRDefault="00BC058B" w:rsidP="00632CCD">
            <w:pPr>
              <w:spacing w:line="276" w:lineRule="auto"/>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工序间自制液压小车搬运。外运用汽车。</w:t>
            </w:r>
          </w:p>
        </w:tc>
        <w:tc>
          <w:tcPr>
            <w:tcW w:w="851" w:type="dxa"/>
          </w:tcPr>
          <w:p w14:paraId="44A97470" w14:textId="77777777" w:rsidR="00BC058B" w:rsidRPr="000E2170" w:rsidRDefault="00BC058B" w:rsidP="004616EE">
            <w:pPr>
              <w:rPr>
                <w:rFonts w:ascii="KaiTi" w:eastAsia="KaiTi" w:hAnsi="KaiTi"/>
                <w:szCs w:val="21"/>
              </w:rPr>
            </w:pPr>
            <w:r w:rsidRPr="000E2170">
              <w:rPr>
                <w:rFonts w:ascii="KaiTi" w:eastAsia="KaiTi" w:hAnsi="KaiTi" w:hint="eastAsia"/>
                <w:szCs w:val="21"/>
              </w:rPr>
              <w:t>Y</w:t>
            </w:r>
          </w:p>
        </w:tc>
      </w:tr>
      <w:tr w:rsidR="00BC058B" w:rsidRPr="000E2170" w14:paraId="2A772094" w14:textId="77777777" w:rsidTr="00632CCD">
        <w:trPr>
          <w:trHeight w:val="830"/>
        </w:trPr>
        <w:tc>
          <w:tcPr>
            <w:tcW w:w="1668" w:type="dxa"/>
          </w:tcPr>
          <w:p w14:paraId="6B059630" w14:textId="77777777" w:rsidR="00BC058B" w:rsidRPr="000E2170" w:rsidRDefault="00BC058B" w:rsidP="004616EE">
            <w:pPr>
              <w:rPr>
                <w:rFonts w:ascii="KaiTi" w:eastAsia="KaiTi" w:hAnsi="KaiTi"/>
                <w:szCs w:val="21"/>
              </w:rPr>
            </w:pPr>
            <w:r w:rsidRPr="000E2170">
              <w:rPr>
                <w:rFonts w:ascii="KaiTi" w:eastAsia="KaiTi" w:hAnsi="KaiTi"/>
                <w:szCs w:val="21"/>
              </w:rPr>
              <w:t>更改控制</w:t>
            </w:r>
          </w:p>
        </w:tc>
        <w:tc>
          <w:tcPr>
            <w:tcW w:w="850" w:type="dxa"/>
          </w:tcPr>
          <w:p w14:paraId="505F920B" w14:textId="77777777" w:rsidR="00BC058B" w:rsidRPr="000E2170" w:rsidRDefault="00BC058B" w:rsidP="004616EE">
            <w:pPr>
              <w:rPr>
                <w:rFonts w:ascii="KaiTi" w:eastAsia="KaiTi" w:hAnsi="KaiTi"/>
                <w:szCs w:val="21"/>
              </w:rPr>
            </w:pPr>
            <w:r w:rsidRPr="000E2170">
              <w:rPr>
                <w:rFonts w:ascii="KaiTi" w:eastAsia="KaiTi" w:hAnsi="KaiTi" w:hint="eastAsia"/>
                <w:szCs w:val="21"/>
              </w:rPr>
              <w:t>8.5.6</w:t>
            </w:r>
          </w:p>
        </w:tc>
        <w:tc>
          <w:tcPr>
            <w:tcW w:w="11340" w:type="dxa"/>
          </w:tcPr>
          <w:p w14:paraId="7D728B55" w14:textId="77777777" w:rsidR="00BC058B" w:rsidRPr="000E2170" w:rsidRDefault="00BC058B" w:rsidP="009D4A2D">
            <w:pPr>
              <w:pStyle w:val="Default"/>
              <w:spacing w:line="276" w:lineRule="auto"/>
              <w:rPr>
                <w:rFonts w:ascii="KaiTi" w:eastAsia="KaiTi" w:hAnsi="KaiTi"/>
                <w:bCs/>
                <w:color w:val="auto"/>
                <w:sz w:val="21"/>
                <w:szCs w:val="21"/>
              </w:rPr>
            </w:pPr>
            <w:r w:rsidRPr="000E2170">
              <w:rPr>
                <w:rFonts w:ascii="KaiTi" w:eastAsia="KaiTi" w:hAnsi="KaiTi" w:hint="eastAsia"/>
                <w:bCs/>
                <w:color w:val="auto"/>
                <w:sz w:val="21"/>
                <w:szCs w:val="21"/>
              </w:rPr>
              <w:sym w:font="Wingdings 2" w:char="F098"/>
            </w:r>
            <w:r w:rsidRPr="000E2170">
              <w:rPr>
                <w:rFonts w:ascii="KaiTi" w:eastAsia="KaiTi" w:hAnsi="KaiTi" w:hint="eastAsia"/>
                <w:bCs/>
                <w:color w:val="auto"/>
                <w:sz w:val="21"/>
                <w:szCs w:val="21"/>
              </w:rPr>
              <w:t>企业目前主要从事</w:t>
            </w:r>
            <w:r w:rsidR="00CB1E34" w:rsidRPr="000E2170">
              <w:rPr>
                <w:rFonts w:ascii="KaiTi" w:eastAsia="KaiTi" w:hAnsi="KaiTi" w:hint="eastAsia"/>
                <w:bCs/>
                <w:color w:val="auto"/>
                <w:sz w:val="21"/>
                <w:szCs w:val="21"/>
              </w:rPr>
              <w:t>球墨铸铁检查井盖</w:t>
            </w:r>
            <w:r w:rsidRPr="000E2170">
              <w:rPr>
                <w:rFonts w:ascii="KaiTi" w:eastAsia="KaiTi" w:hAnsi="KaiTi" w:hint="eastAsia"/>
                <w:bCs/>
                <w:color w:val="auto"/>
                <w:sz w:val="21"/>
                <w:szCs w:val="21"/>
              </w:rPr>
              <w:t>的生产，生产流程未发生变化。根据企业提供的作业指导书、操作规程和生产记录、检验记录、合同评审记录等形成文件的信息</w:t>
            </w:r>
            <w:proofErr w:type="gramStart"/>
            <w:r w:rsidRPr="000E2170">
              <w:rPr>
                <w:rFonts w:ascii="KaiTi" w:eastAsia="KaiTi" w:hAnsi="KaiTi" w:hint="eastAsia"/>
                <w:bCs/>
                <w:color w:val="auto"/>
                <w:sz w:val="21"/>
                <w:szCs w:val="21"/>
              </w:rPr>
              <w:t>来看未</w:t>
            </w:r>
            <w:proofErr w:type="gramEnd"/>
            <w:r w:rsidRPr="000E2170">
              <w:rPr>
                <w:rFonts w:ascii="KaiTi" w:eastAsia="KaiTi" w:hAnsi="KaiTi" w:hint="eastAsia"/>
                <w:bCs/>
                <w:color w:val="auto"/>
                <w:sz w:val="21"/>
                <w:szCs w:val="21"/>
              </w:rPr>
              <w:t>发生更改。</w:t>
            </w:r>
          </w:p>
          <w:p w14:paraId="2E5825D4" w14:textId="476AAF71" w:rsidR="00BC058B" w:rsidRPr="000E2170" w:rsidRDefault="00BC058B" w:rsidP="009D4A2D">
            <w:pPr>
              <w:pStyle w:val="Default"/>
              <w:spacing w:line="276" w:lineRule="auto"/>
              <w:rPr>
                <w:rFonts w:ascii="KaiTi" w:eastAsia="KaiTi" w:hAnsi="KaiTi"/>
                <w:bCs/>
                <w:color w:val="auto"/>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若产品的服务发生变更，由</w:t>
            </w:r>
            <w:r w:rsidR="009F6A87" w:rsidRPr="000E2170">
              <w:rPr>
                <w:rFonts w:ascii="KaiTi" w:eastAsia="KaiTi" w:hAnsi="KaiTi" w:hint="eastAsia"/>
                <w:sz w:val="21"/>
                <w:szCs w:val="21"/>
              </w:rPr>
              <w:t>供销部</w:t>
            </w:r>
            <w:r w:rsidRPr="000E2170">
              <w:rPr>
                <w:rFonts w:ascii="KaiTi" w:eastAsia="KaiTi" w:hAnsi="KaiTi" w:hint="eastAsia"/>
                <w:sz w:val="21"/>
                <w:szCs w:val="21"/>
              </w:rPr>
              <w:t>、生产技术部填写相应的记录，由生产技术部和</w:t>
            </w:r>
            <w:r w:rsidR="009F6A87" w:rsidRPr="000E2170">
              <w:rPr>
                <w:rFonts w:ascii="KaiTi" w:eastAsia="KaiTi" w:hAnsi="KaiTi" w:hint="eastAsia"/>
                <w:sz w:val="21"/>
                <w:szCs w:val="21"/>
              </w:rPr>
              <w:t>供销部</w:t>
            </w:r>
            <w:r w:rsidRPr="000E2170">
              <w:rPr>
                <w:rFonts w:ascii="KaiTi" w:eastAsia="KaiTi" w:hAnsi="KaiTi" w:hint="eastAsia"/>
                <w:sz w:val="21"/>
                <w:szCs w:val="21"/>
              </w:rPr>
              <w:t>领导进行评审，并下发至生产和检验相关部门。生产技术部存档</w:t>
            </w:r>
            <w:r w:rsidRPr="000E2170">
              <w:rPr>
                <w:rFonts w:ascii="KaiTi" w:eastAsia="KaiTi" w:hAnsi="KaiTi" w:hint="eastAsia"/>
                <w:bCs/>
                <w:color w:val="auto"/>
                <w:sz w:val="21"/>
                <w:szCs w:val="21"/>
              </w:rPr>
              <w:t>。</w:t>
            </w:r>
          </w:p>
        </w:tc>
        <w:tc>
          <w:tcPr>
            <w:tcW w:w="851" w:type="dxa"/>
          </w:tcPr>
          <w:p w14:paraId="06B009DD" w14:textId="77777777" w:rsidR="00BC058B" w:rsidRPr="000E2170" w:rsidRDefault="00BC058B" w:rsidP="004616EE">
            <w:pPr>
              <w:rPr>
                <w:rFonts w:ascii="KaiTi" w:eastAsia="KaiTi" w:hAnsi="KaiTi"/>
                <w:szCs w:val="21"/>
              </w:rPr>
            </w:pPr>
            <w:r w:rsidRPr="000E2170">
              <w:rPr>
                <w:rFonts w:ascii="KaiTi" w:eastAsia="KaiTi" w:hAnsi="KaiTi" w:hint="eastAsia"/>
                <w:szCs w:val="21"/>
              </w:rPr>
              <w:t>Y</w:t>
            </w:r>
          </w:p>
        </w:tc>
      </w:tr>
      <w:tr w:rsidR="00BC058B" w:rsidRPr="000E2170" w14:paraId="1C793494" w14:textId="77777777" w:rsidTr="00BC058B">
        <w:trPr>
          <w:trHeight w:val="2123"/>
        </w:trPr>
        <w:tc>
          <w:tcPr>
            <w:tcW w:w="1668" w:type="dxa"/>
            <w:tcBorders>
              <w:bottom w:val="single" w:sz="4" w:space="0" w:color="auto"/>
            </w:tcBorders>
          </w:tcPr>
          <w:p w14:paraId="37299792" w14:textId="77777777" w:rsidR="00BC058B" w:rsidRPr="000E2170" w:rsidRDefault="00BC058B" w:rsidP="004616EE">
            <w:pPr>
              <w:rPr>
                <w:rFonts w:ascii="KaiTi" w:eastAsia="KaiTi" w:hAnsi="KaiTi"/>
                <w:szCs w:val="21"/>
              </w:rPr>
            </w:pPr>
            <w:r w:rsidRPr="000E2170">
              <w:rPr>
                <w:rFonts w:ascii="KaiTi" w:eastAsia="KaiTi" w:hAnsi="KaiTi"/>
                <w:szCs w:val="21"/>
              </w:rPr>
              <w:lastRenderedPageBreak/>
              <w:t>不合格输出的控制</w:t>
            </w:r>
          </w:p>
        </w:tc>
        <w:tc>
          <w:tcPr>
            <w:tcW w:w="850" w:type="dxa"/>
            <w:tcBorders>
              <w:bottom w:val="single" w:sz="4" w:space="0" w:color="auto"/>
            </w:tcBorders>
          </w:tcPr>
          <w:p w14:paraId="51A892A8" w14:textId="77777777" w:rsidR="00BC058B" w:rsidRPr="000E2170" w:rsidRDefault="00BC058B" w:rsidP="004616EE">
            <w:pPr>
              <w:rPr>
                <w:rFonts w:ascii="KaiTi" w:eastAsia="KaiTi" w:hAnsi="KaiTi"/>
                <w:szCs w:val="21"/>
              </w:rPr>
            </w:pPr>
            <w:r w:rsidRPr="000E2170">
              <w:rPr>
                <w:rFonts w:ascii="KaiTi" w:eastAsia="KaiTi" w:hAnsi="KaiTi" w:hint="eastAsia"/>
                <w:szCs w:val="21"/>
              </w:rPr>
              <w:t>8.7/10.2</w:t>
            </w:r>
          </w:p>
        </w:tc>
        <w:tc>
          <w:tcPr>
            <w:tcW w:w="11340" w:type="dxa"/>
            <w:tcBorders>
              <w:bottom w:val="single" w:sz="4" w:space="0" w:color="auto"/>
            </w:tcBorders>
          </w:tcPr>
          <w:p w14:paraId="4B0F0FF9" w14:textId="77777777" w:rsidR="00BC058B" w:rsidRPr="000E2170" w:rsidRDefault="00BC058B" w:rsidP="00734FDB">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制定了《不合格品控制程序》，对不合格品的标识、隔离、处置的职责、方法和程序做出了规定，不合格品有返工、返修、降级或改做它用、报废或拒收四种处置方式。</w:t>
            </w:r>
          </w:p>
          <w:p w14:paraId="1BE48E3D" w14:textId="77777777" w:rsidR="00BC058B" w:rsidRPr="000E2170" w:rsidRDefault="00BC058B" w:rsidP="00734FDB">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针对采购出现的不合格，直接退货。</w:t>
            </w:r>
          </w:p>
          <w:p w14:paraId="2A317847" w14:textId="77777777" w:rsidR="00BC058B" w:rsidRPr="000E2170" w:rsidRDefault="00BC058B" w:rsidP="00734FDB">
            <w:pPr>
              <w:autoSpaceDE w:val="0"/>
              <w:autoSpaceDN w:val="0"/>
              <w:adjustRightInd w:val="0"/>
              <w:jc w:val="left"/>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公司生产过程中产生的不合格品根据严重程度采取返工、返修、报废处理。见工序检验。</w:t>
            </w:r>
            <w:r w:rsidRPr="000E2170">
              <w:rPr>
                <w:rFonts w:ascii="KaiTi" w:eastAsia="KaiTi" w:hAnsi="KaiTi" w:cs="宋体" w:hint="eastAsia"/>
                <w:kern w:val="0"/>
                <w:szCs w:val="21"/>
              </w:rPr>
              <w:t>问题描述清楚、确定处置措施并实施和验证</w:t>
            </w:r>
            <w:r w:rsidRPr="000E2170">
              <w:rPr>
                <w:rFonts w:ascii="KaiTi" w:eastAsia="KaiTi" w:hAnsi="KaiTi" w:hint="eastAsia"/>
                <w:szCs w:val="21"/>
              </w:rPr>
              <w:t>。</w:t>
            </w:r>
          </w:p>
          <w:p w14:paraId="46E00586" w14:textId="77777777" w:rsidR="00BC058B" w:rsidRPr="000E2170" w:rsidRDefault="00BC058B" w:rsidP="003F4180">
            <w:pPr>
              <w:autoSpaceDE w:val="0"/>
              <w:autoSpaceDN w:val="0"/>
              <w:adjustRightInd w:val="0"/>
              <w:jc w:val="left"/>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对于客户反馈的不合格品，目前送客户产品合格，没有客户反馈的不合格情况。</w:t>
            </w:r>
          </w:p>
        </w:tc>
        <w:tc>
          <w:tcPr>
            <w:tcW w:w="851" w:type="dxa"/>
            <w:tcBorders>
              <w:bottom w:val="single" w:sz="4" w:space="0" w:color="auto"/>
            </w:tcBorders>
          </w:tcPr>
          <w:p w14:paraId="1B40B555" w14:textId="77777777" w:rsidR="00BC058B" w:rsidRPr="000E2170" w:rsidRDefault="00BC058B" w:rsidP="004616EE">
            <w:pPr>
              <w:rPr>
                <w:rFonts w:ascii="KaiTi" w:eastAsia="KaiTi" w:hAnsi="KaiTi"/>
                <w:szCs w:val="21"/>
              </w:rPr>
            </w:pPr>
            <w:r w:rsidRPr="000E2170">
              <w:rPr>
                <w:rFonts w:ascii="KaiTi" w:eastAsia="KaiTi" w:hAnsi="KaiTi" w:hint="eastAsia"/>
                <w:szCs w:val="21"/>
              </w:rPr>
              <w:t>Y</w:t>
            </w:r>
          </w:p>
        </w:tc>
      </w:tr>
    </w:tbl>
    <w:p w14:paraId="70E2DC2B" w14:textId="77777777" w:rsidR="00167639" w:rsidRDefault="00167639" w:rsidP="00167639">
      <w:pPr>
        <w:pStyle w:val="a5"/>
      </w:pPr>
      <w:r>
        <w:rPr>
          <w:rFonts w:hint="eastAsia"/>
        </w:rPr>
        <w:t>说明：不符合标注</w:t>
      </w:r>
      <w:r>
        <w:rPr>
          <w:rFonts w:hint="eastAsia"/>
        </w:rPr>
        <w:t>N</w:t>
      </w:r>
    </w:p>
    <w:p w14:paraId="4A25459F" w14:textId="77777777" w:rsidR="004616EE" w:rsidRDefault="004616EE" w:rsidP="00A71171">
      <w:pPr>
        <w:pStyle w:val="a5"/>
      </w:pPr>
    </w:p>
    <w:p w14:paraId="12ECC319" w14:textId="77777777" w:rsidR="007C0304" w:rsidRDefault="007C0304" w:rsidP="00A71171">
      <w:pPr>
        <w:pStyle w:val="a5"/>
      </w:pPr>
    </w:p>
    <w:p w14:paraId="200563DC" w14:textId="77777777" w:rsidR="007C0304" w:rsidRDefault="007C0304" w:rsidP="00A71171">
      <w:pPr>
        <w:pStyle w:val="a5"/>
      </w:pPr>
    </w:p>
    <w:p w14:paraId="09D4B73B" w14:textId="77777777" w:rsidR="007C0304" w:rsidRDefault="007C0304" w:rsidP="00A71171">
      <w:pPr>
        <w:pStyle w:val="a5"/>
      </w:pPr>
    </w:p>
    <w:p w14:paraId="408610C6" w14:textId="77777777" w:rsidR="007C0304" w:rsidRDefault="007C0304" w:rsidP="00A71171">
      <w:pPr>
        <w:pStyle w:val="a5"/>
      </w:pPr>
    </w:p>
    <w:p w14:paraId="723E5A90" w14:textId="77777777" w:rsidR="007C0304" w:rsidRDefault="007C0304" w:rsidP="00A71171">
      <w:pPr>
        <w:pStyle w:val="a5"/>
      </w:pPr>
    </w:p>
    <w:p w14:paraId="5D252FF6" w14:textId="77777777" w:rsidR="007C0304" w:rsidRDefault="007C0304" w:rsidP="00A71171">
      <w:pPr>
        <w:pStyle w:val="a5"/>
      </w:pPr>
    </w:p>
    <w:p w14:paraId="76ADCEB3" w14:textId="77777777" w:rsidR="007C0304" w:rsidRDefault="007C0304" w:rsidP="00A71171">
      <w:pPr>
        <w:pStyle w:val="a5"/>
      </w:pPr>
    </w:p>
    <w:p w14:paraId="04DF9D2C" w14:textId="77777777" w:rsidR="007C0304" w:rsidRDefault="007C0304" w:rsidP="00A71171">
      <w:pPr>
        <w:pStyle w:val="a5"/>
      </w:pPr>
    </w:p>
    <w:p w14:paraId="119D4314" w14:textId="77777777" w:rsidR="007C0304" w:rsidRDefault="007C0304" w:rsidP="00A71171">
      <w:pPr>
        <w:pStyle w:val="a5"/>
      </w:pPr>
    </w:p>
    <w:p w14:paraId="5923228B" w14:textId="77777777" w:rsidR="007C0304" w:rsidRDefault="007C0304" w:rsidP="00A71171">
      <w:pPr>
        <w:pStyle w:val="a5"/>
      </w:pPr>
    </w:p>
    <w:p w14:paraId="33F104E4" w14:textId="77777777" w:rsidR="007C0304" w:rsidRDefault="007C0304" w:rsidP="00A71171">
      <w:pPr>
        <w:pStyle w:val="a5"/>
      </w:pPr>
    </w:p>
    <w:p w14:paraId="405562DD" w14:textId="77777777" w:rsidR="007C0304" w:rsidRDefault="007C0304" w:rsidP="00A71171">
      <w:pPr>
        <w:pStyle w:val="a5"/>
      </w:pPr>
    </w:p>
    <w:p w14:paraId="26BE8F6E" w14:textId="77777777" w:rsidR="007C0304" w:rsidRDefault="007C0304" w:rsidP="00A71171">
      <w:pPr>
        <w:pStyle w:val="a5"/>
      </w:pPr>
    </w:p>
    <w:p w14:paraId="77912BF3" w14:textId="6D49B93B" w:rsidR="007C0304" w:rsidRDefault="007C0304" w:rsidP="00A71171">
      <w:pPr>
        <w:pStyle w:val="a5"/>
      </w:pPr>
    </w:p>
    <w:p w14:paraId="4053EE11" w14:textId="6EE0CFB9" w:rsidR="000E2170" w:rsidRDefault="000E2170" w:rsidP="00A71171">
      <w:pPr>
        <w:pStyle w:val="a5"/>
      </w:pPr>
    </w:p>
    <w:p w14:paraId="418DEC56" w14:textId="7CB06A18" w:rsidR="000E2170" w:rsidRDefault="000E2170" w:rsidP="00A71171">
      <w:pPr>
        <w:pStyle w:val="a5"/>
      </w:pPr>
    </w:p>
    <w:p w14:paraId="16E3062B" w14:textId="1E706562" w:rsidR="000E2170" w:rsidRDefault="000E2170" w:rsidP="00A71171">
      <w:pPr>
        <w:pStyle w:val="a5"/>
      </w:pPr>
    </w:p>
    <w:p w14:paraId="58EE1832" w14:textId="41232DD3" w:rsidR="000E2170" w:rsidRDefault="000E2170" w:rsidP="00A71171">
      <w:pPr>
        <w:pStyle w:val="a5"/>
      </w:pPr>
    </w:p>
    <w:p w14:paraId="7DA1D48F" w14:textId="44647B25" w:rsidR="000E2170" w:rsidRDefault="000E2170" w:rsidP="00A71171">
      <w:pPr>
        <w:pStyle w:val="a5"/>
      </w:pPr>
    </w:p>
    <w:p w14:paraId="5DD50465" w14:textId="50167B3F" w:rsidR="000E2170" w:rsidRDefault="000E2170" w:rsidP="00A71171">
      <w:pPr>
        <w:pStyle w:val="a5"/>
      </w:pPr>
    </w:p>
    <w:p w14:paraId="0982F097" w14:textId="7F547604" w:rsidR="000E2170" w:rsidRDefault="000E2170" w:rsidP="00A71171">
      <w:pPr>
        <w:pStyle w:val="a5"/>
      </w:pPr>
    </w:p>
    <w:p w14:paraId="66407B40" w14:textId="52C53392" w:rsidR="000E2170" w:rsidRDefault="000E2170" w:rsidP="00A71171">
      <w:pPr>
        <w:pStyle w:val="a5"/>
      </w:pPr>
    </w:p>
    <w:p w14:paraId="72584266" w14:textId="3EF84581" w:rsidR="000E2170" w:rsidRDefault="000E2170" w:rsidP="00A71171">
      <w:pPr>
        <w:pStyle w:val="a5"/>
      </w:pPr>
    </w:p>
    <w:p w14:paraId="558F48D8" w14:textId="74EA5E48" w:rsidR="000E2170" w:rsidRDefault="000E2170" w:rsidP="00A71171">
      <w:pPr>
        <w:pStyle w:val="a5"/>
      </w:pPr>
    </w:p>
    <w:p w14:paraId="5E2FEBDD" w14:textId="6F7852ED" w:rsidR="000E2170" w:rsidRDefault="000E2170" w:rsidP="00A71171">
      <w:pPr>
        <w:pStyle w:val="a5"/>
      </w:pPr>
    </w:p>
    <w:p w14:paraId="76123F89" w14:textId="351C6B46" w:rsidR="000E2170" w:rsidRDefault="000E2170" w:rsidP="00A71171">
      <w:pPr>
        <w:pStyle w:val="a5"/>
      </w:pPr>
    </w:p>
    <w:p w14:paraId="1E4C23B0" w14:textId="6A01E6CF" w:rsidR="000E2170" w:rsidRDefault="000E2170" w:rsidP="00A71171">
      <w:pPr>
        <w:pStyle w:val="a5"/>
      </w:pPr>
    </w:p>
    <w:p w14:paraId="6600852A" w14:textId="3D0180AA" w:rsidR="000E2170" w:rsidRDefault="000E2170" w:rsidP="00A71171">
      <w:pPr>
        <w:pStyle w:val="a5"/>
      </w:pPr>
    </w:p>
    <w:p w14:paraId="7DB1BC84" w14:textId="77777777" w:rsidR="000E2170" w:rsidRDefault="000E2170" w:rsidP="00A71171">
      <w:pPr>
        <w:pStyle w:val="a5"/>
      </w:pPr>
    </w:p>
    <w:p w14:paraId="175003F0" w14:textId="77777777"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7C0304" w:rsidRPr="00E74B1A" w14:paraId="2F7AAD58" w14:textId="77777777" w:rsidTr="00A002C3">
        <w:trPr>
          <w:trHeight w:val="515"/>
        </w:trPr>
        <w:tc>
          <w:tcPr>
            <w:tcW w:w="1668" w:type="dxa"/>
            <w:vMerge w:val="restart"/>
            <w:vAlign w:val="center"/>
          </w:tcPr>
          <w:p w14:paraId="73B3CEFF" w14:textId="77777777" w:rsidR="007C0304" w:rsidRPr="00E74B1A" w:rsidRDefault="007C0304" w:rsidP="00A002C3">
            <w:pPr>
              <w:spacing w:before="120"/>
              <w:jc w:val="center"/>
              <w:rPr>
                <w:rFonts w:ascii="KaiTi" w:eastAsia="KaiTi" w:hAnsi="KaiTi"/>
                <w:szCs w:val="21"/>
              </w:rPr>
            </w:pPr>
            <w:r w:rsidRPr="00E74B1A">
              <w:rPr>
                <w:rFonts w:ascii="KaiTi" w:eastAsia="KaiTi" w:hAnsi="KaiTi" w:hint="eastAsia"/>
                <w:szCs w:val="21"/>
              </w:rPr>
              <w:t>过程与活动、</w:t>
            </w:r>
          </w:p>
          <w:p w14:paraId="54191169" w14:textId="77777777" w:rsidR="007C0304" w:rsidRPr="00E74B1A" w:rsidRDefault="007C0304" w:rsidP="00A002C3">
            <w:pPr>
              <w:jc w:val="center"/>
              <w:rPr>
                <w:rFonts w:ascii="KaiTi" w:eastAsia="KaiTi" w:hAnsi="KaiTi"/>
                <w:szCs w:val="21"/>
              </w:rPr>
            </w:pPr>
            <w:r w:rsidRPr="00E74B1A">
              <w:rPr>
                <w:rFonts w:ascii="KaiTi" w:eastAsia="KaiTi" w:hAnsi="KaiTi" w:hint="eastAsia"/>
                <w:szCs w:val="21"/>
              </w:rPr>
              <w:t>抽样计划</w:t>
            </w:r>
          </w:p>
        </w:tc>
        <w:tc>
          <w:tcPr>
            <w:tcW w:w="850" w:type="dxa"/>
            <w:vMerge w:val="restart"/>
            <w:vAlign w:val="center"/>
          </w:tcPr>
          <w:p w14:paraId="60BDBDE3" w14:textId="77777777" w:rsidR="007C0304" w:rsidRPr="00E74B1A" w:rsidRDefault="007C0304" w:rsidP="00A002C3">
            <w:pPr>
              <w:rPr>
                <w:rFonts w:ascii="KaiTi" w:eastAsia="KaiTi" w:hAnsi="KaiTi"/>
                <w:szCs w:val="21"/>
              </w:rPr>
            </w:pPr>
            <w:r w:rsidRPr="00E74B1A">
              <w:rPr>
                <w:rFonts w:ascii="KaiTi" w:eastAsia="KaiTi" w:hAnsi="KaiTi" w:hint="eastAsia"/>
                <w:szCs w:val="21"/>
              </w:rPr>
              <w:t>涉及</w:t>
            </w:r>
          </w:p>
          <w:p w14:paraId="6A2A9803" w14:textId="77777777" w:rsidR="007C0304" w:rsidRPr="00E74B1A" w:rsidRDefault="007C0304" w:rsidP="00A002C3">
            <w:pPr>
              <w:rPr>
                <w:rFonts w:ascii="KaiTi" w:eastAsia="KaiTi" w:hAnsi="KaiTi"/>
                <w:szCs w:val="21"/>
              </w:rPr>
            </w:pPr>
            <w:r w:rsidRPr="00E74B1A">
              <w:rPr>
                <w:rFonts w:ascii="KaiTi" w:eastAsia="KaiTi" w:hAnsi="KaiTi" w:hint="eastAsia"/>
                <w:szCs w:val="21"/>
              </w:rPr>
              <w:t>条款</w:t>
            </w:r>
          </w:p>
        </w:tc>
        <w:tc>
          <w:tcPr>
            <w:tcW w:w="11340" w:type="dxa"/>
            <w:vAlign w:val="center"/>
          </w:tcPr>
          <w:p w14:paraId="7F16902A" w14:textId="7A4E0F39" w:rsidR="007C0304" w:rsidRPr="00E74B1A" w:rsidRDefault="007C0304" w:rsidP="00A002C3">
            <w:pPr>
              <w:rPr>
                <w:rFonts w:ascii="KaiTi" w:eastAsia="KaiTi" w:hAnsi="KaiTi"/>
                <w:szCs w:val="21"/>
              </w:rPr>
            </w:pPr>
            <w:r w:rsidRPr="00E74B1A">
              <w:rPr>
                <w:rFonts w:ascii="KaiTi" w:eastAsia="KaiTi" w:hAnsi="KaiTi" w:hint="eastAsia"/>
                <w:szCs w:val="21"/>
              </w:rPr>
              <w:t>受审核部门： 品质部       主管领导：</w:t>
            </w:r>
            <w:r w:rsidR="000E2170" w:rsidRPr="00E74B1A">
              <w:rPr>
                <w:rFonts w:ascii="KaiTi" w:eastAsia="KaiTi" w:hAnsi="KaiTi" w:hint="eastAsia"/>
                <w:szCs w:val="21"/>
              </w:rPr>
              <w:t>范成意</w:t>
            </w:r>
            <w:r w:rsidRPr="00E74B1A">
              <w:rPr>
                <w:rFonts w:ascii="KaiTi" w:eastAsia="KaiTi" w:hAnsi="KaiTi" w:hint="eastAsia"/>
                <w:szCs w:val="21"/>
              </w:rPr>
              <w:t xml:space="preserve">     陪同人员：</w:t>
            </w:r>
            <w:r w:rsidR="000E2170" w:rsidRPr="00E74B1A">
              <w:rPr>
                <w:rFonts w:ascii="KaiTi" w:eastAsia="KaiTi" w:hAnsi="KaiTi" w:hint="eastAsia"/>
                <w:szCs w:val="21"/>
              </w:rPr>
              <w:t>顾凯丽</w:t>
            </w:r>
          </w:p>
        </w:tc>
        <w:tc>
          <w:tcPr>
            <w:tcW w:w="851" w:type="dxa"/>
            <w:vMerge w:val="restart"/>
            <w:vAlign w:val="center"/>
          </w:tcPr>
          <w:p w14:paraId="1FA59CBC" w14:textId="77777777" w:rsidR="007C0304" w:rsidRPr="00E74B1A" w:rsidRDefault="007C0304" w:rsidP="00A002C3">
            <w:pPr>
              <w:rPr>
                <w:rFonts w:ascii="KaiTi" w:eastAsia="KaiTi" w:hAnsi="KaiTi"/>
                <w:szCs w:val="21"/>
              </w:rPr>
            </w:pPr>
            <w:r w:rsidRPr="00E74B1A">
              <w:rPr>
                <w:rFonts w:ascii="KaiTi" w:eastAsia="KaiTi" w:hAnsi="KaiTi" w:hint="eastAsia"/>
                <w:szCs w:val="21"/>
              </w:rPr>
              <w:t>判定</w:t>
            </w:r>
          </w:p>
        </w:tc>
      </w:tr>
      <w:tr w:rsidR="007C0304" w:rsidRPr="00E74B1A" w14:paraId="49FDD965" w14:textId="77777777" w:rsidTr="00A002C3">
        <w:trPr>
          <w:trHeight w:val="403"/>
        </w:trPr>
        <w:tc>
          <w:tcPr>
            <w:tcW w:w="1668" w:type="dxa"/>
            <w:vMerge/>
            <w:vAlign w:val="center"/>
          </w:tcPr>
          <w:p w14:paraId="1058C2AB" w14:textId="77777777" w:rsidR="007C0304" w:rsidRPr="00E74B1A" w:rsidRDefault="007C0304" w:rsidP="00A002C3">
            <w:pPr>
              <w:rPr>
                <w:rFonts w:ascii="KaiTi" w:eastAsia="KaiTi" w:hAnsi="KaiTi"/>
                <w:szCs w:val="21"/>
              </w:rPr>
            </w:pPr>
          </w:p>
        </w:tc>
        <w:tc>
          <w:tcPr>
            <w:tcW w:w="850" w:type="dxa"/>
            <w:vMerge/>
            <w:vAlign w:val="center"/>
          </w:tcPr>
          <w:p w14:paraId="3830C85A" w14:textId="77777777" w:rsidR="007C0304" w:rsidRPr="00E74B1A" w:rsidRDefault="007C0304" w:rsidP="00A002C3">
            <w:pPr>
              <w:rPr>
                <w:rFonts w:ascii="KaiTi" w:eastAsia="KaiTi" w:hAnsi="KaiTi"/>
                <w:szCs w:val="21"/>
              </w:rPr>
            </w:pPr>
          </w:p>
        </w:tc>
        <w:tc>
          <w:tcPr>
            <w:tcW w:w="11340" w:type="dxa"/>
            <w:vAlign w:val="center"/>
          </w:tcPr>
          <w:p w14:paraId="4283014F" w14:textId="579D3CE7" w:rsidR="007C0304" w:rsidRPr="00E74B1A" w:rsidRDefault="007C0304" w:rsidP="00A002C3">
            <w:pPr>
              <w:spacing w:before="120"/>
              <w:rPr>
                <w:rFonts w:ascii="KaiTi" w:eastAsia="KaiTi" w:hAnsi="KaiTi"/>
                <w:szCs w:val="21"/>
              </w:rPr>
            </w:pPr>
            <w:r w:rsidRPr="00E74B1A">
              <w:rPr>
                <w:rFonts w:ascii="KaiTi" w:eastAsia="KaiTi" w:hAnsi="KaiTi" w:hint="eastAsia"/>
                <w:szCs w:val="21"/>
              </w:rPr>
              <w:t>审核员：周文廷             审核时间：2020.</w:t>
            </w:r>
            <w:r w:rsidR="000E2170" w:rsidRPr="00E74B1A">
              <w:rPr>
                <w:rFonts w:ascii="KaiTi" w:eastAsia="KaiTi" w:hAnsi="KaiTi"/>
                <w:szCs w:val="21"/>
              </w:rPr>
              <w:t>11.15</w:t>
            </w:r>
          </w:p>
        </w:tc>
        <w:tc>
          <w:tcPr>
            <w:tcW w:w="851" w:type="dxa"/>
            <w:vMerge/>
          </w:tcPr>
          <w:p w14:paraId="36D5FAA8" w14:textId="77777777" w:rsidR="007C0304" w:rsidRPr="00E74B1A" w:rsidRDefault="007C0304" w:rsidP="00A002C3">
            <w:pPr>
              <w:rPr>
                <w:rFonts w:ascii="KaiTi" w:eastAsia="KaiTi" w:hAnsi="KaiTi"/>
                <w:szCs w:val="21"/>
              </w:rPr>
            </w:pPr>
          </w:p>
        </w:tc>
      </w:tr>
      <w:tr w:rsidR="007C0304" w:rsidRPr="00E74B1A" w14:paraId="49FF53CC" w14:textId="77777777" w:rsidTr="00A002C3">
        <w:trPr>
          <w:trHeight w:val="516"/>
        </w:trPr>
        <w:tc>
          <w:tcPr>
            <w:tcW w:w="1668" w:type="dxa"/>
            <w:vMerge/>
            <w:vAlign w:val="center"/>
          </w:tcPr>
          <w:p w14:paraId="2A89D3C8" w14:textId="77777777" w:rsidR="007C0304" w:rsidRPr="00E74B1A" w:rsidRDefault="007C0304" w:rsidP="00A002C3">
            <w:pPr>
              <w:rPr>
                <w:rFonts w:ascii="KaiTi" w:eastAsia="KaiTi" w:hAnsi="KaiTi"/>
                <w:szCs w:val="21"/>
              </w:rPr>
            </w:pPr>
          </w:p>
        </w:tc>
        <w:tc>
          <w:tcPr>
            <w:tcW w:w="850" w:type="dxa"/>
            <w:vMerge/>
            <w:vAlign w:val="center"/>
          </w:tcPr>
          <w:p w14:paraId="048E5C34" w14:textId="77777777" w:rsidR="007C0304" w:rsidRPr="00E74B1A" w:rsidRDefault="007C0304" w:rsidP="00A002C3">
            <w:pPr>
              <w:rPr>
                <w:rFonts w:ascii="KaiTi" w:eastAsia="KaiTi" w:hAnsi="KaiTi"/>
                <w:szCs w:val="21"/>
              </w:rPr>
            </w:pPr>
          </w:p>
        </w:tc>
        <w:tc>
          <w:tcPr>
            <w:tcW w:w="11340" w:type="dxa"/>
            <w:vAlign w:val="center"/>
          </w:tcPr>
          <w:p w14:paraId="6473E160" w14:textId="4700CB41" w:rsidR="007C0304" w:rsidRPr="00E74B1A" w:rsidRDefault="007C0304" w:rsidP="00A002C3">
            <w:pPr>
              <w:spacing w:line="300" w:lineRule="exact"/>
              <w:rPr>
                <w:rFonts w:ascii="KaiTi" w:eastAsia="KaiTi" w:hAnsi="KaiTi"/>
                <w:szCs w:val="21"/>
              </w:rPr>
            </w:pPr>
            <w:r w:rsidRPr="00E74B1A">
              <w:rPr>
                <w:rFonts w:ascii="KaiTi" w:eastAsia="KaiTi" w:hAnsi="KaiTi" w:hint="eastAsia"/>
                <w:szCs w:val="21"/>
              </w:rPr>
              <w:t>审核条款：</w:t>
            </w:r>
            <w:r w:rsidR="000E2170" w:rsidRPr="00E74B1A">
              <w:rPr>
                <w:rFonts w:ascii="KaiTi" w:eastAsia="KaiTi" w:hAnsi="KaiTi" w:hint="eastAsia"/>
                <w:szCs w:val="21"/>
              </w:rPr>
              <w:t>5.3/6.2/7.1.5/8.6/8.7/10.2</w:t>
            </w:r>
            <w:r w:rsidR="000E2170" w:rsidRPr="00E74B1A">
              <w:rPr>
                <w:rFonts w:ascii="KaiTi" w:eastAsia="KaiTi" w:hAnsi="KaiTi"/>
                <w:szCs w:val="21"/>
              </w:rPr>
              <w:t xml:space="preserve"> </w:t>
            </w:r>
          </w:p>
        </w:tc>
        <w:tc>
          <w:tcPr>
            <w:tcW w:w="851" w:type="dxa"/>
            <w:vMerge/>
          </w:tcPr>
          <w:p w14:paraId="4C99F957" w14:textId="77777777" w:rsidR="007C0304" w:rsidRPr="00E74B1A" w:rsidRDefault="007C0304" w:rsidP="00A002C3">
            <w:pPr>
              <w:rPr>
                <w:rFonts w:ascii="KaiTi" w:eastAsia="KaiTi" w:hAnsi="KaiTi"/>
                <w:szCs w:val="21"/>
              </w:rPr>
            </w:pPr>
          </w:p>
        </w:tc>
      </w:tr>
      <w:tr w:rsidR="007C0304" w:rsidRPr="00E74B1A" w14:paraId="524734AD" w14:textId="77777777" w:rsidTr="00A002C3">
        <w:trPr>
          <w:trHeight w:val="1255"/>
        </w:trPr>
        <w:tc>
          <w:tcPr>
            <w:tcW w:w="1668" w:type="dxa"/>
          </w:tcPr>
          <w:p w14:paraId="633EA71A" w14:textId="77777777" w:rsidR="007C0304" w:rsidRPr="00E74B1A" w:rsidRDefault="007C0304" w:rsidP="00A002C3">
            <w:pPr>
              <w:rPr>
                <w:rFonts w:ascii="KaiTi" w:eastAsia="KaiTi" w:hAnsi="KaiTi"/>
                <w:szCs w:val="21"/>
              </w:rPr>
            </w:pPr>
            <w:r w:rsidRPr="00E74B1A">
              <w:rPr>
                <w:rFonts w:ascii="KaiTi" w:eastAsia="KaiTi" w:hAnsi="KaiTi"/>
                <w:szCs w:val="21"/>
              </w:rPr>
              <w:t>生技部的岗位、职责和权限</w:t>
            </w:r>
          </w:p>
          <w:p w14:paraId="759D8328" w14:textId="77777777" w:rsidR="007C0304" w:rsidRPr="00E74B1A" w:rsidRDefault="007C0304" w:rsidP="00A002C3">
            <w:pPr>
              <w:rPr>
                <w:rFonts w:ascii="KaiTi" w:eastAsia="KaiTi" w:hAnsi="KaiTi"/>
                <w:szCs w:val="21"/>
              </w:rPr>
            </w:pPr>
          </w:p>
        </w:tc>
        <w:tc>
          <w:tcPr>
            <w:tcW w:w="850" w:type="dxa"/>
          </w:tcPr>
          <w:p w14:paraId="36BD9942" w14:textId="77777777" w:rsidR="007C0304" w:rsidRPr="00E74B1A" w:rsidRDefault="007C0304" w:rsidP="00A002C3">
            <w:pPr>
              <w:rPr>
                <w:rFonts w:ascii="KaiTi" w:eastAsia="KaiTi" w:hAnsi="KaiTi"/>
                <w:szCs w:val="21"/>
              </w:rPr>
            </w:pPr>
            <w:r w:rsidRPr="00E74B1A">
              <w:rPr>
                <w:rFonts w:ascii="KaiTi" w:eastAsia="KaiTi" w:hAnsi="KaiTi" w:hint="eastAsia"/>
                <w:szCs w:val="21"/>
              </w:rPr>
              <w:t>5.3</w:t>
            </w:r>
          </w:p>
        </w:tc>
        <w:tc>
          <w:tcPr>
            <w:tcW w:w="11340" w:type="dxa"/>
          </w:tcPr>
          <w:p w14:paraId="22AD390B" w14:textId="307A02AF" w:rsidR="007C0304" w:rsidRPr="00E74B1A" w:rsidRDefault="007C0304"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品质部部长：</w:t>
            </w:r>
            <w:r w:rsidR="000E2170" w:rsidRPr="00E74B1A">
              <w:rPr>
                <w:rFonts w:ascii="KaiTi" w:eastAsia="KaiTi" w:hAnsi="KaiTi" w:hint="eastAsia"/>
                <w:szCs w:val="21"/>
              </w:rPr>
              <w:t>范成意</w:t>
            </w:r>
          </w:p>
          <w:p w14:paraId="6A721A15" w14:textId="77777777" w:rsidR="007C0304" w:rsidRPr="00E74B1A" w:rsidRDefault="007C0304" w:rsidP="00A002C3">
            <w:pPr>
              <w:spacing w:line="276" w:lineRule="auto"/>
              <w:jc w:val="left"/>
              <w:rPr>
                <w:rFonts w:ascii="KaiTi" w:eastAsia="KaiTi" w:hAnsi="KaiTi"/>
                <w:color w:val="000000"/>
                <w:szCs w:val="21"/>
              </w:rPr>
            </w:pPr>
            <w:r w:rsidRPr="00E74B1A">
              <w:rPr>
                <w:rFonts w:ascii="KaiTi" w:eastAsia="KaiTi" w:hAnsi="KaiTi" w:hint="eastAsia"/>
                <w:color w:val="000000"/>
                <w:szCs w:val="21"/>
              </w:rPr>
              <w:t>查企业提供的资料见《岗位职责及岗位任职要求》中，规定了公司各个岗位的主要职责和相关要求。品管部的主要职责有：</w:t>
            </w:r>
          </w:p>
          <w:p w14:paraId="365F9596" w14:textId="77777777" w:rsidR="007C0304" w:rsidRPr="00E74B1A" w:rsidRDefault="007C0304" w:rsidP="00A002C3">
            <w:pPr>
              <w:spacing w:line="276" w:lineRule="auto"/>
              <w:rPr>
                <w:rFonts w:ascii="KaiTi" w:eastAsia="KaiTi" w:hAnsi="KaiTi"/>
                <w:szCs w:val="21"/>
              </w:rPr>
            </w:pPr>
            <w:r w:rsidRPr="00E74B1A">
              <w:rPr>
                <w:rFonts w:ascii="KaiTi" w:eastAsia="KaiTi" w:hAnsi="KaiTi" w:hint="eastAsia"/>
                <w:color w:val="000000"/>
                <w:szCs w:val="21"/>
              </w:rPr>
              <w:t>负责</w:t>
            </w:r>
            <w:r w:rsidR="00B86379" w:rsidRPr="00E74B1A">
              <w:rPr>
                <w:rFonts w:ascii="KaiTi" w:eastAsia="KaiTi" w:hAnsi="KaiTi" w:hint="eastAsia"/>
                <w:color w:val="000000"/>
                <w:szCs w:val="21"/>
              </w:rPr>
              <w:t>参与产品和服务实现的策划；</w:t>
            </w:r>
            <w:r w:rsidR="009D086B" w:rsidRPr="00E74B1A">
              <w:rPr>
                <w:rFonts w:ascii="KaiTi" w:eastAsia="KaiTi" w:hAnsi="KaiTi" w:hint="eastAsia"/>
                <w:color w:val="000000"/>
                <w:szCs w:val="21"/>
              </w:rPr>
              <w:t>产品配方单的制定、生产工艺的</w:t>
            </w:r>
            <w:r w:rsidRPr="00E74B1A">
              <w:rPr>
                <w:rFonts w:ascii="KaiTi" w:eastAsia="KaiTi" w:hAnsi="KaiTi" w:hint="eastAsia"/>
                <w:color w:val="000000"/>
                <w:szCs w:val="21"/>
              </w:rPr>
              <w:t>组织的知识管理</w:t>
            </w:r>
            <w:r w:rsidR="00B86379" w:rsidRPr="00E74B1A">
              <w:rPr>
                <w:rFonts w:ascii="KaiTi" w:eastAsia="KaiTi" w:hAnsi="KaiTi" w:hint="eastAsia"/>
                <w:color w:val="000000"/>
                <w:szCs w:val="21"/>
              </w:rPr>
              <w:t>；</w:t>
            </w:r>
            <w:r w:rsidRPr="00E74B1A">
              <w:rPr>
                <w:rFonts w:ascii="KaiTi" w:eastAsia="KaiTi" w:hAnsi="KaiTi" w:hint="eastAsia"/>
                <w:color w:val="000000"/>
                <w:szCs w:val="21"/>
              </w:rPr>
              <w:t>质量管理体系文件的建立与管理</w:t>
            </w:r>
            <w:r w:rsidR="00B86379" w:rsidRPr="00E74B1A">
              <w:rPr>
                <w:rFonts w:ascii="KaiTi" w:eastAsia="KaiTi" w:hAnsi="KaiTi" w:hint="eastAsia"/>
                <w:color w:val="000000"/>
                <w:szCs w:val="21"/>
              </w:rPr>
              <w:t>；</w:t>
            </w:r>
            <w:r w:rsidR="009D086B" w:rsidRPr="00E74B1A">
              <w:rPr>
                <w:rFonts w:ascii="KaiTi" w:eastAsia="KaiTi" w:hAnsi="KaiTi" w:hint="eastAsia"/>
                <w:szCs w:val="21"/>
              </w:rPr>
              <w:t>生产工序的监视测量；</w:t>
            </w:r>
            <w:r w:rsidRPr="00E74B1A">
              <w:rPr>
                <w:rFonts w:ascii="KaiTi" w:eastAsia="KaiTi" w:hAnsi="KaiTi" w:hint="eastAsia"/>
                <w:szCs w:val="21"/>
              </w:rPr>
              <w:t>产品的监视测量；监视测量设备的管理；不合格品的控制；</w:t>
            </w:r>
            <w:r w:rsidR="00B86379" w:rsidRPr="00E74B1A">
              <w:rPr>
                <w:rFonts w:ascii="KaiTi" w:eastAsia="KaiTi" w:hAnsi="KaiTi" w:hint="eastAsia"/>
                <w:szCs w:val="21"/>
              </w:rPr>
              <w:t>与业务、生产各部门沟通、联系、协调</w:t>
            </w:r>
            <w:r w:rsidR="009D086B" w:rsidRPr="00E74B1A">
              <w:rPr>
                <w:rFonts w:ascii="KaiTi" w:eastAsia="KaiTi" w:hAnsi="KaiTi" w:hint="eastAsia"/>
                <w:szCs w:val="21"/>
              </w:rPr>
              <w:t>；</w:t>
            </w:r>
            <w:proofErr w:type="gramStart"/>
            <w:r w:rsidR="009D086B" w:rsidRPr="00E74B1A">
              <w:rPr>
                <w:rFonts w:ascii="KaiTi" w:eastAsia="KaiTi" w:hAnsi="KaiTi" w:hint="eastAsia"/>
                <w:szCs w:val="21"/>
              </w:rPr>
              <w:t>质量广</w:t>
            </w:r>
            <w:proofErr w:type="gramEnd"/>
            <w:r w:rsidR="009D086B" w:rsidRPr="00E74B1A">
              <w:rPr>
                <w:rFonts w:ascii="KaiTi" w:eastAsia="KaiTi" w:hAnsi="KaiTi" w:hint="eastAsia"/>
                <w:szCs w:val="21"/>
              </w:rPr>
              <w:t>里体系的建立、内部审核</w:t>
            </w:r>
            <w:r w:rsidRPr="00E74B1A">
              <w:rPr>
                <w:rFonts w:ascii="KaiTi" w:eastAsia="KaiTi" w:hAnsi="KaiTi" w:hint="eastAsia"/>
                <w:szCs w:val="21"/>
              </w:rPr>
              <w:t>等</w:t>
            </w:r>
            <w:r w:rsidRPr="00E74B1A">
              <w:rPr>
                <w:rFonts w:ascii="KaiTi" w:eastAsia="KaiTi" w:hAnsi="KaiTi" w:hint="eastAsia"/>
                <w:color w:val="000000"/>
                <w:szCs w:val="21"/>
              </w:rPr>
              <w:t>。</w:t>
            </w:r>
          </w:p>
          <w:p w14:paraId="0BFA5BEF" w14:textId="77777777" w:rsidR="007C0304" w:rsidRPr="00E74B1A" w:rsidRDefault="007C0304" w:rsidP="00A002C3">
            <w:pPr>
              <w:spacing w:line="276" w:lineRule="auto"/>
              <w:rPr>
                <w:rFonts w:ascii="KaiTi" w:eastAsia="KaiTi" w:hAnsi="KaiTi"/>
                <w:szCs w:val="21"/>
              </w:rPr>
            </w:pPr>
            <w:r w:rsidRPr="00E74B1A">
              <w:rPr>
                <w:rFonts w:ascii="KaiTi" w:eastAsia="KaiTi" w:hAnsi="KaiTi" w:hint="eastAsia"/>
                <w:color w:val="000000"/>
                <w:szCs w:val="21"/>
              </w:rPr>
              <w:sym w:font="Wingdings 2" w:char="F098"/>
            </w:r>
            <w:r w:rsidRPr="00E74B1A">
              <w:rPr>
                <w:rFonts w:ascii="KaiTi" w:eastAsia="KaiTi" w:hAnsi="KaiTi" w:hint="eastAsia"/>
                <w:color w:val="000000"/>
                <w:szCs w:val="21"/>
              </w:rPr>
              <w:t>与负责人电话</w:t>
            </w:r>
            <w:r w:rsidR="00B86379" w:rsidRPr="00E74B1A">
              <w:rPr>
                <w:rFonts w:ascii="KaiTi" w:eastAsia="KaiTi" w:hAnsi="KaiTi" w:hint="eastAsia"/>
                <w:color w:val="000000"/>
                <w:szCs w:val="21"/>
              </w:rPr>
              <w:t>沟通，品管部</w:t>
            </w:r>
            <w:r w:rsidRPr="00E74B1A">
              <w:rPr>
                <w:rFonts w:ascii="KaiTi" w:eastAsia="KaiTi" w:hAnsi="KaiTi" w:hint="eastAsia"/>
                <w:color w:val="000000"/>
                <w:szCs w:val="21"/>
              </w:rPr>
              <w:t>部</w:t>
            </w:r>
            <w:r w:rsidRPr="00E74B1A">
              <w:rPr>
                <w:rFonts w:ascii="KaiTi" w:eastAsia="KaiTi" w:hAnsi="KaiTi" w:hint="eastAsia"/>
                <w:szCs w:val="21"/>
              </w:rPr>
              <w:t>部长</w:t>
            </w:r>
            <w:r w:rsidRPr="00E74B1A">
              <w:rPr>
                <w:rFonts w:ascii="KaiTi" w:eastAsia="KaiTi" w:hAnsi="KaiTi" w:hint="eastAsia"/>
                <w:color w:val="000000"/>
                <w:szCs w:val="21"/>
              </w:rPr>
              <w:t>明确其基本职责和权限。</w:t>
            </w:r>
          </w:p>
        </w:tc>
        <w:tc>
          <w:tcPr>
            <w:tcW w:w="851" w:type="dxa"/>
          </w:tcPr>
          <w:p w14:paraId="1EA59B65" w14:textId="77777777" w:rsidR="007C0304" w:rsidRPr="00E74B1A" w:rsidRDefault="007C0304" w:rsidP="00A002C3">
            <w:pPr>
              <w:rPr>
                <w:rFonts w:ascii="KaiTi" w:eastAsia="KaiTi" w:hAnsi="KaiTi"/>
                <w:szCs w:val="21"/>
              </w:rPr>
            </w:pPr>
            <w:r w:rsidRPr="00E74B1A">
              <w:rPr>
                <w:rFonts w:ascii="KaiTi" w:eastAsia="KaiTi" w:hAnsi="KaiTi" w:hint="eastAsia"/>
                <w:szCs w:val="21"/>
              </w:rPr>
              <w:t>Y</w:t>
            </w:r>
          </w:p>
        </w:tc>
      </w:tr>
      <w:tr w:rsidR="007C0304" w:rsidRPr="00E74B1A" w14:paraId="25799532" w14:textId="77777777" w:rsidTr="00A002C3">
        <w:trPr>
          <w:trHeight w:val="1255"/>
        </w:trPr>
        <w:tc>
          <w:tcPr>
            <w:tcW w:w="1668" w:type="dxa"/>
          </w:tcPr>
          <w:p w14:paraId="10BCB987" w14:textId="77777777" w:rsidR="007C0304" w:rsidRPr="00E74B1A" w:rsidRDefault="007C0304" w:rsidP="00A002C3">
            <w:pPr>
              <w:rPr>
                <w:rFonts w:ascii="KaiTi" w:eastAsia="KaiTi" w:hAnsi="KaiTi"/>
                <w:szCs w:val="21"/>
              </w:rPr>
            </w:pPr>
            <w:r w:rsidRPr="00E74B1A">
              <w:rPr>
                <w:rFonts w:ascii="KaiTi" w:eastAsia="KaiTi" w:hAnsi="KaiTi"/>
                <w:szCs w:val="21"/>
              </w:rPr>
              <w:t>生技部的目标及完成的策划</w:t>
            </w:r>
          </w:p>
        </w:tc>
        <w:tc>
          <w:tcPr>
            <w:tcW w:w="850" w:type="dxa"/>
          </w:tcPr>
          <w:p w14:paraId="33261A01" w14:textId="77777777" w:rsidR="007C0304" w:rsidRPr="00E74B1A" w:rsidRDefault="007C0304" w:rsidP="00A002C3">
            <w:pPr>
              <w:rPr>
                <w:rFonts w:ascii="KaiTi" w:eastAsia="KaiTi" w:hAnsi="KaiTi"/>
                <w:szCs w:val="21"/>
              </w:rPr>
            </w:pPr>
            <w:r w:rsidRPr="00E74B1A">
              <w:rPr>
                <w:rFonts w:ascii="KaiTi" w:eastAsia="KaiTi" w:hAnsi="KaiTi" w:hint="eastAsia"/>
                <w:szCs w:val="21"/>
              </w:rPr>
              <w:t>6.2</w:t>
            </w:r>
          </w:p>
        </w:tc>
        <w:tc>
          <w:tcPr>
            <w:tcW w:w="11340" w:type="dxa"/>
          </w:tcPr>
          <w:p w14:paraId="57C06769" w14:textId="77777777" w:rsidR="007C0304" w:rsidRPr="00CC1D6A" w:rsidRDefault="007C0304" w:rsidP="00A002C3">
            <w:pPr>
              <w:spacing w:line="276" w:lineRule="auto"/>
              <w:jc w:val="left"/>
              <w:rPr>
                <w:rFonts w:ascii="KaiTi" w:eastAsia="KaiTi" w:hAnsi="KaiTi"/>
                <w:kern w:val="0"/>
                <w:szCs w:val="21"/>
              </w:rPr>
            </w:pPr>
            <w:r w:rsidRPr="00CC1D6A">
              <w:rPr>
                <w:rFonts w:ascii="KaiTi" w:eastAsia="KaiTi" w:hAnsi="KaiTi" w:hint="eastAsia"/>
                <w:kern w:val="0"/>
                <w:szCs w:val="21"/>
              </w:rPr>
              <w:sym w:font="Wingdings 2" w:char="F098"/>
            </w:r>
            <w:r w:rsidR="00B86379" w:rsidRPr="00CC1D6A">
              <w:rPr>
                <w:rFonts w:ascii="KaiTi" w:eastAsia="KaiTi" w:hAnsi="KaiTi" w:hint="eastAsia"/>
                <w:kern w:val="0"/>
                <w:szCs w:val="21"/>
              </w:rPr>
              <w:t>品管部</w:t>
            </w:r>
            <w:r w:rsidRPr="00CC1D6A">
              <w:rPr>
                <w:rFonts w:ascii="KaiTi" w:eastAsia="KaiTi" w:hAnsi="KaiTi" w:hint="eastAsia"/>
                <w:kern w:val="0"/>
                <w:szCs w:val="21"/>
              </w:rPr>
              <w:t>部质量目标制定符合部门主要</w:t>
            </w:r>
            <w:r w:rsidRPr="00CC1D6A">
              <w:rPr>
                <w:rFonts w:ascii="KaiTi" w:eastAsia="KaiTi" w:hAnsi="KaiTi" w:cs="Arial"/>
                <w:kern w:val="0"/>
                <w:szCs w:val="21"/>
              </w:rPr>
              <w:t xml:space="preserve"> QMS</w:t>
            </w:r>
            <w:r w:rsidRPr="00CC1D6A">
              <w:rPr>
                <w:rFonts w:ascii="KaiTi" w:eastAsia="KaiTi" w:hAnsi="KaiTi" w:hint="eastAsia"/>
                <w:kern w:val="0"/>
                <w:szCs w:val="21"/>
              </w:rPr>
              <w:t>工作流程实际情况，有针对性，可测量，与质量方针保持一致。</w:t>
            </w:r>
          </w:p>
          <w:p w14:paraId="0B4C1930" w14:textId="77777777" w:rsidR="007C0304" w:rsidRPr="00CC1D6A" w:rsidRDefault="007C0304" w:rsidP="00A002C3">
            <w:pPr>
              <w:spacing w:line="276" w:lineRule="auto"/>
              <w:jc w:val="left"/>
              <w:rPr>
                <w:rFonts w:ascii="KaiTi" w:eastAsia="KaiTi" w:hAnsi="KaiTi"/>
                <w:kern w:val="0"/>
                <w:szCs w:val="21"/>
              </w:rPr>
            </w:pPr>
            <w:r w:rsidRPr="00CC1D6A">
              <w:rPr>
                <w:rFonts w:ascii="KaiTi" w:eastAsia="KaiTi" w:hAnsi="KaiTi" w:hint="eastAsia"/>
                <w:kern w:val="0"/>
                <w:szCs w:val="21"/>
              </w:rPr>
              <w:t>提供了质量目标考核记录。</w:t>
            </w:r>
          </w:p>
          <w:p w14:paraId="532B897D" w14:textId="77777777" w:rsidR="00AB3E53" w:rsidRPr="00CC1D6A" w:rsidRDefault="007C0304" w:rsidP="00AB3E53">
            <w:pPr>
              <w:spacing w:line="360" w:lineRule="auto"/>
              <w:jc w:val="left"/>
              <w:rPr>
                <w:rFonts w:ascii="KaiTi" w:eastAsia="KaiTi" w:hAnsi="KaiTi"/>
                <w:kern w:val="0"/>
                <w:szCs w:val="21"/>
              </w:rPr>
            </w:pPr>
            <w:r w:rsidRPr="00CC1D6A">
              <w:rPr>
                <w:rFonts w:ascii="KaiTi" w:eastAsia="KaiTi" w:hAnsi="KaiTi" w:hint="eastAsia"/>
                <w:kern w:val="0"/>
                <w:szCs w:val="21"/>
              </w:rPr>
              <w:sym w:font="Wingdings 2" w:char="F098"/>
            </w:r>
            <w:r w:rsidR="00B86379" w:rsidRPr="00CC1D6A">
              <w:rPr>
                <w:rFonts w:ascii="KaiTi" w:eastAsia="KaiTi" w:hAnsi="KaiTi" w:hint="eastAsia"/>
                <w:kern w:val="0"/>
                <w:szCs w:val="21"/>
              </w:rPr>
              <w:t>品管部</w:t>
            </w:r>
            <w:r w:rsidRPr="00CC1D6A">
              <w:rPr>
                <w:rFonts w:ascii="KaiTi" w:eastAsia="KaiTi" w:hAnsi="KaiTi" w:hint="eastAsia"/>
                <w:kern w:val="0"/>
                <w:szCs w:val="21"/>
              </w:rPr>
              <w:t>部质量目标：</w:t>
            </w:r>
          </w:p>
          <w:p w14:paraId="22CF595B" w14:textId="6CC4C0F6" w:rsidR="00AB3E53" w:rsidRPr="00CC1D6A" w:rsidRDefault="00AB3E53" w:rsidP="00AB3E53">
            <w:pPr>
              <w:spacing w:line="360" w:lineRule="auto"/>
              <w:jc w:val="left"/>
              <w:rPr>
                <w:rFonts w:ascii="KaiTi" w:eastAsia="KaiTi" w:hAnsi="KaiTi"/>
                <w:color w:val="000000"/>
                <w:szCs w:val="21"/>
              </w:rPr>
            </w:pPr>
            <w:r w:rsidRPr="00CC1D6A">
              <w:rPr>
                <w:rFonts w:ascii="KaiTi" w:eastAsia="KaiTi" w:hAnsi="KaiTi" w:hint="eastAsia"/>
                <w:color w:val="000000"/>
                <w:szCs w:val="21"/>
              </w:rPr>
              <w:t>1、监视测量设备有效率100%</w:t>
            </w:r>
          </w:p>
          <w:p w14:paraId="4EA213AE" w14:textId="77777777" w:rsidR="00AB3E53" w:rsidRPr="00CC1D6A" w:rsidRDefault="00AB3E53" w:rsidP="00AB3E53">
            <w:pPr>
              <w:spacing w:line="276" w:lineRule="auto"/>
              <w:jc w:val="left"/>
              <w:rPr>
                <w:rFonts w:ascii="KaiTi" w:eastAsia="KaiTi" w:hAnsi="KaiTi"/>
                <w:color w:val="000000"/>
                <w:szCs w:val="21"/>
              </w:rPr>
            </w:pPr>
            <w:r w:rsidRPr="00CC1D6A">
              <w:rPr>
                <w:rFonts w:ascii="KaiTi" w:eastAsia="KaiTi" w:hAnsi="KaiTi" w:hint="eastAsia"/>
                <w:color w:val="000000"/>
                <w:szCs w:val="21"/>
              </w:rPr>
              <w:t>2、不合格品处理完成率100%</w:t>
            </w:r>
          </w:p>
          <w:p w14:paraId="1C16F96B" w14:textId="48465E72" w:rsidR="007C0304" w:rsidRPr="00CC1D6A" w:rsidRDefault="007C0304" w:rsidP="00AB3E53">
            <w:pPr>
              <w:spacing w:line="276" w:lineRule="auto"/>
              <w:jc w:val="left"/>
              <w:rPr>
                <w:rFonts w:ascii="KaiTi" w:eastAsia="KaiTi" w:hAnsi="KaiTi"/>
                <w:color w:val="000000"/>
                <w:szCs w:val="21"/>
              </w:rPr>
            </w:pPr>
            <w:r w:rsidRPr="00CC1D6A">
              <w:rPr>
                <w:rFonts w:ascii="KaiTi" w:eastAsia="KaiTi" w:hAnsi="KaiTi" w:hint="eastAsia"/>
                <w:kern w:val="0"/>
                <w:szCs w:val="21"/>
              </w:rPr>
              <w:t>查</w:t>
            </w:r>
            <w:r w:rsidRPr="00CC1D6A">
              <w:rPr>
                <w:rFonts w:ascii="KaiTi" w:eastAsia="KaiTi" w:hAnsi="KaiTi" w:cs="Arial" w:hint="eastAsia"/>
                <w:kern w:val="0"/>
                <w:szCs w:val="21"/>
              </w:rPr>
              <w:t>20</w:t>
            </w:r>
            <w:r w:rsidR="000E2170" w:rsidRPr="00CC1D6A">
              <w:rPr>
                <w:rFonts w:ascii="KaiTi" w:eastAsia="KaiTi" w:hAnsi="KaiTi" w:cs="Arial"/>
                <w:kern w:val="0"/>
                <w:szCs w:val="21"/>
              </w:rPr>
              <w:t>20</w:t>
            </w:r>
            <w:r w:rsidRPr="00CC1D6A">
              <w:rPr>
                <w:rFonts w:ascii="KaiTi" w:eastAsia="KaiTi" w:hAnsi="KaiTi" w:cs="Arial" w:hint="eastAsia"/>
                <w:kern w:val="0"/>
                <w:szCs w:val="21"/>
              </w:rPr>
              <w:t>年</w:t>
            </w:r>
            <w:r w:rsidR="000E2170" w:rsidRPr="00CC1D6A">
              <w:rPr>
                <w:rFonts w:ascii="KaiTi" w:eastAsia="KaiTi" w:hAnsi="KaiTi" w:cs="Arial"/>
                <w:kern w:val="0"/>
                <w:szCs w:val="21"/>
              </w:rPr>
              <w:t>3</w:t>
            </w:r>
            <w:r w:rsidR="000E2170" w:rsidRPr="00CC1D6A">
              <w:rPr>
                <w:rFonts w:ascii="KaiTi" w:eastAsia="KaiTi" w:hAnsi="KaiTi" w:cs="Arial" w:hint="eastAsia"/>
                <w:kern w:val="0"/>
                <w:szCs w:val="21"/>
              </w:rPr>
              <w:t>季度</w:t>
            </w:r>
            <w:r w:rsidRPr="00CC1D6A">
              <w:rPr>
                <w:rFonts w:ascii="KaiTi" w:eastAsia="KaiTi" w:hAnsi="KaiTi" w:cs="Arial" w:hint="eastAsia"/>
                <w:kern w:val="0"/>
                <w:szCs w:val="21"/>
              </w:rPr>
              <w:t>的考核结果</w:t>
            </w:r>
            <w:r w:rsidRPr="00CC1D6A">
              <w:rPr>
                <w:rFonts w:ascii="KaiTi" w:eastAsia="KaiTi" w:hAnsi="KaiTi" w:hint="eastAsia"/>
                <w:kern w:val="0"/>
                <w:szCs w:val="21"/>
              </w:rPr>
              <w:t>的部门质量目标完成情况。质量目标均已达标完成。</w:t>
            </w:r>
          </w:p>
          <w:p w14:paraId="386B5204" w14:textId="77777777" w:rsidR="007C0304" w:rsidRPr="00E74B1A" w:rsidRDefault="007C0304" w:rsidP="00A002C3">
            <w:pPr>
              <w:spacing w:line="276" w:lineRule="auto"/>
              <w:rPr>
                <w:rFonts w:ascii="KaiTi" w:eastAsia="KaiTi" w:hAnsi="KaiTi"/>
                <w:szCs w:val="21"/>
              </w:rPr>
            </w:pPr>
            <w:r w:rsidRPr="00CC1D6A">
              <w:rPr>
                <w:rFonts w:ascii="KaiTi" w:eastAsia="KaiTi" w:hAnsi="KaiTi" w:cs="宋体" w:hint="eastAsia"/>
                <w:szCs w:val="21"/>
              </w:rPr>
              <w:sym w:font="Wingdings 2" w:char="F098"/>
            </w:r>
            <w:r w:rsidRPr="00CC1D6A">
              <w:rPr>
                <w:rFonts w:ascii="KaiTi" w:eastAsia="KaiTi" w:hAnsi="KaiTi" w:cs="宋体" w:hint="eastAsia"/>
                <w:szCs w:val="21"/>
              </w:rPr>
              <w:t>符合要求</w:t>
            </w:r>
          </w:p>
        </w:tc>
        <w:tc>
          <w:tcPr>
            <w:tcW w:w="851" w:type="dxa"/>
          </w:tcPr>
          <w:p w14:paraId="0836481F" w14:textId="77777777" w:rsidR="007C0304" w:rsidRPr="00E74B1A" w:rsidRDefault="007C0304" w:rsidP="00A002C3">
            <w:pPr>
              <w:rPr>
                <w:rFonts w:ascii="KaiTi" w:eastAsia="KaiTi" w:hAnsi="KaiTi"/>
                <w:szCs w:val="21"/>
              </w:rPr>
            </w:pPr>
            <w:r w:rsidRPr="00E74B1A">
              <w:rPr>
                <w:rFonts w:ascii="KaiTi" w:eastAsia="KaiTi" w:hAnsi="KaiTi" w:hint="eastAsia"/>
                <w:szCs w:val="21"/>
              </w:rPr>
              <w:t>Y</w:t>
            </w:r>
          </w:p>
        </w:tc>
      </w:tr>
      <w:tr w:rsidR="00A002C3" w:rsidRPr="00E74B1A" w14:paraId="54E2181C" w14:textId="77777777" w:rsidTr="00A002C3">
        <w:trPr>
          <w:trHeight w:val="1255"/>
        </w:trPr>
        <w:tc>
          <w:tcPr>
            <w:tcW w:w="1668" w:type="dxa"/>
          </w:tcPr>
          <w:p w14:paraId="445D6107" w14:textId="77777777" w:rsidR="00A002C3" w:rsidRPr="00E74B1A" w:rsidRDefault="00A002C3" w:rsidP="00A002C3">
            <w:pPr>
              <w:rPr>
                <w:rFonts w:ascii="KaiTi" w:eastAsia="KaiTi" w:hAnsi="KaiTi"/>
                <w:szCs w:val="21"/>
              </w:rPr>
            </w:pPr>
            <w:r w:rsidRPr="00E74B1A">
              <w:rPr>
                <w:rFonts w:ascii="KaiTi" w:eastAsia="KaiTi" w:hAnsi="KaiTi"/>
                <w:szCs w:val="21"/>
              </w:rPr>
              <w:t>监视和测量资源</w:t>
            </w:r>
          </w:p>
        </w:tc>
        <w:tc>
          <w:tcPr>
            <w:tcW w:w="850" w:type="dxa"/>
          </w:tcPr>
          <w:p w14:paraId="4D60166B" w14:textId="77777777" w:rsidR="00A002C3" w:rsidRPr="00E74B1A" w:rsidRDefault="00A002C3" w:rsidP="00A002C3">
            <w:pPr>
              <w:rPr>
                <w:rFonts w:ascii="KaiTi" w:eastAsia="KaiTi" w:hAnsi="KaiTi"/>
                <w:szCs w:val="21"/>
              </w:rPr>
            </w:pPr>
            <w:r w:rsidRPr="00E74B1A">
              <w:rPr>
                <w:rFonts w:ascii="KaiTi" w:eastAsia="KaiTi" w:hAnsi="KaiTi" w:hint="eastAsia"/>
                <w:szCs w:val="21"/>
              </w:rPr>
              <w:t>7.1.5</w:t>
            </w:r>
          </w:p>
        </w:tc>
        <w:tc>
          <w:tcPr>
            <w:tcW w:w="11340" w:type="dxa"/>
          </w:tcPr>
          <w:p w14:paraId="7A48EEA5"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建立有《监视和测量设备台帐》  配置有磅称、游标卡卡尺、钢卷尺等。</w:t>
            </w:r>
          </w:p>
          <w:p w14:paraId="5AF81FBC"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没有用于监测的计算机软件。</w:t>
            </w:r>
          </w:p>
          <w:p w14:paraId="7BE6496F"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检测设备配置能满足产品检测需求。</w:t>
            </w:r>
          </w:p>
          <w:p w14:paraId="4C9C14DE"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该公司不具备对检测设备检定的能力。</w:t>
            </w:r>
          </w:p>
          <w:p w14:paraId="1AD97812"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该公司的监视和测量设备每年一次按计划要求送有资质单位检定，合格后方可使用，不合格不得使用。</w:t>
            </w:r>
          </w:p>
          <w:p w14:paraId="23E001D7"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lastRenderedPageBreak/>
              <w:sym w:font="Wingdings 2" w:char="F098"/>
            </w:r>
            <w:r w:rsidRPr="00E74B1A">
              <w:rPr>
                <w:rFonts w:ascii="KaiTi" w:eastAsia="KaiTi" w:hAnsi="KaiTi" w:hint="eastAsia"/>
                <w:szCs w:val="21"/>
              </w:rPr>
              <w:t>该公司生产技术质部负责监视和测量设备的管理。</w:t>
            </w:r>
          </w:p>
          <w:p w14:paraId="63B34A87"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提供了检测设备按要求检定的证据</w:t>
            </w:r>
          </w:p>
          <w:p w14:paraId="703F0A70" w14:textId="77777777" w:rsidR="00A002C3" w:rsidRPr="00A4121B" w:rsidRDefault="00A002C3" w:rsidP="00A002C3">
            <w:pPr>
              <w:rPr>
                <w:rFonts w:ascii="KaiTi" w:eastAsia="KaiTi" w:hAnsi="KaiTi"/>
                <w:szCs w:val="21"/>
              </w:rPr>
            </w:pPr>
            <w:r w:rsidRPr="00A4121B">
              <w:rPr>
                <w:rFonts w:ascii="KaiTi" w:eastAsia="KaiTi" w:hAnsi="KaiTi" w:hint="eastAsia"/>
                <w:szCs w:val="21"/>
              </w:rPr>
              <w:t>1）游标卡尺（0-300mm），检定证书，鉴定日期：2020.3.7   证书编号：HKJ2003114003</w:t>
            </w:r>
          </w:p>
          <w:p w14:paraId="3D804C05" w14:textId="77777777" w:rsidR="00A002C3" w:rsidRPr="00A4121B" w:rsidRDefault="00A002C3" w:rsidP="00A002C3">
            <w:pPr>
              <w:rPr>
                <w:rFonts w:ascii="KaiTi" w:eastAsia="KaiTi" w:hAnsi="KaiTi"/>
                <w:szCs w:val="21"/>
              </w:rPr>
            </w:pPr>
            <w:r w:rsidRPr="00A4121B">
              <w:rPr>
                <w:rFonts w:ascii="KaiTi" w:eastAsia="KaiTi" w:hAnsi="KaiTi" w:hint="eastAsia"/>
                <w:szCs w:val="21"/>
              </w:rPr>
              <w:t>2）磅称（1T），检定证书，鉴定日期：2020.3.7   证书编号： HKJ2003114001</w:t>
            </w:r>
          </w:p>
          <w:p w14:paraId="7DF133DB" w14:textId="77777777" w:rsidR="00A002C3" w:rsidRPr="00A4121B" w:rsidRDefault="00A002C3" w:rsidP="00A002C3">
            <w:pPr>
              <w:rPr>
                <w:rFonts w:ascii="KaiTi" w:eastAsia="KaiTi" w:hAnsi="KaiTi"/>
                <w:szCs w:val="21"/>
              </w:rPr>
            </w:pPr>
            <w:r w:rsidRPr="00A4121B">
              <w:rPr>
                <w:rFonts w:ascii="KaiTi" w:eastAsia="KaiTi" w:hAnsi="KaiTi" w:hint="eastAsia"/>
                <w:szCs w:val="21"/>
              </w:rPr>
              <w:t>3）卷尺（5m），检定证书，鉴定日期：2020.3.7证书编号： HKJ2003114002</w:t>
            </w:r>
          </w:p>
          <w:p w14:paraId="295F42CF" w14:textId="77777777" w:rsidR="00A002C3" w:rsidRPr="00E74B1A" w:rsidRDefault="00A002C3" w:rsidP="00A002C3">
            <w:pPr>
              <w:rPr>
                <w:rFonts w:ascii="KaiTi" w:eastAsia="KaiTi" w:hAnsi="KaiTi"/>
                <w:szCs w:val="21"/>
              </w:rPr>
            </w:pPr>
            <w:r w:rsidRPr="00A4121B">
              <w:rPr>
                <w:rFonts w:ascii="KaiTi" w:eastAsia="KaiTi" w:hAnsi="KaiTi" w:hint="eastAsia"/>
                <w:szCs w:val="21"/>
              </w:rPr>
              <w:t>鉴定单位：深圳华科计量检测技术有限公司</w:t>
            </w:r>
          </w:p>
          <w:p w14:paraId="4692C88E" w14:textId="77777777" w:rsidR="00A002C3" w:rsidRPr="00E74B1A" w:rsidRDefault="00A002C3" w:rsidP="00A002C3">
            <w:pPr>
              <w:rPr>
                <w:rFonts w:ascii="KaiTi" w:eastAsia="KaiTi" w:hAnsi="KaiTi"/>
                <w:szCs w:val="21"/>
              </w:rPr>
            </w:pPr>
            <w:r w:rsidRPr="00E74B1A">
              <w:rPr>
                <w:rFonts w:ascii="KaiTi" w:eastAsia="KaiTi" w:hAnsi="KaiTi" w:hint="eastAsia"/>
                <w:szCs w:val="21"/>
              </w:rPr>
              <w:t>查其他监视和测量器具，均符合要求。</w:t>
            </w:r>
          </w:p>
          <w:p w14:paraId="0824C2C3" w14:textId="77777777" w:rsidR="00A002C3" w:rsidRPr="00E74B1A" w:rsidRDefault="00A002C3" w:rsidP="00A002C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查看扫描件有效，现场审核时关注。</w:t>
            </w:r>
          </w:p>
          <w:p w14:paraId="055057C9" w14:textId="77777777" w:rsidR="00A002C3" w:rsidRPr="00E74B1A" w:rsidRDefault="00A002C3"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钢直尺使用前自校，并按照校准规程定期自校，合格使用，符合要求。</w:t>
            </w:r>
          </w:p>
          <w:p w14:paraId="76445C2F" w14:textId="77777777" w:rsidR="00A002C3" w:rsidRPr="00E74B1A" w:rsidRDefault="00A002C3"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另查到其他量具，维护良好。使用过程中没有发生检测设备偏离校准状态现象。</w:t>
            </w:r>
          </w:p>
          <w:p w14:paraId="379170AF" w14:textId="77777777" w:rsidR="00A002C3" w:rsidRPr="00E74B1A" w:rsidRDefault="00A002C3"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检测设备的购置、使用、维护有规定，并付诸实施，防护良好。</w:t>
            </w:r>
          </w:p>
        </w:tc>
        <w:tc>
          <w:tcPr>
            <w:tcW w:w="851" w:type="dxa"/>
          </w:tcPr>
          <w:p w14:paraId="619CBBEB" w14:textId="77777777" w:rsidR="00A002C3" w:rsidRPr="00E74B1A" w:rsidRDefault="00A002C3" w:rsidP="00A002C3">
            <w:pPr>
              <w:rPr>
                <w:rFonts w:ascii="KaiTi" w:eastAsia="KaiTi" w:hAnsi="KaiTi"/>
                <w:szCs w:val="21"/>
              </w:rPr>
            </w:pPr>
            <w:r w:rsidRPr="00E74B1A">
              <w:rPr>
                <w:rFonts w:ascii="KaiTi" w:eastAsia="KaiTi" w:hAnsi="KaiTi" w:hint="eastAsia"/>
                <w:szCs w:val="21"/>
              </w:rPr>
              <w:lastRenderedPageBreak/>
              <w:t>Y</w:t>
            </w:r>
          </w:p>
        </w:tc>
      </w:tr>
      <w:tr w:rsidR="00BC058B" w:rsidRPr="00E74B1A" w14:paraId="7CD93624" w14:textId="77777777" w:rsidTr="00A002C3">
        <w:trPr>
          <w:trHeight w:val="1255"/>
        </w:trPr>
        <w:tc>
          <w:tcPr>
            <w:tcW w:w="1668" w:type="dxa"/>
          </w:tcPr>
          <w:p w14:paraId="538144E8" w14:textId="77777777" w:rsidR="00BC058B" w:rsidRPr="00E74B1A" w:rsidRDefault="00BC058B" w:rsidP="004C1BB3">
            <w:pPr>
              <w:rPr>
                <w:rFonts w:ascii="KaiTi" w:eastAsia="KaiTi" w:hAnsi="KaiTi"/>
                <w:szCs w:val="21"/>
              </w:rPr>
            </w:pPr>
            <w:r w:rsidRPr="00E74B1A">
              <w:rPr>
                <w:rFonts w:ascii="KaiTi" w:eastAsia="KaiTi" w:hAnsi="KaiTi"/>
                <w:szCs w:val="21"/>
              </w:rPr>
              <w:t>产品和服务的放行</w:t>
            </w:r>
          </w:p>
        </w:tc>
        <w:tc>
          <w:tcPr>
            <w:tcW w:w="850" w:type="dxa"/>
          </w:tcPr>
          <w:p w14:paraId="213D521F" w14:textId="77777777" w:rsidR="00BC058B" w:rsidRPr="00E74B1A" w:rsidRDefault="00BC058B" w:rsidP="004C1BB3">
            <w:pPr>
              <w:rPr>
                <w:rFonts w:ascii="KaiTi" w:eastAsia="KaiTi" w:hAnsi="KaiTi"/>
                <w:szCs w:val="21"/>
              </w:rPr>
            </w:pPr>
            <w:r w:rsidRPr="00E74B1A">
              <w:rPr>
                <w:rFonts w:ascii="KaiTi" w:eastAsia="KaiTi" w:hAnsi="KaiTi" w:hint="eastAsia"/>
                <w:szCs w:val="21"/>
              </w:rPr>
              <w:t>8.6</w:t>
            </w:r>
          </w:p>
        </w:tc>
        <w:tc>
          <w:tcPr>
            <w:tcW w:w="11340" w:type="dxa"/>
          </w:tcPr>
          <w:p w14:paraId="488440EF" w14:textId="77777777" w:rsidR="00BC058B" w:rsidRPr="00E74B1A" w:rsidRDefault="00BC058B"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执行：</w:t>
            </w:r>
            <w:r w:rsidR="006152BA" w:rsidRPr="00E74B1A">
              <w:rPr>
                <w:rFonts w:ascii="KaiTi" w:eastAsia="KaiTi" w:hAnsi="KaiTi" w:hint="eastAsia"/>
                <w:szCs w:val="21"/>
              </w:rPr>
              <w:t>CJ/T511-2017球墨铸铁检查井盖</w:t>
            </w:r>
            <w:r w:rsidRPr="00E74B1A">
              <w:rPr>
                <w:rFonts w:ascii="KaiTi" w:eastAsia="KaiTi" w:hAnsi="KaiTi" w:hint="eastAsia"/>
                <w:szCs w:val="21"/>
              </w:rPr>
              <w:t>；顾客技术要求、图纸、样件及产品内控技术标准；</w:t>
            </w:r>
          </w:p>
          <w:p w14:paraId="14BBEA37" w14:textId="77777777" w:rsidR="00BC058B" w:rsidRPr="00E74B1A" w:rsidRDefault="00BC058B" w:rsidP="004C1BB3">
            <w:pPr>
              <w:rPr>
                <w:rFonts w:ascii="KaiTi" w:eastAsia="KaiTi" w:hAnsi="KaiTi" w:cs="Arial"/>
                <w:color w:val="444444"/>
                <w:szCs w:val="21"/>
              </w:rPr>
            </w:pPr>
            <w:r w:rsidRPr="00E74B1A">
              <w:rPr>
                <w:rFonts w:ascii="KaiTi" w:eastAsia="KaiTi" w:hAnsi="KaiTi" w:hint="eastAsia"/>
                <w:szCs w:val="21"/>
              </w:rPr>
              <w:sym w:font="Wingdings 2" w:char="F098"/>
            </w:r>
            <w:r w:rsidRPr="00E74B1A">
              <w:rPr>
                <w:rFonts w:ascii="KaiTi" w:eastAsia="KaiTi" w:hAnsi="KaiTi" w:hint="eastAsia"/>
                <w:szCs w:val="21"/>
              </w:rPr>
              <w:t>提供有检验标准、检验规程等；过程、产品的检验标准等</w:t>
            </w:r>
            <w:r w:rsidRPr="00E74B1A">
              <w:rPr>
                <w:rFonts w:ascii="KaiTi" w:eastAsia="KaiTi" w:hAnsi="KaiTi" w:cs="Arial" w:hint="eastAsia"/>
                <w:color w:val="444444"/>
                <w:szCs w:val="21"/>
              </w:rPr>
              <w:t>，</w:t>
            </w:r>
            <w:r w:rsidRPr="00E74B1A">
              <w:rPr>
                <w:rFonts w:ascii="KaiTi" w:eastAsia="KaiTi" w:hAnsi="KaiTi" w:hint="eastAsia"/>
                <w:szCs w:val="21"/>
              </w:rPr>
              <w:t>验收的依据，没有变化。</w:t>
            </w:r>
          </w:p>
          <w:p w14:paraId="08150E36" w14:textId="77777777" w:rsidR="00BC058B" w:rsidRPr="00E74B1A" w:rsidRDefault="00BC058B" w:rsidP="004C1BB3">
            <w:pPr>
              <w:rPr>
                <w:rFonts w:ascii="KaiTi" w:eastAsia="KaiTi" w:hAnsi="KaiTi"/>
                <w:bCs/>
                <w:szCs w:val="21"/>
              </w:rPr>
            </w:pPr>
            <w:r w:rsidRPr="00E74B1A">
              <w:rPr>
                <w:rFonts w:ascii="KaiTi" w:eastAsia="KaiTi" w:hAnsi="KaiTi" w:hint="eastAsia"/>
                <w:szCs w:val="21"/>
              </w:rPr>
              <w:sym w:font="Wingdings 2" w:char="F098"/>
            </w:r>
            <w:r w:rsidRPr="00E74B1A">
              <w:rPr>
                <w:rFonts w:ascii="KaiTi" w:eastAsia="KaiTi" w:hAnsi="KaiTi" w:hint="eastAsia"/>
                <w:szCs w:val="21"/>
              </w:rPr>
              <w:t>查</w:t>
            </w:r>
            <w:r w:rsidRPr="00E74B1A">
              <w:rPr>
                <w:rFonts w:ascii="KaiTi" w:eastAsia="KaiTi" w:hAnsi="KaiTi" w:hint="eastAsia"/>
                <w:color w:val="000000"/>
                <w:szCs w:val="21"/>
              </w:rPr>
              <w:t>进货检验记录</w:t>
            </w:r>
            <w:r w:rsidRPr="00E74B1A">
              <w:rPr>
                <w:rFonts w:ascii="KaiTi" w:eastAsia="KaiTi" w:hAnsi="KaiTi"/>
                <w:color w:val="000000"/>
                <w:szCs w:val="21"/>
              </w:rPr>
              <w:t>—</w:t>
            </w:r>
            <w:r w:rsidRPr="00E74B1A">
              <w:rPr>
                <w:rFonts w:ascii="KaiTi" w:eastAsia="KaiTi" w:hAnsi="KaiTi" w:hint="eastAsia"/>
                <w:color w:val="000000"/>
                <w:szCs w:val="21"/>
              </w:rPr>
              <w:t>主要采购产品：</w:t>
            </w:r>
            <w:r w:rsidR="00CC3A46" w:rsidRPr="00E74B1A">
              <w:rPr>
                <w:rFonts w:ascii="KaiTi" w:eastAsia="KaiTi" w:hAnsi="KaiTi" w:hint="eastAsia"/>
                <w:bCs/>
                <w:szCs w:val="21"/>
              </w:rPr>
              <w:t>铸铁件、铸造辅材：球化剂，脱模剂、膨润土、粘合剂、黄沙、钢丸等、模具（消失模）加工、成品元素分析等。</w:t>
            </w:r>
          </w:p>
          <w:p w14:paraId="2ACED302" w14:textId="52E7254E" w:rsidR="00BC058B" w:rsidRPr="00E74B1A" w:rsidRDefault="00BC058B" w:rsidP="004C1BB3">
            <w:pPr>
              <w:rPr>
                <w:rFonts w:ascii="KaiTi" w:eastAsia="KaiTi" w:hAnsi="KaiTi"/>
                <w:szCs w:val="21"/>
              </w:rPr>
            </w:pPr>
            <w:r w:rsidRPr="00E74B1A">
              <w:rPr>
                <w:rFonts w:ascii="KaiTi" w:eastAsia="KaiTi" w:hAnsi="KaiTi" w:hint="eastAsia"/>
                <w:szCs w:val="21"/>
              </w:rPr>
              <w:t>1、查</w:t>
            </w:r>
            <w:r w:rsidR="00756F32" w:rsidRPr="00E74B1A">
              <w:rPr>
                <w:rFonts w:ascii="KaiTi" w:eastAsia="KaiTi" w:hAnsi="KaiTi" w:hint="eastAsia"/>
                <w:szCs w:val="21"/>
              </w:rPr>
              <w:t>2020.1</w:t>
            </w:r>
            <w:r w:rsidR="00E74B1A">
              <w:rPr>
                <w:rFonts w:ascii="KaiTi" w:eastAsia="KaiTi" w:hAnsi="KaiTi"/>
                <w:szCs w:val="21"/>
              </w:rPr>
              <w:t>0</w:t>
            </w:r>
            <w:r w:rsidR="00756F32" w:rsidRPr="00E74B1A">
              <w:rPr>
                <w:rFonts w:ascii="KaiTi" w:eastAsia="KaiTi" w:hAnsi="KaiTi" w:hint="eastAsia"/>
                <w:szCs w:val="21"/>
              </w:rPr>
              <w:t>.15</w:t>
            </w:r>
            <w:r w:rsidRPr="00E74B1A">
              <w:rPr>
                <w:rFonts w:ascii="KaiTi" w:eastAsia="KaiTi" w:hAnsi="KaiTi" w:hint="eastAsia"/>
                <w:szCs w:val="21"/>
              </w:rPr>
              <w:t>,《采购产品检验记录》</w:t>
            </w:r>
            <w:r w:rsidRPr="00E74B1A">
              <w:rPr>
                <w:rFonts w:ascii="KaiTi" w:eastAsia="KaiTi" w:hAnsi="KaiTi"/>
                <w:szCs w:val="21"/>
              </w:rPr>
              <w:t xml:space="preserve"> </w:t>
            </w:r>
          </w:p>
          <w:p w14:paraId="5B81BFB4" w14:textId="77777777" w:rsidR="00BC058B" w:rsidRPr="00E74B1A" w:rsidRDefault="00BC058B" w:rsidP="004C1BB3">
            <w:pPr>
              <w:rPr>
                <w:rFonts w:ascii="KaiTi" w:eastAsia="KaiTi" w:hAnsi="KaiTi"/>
                <w:szCs w:val="21"/>
              </w:rPr>
            </w:pPr>
            <w:r w:rsidRPr="00E74B1A">
              <w:rPr>
                <w:rFonts w:ascii="KaiTi" w:eastAsia="KaiTi" w:hAnsi="KaiTi" w:hint="eastAsia"/>
                <w:szCs w:val="21"/>
              </w:rPr>
              <w:t>名称</w:t>
            </w:r>
            <w:r w:rsidR="00412C8E" w:rsidRPr="00E74B1A">
              <w:rPr>
                <w:rFonts w:ascii="KaiTi" w:eastAsia="KaiTi" w:hAnsi="KaiTi" w:hint="eastAsia"/>
                <w:szCs w:val="21"/>
              </w:rPr>
              <w:t>：</w:t>
            </w:r>
            <w:r w:rsidRPr="00E74B1A">
              <w:rPr>
                <w:rFonts w:ascii="KaiTi" w:eastAsia="KaiTi" w:hAnsi="KaiTi" w:hint="eastAsia"/>
                <w:szCs w:val="21"/>
              </w:rPr>
              <w:t xml:space="preserve"> </w:t>
            </w:r>
            <w:r w:rsidR="00412C8E" w:rsidRPr="00E74B1A">
              <w:rPr>
                <w:rFonts w:ascii="KaiTi" w:eastAsia="KaiTi" w:hAnsi="KaiTi" w:hint="eastAsia"/>
                <w:szCs w:val="21"/>
              </w:rPr>
              <w:t>球墨铸铁用生铁</w:t>
            </w:r>
            <w:r w:rsidRPr="00E74B1A">
              <w:rPr>
                <w:rFonts w:ascii="KaiTi" w:eastAsia="KaiTi" w:hAnsi="KaiTi" w:hint="eastAsia"/>
                <w:szCs w:val="21"/>
              </w:rPr>
              <w:t xml:space="preserve"> </w:t>
            </w:r>
            <w:r w:rsidR="00412C8E" w:rsidRPr="00E74B1A">
              <w:rPr>
                <w:rFonts w:ascii="KaiTi" w:eastAsia="KaiTi" w:hAnsi="KaiTi" w:hint="eastAsia"/>
                <w:szCs w:val="21"/>
              </w:rPr>
              <w:t xml:space="preserve"> </w:t>
            </w:r>
            <w:r w:rsidR="00756F32" w:rsidRPr="00E74B1A">
              <w:rPr>
                <w:rFonts w:ascii="KaiTi" w:eastAsia="KaiTi" w:hAnsi="KaiTi" w:hint="eastAsia"/>
                <w:szCs w:val="21"/>
              </w:rPr>
              <w:t>牌号：Q12</w:t>
            </w:r>
          </w:p>
          <w:p w14:paraId="1BA43D47" w14:textId="77777777" w:rsidR="00412C8E" w:rsidRPr="00E74B1A" w:rsidRDefault="00BC058B" w:rsidP="004C1BB3">
            <w:pPr>
              <w:rPr>
                <w:rFonts w:ascii="KaiTi" w:eastAsia="KaiTi" w:hAnsi="KaiTi"/>
                <w:szCs w:val="21"/>
              </w:rPr>
            </w:pPr>
            <w:r w:rsidRPr="00E74B1A">
              <w:rPr>
                <w:rFonts w:ascii="KaiTi" w:eastAsia="KaiTi" w:hAnsi="KaiTi" w:hint="eastAsia"/>
                <w:szCs w:val="21"/>
              </w:rPr>
              <w:t>检验项目</w:t>
            </w:r>
            <w:r w:rsidR="00412C8E" w:rsidRPr="00E74B1A">
              <w:rPr>
                <w:rFonts w:ascii="KaiTi" w:eastAsia="KaiTi" w:hAnsi="KaiTi" w:hint="eastAsia"/>
                <w:szCs w:val="21"/>
              </w:rPr>
              <w:t>：型号规格</w:t>
            </w:r>
            <w:r w:rsidR="00412C8E" w:rsidRPr="00E74B1A">
              <w:rPr>
                <w:rFonts w:ascii="KaiTi" w:eastAsia="KaiTi" w:hAnsi="KaiTi" w:cs="宋体" w:hint="eastAsia"/>
                <w:szCs w:val="21"/>
              </w:rPr>
              <w:t>5kg±2kg</w:t>
            </w:r>
            <w:r w:rsidR="00412C8E" w:rsidRPr="00E74B1A">
              <w:rPr>
                <w:rFonts w:ascii="KaiTi" w:eastAsia="KaiTi" w:hAnsi="KaiTi" w:hint="eastAsia"/>
                <w:szCs w:val="21"/>
              </w:rPr>
              <w:t xml:space="preserve"> ； 数量45T ； 外观：铁块表面洁净，无炉渣和砂粒；</w:t>
            </w:r>
            <w:r w:rsidR="00756F32" w:rsidRPr="00E74B1A">
              <w:rPr>
                <w:rFonts w:ascii="KaiTi" w:eastAsia="KaiTi" w:hAnsi="KaiTi" w:hint="eastAsia"/>
                <w:szCs w:val="21"/>
              </w:rPr>
              <w:t>查</w:t>
            </w:r>
            <w:proofErr w:type="gramStart"/>
            <w:r w:rsidR="00756F32" w:rsidRPr="00E74B1A">
              <w:rPr>
                <w:rFonts w:ascii="KaiTi" w:eastAsia="KaiTi" w:hAnsi="KaiTi" w:hint="eastAsia"/>
                <w:szCs w:val="21"/>
              </w:rPr>
              <w:t>见质量</w:t>
            </w:r>
            <w:proofErr w:type="gramEnd"/>
            <w:r w:rsidR="00756F32" w:rsidRPr="00E74B1A">
              <w:rPr>
                <w:rFonts w:ascii="KaiTi" w:eastAsia="KaiTi" w:hAnsi="KaiTi" w:hint="eastAsia"/>
                <w:szCs w:val="21"/>
              </w:rPr>
              <w:t>证明书</w:t>
            </w:r>
          </w:p>
          <w:p w14:paraId="06CF7AF4" w14:textId="77777777" w:rsidR="00756F32" w:rsidRPr="00E74B1A" w:rsidRDefault="00BC058B" w:rsidP="004C1BB3">
            <w:pPr>
              <w:rPr>
                <w:rFonts w:ascii="KaiTi" w:eastAsia="KaiTi" w:hAnsi="KaiTi"/>
                <w:szCs w:val="21"/>
              </w:rPr>
            </w:pPr>
            <w:r w:rsidRPr="00E74B1A">
              <w:rPr>
                <w:rFonts w:ascii="KaiTi" w:eastAsia="KaiTi" w:hAnsi="KaiTi" w:hint="eastAsia"/>
                <w:szCs w:val="21"/>
              </w:rPr>
              <w:t>检验员：</w:t>
            </w:r>
            <w:proofErr w:type="gramStart"/>
            <w:r w:rsidR="00756F32" w:rsidRPr="00E74B1A">
              <w:rPr>
                <w:rFonts w:ascii="KaiTi" w:eastAsia="KaiTi" w:hAnsi="KaiTi" w:hint="eastAsia"/>
                <w:szCs w:val="21"/>
              </w:rPr>
              <w:t>沈胜权</w:t>
            </w:r>
            <w:proofErr w:type="gramEnd"/>
          </w:p>
          <w:p w14:paraId="60AC91EB" w14:textId="77777777" w:rsidR="00BC058B" w:rsidRPr="00E74B1A" w:rsidRDefault="00BC058B" w:rsidP="004C1BB3">
            <w:pPr>
              <w:rPr>
                <w:rFonts w:ascii="KaiTi" w:eastAsia="KaiTi" w:hAnsi="KaiTi"/>
                <w:szCs w:val="21"/>
              </w:rPr>
            </w:pPr>
            <w:r w:rsidRPr="00E74B1A">
              <w:rPr>
                <w:rFonts w:ascii="KaiTi" w:eastAsia="KaiTi" w:hAnsi="KaiTi" w:hint="eastAsia"/>
                <w:szCs w:val="21"/>
              </w:rPr>
              <w:t xml:space="preserve">检验结论:合格  </w:t>
            </w:r>
          </w:p>
          <w:p w14:paraId="5766D5D0" w14:textId="47278A08" w:rsidR="00BC058B" w:rsidRPr="00E74B1A" w:rsidRDefault="00BC058B" w:rsidP="004C1BB3">
            <w:pPr>
              <w:rPr>
                <w:rFonts w:ascii="KaiTi" w:eastAsia="KaiTi" w:hAnsi="KaiTi"/>
                <w:szCs w:val="21"/>
              </w:rPr>
            </w:pPr>
            <w:r w:rsidRPr="00E74B1A">
              <w:rPr>
                <w:rFonts w:ascii="KaiTi" w:eastAsia="KaiTi" w:hAnsi="KaiTi" w:hint="eastAsia"/>
                <w:szCs w:val="21"/>
              </w:rPr>
              <w:t>2、查</w:t>
            </w:r>
            <w:r w:rsidR="00756F32" w:rsidRPr="00E74B1A">
              <w:rPr>
                <w:rFonts w:ascii="KaiTi" w:eastAsia="KaiTi" w:hAnsi="KaiTi" w:hint="eastAsia"/>
                <w:szCs w:val="21"/>
              </w:rPr>
              <w:t>2020.1</w:t>
            </w:r>
            <w:r w:rsidR="00E74B1A">
              <w:rPr>
                <w:rFonts w:ascii="KaiTi" w:eastAsia="KaiTi" w:hAnsi="KaiTi"/>
                <w:szCs w:val="21"/>
              </w:rPr>
              <w:t>0</w:t>
            </w:r>
            <w:r w:rsidR="00756F32" w:rsidRPr="00E74B1A">
              <w:rPr>
                <w:rFonts w:ascii="KaiTi" w:eastAsia="KaiTi" w:hAnsi="KaiTi" w:hint="eastAsia"/>
                <w:szCs w:val="21"/>
              </w:rPr>
              <w:t>.16</w:t>
            </w:r>
            <w:r w:rsidRPr="00E74B1A">
              <w:rPr>
                <w:rFonts w:ascii="KaiTi" w:eastAsia="KaiTi" w:hAnsi="KaiTi" w:hint="eastAsia"/>
                <w:szCs w:val="21"/>
              </w:rPr>
              <w:t>,《采购产品检验记录》</w:t>
            </w:r>
            <w:r w:rsidRPr="00E74B1A">
              <w:rPr>
                <w:rFonts w:ascii="KaiTi" w:eastAsia="KaiTi" w:hAnsi="KaiTi"/>
                <w:szCs w:val="21"/>
              </w:rPr>
              <w:t xml:space="preserve"> </w:t>
            </w:r>
            <w:r w:rsidRPr="00E74B1A">
              <w:rPr>
                <w:rFonts w:ascii="KaiTi" w:eastAsia="KaiTi" w:hAnsi="KaiTi" w:hint="eastAsia"/>
                <w:szCs w:val="21"/>
              </w:rPr>
              <w:t>：</w:t>
            </w:r>
          </w:p>
          <w:p w14:paraId="1F25668E" w14:textId="77777777" w:rsidR="00BC058B" w:rsidRPr="00E74B1A" w:rsidRDefault="00BC058B" w:rsidP="004C1BB3">
            <w:pPr>
              <w:rPr>
                <w:rFonts w:ascii="KaiTi" w:eastAsia="KaiTi" w:hAnsi="KaiTi"/>
                <w:szCs w:val="21"/>
              </w:rPr>
            </w:pPr>
            <w:r w:rsidRPr="00E74B1A">
              <w:rPr>
                <w:rFonts w:ascii="KaiTi" w:eastAsia="KaiTi" w:hAnsi="KaiTi" w:hint="eastAsia"/>
                <w:szCs w:val="21"/>
              </w:rPr>
              <w:t>名称</w:t>
            </w:r>
            <w:r w:rsidR="00756F32" w:rsidRPr="00E74B1A">
              <w:rPr>
                <w:rFonts w:ascii="KaiTi" w:eastAsia="KaiTi" w:hAnsi="KaiTi" w:hint="eastAsia"/>
                <w:szCs w:val="21"/>
              </w:rPr>
              <w:t>：</w:t>
            </w:r>
            <w:r w:rsidRPr="00E74B1A">
              <w:rPr>
                <w:rFonts w:ascii="KaiTi" w:eastAsia="KaiTi" w:hAnsi="KaiTi" w:hint="eastAsia"/>
                <w:szCs w:val="21"/>
              </w:rPr>
              <w:t xml:space="preserve"> </w:t>
            </w:r>
            <w:r w:rsidR="00756F32" w:rsidRPr="00E74B1A">
              <w:rPr>
                <w:rFonts w:ascii="KaiTi" w:eastAsia="KaiTi" w:hAnsi="KaiTi" w:hint="eastAsia"/>
                <w:szCs w:val="21"/>
              </w:rPr>
              <w:t>钢丸</w:t>
            </w:r>
            <w:r w:rsidRPr="00E74B1A">
              <w:rPr>
                <w:rFonts w:ascii="KaiTi" w:eastAsia="KaiTi" w:hAnsi="KaiTi" w:hint="eastAsia"/>
                <w:szCs w:val="21"/>
              </w:rPr>
              <w:t xml:space="preserve">    </w:t>
            </w:r>
            <w:r w:rsidR="00756F32" w:rsidRPr="00E74B1A">
              <w:rPr>
                <w:rFonts w:ascii="KaiTi" w:eastAsia="KaiTi" w:hAnsi="KaiTi" w:hint="eastAsia"/>
                <w:szCs w:val="21"/>
              </w:rPr>
              <w:t xml:space="preserve"> </w:t>
            </w:r>
            <w:r w:rsidR="00756F32" w:rsidRPr="00E74B1A">
              <w:rPr>
                <w:rFonts w:ascii="KaiTi" w:eastAsia="KaiTi" w:hAnsi="KaiTi" w:cs="宋体" w:hint="eastAsia"/>
                <w:szCs w:val="21"/>
              </w:rPr>
              <w:t>3mm(]S330)</w:t>
            </w:r>
          </w:p>
          <w:p w14:paraId="78DC0ED4" w14:textId="77777777" w:rsidR="00BC058B" w:rsidRPr="00E74B1A" w:rsidRDefault="00756F32" w:rsidP="004C1BB3">
            <w:pPr>
              <w:rPr>
                <w:rFonts w:ascii="KaiTi" w:eastAsia="KaiTi" w:hAnsi="KaiTi"/>
                <w:szCs w:val="21"/>
              </w:rPr>
            </w:pPr>
            <w:r w:rsidRPr="00E74B1A">
              <w:rPr>
                <w:rFonts w:ascii="KaiTi" w:eastAsia="KaiTi" w:hAnsi="KaiTi" w:hint="eastAsia"/>
                <w:szCs w:val="21"/>
              </w:rPr>
              <w:t>检验项目：</w:t>
            </w:r>
            <w:r w:rsidR="00BC058B" w:rsidRPr="00E74B1A">
              <w:rPr>
                <w:rFonts w:ascii="KaiTi" w:eastAsia="KaiTi" w:hAnsi="KaiTi" w:hint="eastAsia"/>
                <w:szCs w:val="21"/>
              </w:rPr>
              <w:t>数量；</w:t>
            </w:r>
            <w:r w:rsidRPr="00E74B1A">
              <w:rPr>
                <w:rFonts w:ascii="KaiTi" w:eastAsia="KaiTi" w:hAnsi="KaiTi" w:hint="eastAsia"/>
                <w:szCs w:val="21"/>
              </w:rPr>
              <w:t>包装；产品质量说明书。</w:t>
            </w:r>
          </w:p>
          <w:p w14:paraId="2D31D287" w14:textId="77777777" w:rsidR="00BC058B" w:rsidRPr="00E74B1A" w:rsidRDefault="00756F32" w:rsidP="004C1BB3">
            <w:pPr>
              <w:rPr>
                <w:rFonts w:ascii="KaiTi" w:eastAsia="KaiTi" w:hAnsi="KaiTi"/>
                <w:szCs w:val="21"/>
              </w:rPr>
            </w:pPr>
            <w:r w:rsidRPr="00E74B1A">
              <w:rPr>
                <w:rFonts w:ascii="KaiTi" w:eastAsia="KaiTi" w:hAnsi="KaiTi" w:hint="eastAsia"/>
                <w:szCs w:val="21"/>
              </w:rPr>
              <w:t>检验员：</w:t>
            </w:r>
            <w:proofErr w:type="gramStart"/>
            <w:r w:rsidRPr="00E74B1A">
              <w:rPr>
                <w:rFonts w:ascii="KaiTi" w:eastAsia="KaiTi" w:hAnsi="KaiTi" w:hint="eastAsia"/>
                <w:szCs w:val="21"/>
              </w:rPr>
              <w:t>沈胜权</w:t>
            </w:r>
            <w:proofErr w:type="gramEnd"/>
            <w:r w:rsidR="00BC058B" w:rsidRPr="00E74B1A">
              <w:rPr>
                <w:rFonts w:ascii="KaiTi" w:eastAsia="KaiTi" w:hAnsi="KaiTi" w:hint="eastAsia"/>
                <w:szCs w:val="21"/>
              </w:rPr>
              <w:t xml:space="preserve">  检验结论:合格  </w:t>
            </w:r>
          </w:p>
          <w:p w14:paraId="6B665417" w14:textId="088EF75B" w:rsidR="00BC058B" w:rsidRPr="00E74B1A" w:rsidRDefault="00756F32" w:rsidP="004C1BB3">
            <w:pPr>
              <w:rPr>
                <w:rFonts w:ascii="KaiTi" w:eastAsia="KaiTi" w:hAnsi="KaiTi"/>
                <w:szCs w:val="21"/>
              </w:rPr>
            </w:pPr>
            <w:r w:rsidRPr="00E74B1A">
              <w:rPr>
                <w:rFonts w:ascii="KaiTi" w:eastAsia="KaiTi" w:hAnsi="KaiTi" w:hint="eastAsia"/>
                <w:szCs w:val="21"/>
              </w:rPr>
              <w:t>3</w:t>
            </w:r>
            <w:r w:rsidR="00BC058B" w:rsidRPr="00E74B1A">
              <w:rPr>
                <w:rFonts w:ascii="KaiTi" w:eastAsia="KaiTi" w:hAnsi="KaiTi" w:hint="eastAsia"/>
                <w:szCs w:val="21"/>
              </w:rPr>
              <w:t>、查2020</w:t>
            </w:r>
            <w:r w:rsidRPr="00E74B1A">
              <w:rPr>
                <w:rFonts w:ascii="KaiTi" w:eastAsia="KaiTi" w:hAnsi="KaiTi" w:hint="eastAsia"/>
                <w:szCs w:val="21"/>
              </w:rPr>
              <w:t>.1</w:t>
            </w:r>
            <w:r w:rsidR="00E74B1A">
              <w:rPr>
                <w:rFonts w:ascii="KaiTi" w:eastAsia="KaiTi" w:hAnsi="KaiTi"/>
                <w:szCs w:val="21"/>
              </w:rPr>
              <w:t>0</w:t>
            </w:r>
            <w:r w:rsidRPr="00E74B1A">
              <w:rPr>
                <w:rFonts w:ascii="KaiTi" w:eastAsia="KaiTi" w:hAnsi="KaiTi" w:hint="eastAsia"/>
                <w:szCs w:val="21"/>
              </w:rPr>
              <w:t>.4</w:t>
            </w:r>
            <w:r w:rsidR="00BC058B" w:rsidRPr="00E74B1A">
              <w:rPr>
                <w:rFonts w:ascii="KaiTi" w:eastAsia="KaiTi" w:hAnsi="KaiTi" w:hint="eastAsia"/>
                <w:szCs w:val="21"/>
              </w:rPr>
              <w:t>,《采购产品检验记录》</w:t>
            </w:r>
            <w:r w:rsidR="00BC058B" w:rsidRPr="00E74B1A">
              <w:rPr>
                <w:rFonts w:ascii="KaiTi" w:eastAsia="KaiTi" w:hAnsi="KaiTi"/>
                <w:szCs w:val="21"/>
              </w:rPr>
              <w:t xml:space="preserve"> </w:t>
            </w:r>
          </w:p>
          <w:p w14:paraId="4FB4E865" w14:textId="77777777" w:rsidR="00BC058B" w:rsidRPr="00E74B1A" w:rsidRDefault="00BC058B" w:rsidP="004C1BB3">
            <w:pPr>
              <w:rPr>
                <w:rFonts w:ascii="KaiTi" w:eastAsia="KaiTi" w:hAnsi="KaiTi"/>
                <w:szCs w:val="21"/>
              </w:rPr>
            </w:pPr>
            <w:r w:rsidRPr="00E74B1A">
              <w:rPr>
                <w:rFonts w:ascii="KaiTi" w:eastAsia="KaiTi" w:hAnsi="KaiTi" w:hint="eastAsia"/>
                <w:szCs w:val="21"/>
              </w:rPr>
              <w:t xml:space="preserve">名称 </w:t>
            </w:r>
            <w:r w:rsidR="00756F32" w:rsidRPr="00E74B1A">
              <w:rPr>
                <w:rFonts w:ascii="KaiTi" w:eastAsia="KaiTi" w:hAnsi="KaiTi" w:hint="eastAsia"/>
                <w:szCs w:val="21"/>
              </w:rPr>
              <w:t>：</w:t>
            </w:r>
            <w:r w:rsidRPr="00E74B1A">
              <w:rPr>
                <w:rFonts w:ascii="KaiTi" w:eastAsia="KaiTi" w:hAnsi="KaiTi" w:hint="eastAsia"/>
                <w:szCs w:val="21"/>
              </w:rPr>
              <w:t xml:space="preserve"> </w:t>
            </w:r>
            <w:r w:rsidR="0006532C" w:rsidRPr="00E74B1A">
              <w:rPr>
                <w:rFonts w:ascii="KaiTi" w:eastAsia="KaiTi" w:hAnsi="KaiTi" w:hint="eastAsia"/>
                <w:szCs w:val="21"/>
              </w:rPr>
              <w:t xml:space="preserve"> </w:t>
            </w:r>
            <w:r w:rsidR="00756F32" w:rsidRPr="00E74B1A">
              <w:rPr>
                <w:rFonts w:ascii="KaiTi" w:eastAsia="KaiTi" w:hAnsi="KaiTi" w:cs="宋体" w:hint="eastAsia"/>
                <w:szCs w:val="21"/>
              </w:rPr>
              <w:t>球化剂/T-1</w:t>
            </w:r>
            <w:r w:rsidR="00756F32" w:rsidRPr="00E74B1A">
              <w:rPr>
                <w:rFonts w:ascii="KaiTi" w:eastAsia="KaiTi" w:hAnsi="KaiTi" w:hint="eastAsia"/>
                <w:szCs w:val="21"/>
              </w:rPr>
              <w:t xml:space="preserve"> </w:t>
            </w:r>
          </w:p>
          <w:p w14:paraId="6A445636" w14:textId="77777777" w:rsidR="00BC058B" w:rsidRPr="00E74B1A" w:rsidRDefault="00BC058B" w:rsidP="004C1BB3">
            <w:pPr>
              <w:rPr>
                <w:rFonts w:ascii="KaiTi" w:eastAsia="KaiTi" w:hAnsi="KaiTi"/>
                <w:szCs w:val="21"/>
              </w:rPr>
            </w:pPr>
            <w:r w:rsidRPr="00E74B1A">
              <w:rPr>
                <w:rFonts w:ascii="KaiTi" w:eastAsia="KaiTi" w:hAnsi="KaiTi" w:hint="eastAsia"/>
                <w:szCs w:val="21"/>
              </w:rPr>
              <w:t>检验项目</w:t>
            </w:r>
            <w:r w:rsidR="00756F32" w:rsidRPr="00E74B1A">
              <w:rPr>
                <w:rFonts w:ascii="KaiTi" w:eastAsia="KaiTi" w:hAnsi="KaiTi" w:hint="eastAsia"/>
                <w:szCs w:val="21"/>
              </w:rPr>
              <w:t>：数量、包装</w:t>
            </w:r>
            <w:r w:rsidRPr="00E74B1A">
              <w:rPr>
                <w:rFonts w:ascii="KaiTi" w:eastAsia="KaiTi" w:hAnsi="KaiTi" w:hint="eastAsia"/>
                <w:szCs w:val="21"/>
              </w:rPr>
              <w:t>、材质单；</w:t>
            </w:r>
          </w:p>
          <w:p w14:paraId="5AAC488E" w14:textId="77777777" w:rsidR="00756F32" w:rsidRPr="00E74B1A" w:rsidRDefault="00BC058B" w:rsidP="004C1BB3">
            <w:pPr>
              <w:rPr>
                <w:rFonts w:ascii="KaiTi" w:eastAsia="KaiTi" w:hAnsi="KaiTi"/>
                <w:szCs w:val="21"/>
              </w:rPr>
            </w:pPr>
            <w:r w:rsidRPr="00E74B1A">
              <w:rPr>
                <w:rFonts w:ascii="KaiTi" w:eastAsia="KaiTi" w:hAnsi="KaiTi" w:hint="eastAsia"/>
                <w:szCs w:val="21"/>
              </w:rPr>
              <w:lastRenderedPageBreak/>
              <w:t>检验员：</w:t>
            </w:r>
            <w:proofErr w:type="gramStart"/>
            <w:r w:rsidR="00756F32" w:rsidRPr="00E74B1A">
              <w:rPr>
                <w:rFonts w:ascii="KaiTi" w:eastAsia="KaiTi" w:hAnsi="KaiTi" w:hint="eastAsia"/>
                <w:szCs w:val="21"/>
              </w:rPr>
              <w:t>沈胜权</w:t>
            </w:r>
            <w:proofErr w:type="gramEnd"/>
          </w:p>
          <w:p w14:paraId="1E6861DB" w14:textId="77777777" w:rsidR="00BC058B" w:rsidRPr="00E74B1A" w:rsidRDefault="00BC058B" w:rsidP="00AF1468">
            <w:pPr>
              <w:rPr>
                <w:rFonts w:ascii="KaiTi" w:eastAsia="KaiTi" w:hAnsi="KaiTi"/>
                <w:szCs w:val="21"/>
              </w:rPr>
            </w:pPr>
            <w:r w:rsidRPr="00E74B1A">
              <w:rPr>
                <w:rFonts w:ascii="KaiTi" w:eastAsia="KaiTi" w:hAnsi="KaiTi" w:hint="eastAsia"/>
                <w:szCs w:val="21"/>
              </w:rPr>
              <w:t>检验结论:合格</w:t>
            </w:r>
          </w:p>
          <w:p w14:paraId="257EC21C" w14:textId="77777777" w:rsidR="00BC058B" w:rsidRPr="00E74B1A" w:rsidRDefault="0006532C" w:rsidP="00AF1468">
            <w:pPr>
              <w:rPr>
                <w:rFonts w:ascii="KaiTi" w:eastAsia="KaiTi" w:hAnsi="KaiTi"/>
                <w:szCs w:val="21"/>
              </w:rPr>
            </w:pPr>
            <w:r w:rsidRPr="00E74B1A">
              <w:rPr>
                <w:rFonts w:ascii="KaiTi" w:eastAsia="KaiTi" w:hAnsi="KaiTi" w:hint="eastAsia"/>
                <w:szCs w:val="21"/>
              </w:rPr>
              <w:t>另抽查到脱模济</w:t>
            </w:r>
            <w:r w:rsidRPr="00E74B1A">
              <w:rPr>
                <w:rFonts w:ascii="KaiTi" w:eastAsia="KaiTi" w:hAnsi="KaiTi" w:hint="eastAsia"/>
                <w:bCs/>
                <w:szCs w:val="21"/>
              </w:rPr>
              <w:t>、膨润土、粘合剂、黄沙</w:t>
            </w:r>
            <w:r w:rsidR="00BC058B" w:rsidRPr="00E74B1A">
              <w:rPr>
                <w:rFonts w:ascii="KaiTi" w:eastAsia="KaiTi" w:hAnsi="KaiTi" w:hint="eastAsia"/>
                <w:szCs w:val="21"/>
              </w:rPr>
              <w:t>、电器等进货检验记录，与上类似，结论合格。</w:t>
            </w:r>
          </w:p>
          <w:p w14:paraId="0AE984D1" w14:textId="77777777" w:rsidR="00BC058B" w:rsidRPr="00E74B1A" w:rsidRDefault="00BC058B" w:rsidP="00AF1468">
            <w:pPr>
              <w:rPr>
                <w:rFonts w:ascii="KaiTi" w:eastAsia="KaiTi" w:hAnsi="KaiTi"/>
                <w:color w:val="000000"/>
                <w:szCs w:val="21"/>
              </w:rPr>
            </w:pPr>
            <w:r w:rsidRPr="00E74B1A">
              <w:rPr>
                <w:rFonts w:ascii="KaiTi" w:eastAsia="KaiTi" w:hAnsi="KaiTi" w:hint="eastAsia"/>
                <w:color w:val="000000"/>
                <w:szCs w:val="21"/>
              </w:rPr>
              <w:t>原材料检验不合格</w:t>
            </w:r>
            <w:r w:rsidRPr="00E74B1A">
              <w:rPr>
                <w:rFonts w:ascii="KaiTi" w:eastAsia="KaiTi" w:hAnsi="KaiTi"/>
                <w:color w:val="000000"/>
                <w:szCs w:val="21"/>
              </w:rPr>
              <w:t>—</w:t>
            </w:r>
            <w:r w:rsidRPr="00E74B1A">
              <w:rPr>
                <w:rFonts w:ascii="KaiTi" w:eastAsia="KaiTi" w:hAnsi="KaiTi" w:hint="eastAsia"/>
                <w:color w:val="000000"/>
                <w:szCs w:val="21"/>
              </w:rPr>
              <w:t>退货处理。</w:t>
            </w:r>
          </w:p>
          <w:p w14:paraId="58B852CC" w14:textId="22749D32" w:rsidR="0060713F" w:rsidRPr="00E74B1A" w:rsidRDefault="00BC058B" w:rsidP="000E2170">
            <w:pPr>
              <w:rPr>
                <w:rFonts w:ascii="KaiTi" w:eastAsia="KaiTi" w:hAnsi="KaiTi"/>
                <w:szCs w:val="21"/>
              </w:rPr>
            </w:pPr>
            <w:r w:rsidRPr="00E74B1A">
              <w:rPr>
                <w:rFonts w:ascii="KaiTi" w:eastAsia="KaiTi" w:hAnsi="KaiTi" w:hint="eastAsia"/>
                <w:color w:val="000000"/>
                <w:szCs w:val="21"/>
              </w:rPr>
              <w:sym w:font="Wingdings 2" w:char="F098"/>
            </w:r>
            <w:r w:rsidRPr="00E74B1A">
              <w:rPr>
                <w:rFonts w:ascii="KaiTi" w:eastAsia="KaiTi" w:hAnsi="KaiTi" w:hint="eastAsia"/>
                <w:color w:val="000000"/>
                <w:szCs w:val="21"/>
              </w:rPr>
              <w:t>抽查工序检验记录</w:t>
            </w:r>
            <w:r w:rsidRPr="00E74B1A">
              <w:rPr>
                <w:rFonts w:ascii="KaiTi" w:eastAsia="KaiTi" w:hAnsi="KaiTi"/>
                <w:color w:val="000000"/>
                <w:szCs w:val="21"/>
              </w:rPr>
              <w:t>—</w:t>
            </w:r>
            <w:r w:rsidRPr="00E74B1A">
              <w:rPr>
                <w:rFonts w:ascii="KaiTi" w:eastAsia="KaiTi" w:hAnsi="KaiTi" w:hint="eastAsia"/>
                <w:szCs w:val="21"/>
              </w:rPr>
              <w:t>《随工单》</w:t>
            </w:r>
            <w:r w:rsidR="000E2170" w:rsidRPr="00E74B1A">
              <w:rPr>
                <w:rFonts w:ascii="KaiTi" w:eastAsia="KaiTi" w:hAnsi="KaiTi" w:hint="eastAsia"/>
                <w:szCs w:val="21"/>
              </w:rPr>
              <w:t>，体现在8</w:t>
            </w:r>
            <w:r w:rsidR="000E2170" w:rsidRPr="00E74B1A">
              <w:rPr>
                <w:rFonts w:ascii="KaiTi" w:eastAsia="KaiTi" w:hAnsi="KaiTi"/>
                <w:szCs w:val="21"/>
              </w:rPr>
              <w:t>.5.1</w:t>
            </w:r>
            <w:r w:rsidR="000E2170" w:rsidRPr="00E74B1A">
              <w:rPr>
                <w:rFonts w:ascii="KaiTi" w:eastAsia="KaiTi" w:hAnsi="KaiTi" w:hint="eastAsia"/>
                <w:szCs w:val="21"/>
              </w:rPr>
              <w:t>条款的审核中</w:t>
            </w:r>
          </w:p>
          <w:p w14:paraId="324D4BC1" w14:textId="77777777" w:rsidR="00BC058B" w:rsidRPr="00E74B1A" w:rsidRDefault="0060713F" w:rsidP="00242E30">
            <w:pPr>
              <w:rPr>
                <w:rFonts w:ascii="KaiTi" w:eastAsia="KaiTi" w:hAnsi="KaiTi"/>
                <w:szCs w:val="21"/>
              </w:rPr>
            </w:pPr>
            <w:r w:rsidRPr="00E74B1A">
              <w:rPr>
                <w:rFonts w:ascii="KaiTi" w:eastAsia="KaiTi" w:hAnsi="KaiTi"/>
                <w:szCs w:val="21"/>
              </w:rPr>
              <w:sym w:font="Wingdings 2" w:char="F098"/>
            </w:r>
            <w:proofErr w:type="gramStart"/>
            <w:r w:rsidRPr="00E74B1A">
              <w:rPr>
                <w:rFonts w:ascii="KaiTi" w:eastAsia="KaiTi" w:hAnsi="KaiTi"/>
                <w:szCs w:val="21"/>
              </w:rPr>
              <w:t>查产品</w:t>
            </w:r>
            <w:proofErr w:type="gramEnd"/>
            <w:r w:rsidRPr="00E74B1A">
              <w:rPr>
                <w:rFonts w:ascii="KaiTi" w:eastAsia="KaiTi" w:hAnsi="KaiTi"/>
                <w:szCs w:val="21"/>
              </w:rPr>
              <w:t>检验记录</w:t>
            </w:r>
            <w:r w:rsidRPr="00E74B1A">
              <w:rPr>
                <w:rFonts w:ascii="KaiTi" w:eastAsia="KaiTi" w:hAnsi="KaiTi" w:hint="eastAsia"/>
                <w:szCs w:val="21"/>
              </w:rPr>
              <w:t>:</w:t>
            </w:r>
          </w:p>
          <w:p w14:paraId="5A5FF750" w14:textId="69445F0A" w:rsidR="0060713F" w:rsidRPr="00E74B1A" w:rsidRDefault="0060713F" w:rsidP="00242E30">
            <w:pPr>
              <w:rPr>
                <w:rFonts w:ascii="KaiTi" w:eastAsia="KaiTi" w:hAnsi="KaiTi"/>
                <w:szCs w:val="21"/>
              </w:rPr>
            </w:pPr>
            <w:r w:rsidRPr="00E74B1A">
              <w:rPr>
                <w:rFonts w:ascii="KaiTi" w:eastAsia="KaiTi" w:hAnsi="KaiTi" w:hint="eastAsia"/>
                <w:szCs w:val="21"/>
              </w:rPr>
              <w:t>产品名称：铸铁检查井盖；数量：各一套；规格型号：1500*1800/50T   1500*1200/50T；批次：20</w:t>
            </w:r>
            <w:r w:rsidR="000E2170" w:rsidRPr="00E74B1A">
              <w:rPr>
                <w:rFonts w:ascii="KaiTi" w:eastAsia="KaiTi" w:hAnsi="KaiTi"/>
                <w:szCs w:val="21"/>
              </w:rPr>
              <w:t>201026</w:t>
            </w:r>
          </w:p>
          <w:p w14:paraId="2E9FADDA" w14:textId="77777777" w:rsidR="0060713F" w:rsidRPr="00E74B1A" w:rsidRDefault="00242E30" w:rsidP="004C1BB3">
            <w:pPr>
              <w:rPr>
                <w:rFonts w:ascii="KaiTi" w:eastAsia="KaiTi" w:hAnsi="KaiTi"/>
                <w:szCs w:val="21"/>
              </w:rPr>
            </w:pPr>
            <w:r w:rsidRPr="00E74B1A">
              <w:rPr>
                <w:rFonts w:ascii="KaiTi" w:eastAsia="KaiTi" w:hAnsi="KaiTi"/>
                <w:noProof/>
                <w:szCs w:val="21"/>
              </w:rPr>
              <w:drawing>
                <wp:inline distT="0" distB="0" distL="0" distR="0" wp14:anchorId="00E94874" wp14:editId="108D451D">
                  <wp:extent cx="7059295" cy="2589530"/>
                  <wp:effectExtent l="19050" t="0" r="825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srcRect/>
                          <a:stretch>
                            <a:fillRect/>
                          </a:stretch>
                        </pic:blipFill>
                        <pic:spPr bwMode="auto">
                          <a:xfrm>
                            <a:off x="0" y="0"/>
                            <a:ext cx="7059295" cy="2589530"/>
                          </a:xfrm>
                          <a:prstGeom prst="rect">
                            <a:avLst/>
                          </a:prstGeom>
                          <a:noFill/>
                          <a:ln w="9525">
                            <a:noFill/>
                            <a:miter lim="800000"/>
                            <a:headEnd/>
                            <a:tailEnd/>
                          </a:ln>
                        </pic:spPr>
                      </pic:pic>
                    </a:graphicData>
                  </a:graphic>
                </wp:inline>
              </w:drawing>
            </w:r>
          </w:p>
          <w:p w14:paraId="3EDD4C5A" w14:textId="77777777" w:rsidR="00BC058B" w:rsidRPr="00E74B1A" w:rsidRDefault="00242E30" w:rsidP="004C1BB3">
            <w:pPr>
              <w:rPr>
                <w:rFonts w:ascii="KaiTi" w:eastAsia="KaiTi" w:hAnsi="KaiTi"/>
                <w:szCs w:val="21"/>
                <w:highlight w:val="yellow"/>
              </w:rPr>
            </w:pPr>
            <w:r w:rsidRPr="00E74B1A">
              <w:rPr>
                <w:rFonts w:ascii="KaiTi" w:eastAsia="KaiTi" w:hAnsi="KaiTi"/>
                <w:noProof/>
                <w:szCs w:val="21"/>
              </w:rPr>
              <w:lastRenderedPageBreak/>
              <w:drawing>
                <wp:inline distT="0" distB="0" distL="0" distR="0" wp14:anchorId="16A11B24" wp14:editId="3D9AFC7F">
                  <wp:extent cx="7059295" cy="1989455"/>
                  <wp:effectExtent l="19050" t="0" r="825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srcRect/>
                          <a:stretch>
                            <a:fillRect/>
                          </a:stretch>
                        </pic:blipFill>
                        <pic:spPr bwMode="auto">
                          <a:xfrm>
                            <a:off x="0" y="0"/>
                            <a:ext cx="7059295" cy="1989455"/>
                          </a:xfrm>
                          <a:prstGeom prst="rect">
                            <a:avLst/>
                          </a:prstGeom>
                          <a:noFill/>
                          <a:ln w="9525">
                            <a:noFill/>
                            <a:miter lim="800000"/>
                            <a:headEnd/>
                            <a:tailEnd/>
                          </a:ln>
                        </pic:spPr>
                      </pic:pic>
                    </a:graphicData>
                  </a:graphic>
                </wp:inline>
              </w:drawing>
            </w:r>
          </w:p>
          <w:p w14:paraId="4AC6EF76" w14:textId="77777777" w:rsidR="00242E30" w:rsidRPr="00E74B1A" w:rsidRDefault="00242E30" w:rsidP="00242E30">
            <w:pPr>
              <w:widowControl/>
              <w:spacing w:line="336" w:lineRule="auto"/>
              <w:ind w:leftChars="-50" w:left="-105" w:rightChars="-50" w:right="-105"/>
              <w:rPr>
                <w:rFonts w:ascii="KaiTi" w:eastAsia="KaiTi" w:hAnsi="KaiTi" w:cs="宋体"/>
                <w:kern w:val="0"/>
                <w:szCs w:val="21"/>
              </w:rPr>
            </w:pPr>
            <w:r w:rsidRPr="00E74B1A">
              <w:rPr>
                <w:rFonts w:ascii="KaiTi" w:eastAsia="KaiTi" w:hAnsi="KaiTi"/>
                <w:szCs w:val="21"/>
              </w:rPr>
              <w:sym w:font="Wingdings 2" w:char="F098"/>
            </w:r>
            <w:r w:rsidRPr="00E74B1A">
              <w:rPr>
                <w:rFonts w:ascii="KaiTi" w:eastAsia="KaiTi" w:hAnsi="KaiTi"/>
                <w:szCs w:val="21"/>
              </w:rPr>
              <w:t>另抽查</w:t>
            </w:r>
            <w:r w:rsidRPr="00E74B1A">
              <w:rPr>
                <w:rFonts w:ascii="KaiTi" w:eastAsia="KaiTi" w:hAnsi="KaiTi" w:cs="宋体" w:hint="eastAsia"/>
                <w:kern w:val="0"/>
                <w:szCs w:val="21"/>
              </w:rPr>
              <w:t>产品名称: 铸铁检查井盖    型号:1200*1500</w:t>
            </w:r>
            <w:r w:rsidRPr="00E74B1A">
              <w:rPr>
                <w:rFonts w:ascii="KaiTi" w:eastAsia="KaiTi" w:hAnsi="KaiTi" w:cs="宋体" w:hint="eastAsia"/>
                <w:szCs w:val="21"/>
              </w:rPr>
              <w:t xml:space="preserve">    载荷：30T</w:t>
            </w:r>
            <w:r w:rsidRPr="00E74B1A">
              <w:rPr>
                <w:rFonts w:ascii="KaiTi" w:eastAsia="KaiTi" w:hAnsi="KaiTi" w:cs="宋体" w:hint="eastAsia"/>
                <w:kern w:val="0"/>
                <w:szCs w:val="21"/>
              </w:rPr>
              <w:t xml:space="preserve">     交检数：2套         验收数：2套</w:t>
            </w:r>
          </w:p>
          <w:p w14:paraId="4CDD68BE" w14:textId="4898CF55" w:rsidR="0073751E" w:rsidRPr="00E74B1A" w:rsidRDefault="00242E30" w:rsidP="004C1BB3">
            <w:pPr>
              <w:rPr>
                <w:rFonts w:ascii="KaiTi" w:eastAsia="KaiTi" w:hAnsi="KaiTi" w:cs="宋体"/>
                <w:kern w:val="0"/>
                <w:szCs w:val="21"/>
              </w:rPr>
            </w:pPr>
            <w:r w:rsidRPr="00E74B1A">
              <w:rPr>
                <w:rFonts w:ascii="KaiTi" w:eastAsia="KaiTi" w:hAnsi="KaiTi" w:cs="宋体" w:hint="eastAsia"/>
                <w:kern w:val="0"/>
                <w:szCs w:val="21"/>
              </w:rPr>
              <w:t>合同编号：2020</w:t>
            </w:r>
            <w:r w:rsidR="000E2170" w:rsidRPr="00E74B1A">
              <w:rPr>
                <w:rFonts w:ascii="KaiTi" w:eastAsia="KaiTi" w:hAnsi="KaiTi" w:cs="宋体"/>
                <w:kern w:val="0"/>
                <w:szCs w:val="21"/>
              </w:rPr>
              <w:t>1026</w:t>
            </w:r>
            <w:r w:rsidRPr="00E74B1A">
              <w:rPr>
                <w:rFonts w:ascii="KaiTi" w:eastAsia="KaiTi" w:hAnsi="KaiTi" w:cs="宋体" w:hint="eastAsia"/>
                <w:kern w:val="0"/>
                <w:szCs w:val="21"/>
              </w:rPr>
              <w:t>的成品检验记录</w:t>
            </w:r>
            <w:r w:rsidR="0073751E" w:rsidRPr="00E74B1A">
              <w:rPr>
                <w:rFonts w:ascii="KaiTi" w:eastAsia="KaiTi" w:hAnsi="KaiTi" w:cs="宋体" w:hint="eastAsia"/>
                <w:kern w:val="0"/>
                <w:szCs w:val="21"/>
              </w:rPr>
              <w:t>，控制程序符合要求</w:t>
            </w:r>
          </w:p>
          <w:p w14:paraId="650829EC" w14:textId="77777777" w:rsidR="0073751E" w:rsidRPr="00E74B1A" w:rsidRDefault="0073751E" w:rsidP="004C1BB3">
            <w:pPr>
              <w:rPr>
                <w:rFonts w:ascii="KaiTi" w:eastAsia="KaiTi" w:hAnsi="KaiTi" w:cs="宋体"/>
                <w:kern w:val="0"/>
                <w:szCs w:val="21"/>
              </w:rPr>
            </w:pPr>
            <w:r w:rsidRPr="00E74B1A">
              <w:rPr>
                <w:rFonts w:ascii="KaiTi" w:eastAsia="KaiTi" w:hAnsi="KaiTi" w:cs="宋体" w:hint="eastAsia"/>
                <w:kern w:val="0"/>
                <w:szCs w:val="21"/>
              </w:rPr>
              <w:sym w:font="Wingdings 2" w:char="F098"/>
            </w:r>
            <w:r w:rsidRPr="00E74B1A">
              <w:rPr>
                <w:rFonts w:ascii="KaiTi" w:eastAsia="KaiTi" w:hAnsi="KaiTi" w:cs="宋体" w:hint="eastAsia"/>
                <w:kern w:val="0"/>
                <w:szCs w:val="21"/>
              </w:rPr>
              <w:t>企业提供了第三方检验报告</w:t>
            </w:r>
          </w:p>
          <w:p w14:paraId="053D27F7" w14:textId="77777777" w:rsidR="0073751E" w:rsidRPr="00A4121B" w:rsidRDefault="0073751E" w:rsidP="0073751E">
            <w:pPr>
              <w:pStyle w:val="a9"/>
              <w:numPr>
                <w:ilvl w:val="0"/>
                <w:numId w:val="8"/>
              </w:numPr>
              <w:ind w:firstLineChars="0"/>
              <w:rPr>
                <w:rFonts w:ascii="KaiTi" w:eastAsia="KaiTi" w:hAnsi="KaiTi"/>
                <w:szCs w:val="21"/>
              </w:rPr>
            </w:pPr>
            <w:r w:rsidRPr="00A4121B">
              <w:rPr>
                <w:rFonts w:ascii="KaiTi" w:eastAsia="KaiTi" w:hAnsi="KaiTi" w:hint="eastAsia"/>
                <w:szCs w:val="21"/>
              </w:rPr>
              <w:t>检验机构：南通市产品质量监督检验所</w:t>
            </w:r>
          </w:p>
          <w:p w14:paraId="1632F16B" w14:textId="13B3AC9C" w:rsidR="0073751E" w:rsidRPr="00A4121B" w:rsidRDefault="0073751E" w:rsidP="0073751E">
            <w:pPr>
              <w:pStyle w:val="a9"/>
              <w:numPr>
                <w:ilvl w:val="0"/>
                <w:numId w:val="8"/>
              </w:numPr>
              <w:ind w:firstLineChars="0"/>
              <w:rPr>
                <w:rFonts w:ascii="KaiTi" w:eastAsia="KaiTi" w:hAnsi="KaiTi"/>
                <w:szCs w:val="21"/>
              </w:rPr>
            </w:pPr>
            <w:r w:rsidRPr="00A4121B">
              <w:rPr>
                <w:rFonts w:ascii="KaiTi" w:eastAsia="KaiTi" w:hAnsi="KaiTi" w:hint="eastAsia"/>
                <w:szCs w:val="21"/>
              </w:rPr>
              <w:t>报告编号：</w:t>
            </w:r>
            <w:r w:rsidR="00A4121B" w:rsidRPr="00A4121B">
              <w:rPr>
                <w:rFonts w:ascii="KaiTi" w:eastAsia="KaiTi" w:hAnsi="KaiTi" w:hint="eastAsia"/>
                <w:szCs w:val="21"/>
              </w:rPr>
              <w:t>No</w:t>
            </w:r>
            <w:r w:rsidRPr="00A4121B">
              <w:rPr>
                <w:rFonts w:ascii="KaiTi" w:eastAsia="KaiTi" w:hAnsi="KaiTi" w:hint="eastAsia"/>
                <w:szCs w:val="21"/>
              </w:rPr>
              <w:t>20</w:t>
            </w:r>
            <w:r w:rsidR="00A4121B" w:rsidRPr="00A4121B">
              <w:rPr>
                <w:rFonts w:ascii="KaiTi" w:eastAsia="KaiTi" w:hAnsi="KaiTi"/>
                <w:szCs w:val="21"/>
              </w:rPr>
              <w:t>20JS6909</w:t>
            </w:r>
          </w:p>
          <w:p w14:paraId="3B6462AC" w14:textId="77777777"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产品名称：无噪音球墨铸铁井盖</w:t>
            </w:r>
          </w:p>
          <w:p w14:paraId="152A414B" w14:textId="77777777"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规格型号：1800*1500*50</w:t>
            </w:r>
          </w:p>
          <w:p w14:paraId="1117A7CD" w14:textId="77777777"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该报告只对承载能力项目进行了检验，检验结论：合格</w:t>
            </w:r>
          </w:p>
          <w:p w14:paraId="538D16DF" w14:textId="023D508D"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检测日期：20</w:t>
            </w:r>
            <w:r w:rsidR="00A4121B" w:rsidRPr="00A4121B">
              <w:rPr>
                <w:rFonts w:ascii="KaiTi" w:eastAsia="KaiTi" w:hAnsi="KaiTi"/>
                <w:szCs w:val="21"/>
              </w:rPr>
              <w:t>20</w:t>
            </w:r>
            <w:r w:rsidRPr="00A4121B">
              <w:rPr>
                <w:rFonts w:ascii="KaiTi" w:eastAsia="KaiTi" w:hAnsi="KaiTi" w:hint="eastAsia"/>
                <w:szCs w:val="21"/>
              </w:rPr>
              <w:t>.</w:t>
            </w:r>
            <w:r w:rsidR="00A4121B" w:rsidRPr="00A4121B">
              <w:rPr>
                <w:rFonts w:ascii="KaiTi" w:eastAsia="KaiTi" w:hAnsi="KaiTi"/>
                <w:szCs w:val="21"/>
              </w:rPr>
              <w:t>8.31</w:t>
            </w:r>
          </w:p>
          <w:p w14:paraId="66B35A14" w14:textId="5565EDF2" w:rsidR="00BC058B" w:rsidRPr="00E74B1A" w:rsidRDefault="00BC058B"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 xml:space="preserve"> </w:t>
            </w:r>
            <w:r w:rsidR="000E2170" w:rsidRPr="00E74B1A">
              <w:rPr>
                <w:rFonts w:ascii="KaiTi" w:eastAsia="KaiTi" w:hAnsi="KaiTi" w:hint="eastAsia"/>
                <w:szCs w:val="21"/>
              </w:rPr>
              <w:t>检查</w:t>
            </w:r>
            <w:r w:rsidRPr="00E74B1A">
              <w:rPr>
                <w:rFonts w:ascii="KaiTi" w:eastAsia="KaiTi" w:hAnsi="KaiTi" w:hint="eastAsia"/>
                <w:szCs w:val="21"/>
              </w:rPr>
              <w:t>过程控制符合要求。</w:t>
            </w:r>
          </w:p>
        </w:tc>
        <w:tc>
          <w:tcPr>
            <w:tcW w:w="851" w:type="dxa"/>
          </w:tcPr>
          <w:p w14:paraId="09938EC8" w14:textId="77777777" w:rsidR="00BC058B" w:rsidRPr="00E74B1A" w:rsidRDefault="00BC058B" w:rsidP="004C1BB3">
            <w:pPr>
              <w:rPr>
                <w:rFonts w:ascii="KaiTi" w:eastAsia="KaiTi" w:hAnsi="KaiTi"/>
                <w:szCs w:val="21"/>
              </w:rPr>
            </w:pPr>
            <w:r w:rsidRPr="00E74B1A">
              <w:rPr>
                <w:rFonts w:ascii="KaiTi" w:eastAsia="KaiTi" w:hAnsi="KaiTi" w:hint="eastAsia"/>
                <w:szCs w:val="21"/>
              </w:rPr>
              <w:lastRenderedPageBreak/>
              <w:t>Y</w:t>
            </w:r>
          </w:p>
        </w:tc>
      </w:tr>
      <w:tr w:rsidR="00B2221D" w:rsidRPr="00E74B1A" w14:paraId="1A65EC9E" w14:textId="77777777" w:rsidTr="00A002C3">
        <w:trPr>
          <w:trHeight w:val="1255"/>
        </w:trPr>
        <w:tc>
          <w:tcPr>
            <w:tcW w:w="1668" w:type="dxa"/>
          </w:tcPr>
          <w:p w14:paraId="33FEF8B7" w14:textId="77777777" w:rsidR="00B2221D" w:rsidRPr="00E74B1A" w:rsidRDefault="00B2221D" w:rsidP="004C1BB3">
            <w:pPr>
              <w:rPr>
                <w:rFonts w:ascii="KaiTi" w:eastAsia="KaiTi" w:hAnsi="KaiTi"/>
                <w:szCs w:val="21"/>
              </w:rPr>
            </w:pPr>
            <w:r w:rsidRPr="00E74B1A">
              <w:rPr>
                <w:rFonts w:ascii="KaiTi" w:eastAsia="KaiTi" w:hAnsi="KaiTi"/>
                <w:szCs w:val="21"/>
              </w:rPr>
              <w:lastRenderedPageBreak/>
              <w:t>不合格输出的控制</w:t>
            </w:r>
          </w:p>
        </w:tc>
        <w:tc>
          <w:tcPr>
            <w:tcW w:w="850" w:type="dxa"/>
          </w:tcPr>
          <w:p w14:paraId="57986536" w14:textId="77777777" w:rsidR="00B2221D" w:rsidRPr="00E74B1A" w:rsidRDefault="00B2221D" w:rsidP="004C1BB3">
            <w:pPr>
              <w:rPr>
                <w:rFonts w:ascii="KaiTi" w:eastAsia="KaiTi" w:hAnsi="KaiTi"/>
                <w:szCs w:val="21"/>
              </w:rPr>
            </w:pPr>
            <w:r w:rsidRPr="00E74B1A">
              <w:rPr>
                <w:rFonts w:ascii="KaiTi" w:eastAsia="KaiTi" w:hAnsi="KaiTi" w:hint="eastAsia"/>
                <w:szCs w:val="21"/>
              </w:rPr>
              <w:t>8.7/10.2</w:t>
            </w:r>
          </w:p>
        </w:tc>
        <w:tc>
          <w:tcPr>
            <w:tcW w:w="11340" w:type="dxa"/>
          </w:tcPr>
          <w:p w14:paraId="0C6FB591" w14:textId="77777777" w:rsidR="00B2221D" w:rsidRPr="00E74B1A" w:rsidRDefault="00B2221D"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制定了《不合格品控制程序》，对不合格品的标识、隔离、处置的职责、方法和程序做出了规定，不合格品有返工、返修、降级或改做它用、报废或拒收四种处置方式。</w:t>
            </w:r>
          </w:p>
          <w:p w14:paraId="34953333" w14:textId="77777777" w:rsidR="00B2221D" w:rsidRPr="00E74B1A" w:rsidRDefault="00B2221D"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针对采购出现的不合格，直接退货。</w:t>
            </w:r>
          </w:p>
          <w:p w14:paraId="5AD9F5DB" w14:textId="77777777" w:rsidR="00B2221D" w:rsidRPr="00E74B1A" w:rsidRDefault="00B2221D" w:rsidP="004C1BB3">
            <w:pPr>
              <w:autoSpaceDE w:val="0"/>
              <w:autoSpaceDN w:val="0"/>
              <w:adjustRightInd w:val="0"/>
              <w:jc w:val="left"/>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公司生产过程中产生的不合格品根据严重程度采取返工、返修、报废处理。见工序检验。</w:t>
            </w:r>
            <w:r w:rsidRPr="00E74B1A">
              <w:rPr>
                <w:rFonts w:ascii="KaiTi" w:eastAsia="KaiTi" w:hAnsi="KaiTi" w:cs="宋体" w:hint="eastAsia"/>
                <w:kern w:val="0"/>
                <w:szCs w:val="21"/>
              </w:rPr>
              <w:t>问题描述清楚、确定处置措施并实施和验证</w:t>
            </w:r>
            <w:r w:rsidRPr="00E74B1A">
              <w:rPr>
                <w:rFonts w:ascii="KaiTi" w:eastAsia="KaiTi" w:hAnsi="KaiTi" w:hint="eastAsia"/>
                <w:szCs w:val="21"/>
              </w:rPr>
              <w:t>。</w:t>
            </w:r>
          </w:p>
          <w:p w14:paraId="76B9B396" w14:textId="77777777" w:rsidR="00B2221D" w:rsidRPr="00E74B1A" w:rsidRDefault="00B2221D" w:rsidP="004C1BB3">
            <w:pPr>
              <w:autoSpaceDE w:val="0"/>
              <w:autoSpaceDN w:val="0"/>
              <w:adjustRightInd w:val="0"/>
              <w:jc w:val="left"/>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对于客户反馈的不合格品，目前送客户产品合格，没有客户反馈的不合格情况。</w:t>
            </w:r>
          </w:p>
        </w:tc>
        <w:tc>
          <w:tcPr>
            <w:tcW w:w="851" w:type="dxa"/>
          </w:tcPr>
          <w:p w14:paraId="4D2B8A50" w14:textId="77777777" w:rsidR="00B2221D" w:rsidRPr="00E74B1A" w:rsidRDefault="00B2221D" w:rsidP="004C1BB3">
            <w:pPr>
              <w:rPr>
                <w:rFonts w:ascii="KaiTi" w:eastAsia="KaiTi" w:hAnsi="KaiTi"/>
                <w:szCs w:val="21"/>
              </w:rPr>
            </w:pPr>
            <w:r w:rsidRPr="00E74B1A">
              <w:rPr>
                <w:rFonts w:ascii="KaiTi" w:eastAsia="KaiTi" w:hAnsi="KaiTi" w:hint="eastAsia"/>
                <w:szCs w:val="21"/>
              </w:rPr>
              <w:t>Y</w:t>
            </w:r>
          </w:p>
        </w:tc>
      </w:tr>
    </w:tbl>
    <w:p w14:paraId="10DB2624" w14:textId="77777777" w:rsidR="00762184" w:rsidRDefault="00762184" w:rsidP="004616EE">
      <w:pPr>
        <w:pStyle w:val="a5"/>
      </w:pPr>
    </w:p>
    <w:p w14:paraId="4252DAB7" w14:textId="77777777" w:rsidR="003F4180" w:rsidRDefault="003F4180" w:rsidP="004616EE">
      <w:pPr>
        <w:pStyle w:val="a5"/>
      </w:pPr>
    </w:p>
    <w:sectPr w:rsidR="003F4180" w:rsidSect="004616EE">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89560" w14:textId="77777777" w:rsidR="00C829E8" w:rsidRDefault="00C829E8" w:rsidP="003847C4">
      <w:r>
        <w:separator/>
      </w:r>
    </w:p>
  </w:endnote>
  <w:endnote w:type="continuationSeparator" w:id="0">
    <w:p w14:paraId="6641FDD7" w14:textId="77777777" w:rsidR="00C829E8" w:rsidRDefault="00C829E8" w:rsidP="003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18E2B8E8" w14:textId="77777777" w:rsidR="00164F2E" w:rsidRDefault="00164F2E">
            <w:pPr>
              <w:pStyle w:val="a5"/>
              <w:jc w:val="center"/>
            </w:pP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27</w:t>
            </w:r>
            <w:r>
              <w:rPr>
                <w:b/>
                <w:sz w:val="24"/>
                <w:szCs w:val="24"/>
              </w:rPr>
              <w:fldChar w:fldCharType="end"/>
            </w:r>
          </w:p>
        </w:sdtContent>
      </w:sdt>
    </w:sdtContent>
  </w:sdt>
  <w:p w14:paraId="4CDC6CAE" w14:textId="77777777" w:rsidR="00164F2E" w:rsidRDefault="00164F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3E0E7" w14:textId="77777777" w:rsidR="00C829E8" w:rsidRDefault="00C829E8" w:rsidP="003847C4">
      <w:r>
        <w:separator/>
      </w:r>
    </w:p>
  </w:footnote>
  <w:footnote w:type="continuationSeparator" w:id="0">
    <w:p w14:paraId="4A747457" w14:textId="77777777" w:rsidR="00C829E8" w:rsidRDefault="00C829E8" w:rsidP="003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246C" w14:textId="77777777" w:rsidR="00164F2E" w:rsidRPr="00390345" w:rsidRDefault="00164F2E" w:rsidP="0056123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2C148A8" wp14:editId="0C0D368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661362D" w14:textId="77777777" w:rsidR="00164F2E" w:rsidRDefault="00C829E8" w:rsidP="00242E30">
    <w:pPr>
      <w:pStyle w:val="a7"/>
      <w:pBdr>
        <w:bottom w:val="nil"/>
      </w:pBdr>
      <w:spacing w:line="320" w:lineRule="exact"/>
      <w:jc w:val="left"/>
    </w:pPr>
    <w:r>
      <w:pict w14:anchorId="71F1257D">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B382DD0" w14:textId="77777777" w:rsidR="00164F2E" w:rsidRPr="000B51BD" w:rsidRDefault="00164F2E" w:rsidP="004616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64F2E" w:rsidRPr="00390345">
      <w:rPr>
        <w:rStyle w:val="CharChar1"/>
        <w:rFonts w:hint="default"/>
        <w:w w:val="90"/>
      </w:rPr>
      <w:t xml:space="preserve">Beijing International Standard united Certification </w:t>
    </w:r>
    <w:proofErr w:type="spellStart"/>
    <w:proofErr w:type="gramStart"/>
    <w:r w:rsidR="00164F2E" w:rsidRPr="00390345">
      <w:rPr>
        <w:rStyle w:val="CharChar1"/>
        <w:rFonts w:hint="default"/>
        <w:w w:val="90"/>
      </w:rPr>
      <w:t>Co.,Ltd</w:t>
    </w:r>
    <w:proofErr w:type="spellEnd"/>
    <w:r w:rsidR="00164F2E" w:rsidRPr="00390345">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3E38F8"/>
    <w:multiLevelType w:val="hybridMultilevel"/>
    <w:tmpl w:val="708412F8"/>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C592F"/>
    <w:multiLevelType w:val="singleLevel"/>
    <w:tmpl w:val="574C592F"/>
    <w:lvl w:ilvl="0">
      <w:start w:val="1"/>
      <w:numFmt w:val="decimal"/>
      <w:suff w:val="nothing"/>
      <w:lvlText w:val="%1、"/>
      <w:lvlJc w:val="left"/>
    </w:lvl>
  </w:abstractNum>
  <w:abstractNum w:abstractNumId="6" w15:restartNumberingAfterBreak="0">
    <w:nsid w:val="574C70A4"/>
    <w:multiLevelType w:val="singleLevel"/>
    <w:tmpl w:val="574C70A4"/>
    <w:lvl w:ilvl="0">
      <w:start w:val="2"/>
      <w:numFmt w:val="decimal"/>
      <w:suff w:val="nothing"/>
      <w:lvlText w:val="%1、"/>
      <w:lvlJc w:val="left"/>
    </w:lvl>
  </w:abstractNum>
  <w:abstractNum w:abstractNumId="7" w15:restartNumberingAfterBreak="0">
    <w:nsid w:val="5885B62E"/>
    <w:multiLevelType w:val="singleLevel"/>
    <w:tmpl w:val="5885B62E"/>
    <w:lvl w:ilvl="0">
      <w:start w:val="1"/>
      <w:numFmt w:val="decimal"/>
      <w:suff w:val="nothing"/>
      <w:lvlText w:val="%1、"/>
      <w:lvlJc w:val="left"/>
    </w:lvl>
  </w:abstractNum>
  <w:abstractNum w:abstractNumId="8" w15:restartNumberingAfterBreak="0">
    <w:nsid w:val="5885B707"/>
    <w:multiLevelType w:val="singleLevel"/>
    <w:tmpl w:val="5885B707"/>
    <w:lvl w:ilvl="0">
      <w:start w:val="1"/>
      <w:numFmt w:val="decimal"/>
      <w:suff w:val="nothing"/>
      <w:lvlText w:val="%1、"/>
      <w:lvlJc w:val="left"/>
    </w:lvl>
  </w:abstractNum>
  <w:abstractNum w:abstractNumId="9" w15:restartNumberingAfterBreak="0">
    <w:nsid w:val="5885B8C2"/>
    <w:multiLevelType w:val="singleLevel"/>
    <w:tmpl w:val="5885B8C2"/>
    <w:lvl w:ilvl="0">
      <w:start w:val="1"/>
      <w:numFmt w:val="decimal"/>
      <w:suff w:val="nothing"/>
      <w:lvlText w:val="%1、"/>
      <w:lvlJc w:val="left"/>
    </w:lvl>
  </w:abstractNum>
  <w:abstractNum w:abstractNumId="10" w15:restartNumberingAfterBreak="0">
    <w:nsid w:val="58E50443"/>
    <w:multiLevelType w:val="singleLevel"/>
    <w:tmpl w:val="58E50443"/>
    <w:lvl w:ilvl="0">
      <w:start w:val="1"/>
      <w:numFmt w:val="decimal"/>
      <w:suff w:val="nothing"/>
      <w:lvlText w:val="%1、"/>
      <w:lvlJc w:val="left"/>
    </w:lvl>
  </w:abstractNum>
  <w:abstractNum w:abstractNumId="11" w15:restartNumberingAfterBreak="0">
    <w:nsid w:val="6CBD704F"/>
    <w:multiLevelType w:val="hybridMultilevel"/>
    <w:tmpl w:val="4E5ECB80"/>
    <w:lvl w:ilvl="0" w:tplc="177097C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0"/>
  </w:num>
  <w:num w:numId="4">
    <w:abstractNumId w:val="12"/>
  </w:num>
  <w:num w:numId="5">
    <w:abstractNumId w:val="4"/>
  </w:num>
  <w:num w:numId="6">
    <w:abstractNumId w:val="6"/>
  </w:num>
  <w:num w:numId="7">
    <w:abstractNumId w:val="5"/>
  </w:num>
  <w:num w:numId="8">
    <w:abstractNumId w:val="1"/>
  </w:num>
  <w:num w:numId="9">
    <w:abstractNumId w:val="11"/>
  </w:num>
  <w:num w:numId="10">
    <w:abstractNumId w:val="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7C4"/>
    <w:rsid w:val="0000347E"/>
    <w:rsid w:val="00025865"/>
    <w:rsid w:val="00057662"/>
    <w:rsid w:val="00060215"/>
    <w:rsid w:val="0006532C"/>
    <w:rsid w:val="000B1FB5"/>
    <w:rsid w:val="000C1A58"/>
    <w:rsid w:val="000C3CC2"/>
    <w:rsid w:val="000C77F1"/>
    <w:rsid w:val="000D4932"/>
    <w:rsid w:val="000E2170"/>
    <w:rsid w:val="000E38A3"/>
    <w:rsid w:val="000E3CD9"/>
    <w:rsid w:val="000E5BAD"/>
    <w:rsid w:val="000F6FFF"/>
    <w:rsid w:val="001009C5"/>
    <w:rsid w:val="0011537B"/>
    <w:rsid w:val="00115970"/>
    <w:rsid w:val="00133252"/>
    <w:rsid w:val="00163990"/>
    <w:rsid w:val="00164F2E"/>
    <w:rsid w:val="00167639"/>
    <w:rsid w:val="001811A7"/>
    <w:rsid w:val="001A3D71"/>
    <w:rsid w:val="001D7F61"/>
    <w:rsid w:val="001F1464"/>
    <w:rsid w:val="001F337E"/>
    <w:rsid w:val="001F3991"/>
    <w:rsid w:val="001F50F1"/>
    <w:rsid w:val="00201589"/>
    <w:rsid w:val="00204690"/>
    <w:rsid w:val="002320E7"/>
    <w:rsid w:val="00242E30"/>
    <w:rsid w:val="00263851"/>
    <w:rsid w:val="00296425"/>
    <w:rsid w:val="002C6FA6"/>
    <w:rsid w:val="002F43EA"/>
    <w:rsid w:val="003113F5"/>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616EE"/>
    <w:rsid w:val="004641FE"/>
    <w:rsid w:val="00476D56"/>
    <w:rsid w:val="00485329"/>
    <w:rsid w:val="00494BB0"/>
    <w:rsid w:val="004A5C76"/>
    <w:rsid w:val="004B0C2A"/>
    <w:rsid w:val="004B19FC"/>
    <w:rsid w:val="004C1BB3"/>
    <w:rsid w:val="005108B4"/>
    <w:rsid w:val="00520C3A"/>
    <w:rsid w:val="005254D3"/>
    <w:rsid w:val="0053535B"/>
    <w:rsid w:val="005379CF"/>
    <w:rsid w:val="005414A8"/>
    <w:rsid w:val="005608DB"/>
    <w:rsid w:val="00561237"/>
    <w:rsid w:val="0057385A"/>
    <w:rsid w:val="00583C0B"/>
    <w:rsid w:val="005A7B94"/>
    <w:rsid w:val="005B331E"/>
    <w:rsid w:val="005B3F14"/>
    <w:rsid w:val="00600DC3"/>
    <w:rsid w:val="0060713F"/>
    <w:rsid w:val="006077E4"/>
    <w:rsid w:val="006152BA"/>
    <w:rsid w:val="00632CCD"/>
    <w:rsid w:val="006334B6"/>
    <w:rsid w:val="00654F61"/>
    <w:rsid w:val="00683644"/>
    <w:rsid w:val="006941DF"/>
    <w:rsid w:val="006B3EEC"/>
    <w:rsid w:val="006E5B30"/>
    <w:rsid w:val="006F0B0B"/>
    <w:rsid w:val="006F448A"/>
    <w:rsid w:val="006F5A52"/>
    <w:rsid w:val="00703F5B"/>
    <w:rsid w:val="00730EE8"/>
    <w:rsid w:val="00734FDB"/>
    <w:rsid w:val="00735605"/>
    <w:rsid w:val="0073751E"/>
    <w:rsid w:val="00754826"/>
    <w:rsid w:val="00756F32"/>
    <w:rsid w:val="007573F4"/>
    <w:rsid w:val="00762184"/>
    <w:rsid w:val="007638C1"/>
    <w:rsid w:val="00776728"/>
    <w:rsid w:val="00793A8C"/>
    <w:rsid w:val="007A4F1E"/>
    <w:rsid w:val="007A739A"/>
    <w:rsid w:val="007B5F3C"/>
    <w:rsid w:val="007C0304"/>
    <w:rsid w:val="007D54C4"/>
    <w:rsid w:val="007D6292"/>
    <w:rsid w:val="007F57B9"/>
    <w:rsid w:val="0080039D"/>
    <w:rsid w:val="00825A0E"/>
    <w:rsid w:val="00834C7C"/>
    <w:rsid w:val="00895671"/>
    <w:rsid w:val="008B708C"/>
    <w:rsid w:val="008C6B1F"/>
    <w:rsid w:val="008D7855"/>
    <w:rsid w:val="00905121"/>
    <w:rsid w:val="0092115F"/>
    <w:rsid w:val="00922CBE"/>
    <w:rsid w:val="00930E90"/>
    <w:rsid w:val="00934CF5"/>
    <w:rsid w:val="009528CE"/>
    <w:rsid w:val="0096115C"/>
    <w:rsid w:val="00962DB6"/>
    <w:rsid w:val="00976222"/>
    <w:rsid w:val="009840FE"/>
    <w:rsid w:val="009A259C"/>
    <w:rsid w:val="009B114F"/>
    <w:rsid w:val="009B5A76"/>
    <w:rsid w:val="009C4202"/>
    <w:rsid w:val="009D086B"/>
    <w:rsid w:val="009D4A2D"/>
    <w:rsid w:val="009F6A87"/>
    <w:rsid w:val="00A002C3"/>
    <w:rsid w:val="00A236B2"/>
    <w:rsid w:val="00A4121B"/>
    <w:rsid w:val="00A71171"/>
    <w:rsid w:val="00A76E95"/>
    <w:rsid w:val="00A81089"/>
    <w:rsid w:val="00A85860"/>
    <w:rsid w:val="00A96160"/>
    <w:rsid w:val="00AB3E53"/>
    <w:rsid w:val="00AC5E0D"/>
    <w:rsid w:val="00AD1FC8"/>
    <w:rsid w:val="00AF1468"/>
    <w:rsid w:val="00B025E6"/>
    <w:rsid w:val="00B1037D"/>
    <w:rsid w:val="00B2221D"/>
    <w:rsid w:val="00B4315E"/>
    <w:rsid w:val="00B44294"/>
    <w:rsid w:val="00B67D1A"/>
    <w:rsid w:val="00B83F38"/>
    <w:rsid w:val="00B86379"/>
    <w:rsid w:val="00BB0936"/>
    <w:rsid w:val="00BB3F76"/>
    <w:rsid w:val="00BC058B"/>
    <w:rsid w:val="00BC20B8"/>
    <w:rsid w:val="00BC2EFC"/>
    <w:rsid w:val="00BC31D0"/>
    <w:rsid w:val="00BD1174"/>
    <w:rsid w:val="00BD7D50"/>
    <w:rsid w:val="00BE2064"/>
    <w:rsid w:val="00BF53A5"/>
    <w:rsid w:val="00C10C4C"/>
    <w:rsid w:val="00C24CD2"/>
    <w:rsid w:val="00C6307D"/>
    <w:rsid w:val="00C63AB8"/>
    <w:rsid w:val="00C6714E"/>
    <w:rsid w:val="00C70A3C"/>
    <w:rsid w:val="00C71F08"/>
    <w:rsid w:val="00C75231"/>
    <w:rsid w:val="00C829E8"/>
    <w:rsid w:val="00C9445E"/>
    <w:rsid w:val="00CB1E34"/>
    <w:rsid w:val="00CC1D6A"/>
    <w:rsid w:val="00CC3A46"/>
    <w:rsid w:val="00CC5E72"/>
    <w:rsid w:val="00CD0686"/>
    <w:rsid w:val="00CD7F15"/>
    <w:rsid w:val="00CF2A81"/>
    <w:rsid w:val="00D04D2F"/>
    <w:rsid w:val="00D13115"/>
    <w:rsid w:val="00D13580"/>
    <w:rsid w:val="00D224B1"/>
    <w:rsid w:val="00D70A6F"/>
    <w:rsid w:val="00D747A7"/>
    <w:rsid w:val="00D82580"/>
    <w:rsid w:val="00D84B6C"/>
    <w:rsid w:val="00DA7002"/>
    <w:rsid w:val="00DD42DE"/>
    <w:rsid w:val="00DF5B91"/>
    <w:rsid w:val="00E30D3B"/>
    <w:rsid w:val="00E4285C"/>
    <w:rsid w:val="00E45019"/>
    <w:rsid w:val="00E4556C"/>
    <w:rsid w:val="00E74B1A"/>
    <w:rsid w:val="00E94863"/>
    <w:rsid w:val="00EC3B82"/>
    <w:rsid w:val="00ED2231"/>
    <w:rsid w:val="00F21608"/>
    <w:rsid w:val="00F270C7"/>
    <w:rsid w:val="00F307D1"/>
    <w:rsid w:val="00F32A16"/>
    <w:rsid w:val="00F32A2E"/>
    <w:rsid w:val="00F337DF"/>
    <w:rsid w:val="00F44E61"/>
    <w:rsid w:val="00F577FA"/>
    <w:rsid w:val="00F71AC1"/>
    <w:rsid w:val="00F76756"/>
    <w:rsid w:val="00F82D59"/>
    <w:rsid w:val="00F97B79"/>
    <w:rsid w:val="00FC204B"/>
    <w:rsid w:val="00FE1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9DABFB"/>
  <w15:docId w15:val="{6A1924D6-3757-4392-AC6F-406484E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2892</Words>
  <Characters>16490</Characters>
  <Application>Microsoft Office Word</Application>
  <DocSecurity>0</DocSecurity>
  <Lines>137</Lines>
  <Paragraphs>38</Paragraphs>
  <ScaleCrop>false</ScaleCrop>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90</cp:revision>
  <dcterms:created xsi:type="dcterms:W3CDTF">2015-06-17T12:51:00Z</dcterms:created>
  <dcterms:modified xsi:type="dcterms:W3CDTF">2020-11-25T01:51:00Z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