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198D2" w14:textId="77777777" w:rsidR="00FB5842" w:rsidRDefault="00E17F64"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4B506A6F" w14:textId="77777777" w:rsidR="00FB5842" w:rsidRDefault="00E17F6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670FFC5D" w14:textId="77777777" w:rsidR="00FB5842" w:rsidRDefault="00E17F6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6B516608" w14:textId="08D9EABC" w:rsidR="00FB5842" w:rsidRDefault="00E17F6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7B07F8">
        <w:rPr>
          <w:rFonts w:hint="eastAsia"/>
          <w:b/>
          <w:color w:val="000000" w:themeColor="text1"/>
          <w:sz w:val="22"/>
          <w:szCs w:val="22"/>
          <w:u w:val="single"/>
        </w:rPr>
        <w:t>杭州三合水产养殖场</w:t>
      </w:r>
    </w:p>
    <w:p w14:paraId="2CC4307A" w14:textId="77777777" w:rsidR="00FB5842" w:rsidRDefault="00E17F6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0" w:name="组织名称英"/>
      <w:bookmarkEnd w:id="0"/>
    </w:p>
    <w:p w14:paraId="7D847DA0" w14:textId="19E91C80" w:rsidR="00FB5842" w:rsidRDefault="00E17F6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7B07F8" w:rsidRPr="007B07F8">
        <w:rPr>
          <w:rFonts w:hint="eastAsia"/>
          <w:b/>
          <w:color w:val="000000" w:themeColor="text1"/>
          <w:sz w:val="22"/>
          <w:szCs w:val="22"/>
        </w:rPr>
        <w:t>浙江省杭州市余杭区良</w:t>
      </w:r>
      <w:proofErr w:type="gramStart"/>
      <w:r w:rsidR="007B07F8" w:rsidRPr="007B07F8">
        <w:rPr>
          <w:rFonts w:hint="eastAsia"/>
          <w:b/>
          <w:color w:val="000000" w:themeColor="text1"/>
          <w:sz w:val="22"/>
          <w:szCs w:val="22"/>
        </w:rPr>
        <w:t>渚</w:t>
      </w:r>
      <w:proofErr w:type="gramEnd"/>
      <w:r w:rsidR="007B07F8" w:rsidRPr="007B07F8">
        <w:rPr>
          <w:rFonts w:hint="eastAsia"/>
          <w:b/>
          <w:color w:val="000000" w:themeColor="text1"/>
          <w:sz w:val="22"/>
          <w:szCs w:val="22"/>
        </w:rPr>
        <w:t>街道新港村</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1" w:name="注册邮编"/>
      <w:r>
        <w:rPr>
          <w:b/>
          <w:color w:val="000000" w:themeColor="text1"/>
          <w:sz w:val="22"/>
          <w:szCs w:val="22"/>
          <w:u w:val="single"/>
        </w:rPr>
        <w:t>310000</w:t>
      </w:r>
      <w:bookmarkEnd w:id="1"/>
    </w:p>
    <w:p w14:paraId="5ED46400" w14:textId="77777777" w:rsidR="00FB5842" w:rsidRDefault="00E17F6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50D3E07" w14:textId="34D43E7D" w:rsidR="00FB5842" w:rsidRDefault="00E17F6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7B07F8">
        <w:rPr>
          <w:rFonts w:hint="eastAsia"/>
          <w:b/>
          <w:color w:val="000000" w:themeColor="text1"/>
          <w:sz w:val="22"/>
          <w:szCs w:val="22"/>
        </w:rPr>
        <w:t>浙江省杭州市余杭区良</w:t>
      </w:r>
      <w:proofErr w:type="gramStart"/>
      <w:r w:rsidR="007B07F8">
        <w:rPr>
          <w:rFonts w:hint="eastAsia"/>
          <w:b/>
          <w:color w:val="000000" w:themeColor="text1"/>
          <w:sz w:val="22"/>
          <w:szCs w:val="22"/>
        </w:rPr>
        <w:t>渚</w:t>
      </w:r>
      <w:proofErr w:type="gramEnd"/>
      <w:r w:rsidR="007B07F8">
        <w:rPr>
          <w:rFonts w:hint="eastAsia"/>
          <w:b/>
          <w:color w:val="000000" w:themeColor="text1"/>
          <w:sz w:val="22"/>
          <w:szCs w:val="22"/>
        </w:rPr>
        <w:t>街道新港村</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2" w:name="生产邮编"/>
      <w:r>
        <w:rPr>
          <w:b/>
          <w:color w:val="000000" w:themeColor="text1"/>
          <w:sz w:val="22"/>
          <w:szCs w:val="22"/>
        </w:rPr>
        <w:t>310000</w:t>
      </w:r>
      <w:bookmarkEnd w:id="2"/>
    </w:p>
    <w:p w14:paraId="381146D8" w14:textId="77777777" w:rsidR="00FB5842" w:rsidRDefault="00E17F6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9D79E12" w14:textId="77777777" w:rsidR="00FB5842" w:rsidRDefault="00E17F6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2FD7C499" w14:textId="77777777" w:rsidR="00FB5842" w:rsidRDefault="00E17F6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39DF3EF" w14:textId="0ED7BADA" w:rsidR="00FB5842" w:rsidRDefault="00E17F64" w:rsidP="007B07F8">
      <w:pPr>
        <w:spacing w:line="440" w:lineRule="exact"/>
        <w:rPr>
          <w:b/>
          <w:color w:val="000000" w:themeColor="text1"/>
          <w:sz w:val="22"/>
          <w:szCs w:val="22"/>
          <w:u w:val="single"/>
        </w:rPr>
      </w:pPr>
      <w:r>
        <w:rPr>
          <w:rFonts w:hint="eastAsia"/>
          <w:b/>
          <w:color w:val="000000" w:themeColor="text1"/>
          <w:sz w:val="22"/>
          <w:szCs w:val="22"/>
        </w:rPr>
        <w:t>组织机构代码证号（社会信用号）：</w:t>
      </w:r>
      <w:r w:rsidR="007B07F8">
        <w:rPr>
          <w:szCs w:val="21"/>
          <w:u w:val="single"/>
        </w:rPr>
        <w:t>91330110699813717P</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3" w:name="联系人传真"/>
      <w:bookmarkEnd w:id="3"/>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sidR="007B07F8" w:rsidRPr="007B07F8">
        <w:rPr>
          <w:b/>
          <w:color w:val="000000" w:themeColor="text1"/>
          <w:sz w:val="22"/>
          <w:szCs w:val="22"/>
          <w:u w:val="single"/>
        </w:rPr>
        <w:t>13757162371</w:t>
      </w:r>
    </w:p>
    <w:p w14:paraId="5DA3BCD6" w14:textId="4F28D2FF" w:rsidR="00FB5842" w:rsidRDefault="00E17F64"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r w:rsidR="007B07F8">
        <w:rPr>
          <w:rFonts w:hint="eastAsia"/>
          <w:b/>
          <w:color w:val="000000" w:themeColor="text1"/>
          <w:sz w:val="22"/>
          <w:szCs w:val="22"/>
        </w:rPr>
        <w:t>吴炳松</w:t>
      </w:r>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7B07F8">
        <w:rPr>
          <w:rFonts w:hint="eastAsia"/>
          <w:b/>
          <w:color w:val="000000" w:themeColor="text1"/>
          <w:sz w:val="22"/>
          <w:szCs w:val="22"/>
        </w:rPr>
        <w:t>胡常成</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4" w:name="企业人数"/>
      <w:r>
        <w:rPr>
          <w:b/>
          <w:color w:val="000000" w:themeColor="text1"/>
          <w:sz w:val="22"/>
          <w:szCs w:val="22"/>
        </w:rPr>
        <w:t>15</w:t>
      </w:r>
      <w:bookmarkEnd w:id="4"/>
    </w:p>
    <w:p w14:paraId="6AD112A0" w14:textId="6BE8056B" w:rsidR="00592ECF" w:rsidRDefault="00E17F6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5" w:name="审核依据"/>
      <w:r w:rsidRPr="00EF6345">
        <w:rPr>
          <w:rFonts w:ascii="宋体" w:hAnsi="宋体" w:hint="eastAsia"/>
          <w:b/>
          <w:color w:val="000000" w:themeColor="text1"/>
          <w:sz w:val="22"/>
          <w:szCs w:val="22"/>
          <w:u w:val="single"/>
        </w:rPr>
        <w:t>F：</w:t>
      </w:r>
      <w:bookmarkEnd w:id="5"/>
      <w:r w:rsidR="00794EF3" w:rsidRPr="00794EF3">
        <w:rPr>
          <w:rFonts w:ascii="宋体" w:hAnsi="宋体" w:hint="eastAsia"/>
          <w:b/>
          <w:color w:val="000000" w:themeColor="text1"/>
          <w:sz w:val="22"/>
          <w:szCs w:val="22"/>
          <w:u w:val="single"/>
        </w:rPr>
        <w:t>ISO 22000:2018＆专项技术要求CNCA/CTS</w:t>
      </w:r>
      <w:r w:rsidR="00CA46B9">
        <w:rPr>
          <w:rFonts w:ascii="宋体" w:hAnsi="宋体"/>
          <w:b/>
          <w:color w:val="000000" w:themeColor="text1"/>
          <w:sz w:val="22"/>
          <w:szCs w:val="22"/>
          <w:u w:val="single"/>
        </w:rPr>
        <w:t xml:space="preserve"> </w:t>
      </w:r>
      <w:r w:rsidR="00794EF3" w:rsidRPr="00794EF3">
        <w:rPr>
          <w:rFonts w:ascii="宋体" w:hAnsi="宋体" w:hint="eastAsia"/>
          <w:b/>
          <w:color w:val="000000" w:themeColor="text1"/>
          <w:sz w:val="22"/>
          <w:szCs w:val="22"/>
          <w:u w:val="single"/>
        </w:rPr>
        <w:t>0013-2014（CCAA 0021-2014）食品安全管理体系 运输和贮藏企业要求</w:t>
      </w:r>
      <w:r w:rsidR="00794EF3">
        <w:rPr>
          <w:rFonts w:ascii="宋体" w:hAnsi="宋体" w:hint="eastAsia"/>
          <w:b/>
          <w:color w:val="000000" w:themeColor="text1"/>
          <w:sz w:val="22"/>
          <w:szCs w:val="22"/>
          <w:u w:val="single"/>
        </w:rPr>
        <w:t xml:space="preserve"> </w:t>
      </w:r>
    </w:p>
    <w:p w14:paraId="6D90539A" w14:textId="2372165F" w:rsidR="00735F9E" w:rsidRDefault="00E17F6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6" w:name="审核类型"/>
      <w:r>
        <w:rPr>
          <w:rFonts w:hint="eastAsia"/>
          <w:b/>
          <w:color w:val="000000" w:themeColor="text1"/>
          <w:spacing w:val="-2"/>
          <w:sz w:val="22"/>
          <w:szCs w:val="22"/>
        </w:rPr>
        <w:t>F:</w:t>
      </w:r>
      <w:r>
        <w:rPr>
          <w:rFonts w:hint="eastAsia"/>
          <w:b/>
          <w:color w:val="000000" w:themeColor="text1"/>
          <w:spacing w:val="-2"/>
          <w:sz w:val="22"/>
          <w:szCs w:val="22"/>
        </w:rPr>
        <w:t>二阶段</w:t>
      </w:r>
      <w:bookmarkEnd w:id="6"/>
    </w:p>
    <w:p w14:paraId="54E4306F" w14:textId="184A8E5E" w:rsidR="00FB5842" w:rsidRDefault="00E17F6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785627B4" w14:textId="78C6D262" w:rsidR="000C51D7" w:rsidRDefault="007B07F8" w:rsidP="00794EF3">
      <w:pPr>
        <w:pStyle w:val="a3"/>
        <w:spacing w:line="360" w:lineRule="exact"/>
        <w:ind w:left="320" w:hangingChars="100" w:hanging="320"/>
        <w:rPr>
          <w:b/>
          <w:color w:val="000000" w:themeColor="text1"/>
          <w:sz w:val="22"/>
          <w:szCs w:val="22"/>
        </w:rPr>
      </w:pPr>
      <w:r>
        <w:rPr>
          <w:noProof/>
          <w:color w:val="000000"/>
        </w:rPr>
        <w:drawing>
          <wp:anchor distT="0" distB="0" distL="114300" distR="114300" simplePos="0" relativeHeight="251665408" behindDoc="1" locked="0" layoutInCell="1" allowOverlap="1" wp14:anchorId="26244246" wp14:editId="7E1F942C">
            <wp:simplePos x="0" y="0"/>
            <wp:positionH relativeFrom="column">
              <wp:posOffset>447675</wp:posOffset>
            </wp:positionH>
            <wp:positionV relativeFrom="paragraph">
              <wp:posOffset>8890</wp:posOffset>
            </wp:positionV>
            <wp:extent cx="2028825" cy="20383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2038350"/>
                    </a:xfrm>
                    <a:prstGeom prst="rect">
                      <a:avLst/>
                    </a:prstGeom>
                    <a:noFill/>
                  </pic:spPr>
                </pic:pic>
              </a:graphicData>
            </a:graphic>
            <wp14:sizeRelH relativeFrom="margin">
              <wp14:pctWidth>0</wp14:pctWidth>
            </wp14:sizeRelH>
            <wp14:sizeRelV relativeFrom="margin">
              <wp14:pctHeight>0</wp14:pctHeight>
            </wp14:sizeRelV>
          </wp:anchor>
        </w:drawing>
      </w:r>
      <w:r w:rsidR="000C51D7" w:rsidRPr="000C51D7">
        <w:rPr>
          <w:rFonts w:hint="eastAsia"/>
          <w:b/>
          <w:color w:val="000000" w:themeColor="text1"/>
          <w:sz w:val="22"/>
          <w:szCs w:val="22"/>
        </w:rPr>
        <w:t>F</w:t>
      </w:r>
      <w:r w:rsidR="000C51D7" w:rsidRPr="000C51D7">
        <w:rPr>
          <w:rFonts w:hint="eastAsia"/>
          <w:b/>
          <w:color w:val="000000" w:themeColor="text1"/>
          <w:sz w:val="22"/>
          <w:szCs w:val="22"/>
        </w:rPr>
        <w:t>：</w:t>
      </w:r>
      <w:r w:rsidR="00A940DA">
        <w:rPr>
          <w:rFonts w:hint="eastAsia"/>
          <w:b/>
          <w:color w:val="000000" w:themeColor="text1"/>
          <w:sz w:val="22"/>
          <w:szCs w:val="22"/>
        </w:rPr>
        <w:t>位于</w:t>
      </w:r>
      <w:r>
        <w:rPr>
          <w:rFonts w:hint="eastAsia"/>
          <w:b/>
          <w:color w:val="000000" w:themeColor="text1"/>
          <w:sz w:val="22"/>
          <w:szCs w:val="22"/>
        </w:rPr>
        <w:t>浙江省杭州市余杭区良</w:t>
      </w:r>
      <w:proofErr w:type="gramStart"/>
      <w:r>
        <w:rPr>
          <w:rFonts w:hint="eastAsia"/>
          <w:b/>
          <w:color w:val="000000" w:themeColor="text1"/>
          <w:sz w:val="22"/>
          <w:szCs w:val="22"/>
        </w:rPr>
        <w:t>渚</w:t>
      </w:r>
      <w:proofErr w:type="gramEnd"/>
      <w:r>
        <w:rPr>
          <w:rFonts w:hint="eastAsia"/>
          <w:b/>
          <w:color w:val="000000" w:themeColor="text1"/>
          <w:sz w:val="22"/>
          <w:szCs w:val="22"/>
        </w:rPr>
        <w:t>街道新港村</w:t>
      </w:r>
      <w:r w:rsidR="00DD5E6A">
        <w:rPr>
          <w:rFonts w:hint="eastAsia"/>
          <w:b/>
          <w:color w:val="000000" w:themeColor="text1"/>
          <w:sz w:val="22"/>
          <w:szCs w:val="22"/>
        </w:rPr>
        <w:t>分拣中心</w:t>
      </w:r>
      <w:r w:rsidR="00A940DA">
        <w:rPr>
          <w:rFonts w:hint="eastAsia"/>
          <w:b/>
          <w:color w:val="000000" w:themeColor="text1"/>
          <w:sz w:val="22"/>
          <w:szCs w:val="22"/>
        </w:rPr>
        <w:t>的</w:t>
      </w:r>
      <w:r w:rsidR="000C51D7" w:rsidRPr="000C51D7">
        <w:rPr>
          <w:rFonts w:hint="eastAsia"/>
          <w:b/>
          <w:color w:val="000000" w:themeColor="text1"/>
          <w:sz w:val="22"/>
          <w:szCs w:val="22"/>
        </w:rPr>
        <w:t>速冻水产品、鲜活水产品的销售</w:t>
      </w:r>
      <w:r w:rsidR="000C51D7" w:rsidRPr="000C51D7">
        <w:rPr>
          <w:rFonts w:hint="eastAsia"/>
          <w:b/>
          <w:color w:val="000000" w:themeColor="text1"/>
          <w:sz w:val="22"/>
          <w:szCs w:val="22"/>
        </w:rPr>
        <w:t>(</w:t>
      </w:r>
      <w:r w:rsidR="000C51D7" w:rsidRPr="000C51D7">
        <w:rPr>
          <w:rFonts w:hint="eastAsia"/>
          <w:b/>
          <w:color w:val="000000" w:themeColor="text1"/>
          <w:sz w:val="22"/>
          <w:szCs w:val="22"/>
        </w:rPr>
        <w:t>贮藏和运输</w:t>
      </w:r>
      <w:r w:rsidR="000C51D7" w:rsidRPr="000C51D7">
        <w:rPr>
          <w:rFonts w:hint="eastAsia"/>
          <w:b/>
          <w:color w:val="000000" w:themeColor="text1"/>
          <w:sz w:val="22"/>
          <w:szCs w:val="22"/>
        </w:rPr>
        <w:t>)</w:t>
      </w:r>
    </w:p>
    <w:p w14:paraId="1747CE5F" w14:textId="66F6D12E" w:rsidR="000C51D7" w:rsidRDefault="000C51D7" w:rsidP="000C51D7">
      <w:pPr>
        <w:pStyle w:val="a3"/>
        <w:spacing w:line="360" w:lineRule="exact"/>
        <w:ind w:firstLine="0"/>
        <w:rPr>
          <w:b/>
          <w:color w:val="000000" w:themeColor="text1"/>
          <w:sz w:val="22"/>
          <w:szCs w:val="22"/>
        </w:rPr>
      </w:pPr>
    </w:p>
    <w:p w14:paraId="71D369F9" w14:textId="25933EC2" w:rsidR="00FB5842" w:rsidRDefault="00E17F64" w:rsidP="000C51D7">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5695622D" w14:textId="59CA2ABD" w:rsidR="00FB5842" w:rsidRDefault="007B07F8">
      <w:pPr>
        <w:pStyle w:val="a3"/>
        <w:spacing w:line="360" w:lineRule="exact"/>
        <w:ind w:firstLine="0"/>
        <w:rPr>
          <w:b/>
          <w:color w:val="000000" w:themeColor="text1"/>
          <w:sz w:val="22"/>
          <w:szCs w:val="22"/>
        </w:rPr>
      </w:pPr>
      <w:r>
        <w:rPr>
          <w:b/>
          <w:noProof/>
          <w:color w:val="000000" w:themeColor="text1"/>
          <w:sz w:val="22"/>
          <w:szCs w:val="22"/>
        </w:rPr>
        <w:drawing>
          <wp:anchor distT="0" distB="0" distL="114300" distR="114300" simplePos="0" relativeHeight="251657216" behindDoc="1" locked="0" layoutInCell="1" allowOverlap="1" wp14:anchorId="7EB130C6" wp14:editId="4EEA83AE">
            <wp:simplePos x="0" y="0"/>
            <wp:positionH relativeFrom="column">
              <wp:posOffset>4324350</wp:posOffset>
            </wp:positionH>
            <wp:positionV relativeFrom="paragraph">
              <wp:posOffset>85090</wp:posOffset>
            </wp:positionV>
            <wp:extent cx="781050" cy="366437"/>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366437"/>
                    </a:xfrm>
                    <a:prstGeom prst="rect">
                      <a:avLst/>
                    </a:prstGeom>
                  </pic:spPr>
                </pic:pic>
              </a:graphicData>
            </a:graphic>
            <wp14:sizeRelH relativeFrom="margin">
              <wp14:pctWidth>0</wp14:pctWidth>
            </wp14:sizeRelH>
            <wp14:sizeRelV relativeFrom="margin">
              <wp14:pctHeight>0</wp14:pctHeight>
            </wp14:sizeRelV>
          </wp:anchor>
        </w:drawing>
      </w:r>
      <w:r w:rsidRPr="00B328E2">
        <w:rPr>
          <w:rFonts w:ascii="宋体" w:hAnsi="宋体" w:cs="Arial"/>
          <w:noProof/>
          <w:szCs w:val="21"/>
        </w:rPr>
        <w:drawing>
          <wp:anchor distT="0" distB="0" distL="114300" distR="114300" simplePos="0" relativeHeight="251663360" behindDoc="0" locked="0" layoutInCell="1" allowOverlap="1" wp14:anchorId="14AA7AEC" wp14:editId="38EE2D53">
            <wp:simplePos x="0" y="0"/>
            <wp:positionH relativeFrom="column">
              <wp:posOffset>2466975</wp:posOffset>
            </wp:positionH>
            <wp:positionV relativeFrom="paragraph">
              <wp:posOffset>8890</wp:posOffset>
            </wp:positionV>
            <wp:extent cx="626745" cy="43942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40000"/>
                              </a14:imgEffect>
                            </a14:imgLayer>
                          </a14:imgProps>
                        </a:ext>
                        <a:ext uri="{28A0092B-C50C-407E-A947-70E740481C1C}">
                          <a14:useLocalDpi xmlns:a14="http://schemas.microsoft.com/office/drawing/2010/main" val="0"/>
                        </a:ext>
                      </a:extLst>
                    </a:blip>
                    <a:srcRect l="20825" t="20465" r="25868" b="29823"/>
                    <a:stretch>
                      <a:fillRect/>
                    </a:stretch>
                  </pic:blipFill>
                  <pic:spPr bwMode="auto">
                    <a:xfrm>
                      <a:off x="0" y="0"/>
                      <a:ext cx="626745" cy="439420"/>
                    </a:xfrm>
                    <a:prstGeom prst="rect">
                      <a:avLst/>
                    </a:prstGeom>
                    <a:noFill/>
                    <a:ln>
                      <a:noFill/>
                    </a:ln>
                  </pic:spPr>
                </pic:pic>
              </a:graphicData>
            </a:graphic>
          </wp:anchor>
        </w:drawing>
      </w:r>
      <w:r w:rsidR="00E17F64">
        <w:rPr>
          <w:rFonts w:hint="eastAsia"/>
          <w:b/>
          <w:color w:val="000000" w:themeColor="text1"/>
          <w:sz w:val="22"/>
          <w:szCs w:val="22"/>
        </w:rPr>
        <w:t>备注：</w:t>
      </w:r>
    </w:p>
    <w:p w14:paraId="3BE447C4" w14:textId="0FFD0573" w:rsidR="00FB5842" w:rsidRDefault="00E17F6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0C51D7">
        <w:rPr>
          <w:rFonts w:hint="eastAsia"/>
          <w:b/>
          <w:color w:val="000000" w:themeColor="text1"/>
          <w:sz w:val="22"/>
          <w:szCs w:val="22"/>
        </w:rPr>
        <w:t xml:space="preserve"> </w:t>
      </w:r>
      <w:r w:rsidR="000C51D7">
        <w:rPr>
          <w:b/>
          <w:color w:val="000000" w:themeColor="text1"/>
          <w:sz w:val="22"/>
          <w:szCs w:val="22"/>
        </w:rPr>
        <w:t xml:space="preserve">                       </w:t>
      </w:r>
      <w:r>
        <w:rPr>
          <w:rFonts w:hint="eastAsia"/>
          <w:b/>
          <w:color w:val="000000" w:themeColor="text1"/>
          <w:sz w:val="22"/>
          <w:szCs w:val="22"/>
        </w:rPr>
        <w:t>组长确认：</w:t>
      </w:r>
    </w:p>
    <w:p w14:paraId="3FA207DD" w14:textId="3B639964" w:rsidR="00FB5842" w:rsidRDefault="00E17F64">
      <w:pPr>
        <w:pStyle w:val="a3"/>
        <w:spacing w:line="360" w:lineRule="exact"/>
        <w:ind w:firstLine="0"/>
        <w:rPr>
          <w:b/>
          <w:color w:val="000000" w:themeColor="text1"/>
          <w:sz w:val="22"/>
          <w:szCs w:val="22"/>
        </w:rPr>
      </w:pPr>
      <w:r>
        <w:rPr>
          <w:rFonts w:hint="eastAsia"/>
          <w:b/>
          <w:color w:val="000000" w:themeColor="text1"/>
          <w:sz w:val="22"/>
          <w:szCs w:val="22"/>
        </w:rPr>
        <w:t>日期：</w:t>
      </w:r>
      <w:r w:rsidR="000C51D7">
        <w:rPr>
          <w:rFonts w:hint="eastAsia"/>
          <w:b/>
          <w:color w:val="000000" w:themeColor="text1"/>
          <w:sz w:val="22"/>
          <w:szCs w:val="22"/>
        </w:rPr>
        <w:t xml:space="preserve"> </w:t>
      </w:r>
      <w:r w:rsidR="000C51D7">
        <w:rPr>
          <w:b/>
          <w:color w:val="000000" w:themeColor="text1"/>
          <w:sz w:val="22"/>
          <w:szCs w:val="22"/>
        </w:rPr>
        <w:t>2020.11.</w:t>
      </w:r>
      <w:r w:rsidR="007B07F8">
        <w:rPr>
          <w:b/>
          <w:color w:val="000000" w:themeColor="text1"/>
          <w:sz w:val="22"/>
          <w:szCs w:val="22"/>
        </w:rPr>
        <w:t>17</w:t>
      </w:r>
      <w:r w:rsidR="000C51D7">
        <w:rPr>
          <w:b/>
          <w:color w:val="000000" w:themeColor="text1"/>
          <w:sz w:val="22"/>
          <w:szCs w:val="22"/>
        </w:rPr>
        <w:t xml:space="preserve">                                </w:t>
      </w:r>
      <w:r>
        <w:rPr>
          <w:rFonts w:hint="eastAsia"/>
          <w:b/>
          <w:color w:val="000000" w:themeColor="text1"/>
          <w:sz w:val="22"/>
          <w:szCs w:val="22"/>
        </w:rPr>
        <w:t>日期：</w:t>
      </w:r>
      <w:r w:rsidR="000C51D7">
        <w:rPr>
          <w:rFonts w:hint="eastAsia"/>
          <w:b/>
          <w:color w:val="000000" w:themeColor="text1"/>
          <w:sz w:val="22"/>
          <w:szCs w:val="22"/>
        </w:rPr>
        <w:t>2</w:t>
      </w:r>
      <w:r w:rsidR="000C51D7">
        <w:rPr>
          <w:b/>
          <w:color w:val="000000" w:themeColor="text1"/>
          <w:sz w:val="22"/>
          <w:szCs w:val="22"/>
        </w:rPr>
        <w:t>020.11.</w:t>
      </w:r>
      <w:r w:rsidR="007B07F8">
        <w:rPr>
          <w:b/>
          <w:color w:val="000000" w:themeColor="text1"/>
          <w:sz w:val="22"/>
          <w:szCs w:val="22"/>
        </w:rPr>
        <w:t>17</w:t>
      </w:r>
    </w:p>
    <w:p w14:paraId="46148513" w14:textId="77777777" w:rsidR="00FB5842" w:rsidRDefault="00E17F64">
      <w:pPr>
        <w:pStyle w:val="a3"/>
        <w:spacing w:line="0" w:lineRule="atLeast"/>
        <w:ind w:firstLine="0"/>
        <w:rPr>
          <w:b/>
          <w:color w:val="000000" w:themeColor="text1"/>
          <w:sz w:val="18"/>
          <w:szCs w:val="18"/>
        </w:rPr>
      </w:pPr>
      <w:r>
        <w:rPr>
          <w:b/>
          <w:color w:val="000000" w:themeColor="text1"/>
          <w:sz w:val="18"/>
          <w:szCs w:val="18"/>
        </w:rPr>
        <w:t>注：</w:t>
      </w:r>
    </w:p>
    <w:p w14:paraId="1C41F0F0" w14:textId="77777777" w:rsidR="00FB5842" w:rsidRDefault="00E17F6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1"/>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E401B" w14:textId="77777777" w:rsidR="009A603D" w:rsidRDefault="009A603D">
      <w:r>
        <w:separator/>
      </w:r>
    </w:p>
  </w:endnote>
  <w:endnote w:type="continuationSeparator" w:id="0">
    <w:p w14:paraId="4C546250" w14:textId="77777777" w:rsidR="009A603D" w:rsidRDefault="009A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C0D07" w14:textId="77777777" w:rsidR="009A603D" w:rsidRDefault="009A603D">
      <w:r>
        <w:separator/>
      </w:r>
    </w:p>
  </w:footnote>
  <w:footnote w:type="continuationSeparator" w:id="0">
    <w:p w14:paraId="62350C67" w14:textId="77777777" w:rsidR="009A603D" w:rsidRDefault="009A6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7D1F" w14:textId="77777777" w:rsidR="00A66DF0" w:rsidRPr="00390345" w:rsidRDefault="00E17F64"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FCBE075" wp14:editId="7B6ED8D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8BBE93A" w14:textId="77777777" w:rsidR="00A66DF0" w:rsidRDefault="009A603D" w:rsidP="0015041A">
    <w:pPr>
      <w:pStyle w:val="a7"/>
      <w:pBdr>
        <w:bottom w:val="nil"/>
      </w:pBdr>
      <w:spacing w:line="320" w:lineRule="exact"/>
      <w:jc w:val="left"/>
    </w:pPr>
    <w:r>
      <w:pict w14:anchorId="6680D4EA">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616B0DE9" w14:textId="77777777" w:rsidR="00A66DF0" w:rsidRPr="000B51BD" w:rsidRDefault="00E17F6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17F64" w:rsidRPr="00390345">
      <w:rPr>
        <w:rStyle w:val="CharChar1"/>
        <w:rFonts w:hint="default"/>
        <w:w w:val="90"/>
      </w:rPr>
      <w:t xml:space="preserve">Beijing International Standard united Certification </w:t>
    </w:r>
    <w:proofErr w:type="gramStart"/>
    <w:r w:rsidR="00E17F64" w:rsidRPr="00390345">
      <w:rPr>
        <w:rStyle w:val="CharChar1"/>
        <w:rFonts w:hint="default"/>
        <w:w w:val="90"/>
      </w:rPr>
      <w:t>Co.,Ltd.</w:t>
    </w:r>
    <w:proofErr w:type="gramEnd"/>
  </w:p>
  <w:p w14:paraId="1BEF1D2E" w14:textId="77777777" w:rsidR="00A66DF0" w:rsidRDefault="009A603D" w:rsidP="0015041A">
    <w:r>
      <w:rPr>
        <w:noProof/>
      </w:rPr>
      <w:pict w14:anchorId="7775131C">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5212"/>
    <w:rsid w:val="000C51D7"/>
    <w:rsid w:val="00592ECF"/>
    <w:rsid w:val="0066330A"/>
    <w:rsid w:val="006B409E"/>
    <w:rsid w:val="00794EF3"/>
    <w:rsid w:val="007B07F8"/>
    <w:rsid w:val="009A603D"/>
    <w:rsid w:val="00A940DA"/>
    <w:rsid w:val="00CA46B9"/>
    <w:rsid w:val="00DD5E6A"/>
    <w:rsid w:val="00E17F64"/>
    <w:rsid w:val="00EB52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C718F06"/>
  <w15:docId w15:val="{CB5D1A4A-6C91-4762-953A-E10B2938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125</Words>
  <Characters>714</Characters>
  <Application>Microsoft Office Word</Application>
  <DocSecurity>0</DocSecurity>
  <Lines>5</Lines>
  <Paragraphs>1</Paragraphs>
  <ScaleCrop>false</ScaleCrop>
  <Company>微软中国</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30</cp:revision>
  <cp:lastPrinted>2020-11-15T08:28:00Z</cp:lastPrinted>
  <dcterms:created xsi:type="dcterms:W3CDTF">2016-02-16T02:49:00Z</dcterms:created>
  <dcterms:modified xsi:type="dcterms:W3CDTF">2020-11-15T08:30:00Z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