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31B4B" w14:textId="77777777" w:rsidR="00815F5F" w:rsidRDefault="004F10FF" w:rsidP="00A615AE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60BADD9E" w14:textId="73FBC7F0" w:rsidR="00815F5F" w:rsidRDefault="004F10F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 w:rsidR="00FC19C4" w:rsidRPr="00FC19C4">
        <w:t xml:space="preserve"> </w:t>
      </w:r>
      <w:r w:rsidR="00FC19C4" w:rsidRPr="00FC19C4">
        <w:rPr>
          <w:b/>
          <w:szCs w:val="21"/>
        </w:rPr>
        <w:t>0643-2020-QEOF</w:t>
      </w:r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FC19C4">
        <w:rPr>
          <w:rFonts w:ascii="宋体" w:hAnsi="宋体" w:cs="宋体" w:hint="eastAsia"/>
          <w:kern w:val="0"/>
          <w:sz w:val="24"/>
        </w:rPr>
        <w:t>杭州三合水产养殖场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815F5F" w14:paraId="7507831D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7BD4DA46" w14:textId="77777777" w:rsidR="00815F5F" w:rsidRDefault="004F10F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2FC6B481" w14:textId="77777777" w:rsidR="00815F5F" w:rsidRDefault="00815F5F"/>
        </w:tc>
      </w:tr>
      <w:tr w:rsidR="00815F5F" w14:paraId="7FE89464" w14:textId="77777777">
        <w:trPr>
          <w:trHeight w:val="1847"/>
        </w:trPr>
        <w:tc>
          <w:tcPr>
            <w:tcW w:w="4788" w:type="dxa"/>
            <w:gridSpan w:val="3"/>
          </w:tcPr>
          <w:p w14:paraId="3C3DEFF6" w14:textId="77777777" w:rsidR="00815F5F" w:rsidRDefault="004F10FF" w:rsidP="00A615AE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2F2B9718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36504EAF" w14:textId="77777777"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14:paraId="41E756AE" w14:textId="77777777" w:rsidR="00815F5F" w:rsidRDefault="004F10F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62F53982" w14:textId="77777777" w:rsidR="00815F5F" w:rsidRDefault="004F10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74AC2A6F" w14:textId="77777777" w:rsidR="00815F5F" w:rsidRDefault="004F10FF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14:paraId="0BE4C7FB" w14:textId="77777777" w:rsidR="00815F5F" w:rsidRDefault="00815F5F">
            <w:pPr>
              <w:rPr>
                <w:szCs w:val="21"/>
              </w:rPr>
            </w:pPr>
          </w:p>
          <w:p w14:paraId="62D8B223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2E36CD45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076DA0C5" w14:textId="77777777" w:rsidR="00815F5F" w:rsidRDefault="004F10F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13BD4ABC" w14:textId="77777777" w:rsidR="00815F5F" w:rsidRDefault="004F10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5FE8C55E" w14:textId="77777777" w:rsidR="00815F5F" w:rsidRDefault="004F10F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815F5F" w14:paraId="65EAEBA2" w14:textId="77777777">
        <w:trPr>
          <w:trHeight w:val="1365"/>
        </w:trPr>
        <w:tc>
          <w:tcPr>
            <w:tcW w:w="4788" w:type="dxa"/>
            <w:gridSpan w:val="3"/>
          </w:tcPr>
          <w:p w14:paraId="1891BA17" w14:textId="77777777" w:rsidR="00815F5F" w:rsidRDefault="004F10FF" w:rsidP="00A615A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299CBE47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7D3C6CED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122BB6B6" w14:textId="77777777"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320D2C46" w14:textId="77777777" w:rsidR="00815F5F" w:rsidRDefault="004F10FF" w:rsidP="00A615A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3E685032" w14:textId="77777777"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42D9750A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2B6BE989" w14:textId="77777777"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15F5F" w14:paraId="597C4CC5" w14:textId="77777777">
        <w:trPr>
          <w:trHeight w:val="4823"/>
        </w:trPr>
        <w:tc>
          <w:tcPr>
            <w:tcW w:w="9831" w:type="dxa"/>
            <w:gridSpan w:val="6"/>
          </w:tcPr>
          <w:p w14:paraId="005E8EE8" w14:textId="77777777" w:rsidR="00815F5F" w:rsidRDefault="004F10FF" w:rsidP="00A615AE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469D00B8" w14:textId="77777777" w:rsidR="00815F5F" w:rsidRDefault="004F10FF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14:paraId="103173A8" w14:textId="77777777" w:rsidR="00815F5F" w:rsidRDefault="004F10F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542EA99B" w14:textId="77777777"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原范围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为：Q：许可范围内的预包装食品（含冷冻食品）、散装食品（含冷冻食品）、水产品的销售</w:t>
            </w:r>
          </w:p>
          <w:p w14:paraId="1D2D7448" w14:textId="77777777"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E：许可范围内的预包装食品（含冷冻食品）、散装食品（含冷冻食品）、水产品的销售所涉及的相关环境管理活动</w:t>
            </w:r>
          </w:p>
          <w:p w14:paraId="73D2A0E1" w14:textId="77777777"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O：许可范围内的预包装食品（含冷冻食品）、散装食品（含冷冻食品）、水产品的销售所涉及的相关职业健康安全管理活动</w:t>
            </w:r>
          </w:p>
          <w:p w14:paraId="7272D6D0" w14:textId="77777777"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 xml:space="preserve">F：许可范围内的预包装食品（含冷冻食品）、散装食品（含冷冻食品）、水产品的销售 </w:t>
            </w:r>
          </w:p>
          <w:p w14:paraId="3AA7EC2A" w14:textId="77777777"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变更为：</w:t>
            </w:r>
          </w:p>
          <w:p w14:paraId="571BD1CF" w14:textId="49BF1F0E"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bookmarkStart w:id="0" w:name="审核范围"/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Q：</w:t>
            </w:r>
            <w:r w:rsidR="002B2FE3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许可范围内的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速冻水产品、鲜活水产品的销售</w:t>
            </w:r>
          </w:p>
          <w:p w14:paraId="614CE822" w14:textId="44174B6E"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E：</w:t>
            </w:r>
            <w:r w:rsidR="002B2FE3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许可范围内的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速冻水产品、鲜活水产品的销售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所涉及的相关环境管理活动</w:t>
            </w:r>
          </w:p>
          <w:p w14:paraId="5E725CCE" w14:textId="4CB591A7"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O：</w:t>
            </w:r>
            <w:r w:rsidR="002B2FE3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许可范围内的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速冻水产品、鲜活水产品的销售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所涉及的相关职业健康安全管理活动</w:t>
            </w:r>
          </w:p>
          <w:p w14:paraId="645F3FB9" w14:textId="6CA19393" w:rsidR="00815F5F" w:rsidRDefault="004F10FF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F：</w:t>
            </w:r>
            <w:bookmarkEnd w:id="0"/>
            <w:r w:rsidR="002B2FE3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许可范围内的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速冻水产品、鲜活水产品的销售</w:t>
            </w:r>
            <w:r w:rsidR="00FC19C4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（贮藏和运输）</w:t>
            </w:r>
          </w:p>
          <w:p w14:paraId="351C83D5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1FA643D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1DE4342E" w14:textId="77777777"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56B28F24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1B2A4E64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410E24E6" w14:textId="77777777"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56AA6BD6" w14:textId="77777777" w:rsidR="00815F5F" w:rsidRDefault="004F10FF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62F7DA3D" w14:textId="77777777"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15F5F" w14:paraId="71566676" w14:textId="77777777">
        <w:trPr>
          <w:trHeight w:val="2640"/>
        </w:trPr>
        <w:tc>
          <w:tcPr>
            <w:tcW w:w="9831" w:type="dxa"/>
            <w:gridSpan w:val="6"/>
          </w:tcPr>
          <w:p w14:paraId="109A1004" w14:textId="77777777"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14:paraId="016512E5" w14:textId="68929EE6" w:rsidR="00A615AE" w:rsidRDefault="00A615AE" w:rsidP="00A615A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0A1CE9">
              <w:rPr>
                <w:rFonts w:hint="eastAsia"/>
                <w:szCs w:val="21"/>
              </w:rPr>
              <w:t>无变化</w:t>
            </w:r>
          </w:p>
          <w:p w14:paraId="1D927977" w14:textId="77777777" w:rsidR="00A615AE" w:rsidRDefault="00A615AE" w:rsidP="00A615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174A8C65" w14:textId="77777777" w:rsidR="00A615AE" w:rsidRDefault="00A615AE" w:rsidP="00A615A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■FSMS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>,</w:t>
            </w:r>
          </w:p>
          <w:p w14:paraId="21F8CC95" w14:textId="77777777" w:rsidR="00A615AE" w:rsidRDefault="00A615AE" w:rsidP="00A615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S/</w:t>
            </w:r>
            <w:r>
              <w:rPr>
                <w:rFonts w:ascii="宋体" w:hAnsi="宋体" w:cs="宋体" w:hint="eastAsia"/>
                <w:b/>
              </w:rPr>
              <w:t>■ FSMS</w:t>
            </w:r>
            <w:r>
              <w:rPr>
                <w:rFonts w:hint="eastAsia"/>
                <w:szCs w:val="21"/>
              </w:rPr>
              <w:t xml:space="preserve">:  </w:t>
            </w:r>
          </w:p>
          <w:p w14:paraId="60CD2FB4" w14:textId="77777777" w:rsidR="00A615AE" w:rsidRDefault="00A615AE" w:rsidP="00A615AE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3AABFE18" w14:textId="77777777" w:rsidR="00A615AE" w:rsidRDefault="00A615AE" w:rsidP="00A615A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14:paraId="733FBDE0" w14:textId="77777777" w:rsidR="00815F5F" w:rsidRPr="00A615AE" w:rsidRDefault="00815F5F">
            <w:pPr>
              <w:rPr>
                <w:szCs w:val="21"/>
                <w:u w:val="single"/>
              </w:rPr>
            </w:pPr>
          </w:p>
          <w:p w14:paraId="6F642E70" w14:textId="5A8F5D5E"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b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56564E63" wp14:editId="480A10F8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1049020</wp:posOffset>
                  </wp:positionV>
                  <wp:extent cx="561340" cy="405765"/>
                  <wp:effectExtent l="0" t="0" r="2540" b="5715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Cs w:val="21"/>
              </w:rPr>
              <w:t>2020.11.</w:t>
            </w:r>
            <w:r w:rsidR="00FC19C4">
              <w:rPr>
                <w:b/>
                <w:szCs w:val="21"/>
              </w:rPr>
              <w:t>15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="00A615AE"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A615AE">
              <w:rPr>
                <w:rFonts w:hint="eastAsia"/>
                <w:b/>
                <w:szCs w:val="21"/>
              </w:rPr>
              <w:t>骆海燕</w:t>
            </w:r>
            <w:r w:rsidR="00A615AE">
              <w:rPr>
                <w:rFonts w:hint="eastAsia"/>
                <w:b/>
                <w:szCs w:val="21"/>
              </w:rPr>
              <w:t xml:space="preserve"> 2020.11.</w:t>
            </w:r>
            <w:r w:rsidR="00FC19C4">
              <w:rPr>
                <w:b/>
                <w:szCs w:val="21"/>
              </w:rPr>
              <w:t>15</w:t>
            </w:r>
          </w:p>
        </w:tc>
      </w:tr>
      <w:tr w:rsidR="00815F5F" w14:paraId="60E0897A" w14:textId="77777777">
        <w:trPr>
          <w:trHeight w:val="165"/>
        </w:trPr>
        <w:tc>
          <w:tcPr>
            <w:tcW w:w="9831" w:type="dxa"/>
            <w:gridSpan w:val="6"/>
          </w:tcPr>
          <w:p w14:paraId="1AA5ACBD" w14:textId="77777777"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15F5F" w14:paraId="7FC957CC" w14:textId="77777777">
        <w:trPr>
          <w:trHeight w:val="1364"/>
        </w:trPr>
        <w:tc>
          <w:tcPr>
            <w:tcW w:w="1545" w:type="dxa"/>
          </w:tcPr>
          <w:p w14:paraId="2106FDB7" w14:textId="77777777"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4401AA4" w14:textId="4464F188"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2020.11.</w:t>
            </w:r>
            <w:r w:rsidR="00FC19C4">
              <w:rPr>
                <w:b/>
                <w:szCs w:val="21"/>
              </w:rPr>
              <w:t>15</w:t>
            </w:r>
          </w:p>
        </w:tc>
        <w:tc>
          <w:tcPr>
            <w:tcW w:w="1440" w:type="dxa"/>
          </w:tcPr>
          <w:p w14:paraId="4A4AD228" w14:textId="77777777"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336D146F" w14:textId="77777777" w:rsidR="00815F5F" w:rsidRDefault="00815F5F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7AB5C03C" w14:textId="77777777"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99CBCCD" w14:textId="77777777" w:rsidR="00815F5F" w:rsidRDefault="00815F5F">
            <w:pPr>
              <w:rPr>
                <w:szCs w:val="21"/>
              </w:rPr>
            </w:pPr>
          </w:p>
          <w:p w14:paraId="7D03D9D0" w14:textId="77777777" w:rsidR="00815F5F" w:rsidRDefault="00815F5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17C7FC7F" w14:textId="77777777"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E2E5865" w14:textId="77777777" w:rsidR="00815F5F" w:rsidRDefault="00815F5F">
            <w:pPr>
              <w:jc w:val="right"/>
            </w:pPr>
          </w:p>
        </w:tc>
        <w:tc>
          <w:tcPr>
            <w:tcW w:w="2493" w:type="dxa"/>
          </w:tcPr>
          <w:p w14:paraId="030206BE" w14:textId="77777777"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6A3A36D4" w14:textId="77777777" w:rsidR="00815F5F" w:rsidRDefault="00815F5F">
      <w:pPr>
        <w:tabs>
          <w:tab w:val="left" w:pos="360"/>
        </w:tabs>
        <w:snapToGrid w:val="0"/>
      </w:pPr>
    </w:p>
    <w:sectPr w:rsidR="00815F5F" w:rsidSect="00815F5F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7B547" w14:textId="77777777" w:rsidR="006C2316" w:rsidRDefault="006C2316" w:rsidP="00815F5F">
      <w:r>
        <w:separator/>
      </w:r>
    </w:p>
  </w:endnote>
  <w:endnote w:type="continuationSeparator" w:id="0">
    <w:p w14:paraId="5C846150" w14:textId="77777777" w:rsidR="006C2316" w:rsidRDefault="006C2316" w:rsidP="0081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CEB02" w14:textId="77777777" w:rsidR="006C2316" w:rsidRDefault="006C2316" w:rsidP="00815F5F">
      <w:r>
        <w:separator/>
      </w:r>
    </w:p>
  </w:footnote>
  <w:footnote w:type="continuationSeparator" w:id="0">
    <w:p w14:paraId="772E0E07" w14:textId="77777777" w:rsidR="006C2316" w:rsidRDefault="006C2316" w:rsidP="0081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D7D1A" w14:textId="77777777" w:rsidR="00815F5F" w:rsidRDefault="004F10F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1" w:name="_Hlk8555230"/>
    <w:r>
      <w:rPr>
        <w:noProof/>
      </w:rPr>
      <w:drawing>
        <wp:anchor distT="0" distB="0" distL="114300" distR="114300" simplePos="0" relativeHeight="251659264" behindDoc="1" locked="0" layoutInCell="1" allowOverlap="1" wp14:anchorId="02BB3B5F" wp14:editId="63E152B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175043E" w14:textId="77777777" w:rsidR="00815F5F" w:rsidRDefault="006C231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562E76C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14:paraId="4F902B74" w14:textId="77777777" w:rsidR="00815F5F" w:rsidRDefault="004F10F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F10F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4F10FF">
      <w:rPr>
        <w:rStyle w:val="CharChar1"/>
        <w:rFonts w:hint="default"/>
        <w:w w:val="90"/>
      </w:rPr>
      <w:t>Co.,Ltd</w:t>
    </w:r>
    <w:proofErr w:type="spellEnd"/>
    <w:r w:rsidR="004F10FF">
      <w:rPr>
        <w:rStyle w:val="CharChar1"/>
        <w:rFonts w:hint="default"/>
        <w:w w:val="90"/>
      </w:rPr>
      <w:t>.</w:t>
    </w:r>
    <w:bookmarkEnd w:id="1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A186D"/>
    <w:multiLevelType w:val="singleLevel"/>
    <w:tmpl w:val="74DA186D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F5F"/>
    <w:rsid w:val="000A1CE9"/>
    <w:rsid w:val="002B2FE3"/>
    <w:rsid w:val="004F10FF"/>
    <w:rsid w:val="006C2316"/>
    <w:rsid w:val="00764088"/>
    <w:rsid w:val="00815F5F"/>
    <w:rsid w:val="00A615AE"/>
    <w:rsid w:val="00C02E09"/>
    <w:rsid w:val="00FC19C4"/>
    <w:rsid w:val="018D7380"/>
    <w:rsid w:val="1DCC4F89"/>
    <w:rsid w:val="25DD459C"/>
    <w:rsid w:val="3FAF1618"/>
    <w:rsid w:val="676E1753"/>
    <w:rsid w:val="75994D28"/>
    <w:rsid w:val="78DF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190B0BFB"/>
  <w15:docId w15:val="{D95B1778-9A54-4364-86A2-3780F24A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5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15F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15F5F"/>
    <w:rPr>
      <w:sz w:val="18"/>
      <w:szCs w:val="18"/>
    </w:rPr>
  </w:style>
  <w:style w:type="paragraph" w:styleId="a4">
    <w:name w:val="footer"/>
    <w:basedOn w:val="a"/>
    <w:qFormat/>
    <w:rsid w:val="00815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1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15F5F"/>
  </w:style>
  <w:style w:type="paragraph" w:customStyle="1" w:styleId="CharChar">
    <w:name w:val="Char Char"/>
    <w:basedOn w:val="a"/>
    <w:qFormat/>
    <w:rsid w:val="00815F5F"/>
  </w:style>
  <w:style w:type="character" w:customStyle="1" w:styleId="a6">
    <w:name w:val="页眉 字符"/>
    <w:basedOn w:val="a0"/>
    <w:link w:val="a5"/>
    <w:qFormat/>
    <w:rsid w:val="00815F5F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15F5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991</Characters>
  <Application>Microsoft Office Word</Application>
  <DocSecurity>0</DocSecurity>
  <Lines>8</Lines>
  <Paragraphs>2</Paragraphs>
  <ScaleCrop>false</ScaleCrop>
  <Company>番茄花园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任泽华</cp:lastModifiedBy>
  <cp:revision>33</cp:revision>
  <cp:lastPrinted>2016-01-28T05:47:00Z</cp:lastPrinted>
  <dcterms:created xsi:type="dcterms:W3CDTF">2019-04-22T04:30:00Z</dcterms:created>
  <dcterms:modified xsi:type="dcterms:W3CDTF">2020-11-15T06:07:00Z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