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O:监查1,E:监查1,Q:监查1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林克斯智能系统（成都）有限公司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研发部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聂宏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查，公司研发部2020年9月-10月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实施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《</w:t>
            </w:r>
            <w:r>
              <w:rPr>
                <w:rFonts w:hint="eastAsia" w:ascii="方正仿宋简体" w:eastAsia="方正仿宋简体"/>
                <w:b/>
              </w:rPr>
              <w:t>高压开关柜智能防凝露系统方案设计项目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》</w:t>
            </w:r>
            <w:r>
              <w:rPr>
                <w:rFonts w:hint="eastAsia" w:ascii="方正仿宋简体" w:eastAsia="方正仿宋简体"/>
                <w:b/>
              </w:rPr>
              <w:t>的设计输入描述，但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未组织相关技术人员和负责人等进行设计输入评审，不符合。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8.3.4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9B2AB4"/>
    <w:rsid w:val="13A814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28</TotalTime>
  <ScaleCrop>false</ScaleCrop>
  <LinksUpToDate>false</LinksUpToDate>
  <CharactersWithSpaces>730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2020-11-19T06:40:25Z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