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成都红泰塑胶管业有限公司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0536-2019-EO-2020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2020年11月18日上午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2020年11月18日下午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w:t>
            </w:r>
            <w:bookmarkStart w:id="8" w:name="_GoBack"/>
            <w:bookmarkEnd w:id="8"/>
            <w:r>
              <w:rPr>
                <w:rFonts w:hint="eastAsia"/>
                <w:b/>
                <w:sz w:val="22"/>
                <w:szCs w:val="22"/>
              </w:rPr>
              <w:t>、认真负责。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45" w:firstLineChars="450"/>
              <w:rPr>
                <w:sz w:val="16"/>
                <w:szCs w:val="16"/>
              </w:rPr>
            </w:pPr>
            <w:r>
              <w:rPr>
                <w:rFonts w:hint="eastAsia"/>
                <w:sz w:val="21"/>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4"/>
                <w:szCs w:val="24"/>
                <w:lang w:val="en-US" w:eastAsia="zh-CN"/>
              </w:rPr>
              <w:t>2020年11月18日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3F02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2020-11-12T07:13:26Z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