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89" w:rsidRDefault="00B237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050-2016</w:t>
      </w:r>
      <w:r>
        <w:rPr>
          <w:rFonts w:ascii="Times New Roman" w:hAnsi="Times New Roman" w:cs="Times New Roman"/>
          <w:u w:val="single"/>
        </w:rPr>
        <w:t>-20</w:t>
      </w:r>
      <w:r w:rsidR="00FC1C33">
        <w:rPr>
          <w:rFonts w:ascii="Times New Roman" w:hAnsi="Times New Roman" w:cs="Times New Roman"/>
          <w:u w:val="single"/>
        </w:rPr>
        <w:t>20</w:t>
      </w:r>
    </w:p>
    <w:p w:rsidR="00E22789" w:rsidRDefault="00B2376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809"/>
        <w:gridCol w:w="142"/>
        <w:gridCol w:w="1418"/>
        <w:gridCol w:w="567"/>
        <w:gridCol w:w="708"/>
        <w:gridCol w:w="1560"/>
        <w:gridCol w:w="1304"/>
        <w:gridCol w:w="1422"/>
      </w:tblGrid>
      <w:tr w:rsidR="00E22789">
        <w:trPr>
          <w:trHeight w:val="427"/>
        </w:trPr>
        <w:tc>
          <w:tcPr>
            <w:tcW w:w="1951" w:type="dxa"/>
            <w:gridSpan w:val="2"/>
            <w:vAlign w:val="center"/>
          </w:tcPr>
          <w:p w:rsidR="00E22789" w:rsidRDefault="00B2376B">
            <w:r>
              <w:rPr>
                <w:rFonts w:hint="eastAsia"/>
              </w:rPr>
              <w:t>测量过程名称</w:t>
            </w:r>
          </w:p>
        </w:tc>
        <w:tc>
          <w:tcPr>
            <w:tcW w:w="1985" w:type="dxa"/>
            <w:gridSpan w:val="2"/>
            <w:vAlign w:val="center"/>
          </w:tcPr>
          <w:p w:rsidR="00E22789" w:rsidRDefault="00B2376B">
            <w:r>
              <w:rPr>
                <w:rFonts w:cs="宋体" w:hint="eastAsia"/>
              </w:rPr>
              <w:t>转子轴外径的尺寸</w:t>
            </w:r>
          </w:p>
        </w:tc>
        <w:tc>
          <w:tcPr>
            <w:tcW w:w="2268" w:type="dxa"/>
            <w:gridSpan w:val="2"/>
            <w:vAlign w:val="center"/>
          </w:tcPr>
          <w:p w:rsidR="00E22789" w:rsidRDefault="00B2376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726" w:type="dxa"/>
            <w:gridSpan w:val="2"/>
            <w:vAlign w:val="center"/>
          </w:tcPr>
          <w:p w:rsidR="00E22789" w:rsidRDefault="00B2376B">
            <w:r>
              <w:rPr>
                <w:rFonts w:cs="宋体" w:hint="eastAsia"/>
              </w:rPr>
              <w:t>φ</w:t>
            </w:r>
            <w:r>
              <w:rPr>
                <w:rFonts w:hint="eastAsia"/>
              </w:rPr>
              <w:t>130</w:t>
            </w:r>
            <w:r w:rsidR="00E22789" w:rsidRPr="00E22789">
              <w:rPr>
                <w:position w:val="-12"/>
              </w:rPr>
              <w:object w:dxaOrig="4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19pt" o:ole="">
                  <v:imagedata r:id="rId8" o:title=""/>
                </v:shape>
                <o:OLEObject Type="Embed" ProgID="Equation.3" ShapeID="_x0000_i1025" DrawAspect="Content" ObjectID="_1666961160" r:id="rId9"/>
              </w:object>
            </w:r>
            <w:r>
              <w:rPr>
                <w:rFonts w:cs="宋体" w:hint="eastAsia"/>
              </w:rPr>
              <w:t>mm</w:t>
            </w:r>
          </w:p>
        </w:tc>
      </w:tr>
      <w:tr w:rsidR="00E22789">
        <w:trPr>
          <w:trHeight w:val="419"/>
        </w:trPr>
        <w:tc>
          <w:tcPr>
            <w:tcW w:w="3936" w:type="dxa"/>
            <w:gridSpan w:val="4"/>
            <w:vAlign w:val="center"/>
          </w:tcPr>
          <w:p w:rsidR="00E22789" w:rsidRDefault="00B2376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4"/>
            <w:vAlign w:val="center"/>
          </w:tcPr>
          <w:p w:rsidR="00E22789" w:rsidRDefault="00B2376B">
            <w:r>
              <w:rPr>
                <w:rFonts w:hint="eastAsia"/>
                <w:szCs w:val="21"/>
              </w:rPr>
              <w:t>LS-C-04-312/MM-2015</w:t>
            </w:r>
            <w:r>
              <w:rPr>
                <w:rFonts w:hint="eastAsia"/>
                <w:szCs w:val="21"/>
              </w:rPr>
              <w:t>《潜水电泵转子轴外径尺寸测量过程控制规范》、《潜水电泵转子轴图纸、工艺卡》</w:t>
            </w:r>
          </w:p>
        </w:tc>
      </w:tr>
      <w:tr w:rsidR="00E22789">
        <w:trPr>
          <w:trHeight w:val="2233"/>
        </w:trPr>
        <w:tc>
          <w:tcPr>
            <w:tcW w:w="8930" w:type="dxa"/>
            <w:gridSpan w:val="8"/>
          </w:tcPr>
          <w:p w:rsidR="00E22789" w:rsidRDefault="00B2376B">
            <w:r>
              <w:rPr>
                <w:rFonts w:hint="eastAsia"/>
              </w:rPr>
              <w:t>计量要求导出方法（可另附）</w:t>
            </w:r>
          </w:p>
          <w:p w:rsidR="00E22789" w:rsidRDefault="00B2376B">
            <w:pPr>
              <w:ind w:firstLineChars="200" w:firstLine="420"/>
              <w:rPr>
                <w:rFonts w:cs="宋体"/>
              </w:rPr>
            </w:pPr>
            <w:r>
              <w:rPr>
                <w:rFonts w:ascii="宋体" w:hAnsi="宋体" w:hint="eastAsia"/>
              </w:rPr>
              <w:t>1.测</w:t>
            </w:r>
            <w:r>
              <w:rPr>
                <w:rFonts w:hint="eastAsia"/>
              </w:rPr>
              <w:t>量范围的公差范围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cs="宋体" w:hint="eastAsia"/>
              </w:rPr>
              <w:t>转子轴外径尺寸控制在φ</w:t>
            </w:r>
            <w:r>
              <w:rPr>
                <w:rFonts w:hint="eastAsia"/>
              </w:rPr>
              <w:t>130</w:t>
            </w:r>
            <w:r w:rsidR="00E22789" w:rsidRPr="00E22789">
              <w:rPr>
                <w:position w:val="-12"/>
              </w:rPr>
              <w:object w:dxaOrig="480" w:dyaOrig="380">
                <v:shape id="_x0000_i1026" type="#_x0000_t75" style="width:24pt;height:19pt" o:ole="">
                  <v:imagedata r:id="rId8" o:title=""/>
                </v:shape>
                <o:OLEObject Type="Embed" ProgID="Equation.3" ShapeID="_x0000_i1026" DrawAspect="Content" ObjectID="_1666961161" r:id="rId10"/>
              </w:object>
            </w:r>
            <w:r>
              <w:rPr>
                <w:rFonts w:cs="宋体" w:hint="eastAsia"/>
              </w:rPr>
              <w:t>mm,</w:t>
            </w:r>
          </w:p>
          <w:p w:rsidR="00E22789" w:rsidRDefault="00B2376B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2.导出测量要求</w:t>
            </w:r>
            <w:r>
              <w:t>T=</w:t>
            </w:r>
            <w:r>
              <w:rPr>
                <w:rFonts w:hint="eastAsia"/>
                <w:szCs w:val="21"/>
              </w:rPr>
              <w:t>0.185-0.122</w:t>
            </w:r>
            <w:r>
              <w:t>=0.0</w:t>
            </w:r>
            <w:r>
              <w:rPr>
                <w:rFonts w:hint="eastAsia"/>
              </w:rPr>
              <w:t>63mm</w:t>
            </w:r>
            <w:r>
              <w:rPr>
                <w:rFonts w:hint="eastAsia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Δ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=T/6=0.011</w:t>
            </w:r>
            <w:r>
              <w:rPr>
                <w:rFonts w:ascii="宋体" w:hAnsi="宋体" w:hint="eastAsia"/>
                <w:szCs w:val="21"/>
              </w:rPr>
              <w:t>mm</w:t>
            </w:r>
          </w:p>
          <w:p w:rsidR="00E22789" w:rsidRDefault="00E22789">
            <w:pPr>
              <w:tabs>
                <w:tab w:val="left" w:pos="312"/>
              </w:tabs>
            </w:pPr>
          </w:p>
        </w:tc>
      </w:tr>
      <w:tr w:rsidR="00E22789">
        <w:trPr>
          <w:trHeight w:val="337"/>
        </w:trPr>
        <w:tc>
          <w:tcPr>
            <w:tcW w:w="1809" w:type="dxa"/>
            <w:vMerge w:val="restart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E22789" w:rsidRDefault="00B2376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304" w:type="dxa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E22789" w:rsidRDefault="00B2376B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22" w:type="dxa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E22789">
        <w:trPr>
          <w:trHeight w:val="337"/>
        </w:trPr>
        <w:tc>
          <w:tcPr>
            <w:tcW w:w="1809" w:type="dxa"/>
            <w:vMerge/>
            <w:vAlign w:val="center"/>
          </w:tcPr>
          <w:p w:rsidR="00E22789" w:rsidRDefault="00E2278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275" w:type="dxa"/>
            <w:gridSpan w:val="2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125-150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560" w:type="dxa"/>
            <w:vAlign w:val="center"/>
          </w:tcPr>
          <w:p w:rsidR="00E22789" w:rsidRDefault="00B2376B">
            <w:pPr>
              <w:jc w:val="center"/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0.00</w:t>
            </w:r>
            <w:r w:rsidR="00FC1C33">
              <w:t>5</w:t>
            </w:r>
            <w:r>
              <w:rPr>
                <w:rFonts w:hint="eastAsia"/>
              </w:rPr>
              <w:t>mm</w:t>
            </w:r>
          </w:p>
        </w:tc>
        <w:tc>
          <w:tcPr>
            <w:tcW w:w="1304" w:type="dxa"/>
            <w:vAlign w:val="center"/>
          </w:tcPr>
          <w:p w:rsidR="00E22789" w:rsidRDefault="00FC1C33">
            <w:pPr>
              <w:jc w:val="center"/>
            </w:pPr>
            <w:r>
              <w:rPr>
                <w:rFonts w:hint="eastAsia"/>
              </w:rPr>
              <w:t>9</w:t>
            </w:r>
            <w:r>
              <w:t>6024761</w:t>
            </w:r>
          </w:p>
        </w:tc>
        <w:tc>
          <w:tcPr>
            <w:tcW w:w="1422" w:type="dxa"/>
            <w:vAlign w:val="center"/>
          </w:tcPr>
          <w:p w:rsidR="00E22789" w:rsidRDefault="00B2376B">
            <w:pPr>
              <w:jc w:val="center"/>
            </w:pP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年</w:t>
            </w:r>
            <w:r w:rsidR="00FC1C33"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FC1C33">
              <w:t>0</w:t>
            </w:r>
            <w:r>
              <w:rPr>
                <w:rFonts w:hint="eastAsia"/>
              </w:rPr>
              <w:t>日</w:t>
            </w:r>
          </w:p>
        </w:tc>
      </w:tr>
      <w:tr w:rsidR="00E22789">
        <w:trPr>
          <w:trHeight w:val="3115"/>
        </w:trPr>
        <w:tc>
          <w:tcPr>
            <w:tcW w:w="8930" w:type="dxa"/>
            <w:gridSpan w:val="8"/>
          </w:tcPr>
          <w:p w:rsidR="00E22789" w:rsidRDefault="00B2376B">
            <w:r>
              <w:rPr>
                <w:rFonts w:hint="eastAsia"/>
              </w:rPr>
              <w:t>计量验证记录</w:t>
            </w:r>
          </w:p>
          <w:p w:rsidR="00E22789" w:rsidRDefault="00B2376B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测量范围的公差范围：轴承座外径尺寸控</w:t>
            </w:r>
            <w:r>
              <w:rPr>
                <w:rFonts w:cs="宋体" w:hint="eastAsia"/>
              </w:rPr>
              <w:t>制在φ</w:t>
            </w:r>
            <w:r>
              <w:rPr>
                <w:rFonts w:hint="eastAsia"/>
              </w:rPr>
              <w:t>130</w:t>
            </w:r>
            <w:r w:rsidR="00E22789" w:rsidRPr="00E22789">
              <w:rPr>
                <w:position w:val="-12"/>
              </w:rPr>
              <w:object w:dxaOrig="480" w:dyaOrig="380">
                <v:shape id="_x0000_i1027" type="#_x0000_t75" style="width:24pt;height:19pt" o:ole="">
                  <v:imagedata r:id="rId8" o:title=""/>
                </v:shape>
                <o:OLEObject Type="Embed" ProgID="Equation.3" ShapeID="_x0000_i1027" DrawAspect="Content" ObjectID="_1666961162" r:id="rId11"/>
              </w:object>
            </w:r>
            <w:r>
              <w:rPr>
                <w:rFonts w:cs="宋体" w:hint="eastAsia"/>
              </w:rPr>
              <w:t>mm,</w:t>
            </w:r>
            <w:r>
              <w:rPr>
                <w:rFonts w:ascii="宋体" w:hAnsi="宋体" w:hint="eastAsia"/>
              </w:rPr>
              <w:t>导出测量要求</w:t>
            </w:r>
            <w:r>
              <w:t>T=</w:t>
            </w:r>
            <w:r>
              <w:rPr>
                <w:rFonts w:hint="eastAsia"/>
                <w:szCs w:val="21"/>
              </w:rPr>
              <w:t>0.185-0.122</w:t>
            </w:r>
            <w:r>
              <w:t>=0.0</w:t>
            </w:r>
            <w:r>
              <w:rPr>
                <w:rFonts w:hint="eastAsia"/>
              </w:rPr>
              <w:t>63mm</w:t>
            </w:r>
            <w:r>
              <w:rPr>
                <w:rFonts w:hint="eastAsia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Δ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=T/6=0.011</w:t>
            </w:r>
            <w:r>
              <w:rPr>
                <w:rFonts w:ascii="宋体" w:hAnsi="宋体" w:hint="eastAsia"/>
                <w:szCs w:val="21"/>
              </w:rPr>
              <w:t>mm</w:t>
            </w:r>
          </w:p>
          <w:p w:rsidR="00E22789" w:rsidRDefault="00E22789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</w:p>
          <w:p w:rsidR="00B2376B" w:rsidRDefault="00B2376B">
            <w:pPr>
              <w:ind w:firstLineChars="150" w:firstLine="315"/>
            </w:pPr>
            <w:r>
              <w:rPr>
                <w:rFonts w:asciiTheme="minorEastAsia" w:hAnsiTheme="minorEastAsia" w:hint="eastAsia"/>
                <w:szCs w:val="21"/>
              </w:rPr>
              <w:t>测量设备测量范围为：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125-150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mm,</w:t>
            </w:r>
            <w:r>
              <w:rPr>
                <w:rFonts w:hint="eastAsia"/>
              </w:rPr>
              <w:t>范围满足要求。</w:t>
            </w:r>
          </w:p>
          <w:p w:rsidR="00E22789" w:rsidRDefault="00B2376B">
            <w:pPr>
              <w:ind w:firstLineChars="150" w:firstLine="315"/>
            </w:pPr>
            <w:r>
              <w:rPr>
                <w:rFonts w:hint="eastAsia"/>
              </w:rPr>
              <w:t>最大允许误差为</w:t>
            </w:r>
            <w:r w:rsidR="00FC1C33">
              <w:rPr>
                <w:rFonts w:hint="eastAsia"/>
              </w:rPr>
              <w:t>±</w:t>
            </w:r>
            <w:r>
              <w:rPr>
                <w:rFonts w:hint="eastAsia"/>
              </w:rPr>
              <w:t>0.00</w:t>
            </w:r>
            <w:r w:rsidR="00FC1C33">
              <w:t>5</w:t>
            </w:r>
            <w:r>
              <w:rPr>
                <w:rFonts w:hint="eastAsia"/>
              </w:rPr>
              <w:t>mm,0.00</w:t>
            </w:r>
            <w:r w:rsidR="00FC1C33">
              <w:rPr>
                <w:rFonts w:hint="eastAsia"/>
              </w:rPr>
              <w:t>5</w:t>
            </w:r>
            <w:r>
              <w:rPr>
                <w:rFonts w:ascii="Calibri" w:hAnsi="Calibri" w:cs="Calibri"/>
              </w:rPr>
              <w:t>&lt;</w:t>
            </w:r>
            <w:r>
              <w:rPr>
                <w:rFonts w:hint="eastAsia"/>
              </w:rPr>
              <w:t>0.011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:rsidR="00E22789" w:rsidRDefault="00E22789"/>
          <w:p w:rsidR="00E22789" w:rsidRDefault="00E22789"/>
          <w:p w:rsidR="00E22789" w:rsidRDefault="00B2376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/>
                <w:sz w:val="24"/>
              </w:rPr>
              <w:sym w:font="Wingdings" w:char="F0FE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E22789" w:rsidRDefault="00E22789">
            <w:pPr>
              <w:rPr>
                <w:szCs w:val="21"/>
              </w:rPr>
            </w:pPr>
          </w:p>
          <w:p w:rsidR="00E22789" w:rsidRDefault="00B2376B">
            <w:pPr>
              <w:ind w:firstLineChars="200" w:firstLine="420"/>
            </w:pPr>
            <w:r>
              <w:rPr>
                <w:rFonts w:hint="eastAsia"/>
              </w:rPr>
              <w:t>验证人员签字：陈玲</w:t>
            </w:r>
            <w:r w:rsidR="000F076D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FC1C33"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C1C33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C1C33"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22789">
        <w:trPr>
          <w:trHeight w:val="3400"/>
        </w:trPr>
        <w:tc>
          <w:tcPr>
            <w:tcW w:w="8930" w:type="dxa"/>
            <w:gridSpan w:val="8"/>
          </w:tcPr>
          <w:p w:rsidR="00E22789" w:rsidRDefault="00B2376B">
            <w:r>
              <w:rPr>
                <w:rFonts w:hint="eastAsia"/>
              </w:rPr>
              <w:t>认证审核记录：</w:t>
            </w:r>
          </w:p>
          <w:p w:rsidR="00E22789" w:rsidRDefault="00B2376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E22789" w:rsidRDefault="00B2376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E22789" w:rsidRDefault="00B2376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E22789" w:rsidRDefault="00B2376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asciiTheme="minorEastAsia" w:hAnsiTheme="minorEastAsia" w:hint="eastAsia"/>
              </w:rPr>
              <w:t>经过</w:t>
            </w:r>
            <w:r>
              <w:rPr>
                <w:rFonts w:hint="eastAsia"/>
              </w:rPr>
              <w:t>校准；</w:t>
            </w:r>
          </w:p>
          <w:p w:rsidR="00E22789" w:rsidRDefault="00B2376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E22789" w:rsidRDefault="00E22789"/>
          <w:p w:rsidR="00E22789" w:rsidRDefault="00E22789"/>
          <w:p w:rsidR="00E22789" w:rsidRDefault="00B2376B">
            <w:r>
              <w:rPr>
                <w:rFonts w:hint="eastAsia"/>
              </w:rPr>
              <w:t>审核员意见：</w:t>
            </w:r>
          </w:p>
          <w:p w:rsidR="00E22789" w:rsidRDefault="00E22789"/>
          <w:p w:rsidR="00E22789" w:rsidRDefault="00E22789"/>
          <w:p w:rsidR="00E22789" w:rsidRDefault="00B2376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0F076D"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FC1C33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 w:rsidR="00FC1C33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FC1C33"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22789" w:rsidRDefault="00E22789">
      <w:pPr>
        <w:rPr>
          <w:rFonts w:ascii="Times New Roman" w:eastAsia="宋体" w:hAnsi="Times New Roman" w:cs="Times New Roman"/>
          <w:szCs w:val="21"/>
        </w:rPr>
      </w:pPr>
    </w:p>
    <w:sectPr w:rsidR="00E22789" w:rsidSect="00E2278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F8" w:rsidRDefault="00C668F8" w:rsidP="00E22789">
      <w:r>
        <w:separator/>
      </w:r>
    </w:p>
  </w:endnote>
  <w:endnote w:type="continuationSeparator" w:id="1">
    <w:p w:rsidR="00C668F8" w:rsidRDefault="00C668F8" w:rsidP="00E22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E22789" w:rsidRDefault="00F6354C">
        <w:pPr>
          <w:pStyle w:val="a4"/>
          <w:jc w:val="center"/>
        </w:pPr>
        <w:r>
          <w:fldChar w:fldCharType="begin"/>
        </w:r>
        <w:r w:rsidR="00B2376B">
          <w:instrText>PAGE   \* MERGEFORMAT</w:instrText>
        </w:r>
        <w:r>
          <w:fldChar w:fldCharType="separate"/>
        </w:r>
        <w:r w:rsidR="000F076D" w:rsidRPr="000F076D">
          <w:rPr>
            <w:noProof/>
            <w:lang w:val="zh-CN"/>
          </w:rPr>
          <w:t>1</w:t>
        </w:r>
        <w:r>
          <w:fldChar w:fldCharType="end"/>
        </w:r>
      </w:p>
    </w:sdtContent>
  </w:sdt>
  <w:p w:rsidR="00E22789" w:rsidRDefault="00E227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F8" w:rsidRDefault="00C668F8" w:rsidP="00E22789">
      <w:r>
        <w:separator/>
      </w:r>
    </w:p>
  </w:footnote>
  <w:footnote w:type="continuationSeparator" w:id="1">
    <w:p w:rsidR="00C668F8" w:rsidRDefault="00C668F8" w:rsidP="00E22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89" w:rsidRDefault="00B2376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22789" w:rsidRDefault="00F6354C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F6354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" stroked="f">
          <v:textbox>
            <w:txbxContent>
              <w:p w:rsidR="00E22789" w:rsidRDefault="00B2376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E22789" w:rsidRDefault="00B2376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2376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22789" w:rsidRDefault="00B2376B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22789" w:rsidRDefault="00F6354C">
    <w:r>
      <w:pict>
        <v:line id="Line 3" o:spid="_x0000_s2049" style="position:absolute;left:0;text-align:left;z-index:251658752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0742B7"/>
    <w:rsid w:val="000A4330"/>
    <w:rsid w:val="000A5572"/>
    <w:rsid w:val="000A6871"/>
    <w:rsid w:val="000C0A2F"/>
    <w:rsid w:val="000F076D"/>
    <w:rsid w:val="00133E54"/>
    <w:rsid w:val="001E4C67"/>
    <w:rsid w:val="001F4CA7"/>
    <w:rsid w:val="00203C81"/>
    <w:rsid w:val="00215E62"/>
    <w:rsid w:val="00287B14"/>
    <w:rsid w:val="002E637F"/>
    <w:rsid w:val="00336D7F"/>
    <w:rsid w:val="00397627"/>
    <w:rsid w:val="003C1908"/>
    <w:rsid w:val="00495B19"/>
    <w:rsid w:val="004B4FD9"/>
    <w:rsid w:val="004B5271"/>
    <w:rsid w:val="004C5EBA"/>
    <w:rsid w:val="00554315"/>
    <w:rsid w:val="0055670E"/>
    <w:rsid w:val="005E2B21"/>
    <w:rsid w:val="006125DE"/>
    <w:rsid w:val="00661EA4"/>
    <w:rsid w:val="00663751"/>
    <w:rsid w:val="006A2518"/>
    <w:rsid w:val="006C7AB1"/>
    <w:rsid w:val="006F3070"/>
    <w:rsid w:val="007025F6"/>
    <w:rsid w:val="00723252"/>
    <w:rsid w:val="0076066B"/>
    <w:rsid w:val="0078189A"/>
    <w:rsid w:val="00784DEA"/>
    <w:rsid w:val="007C0B19"/>
    <w:rsid w:val="0080377F"/>
    <w:rsid w:val="0080524A"/>
    <w:rsid w:val="008526DE"/>
    <w:rsid w:val="00863569"/>
    <w:rsid w:val="00875194"/>
    <w:rsid w:val="00906A0B"/>
    <w:rsid w:val="00965AC7"/>
    <w:rsid w:val="009C6468"/>
    <w:rsid w:val="009E059D"/>
    <w:rsid w:val="00A47053"/>
    <w:rsid w:val="00AB10C3"/>
    <w:rsid w:val="00AB5ABA"/>
    <w:rsid w:val="00AC1538"/>
    <w:rsid w:val="00AD21F7"/>
    <w:rsid w:val="00AF284A"/>
    <w:rsid w:val="00B226A3"/>
    <w:rsid w:val="00B2376B"/>
    <w:rsid w:val="00B32D00"/>
    <w:rsid w:val="00B56D9F"/>
    <w:rsid w:val="00B923F6"/>
    <w:rsid w:val="00C668F8"/>
    <w:rsid w:val="00C9123F"/>
    <w:rsid w:val="00D1330B"/>
    <w:rsid w:val="00D179A9"/>
    <w:rsid w:val="00D273D1"/>
    <w:rsid w:val="00D50832"/>
    <w:rsid w:val="00D772D0"/>
    <w:rsid w:val="00D87CED"/>
    <w:rsid w:val="00DB3D48"/>
    <w:rsid w:val="00DE2C42"/>
    <w:rsid w:val="00E22789"/>
    <w:rsid w:val="00E410EB"/>
    <w:rsid w:val="00E62E93"/>
    <w:rsid w:val="00E66BC1"/>
    <w:rsid w:val="00E758EA"/>
    <w:rsid w:val="00E76A36"/>
    <w:rsid w:val="00E854A9"/>
    <w:rsid w:val="00F32A8C"/>
    <w:rsid w:val="00F6099A"/>
    <w:rsid w:val="00F6354C"/>
    <w:rsid w:val="00FA348A"/>
    <w:rsid w:val="00FC1C33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0F02C0"/>
    <w:rsid w:val="2F286A34"/>
    <w:rsid w:val="34B279C1"/>
    <w:rsid w:val="3C9B18E8"/>
    <w:rsid w:val="49286765"/>
    <w:rsid w:val="4B216693"/>
    <w:rsid w:val="52C92A31"/>
    <w:rsid w:val="53F21967"/>
    <w:rsid w:val="5A1966E2"/>
    <w:rsid w:val="5B5435AC"/>
    <w:rsid w:val="5D497A9D"/>
    <w:rsid w:val="613D6C31"/>
    <w:rsid w:val="6F032809"/>
    <w:rsid w:val="6F8F3BB6"/>
    <w:rsid w:val="74256E1D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7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2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22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22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2278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278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22789"/>
    <w:pPr>
      <w:ind w:firstLineChars="200" w:firstLine="420"/>
    </w:pPr>
  </w:style>
  <w:style w:type="character" w:customStyle="1" w:styleId="CharChar1">
    <w:name w:val="Char Char1"/>
    <w:qFormat/>
    <w:locked/>
    <w:rsid w:val="00E2278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227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cp:lastPrinted>2017-02-16T05:50:00Z</cp:lastPrinted>
  <dcterms:created xsi:type="dcterms:W3CDTF">2020-11-15T07:29:00Z</dcterms:created>
  <dcterms:modified xsi:type="dcterms:W3CDTF">2020-11-15T08:00:00Z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