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7277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-303638</wp:posOffset>
            </wp:positionH>
            <wp:positionV relativeFrom="paragraph">
              <wp:posOffset>-450915</wp:posOffset>
            </wp:positionV>
            <wp:extent cx="7200000" cy="9505534"/>
            <wp:effectExtent l="0" t="0" r="0" b="0"/>
            <wp:wrapNone/>
            <wp:docPr id="2" name="图片 2" descr="E:\360安全云盘同步版\国标联合审核\202011\河北昊东机械设备制造有限公司ES\新建文件夹\ 2021-01-17 20.41.1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河北昊东机械设备制造有限公司ES\新建文件夹\ 2021-01-17 20.41.10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0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3F9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132C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53F9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953F93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河北昊东机械设备制造有限公司</w:t>
            </w:r>
            <w:bookmarkEnd w:id="1"/>
          </w:p>
        </w:tc>
      </w:tr>
      <w:tr w:rsidR="00132C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53F9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盐山县蒲洼城工业区/盐山县望树开发区叶茂李段</w:t>
            </w:r>
            <w:bookmarkEnd w:id="2"/>
          </w:p>
        </w:tc>
      </w:tr>
      <w:tr w:rsidR="00132C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53F9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53F93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刘晓州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953F9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53F93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0317-6396871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53F93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132C4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53F9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F6E2D" w:rsidP="0054203A">
            <w:bookmarkStart w:id="6" w:name="最高管理者"/>
            <w:bookmarkEnd w:id="6"/>
            <w:r>
              <w:rPr>
                <w:sz w:val="21"/>
                <w:szCs w:val="21"/>
              </w:rPr>
              <w:t>刘晓州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53F9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53F93" w:rsidP="0054203A">
            <w:bookmarkStart w:id="7" w:name="联系人传真"/>
            <w:r>
              <w:t>0317-6396871</w:t>
            </w:r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53F93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919773604@qq.com</w:t>
            </w:r>
            <w:bookmarkEnd w:id="8"/>
          </w:p>
        </w:tc>
      </w:tr>
      <w:tr w:rsidR="00132C4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53F9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0637-2020-EO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53F93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132C4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53F9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53F93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132C45" w:rsidRPr="00272FFB" w:rsidRDefault="00953F93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3"/>
          </w:p>
        </w:tc>
      </w:tr>
      <w:tr w:rsidR="00132C4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8F6E2D" w:rsidP="008F6E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F6E2D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953F9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53F93" w:rsidP="008F6E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53F93" w:rsidP="008F6E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53F93" w:rsidP="008F6E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53F93" w:rsidP="008F6E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53F93" w:rsidP="008F6E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53F93" w:rsidP="008F6E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32C4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953F93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：皮带输送机及配件、管材、管件的销售所涉及场所的相关职业健康安全管理活动</w:t>
            </w:r>
          </w:p>
          <w:p w:rsidR="000401FF" w:rsidRDefault="00953F9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：皮带输送机及配件、管材、管件的销售所涉及场所的相关环境管理活动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53F93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953F9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132C45" w:rsidTr="008F6E2D">
        <w:trPr>
          <w:trHeight w:val="465"/>
        </w:trPr>
        <w:tc>
          <w:tcPr>
            <w:tcW w:w="1485" w:type="dxa"/>
            <w:gridSpan w:val="3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953F9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6"/>
          </w:p>
        </w:tc>
      </w:tr>
      <w:tr w:rsidR="00132C4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53F93" w:rsidP="008F6E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132C4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F6E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F6E2D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953F93">
              <w:rPr>
                <w:rFonts w:hint="eastAsia"/>
                <w:b/>
                <w:sz w:val="20"/>
              </w:rPr>
              <w:t>普通话</w:t>
            </w:r>
            <w:r w:rsidR="00953F93">
              <w:rPr>
                <w:rFonts w:hint="eastAsia"/>
                <w:sz w:val="20"/>
                <w:lang w:val="de-DE"/>
              </w:rPr>
              <w:t>□</w:t>
            </w:r>
            <w:r w:rsidR="00953F93">
              <w:rPr>
                <w:rFonts w:hint="eastAsia"/>
                <w:b/>
                <w:sz w:val="20"/>
              </w:rPr>
              <w:t>英语</w:t>
            </w:r>
            <w:r w:rsidR="00953F93">
              <w:rPr>
                <w:rFonts w:hint="eastAsia"/>
                <w:sz w:val="20"/>
                <w:lang w:val="de-DE"/>
              </w:rPr>
              <w:t>□</w:t>
            </w:r>
            <w:r w:rsidR="00953F93">
              <w:rPr>
                <w:rFonts w:hint="eastAsia"/>
                <w:b/>
                <w:sz w:val="20"/>
              </w:rPr>
              <w:t>其他</w:t>
            </w:r>
          </w:p>
        </w:tc>
      </w:tr>
      <w:tr w:rsidR="00132C45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953F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32C45" w:rsidTr="008F6E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8" w:type="dxa"/>
            <w:gridSpan w:val="4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32C45" w:rsidTr="008F6E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4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953F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32C45" w:rsidTr="008F6E2D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</w:tr>
      <w:tr w:rsidR="00132C45" w:rsidTr="008F6E2D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</w:tr>
      <w:tr w:rsidR="00132C45" w:rsidTr="008F6E2D">
        <w:trPr>
          <w:trHeight w:val="511"/>
        </w:trPr>
        <w:tc>
          <w:tcPr>
            <w:tcW w:w="10321" w:type="dxa"/>
            <w:gridSpan w:val="20"/>
            <w:vAlign w:val="center"/>
          </w:tcPr>
          <w:p w:rsidR="00272FFB" w:rsidRDefault="00953F9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32C4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53F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F6E2D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53F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53F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8F6E2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53F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53F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B2CB0" w:rsidP="00272FFB"/>
        </w:tc>
      </w:tr>
      <w:tr w:rsidR="00132C45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53F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8F6E2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B2CB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B2CB0" w:rsidP="00272FFB"/>
        </w:tc>
      </w:tr>
      <w:tr w:rsidR="008F6E2D" w:rsidTr="00E05BDE">
        <w:trPr>
          <w:trHeight w:val="218"/>
        </w:trPr>
        <w:tc>
          <w:tcPr>
            <w:tcW w:w="1201" w:type="dxa"/>
            <w:vAlign w:val="center"/>
          </w:tcPr>
          <w:p w:rsidR="008F6E2D" w:rsidRDefault="008F6E2D" w:rsidP="008F6E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8F6E2D" w:rsidRDefault="008F6E2D" w:rsidP="008F6E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2020.11.14</w:t>
            </w:r>
          </w:p>
        </w:tc>
        <w:tc>
          <w:tcPr>
            <w:tcW w:w="1134" w:type="dxa"/>
            <w:gridSpan w:val="3"/>
            <w:vAlign w:val="center"/>
          </w:tcPr>
          <w:p w:rsidR="008F6E2D" w:rsidRDefault="008F6E2D" w:rsidP="008F6E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8F6E2D" w:rsidRDefault="008F6E2D" w:rsidP="008F6E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2020.11.14</w:t>
            </w:r>
          </w:p>
        </w:tc>
        <w:tc>
          <w:tcPr>
            <w:tcW w:w="1418" w:type="dxa"/>
            <w:gridSpan w:val="4"/>
            <w:vAlign w:val="center"/>
          </w:tcPr>
          <w:p w:rsidR="008F6E2D" w:rsidRDefault="008F6E2D" w:rsidP="008F6E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8F6E2D" w:rsidRDefault="008F6E2D" w:rsidP="008F6E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2020.11.14</w:t>
            </w:r>
          </w:p>
        </w:tc>
      </w:tr>
    </w:tbl>
    <w:p w:rsidR="000401FF" w:rsidRDefault="008B2CB0" w:rsidP="008F6E2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305D4" w:rsidRDefault="003305D4" w:rsidP="003305D4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3305D4" w:rsidTr="005C2208">
        <w:trPr>
          <w:trHeight w:val="396"/>
        </w:trPr>
        <w:tc>
          <w:tcPr>
            <w:tcW w:w="1276" w:type="dxa"/>
          </w:tcPr>
          <w:p w:rsidR="003305D4" w:rsidRDefault="003305D4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3305D4" w:rsidRDefault="003305D4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3305D4" w:rsidRDefault="003305D4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3305D4" w:rsidRDefault="003305D4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3305D4" w:rsidRDefault="003305D4" w:rsidP="005C22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305D4" w:rsidTr="005C2208">
        <w:trPr>
          <w:trHeight w:val="586"/>
        </w:trPr>
        <w:tc>
          <w:tcPr>
            <w:tcW w:w="1276" w:type="dxa"/>
          </w:tcPr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2020.11.15</w:t>
            </w:r>
          </w:p>
        </w:tc>
        <w:tc>
          <w:tcPr>
            <w:tcW w:w="1559" w:type="dxa"/>
          </w:tcPr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3305D4" w:rsidRDefault="003305D4" w:rsidP="005C220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3305D4" w:rsidRDefault="003305D4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3305D4" w:rsidTr="005C2208">
        <w:trPr>
          <w:trHeight w:val="2793"/>
        </w:trPr>
        <w:tc>
          <w:tcPr>
            <w:tcW w:w="1276" w:type="dxa"/>
          </w:tcPr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2020.11.15</w:t>
            </w:r>
          </w:p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3305D4" w:rsidRDefault="003305D4" w:rsidP="005C220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3305D4" w:rsidRDefault="003305D4" w:rsidP="005C22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305D4" w:rsidRDefault="003305D4" w:rsidP="005C220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3305D4" w:rsidRDefault="003305D4" w:rsidP="005C2208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3305D4" w:rsidRDefault="003305D4" w:rsidP="003305D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3305D4" w:rsidTr="005C2208">
        <w:trPr>
          <w:trHeight w:val="1119"/>
        </w:trPr>
        <w:tc>
          <w:tcPr>
            <w:tcW w:w="1276" w:type="dxa"/>
          </w:tcPr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2020.11.15</w:t>
            </w:r>
          </w:p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8C2FFF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305D4" w:rsidRDefault="003305D4" w:rsidP="005C22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3305D4" w:rsidRDefault="003305D4" w:rsidP="005C2208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3305D4" w:rsidRDefault="003305D4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3305D4" w:rsidTr="005C2208">
        <w:trPr>
          <w:trHeight w:val="1135"/>
        </w:trPr>
        <w:tc>
          <w:tcPr>
            <w:tcW w:w="1276" w:type="dxa"/>
          </w:tcPr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</w:t>
            </w:r>
            <w:r w:rsidR="008C2FFF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05D4" w:rsidRDefault="008C2FFF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8C2FF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3305D4" w:rsidRDefault="003305D4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305D4" w:rsidRDefault="003305D4" w:rsidP="008C2F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8C2FFF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3305D4" w:rsidRDefault="003305D4" w:rsidP="005C220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305D4" w:rsidRDefault="003305D4" w:rsidP="005C22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3305D4" w:rsidRDefault="003305D4" w:rsidP="005C2208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3305D4" w:rsidRDefault="003305D4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8C2FFF" w:rsidTr="005C2208">
        <w:trPr>
          <w:trHeight w:val="2965"/>
        </w:trPr>
        <w:tc>
          <w:tcPr>
            <w:tcW w:w="1276" w:type="dxa"/>
          </w:tcPr>
          <w:p w:rsidR="008C2FFF" w:rsidRDefault="008C2FFF" w:rsidP="00E662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2020.11.17</w:t>
            </w:r>
          </w:p>
          <w:p w:rsidR="008C2FFF" w:rsidRDefault="008C2FFF" w:rsidP="00E662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C2FFF" w:rsidRDefault="008C2FFF" w:rsidP="00E662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8C2FFF" w:rsidRDefault="008C2FFF" w:rsidP="00E662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8C2FFF" w:rsidRDefault="008C2FFF" w:rsidP="00E662D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C2FFF" w:rsidRDefault="008C2FFF" w:rsidP="008C2F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992" w:type="dxa"/>
          </w:tcPr>
          <w:p w:rsidR="008C2FFF" w:rsidRDefault="008C2FFF" w:rsidP="005C2208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8C2FFF" w:rsidRDefault="008C2FFF" w:rsidP="005C220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8C2FFF" w:rsidRPr="003305D4" w:rsidRDefault="008C2FFF" w:rsidP="005C220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305D4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8C2FFF" w:rsidRPr="003305D4" w:rsidRDefault="008C2FFF" w:rsidP="005C2208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3305D4">
              <w:rPr>
                <w:rFonts w:ascii="宋体" w:hAnsi="宋体" w:cs="Arial" w:hint="eastAsia"/>
                <w:b/>
                <w:sz w:val="21"/>
                <w:szCs w:val="21"/>
              </w:rPr>
              <w:t>EOMS:6.1.2环境因素/危险源的辨识与评价、6.1.3合</w:t>
            </w:r>
            <w:proofErr w:type="gramStart"/>
            <w:r w:rsidRPr="003305D4">
              <w:rPr>
                <w:rFonts w:ascii="宋体" w:hAnsi="宋体" w:cs="Arial" w:hint="eastAsia"/>
                <w:b/>
                <w:sz w:val="21"/>
                <w:szCs w:val="21"/>
              </w:rPr>
              <w:t>规</w:t>
            </w:r>
            <w:proofErr w:type="gramEnd"/>
            <w:r w:rsidRPr="003305D4">
              <w:rPr>
                <w:rFonts w:ascii="宋体" w:hAnsi="宋体" w:cs="Arial" w:hint="eastAsia"/>
                <w:b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3305D4">
              <w:rPr>
                <w:rFonts w:ascii="宋体" w:hAnsi="宋体" w:cs="Arial" w:hint="eastAsia"/>
                <w:b/>
                <w:sz w:val="21"/>
                <w:szCs w:val="21"/>
              </w:rPr>
              <w:t>规</w:t>
            </w:r>
            <w:proofErr w:type="gramEnd"/>
            <w:r w:rsidRPr="003305D4">
              <w:rPr>
                <w:rFonts w:ascii="宋体" w:hAnsi="宋体" w:cs="Arial" w:hint="eastAsia"/>
                <w:b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8C2FFF" w:rsidRPr="003305D4" w:rsidRDefault="008C2FFF" w:rsidP="005C22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3305D4">
              <w:rPr>
                <w:rFonts w:ascii="宋体" w:hAnsi="宋体" w:cs="Arial" w:hint="eastAsia"/>
                <w:b/>
                <w:sz w:val="21"/>
                <w:szCs w:val="21"/>
              </w:rPr>
              <w:t xml:space="preserve">  A   </w:t>
            </w:r>
          </w:p>
          <w:p w:rsidR="008C2FFF" w:rsidRDefault="008C2FFF" w:rsidP="005C220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8C2FFF" w:rsidRDefault="008C2FFF" w:rsidP="005C220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8C2FFF" w:rsidRDefault="008C2FFF" w:rsidP="005C220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8C2FFF" w:rsidTr="005C2208">
        <w:trPr>
          <w:trHeight w:val="1268"/>
        </w:trPr>
        <w:tc>
          <w:tcPr>
            <w:tcW w:w="1276" w:type="dxa"/>
          </w:tcPr>
          <w:p w:rsidR="008C2FFF" w:rsidRDefault="008C2FFF" w:rsidP="005C220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2020.11.17</w:t>
            </w:r>
          </w:p>
        </w:tc>
        <w:tc>
          <w:tcPr>
            <w:tcW w:w="1559" w:type="dxa"/>
          </w:tcPr>
          <w:p w:rsidR="008C2FFF" w:rsidRDefault="008C2FFF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8C2FFF" w:rsidRDefault="008C2FFF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8C2FFF" w:rsidRDefault="008C2FFF" w:rsidP="008C2F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8C2FFF" w:rsidRDefault="008C2FFF" w:rsidP="005C220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8C2FFF" w:rsidRDefault="008C2FFF" w:rsidP="008C2FF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远程视频末次会：综合评价EMS\OHSMS管理体系运行总体情况及改进要求，宣告审核发现及审核结论。</w:t>
            </w:r>
          </w:p>
        </w:tc>
        <w:tc>
          <w:tcPr>
            <w:tcW w:w="796" w:type="dxa"/>
          </w:tcPr>
          <w:p w:rsidR="008C2FFF" w:rsidRDefault="008C2FFF" w:rsidP="005C220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3305D4" w:rsidRDefault="003305D4" w:rsidP="003305D4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3305D4" w:rsidRDefault="003305D4" w:rsidP="003305D4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305D4" w:rsidRDefault="003305D4" w:rsidP="003305D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305D4" w:rsidRDefault="003305D4" w:rsidP="003305D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305D4" w:rsidRDefault="003305D4" w:rsidP="003305D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3305D4" w:rsidRDefault="003305D4" w:rsidP="003305D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3305D4" w:rsidRPr="00F83F4B" w:rsidRDefault="003305D4" w:rsidP="003305D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F6E2D" w:rsidRPr="003305D4" w:rsidRDefault="008F6E2D" w:rsidP="008F6E2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F6E2D" w:rsidRPr="003305D4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B0" w:rsidRDefault="008B2CB0">
      <w:r>
        <w:separator/>
      </w:r>
    </w:p>
  </w:endnote>
  <w:endnote w:type="continuationSeparator" w:id="0">
    <w:p w:rsidR="008B2CB0" w:rsidRDefault="008B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B0" w:rsidRDefault="008B2CB0">
      <w:r>
        <w:separator/>
      </w:r>
    </w:p>
  </w:footnote>
  <w:footnote w:type="continuationSeparator" w:id="0">
    <w:p w:rsidR="008B2CB0" w:rsidRDefault="008B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B2CB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53F93" w:rsidP="008F6E2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3F9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3F93" w:rsidRPr="00390345">
      <w:rPr>
        <w:rStyle w:val="CharChar1"/>
        <w:rFonts w:hint="default"/>
      </w:rPr>
      <w:t>北京国标联合认证有限公司</w:t>
    </w:r>
    <w:r w:rsidR="00953F93" w:rsidRPr="00390345">
      <w:rPr>
        <w:rStyle w:val="CharChar1"/>
        <w:rFonts w:hint="default"/>
      </w:rPr>
      <w:tab/>
    </w:r>
    <w:r w:rsidR="00953F93" w:rsidRPr="00390345">
      <w:rPr>
        <w:rStyle w:val="CharChar1"/>
        <w:rFonts w:hint="default"/>
      </w:rPr>
      <w:tab/>
    </w:r>
  </w:p>
  <w:p w:rsidR="00BD72F2" w:rsidRPr="00BD72F2" w:rsidRDefault="00953F9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B2C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C45"/>
    <w:rsid w:val="00132C45"/>
    <w:rsid w:val="00175167"/>
    <w:rsid w:val="003305D4"/>
    <w:rsid w:val="00872778"/>
    <w:rsid w:val="008B2CB0"/>
    <w:rsid w:val="008C2FFF"/>
    <w:rsid w:val="008F6E2D"/>
    <w:rsid w:val="00953F93"/>
    <w:rsid w:val="00FC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388</Words>
  <Characters>2212</Characters>
  <Application>Microsoft Office Word</Application>
  <DocSecurity>0</DocSecurity>
  <Lines>18</Lines>
  <Paragraphs>5</Paragraphs>
  <ScaleCrop>false</ScaleCrop>
  <Company>微软中国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2021-01-17T13:52:00Z</cp:lastPrinted>
  <dcterms:created xsi:type="dcterms:W3CDTF">2015-06-17T14:31:00Z</dcterms:created>
  <dcterms:modified xsi:type="dcterms:W3CDTF">2021-01-17T13:52:00Z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