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21346-2025-Q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北京三晶联合科技有限公司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9111010879511705X4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北京三晶联合科技有限公司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北京市门头沟区中门寺街69号33幢7455号（集群注册）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北京市海淀区八里庄街道恩济西园1号楼252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Q:扭矩传感器的销售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北京三晶联合科技有限公司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北京市门头沟区中门寺街69号33幢7455号（集群注册）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北京市海淀区八里庄街道恩济西园1号楼252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Q:扭矩传感器的销售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708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