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0176-2019-2020</w:t>
      </w:r>
      <w:bookmarkEnd w:id="0"/>
    </w:p>
    <w:p>
      <w:pPr>
        <w:spacing w:before="240"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1732"/>
        <w:gridCol w:w="1150"/>
        <w:gridCol w:w="1638"/>
        <w:gridCol w:w="710"/>
        <w:gridCol w:w="802"/>
        <w:gridCol w:w="1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4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882" w:type="dxa"/>
            <w:gridSpan w:val="2"/>
            <w:vAlign w:val="center"/>
          </w:tcPr>
          <w:p>
            <w:r>
              <w:rPr>
                <w:rFonts w:hint="eastAsia"/>
                <w:color w:val="000000"/>
              </w:rPr>
              <w:t>混丝加香出口水分测量过程</w:t>
            </w:r>
          </w:p>
        </w:tc>
        <w:tc>
          <w:tcPr>
            <w:tcW w:w="2348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/>
              </w:rPr>
              <w:t>12.0%±0.5%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23" w:type="dxa"/>
            <w:gridSpan w:val="3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507" w:type="dxa"/>
            <w:gridSpan w:val="4"/>
            <w:vAlign w:val="center"/>
          </w:tcPr>
          <w:p>
            <w:r>
              <w:rPr>
                <w:rFonts w:hint="eastAsia"/>
                <w:lang w:eastAsia="zh-CN"/>
              </w:rPr>
              <w:t>Q/SZY·HY 49—2019《</w:t>
            </w:r>
            <w:r>
              <w:rPr>
                <w:rFonts w:hint="eastAsia"/>
              </w:rPr>
              <w:t>烟支重量过程控制规范</w:t>
            </w:r>
            <w:r>
              <w:rPr>
                <w:rFonts w:hint="eastAsia"/>
                <w:lang w:eastAsia="zh-CN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7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360" w:lineRule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1、测量要求：</w:t>
            </w:r>
          </w:p>
          <w:p>
            <w:pPr>
              <w:spacing w:line="360" w:lineRule="auto"/>
              <w:ind w:firstLine="411" w:firstLineChars="196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根据《混丝加香出口水分测量过程控制规范》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的要求，</w:t>
            </w:r>
          </w:p>
          <w:p>
            <w:pPr>
              <w:spacing w:line="360" w:lineRule="auto"/>
              <w:ind w:firstLine="411" w:firstLineChars="19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混丝加香出口水分水分</w:t>
            </w:r>
            <w:r>
              <w:rPr>
                <w:rFonts w:hint="eastAsia"/>
                <w:szCs w:val="21"/>
                <w:lang w:val="en-US" w:eastAsia="zh-CN"/>
              </w:rPr>
              <w:t>控制</w:t>
            </w:r>
            <w:r>
              <w:rPr>
                <w:rFonts w:hint="eastAsia"/>
                <w:szCs w:val="21"/>
              </w:rPr>
              <w:t>范围为</w:t>
            </w:r>
            <w:r>
              <w:rPr>
                <w:rFonts w:hint="eastAsia"/>
              </w:rPr>
              <w:t>12.0%±0.5%</w:t>
            </w:r>
            <w:r>
              <w:rPr>
                <w:rFonts w:hint="eastAsia"/>
                <w:szCs w:val="21"/>
              </w:rPr>
              <w:t>，测量允许误差△允=T/3</w:t>
            </w:r>
            <w:r>
              <w:rPr>
                <w:rFonts w:hint="eastAsia"/>
                <w:szCs w:val="21"/>
                <w:lang w:val="en-US" w:eastAsia="zh-CN"/>
              </w:rPr>
              <w:t>=</w:t>
            </w:r>
            <w:r>
              <w:rPr>
                <w:rFonts w:hint="eastAsia"/>
                <w:szCs w:val="21"/>
              </w:rPr>
              <w:t>±0.</w:t>
            </w:r>
            <w:r>
              <w:rPr>
                <w:rFonts w:hint="eastAsia"/>
                <w:szCs w:val="21"/>
                <w:lang w:val="en-US" w:eastAsia="zh-CN"/>
              </w:rPr>
              <w:t>17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  <w:szCs w:val="21"/>
              </w:rPr>
              <w:t>。（取1/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2、计量要求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测量设备的量程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</w:rPr>
              <w:t>混丝加香出口水分</w:t>
            </w:r>
            <w:r>
              <w:rPr>
                <w:rFonts w:hint="eastAsia"/>
                <w:szCs w:val="21"/>
                <w:lang w:val="en-US" w:eastAsia="zh-CN"/>
              </w:rPr>
              <w:t>控制</w:t>
            </w:r>
            <w:r>
              <w:rPr>
                <w:rFonts w:hint="eastAsia"/>
                <w:szCs w:val="21"/>
              </w:rPr>
              <w:t>范围为12.0%±0.5%，选用的</w:t>
            </w:r>
            <w:r>
              <w:rPr>
                <w:rFonts w:hint="eastAsia"/>
                <w:szCs w:val="21"/>
                <w:lang w:val="en-US" w:eastAsia="zh-CN"/>
              </w:rPr>
              <w:t>范围</w:t>
            </w:r>
            <w:r>
              <w:rPr>
                <w:rFonts w:hint="eastAsia"/>
                <w:szCs w:val="21"/>
              </w:rPr>
              <w:t>为0～55%。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/>
              </w:rPr>
            </w:pPr>
            <w:r>
              <w:rPr>
                <w:rFonts w:hint="eastAsia"/>
                <w:szCs w:val="21"/>
                <w:lang w:val="en-US" w:eastAsia="zh-CN"/>
              </w:rPr>
              <w:t>3、</w:t>
            </w:r>
            <w:r>
              <w:rPr>
                <w:rFonts w:hint="eastAsia"/>
                <w:szCs w:val="21"/>
              </w:rPr>
              <w:t>测量设备的</w:t>
            </w:r>
            <w:r>
              <w:rPr>
                <w:rFonts w:hint="eastAsia"/>
                <w:szCs w:val="21"/>
                <w:lang w:val="en-US" w:eastAsia="zh-CN"/>
              </w:rPr>
              <w:t>选择：</w:t>
            </w:r>
            <w:r>
              <w:rPr>
                <w:rFonts w:hint="eastAsia"/>
                <w:szCs w:val="21"/>
                <w:lang w:eastAsia="zh-CN"/>
              </w:rPr>
              <w:t>TM710</w:t>
            </w:r>
            <w:r>
              <w:rPr>
                <w:rFonts w:hint="eastAsia"/>
                <w:szCs w:val="21"/>
                <w:lang w:val="en-US" w:eastAsia="zh-CN"/>
              </w:rPr>
              <w:t xml:space="preserve">型  </w:t>
            </w:r>
            <w:r>
              <w:rPr>
                <w:rFonts w:hint="eastAsia"/>
                <w:szCs w:val="21"/>
                <w:lang w:eastAsia="zh-CN"/>
              </w:rPr>
              <w:t>红外水分仪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最大允许误差±0.1%，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41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732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测量设备名称</w:t>
            </w:r>
          </w:p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编号</w:t>
            </w:r>
          </w:p>
        </w:tc>
        <w:tc>
          <w:tcPr>
            <w:tcW w:w="1150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512" w:type="dxa"/>
            <w:gridSpan w:val="2"/>
            <w:vAlign w:val="center"/>
          </w:tcPr>
          <w:p>
            <w:r>
              <w:rPr>
                <w:rFonts w:hint="eastAsia"/>
                <w:lang w:val="en-US" w:eastAsia="zh-CN"/>
              </w:rPr>
              <w:t>校准</w:t>
            </w:r>
            <w:r>
              <w:rPr>
                <w:rFonts w:hint="eastAsia"/>
              </w:rPr>
              <w:t>证书编号</w:t>
            </w:r>
          </w:p>
        </w:tc>
        <w:tc>
          <w:tcPr>
            <w:tcW w:w="1357" w:type="dxa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  <w:lang w:val="en-US" w:eastAsia="zh-CN"/>
              </w:rPr>
              <w:t>校准</w:t>
            </w:r>
            <w:r>
              <w:rPr>
                <w:rFonts w:hint="eastAsia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41" w:type="dxa"/>
            <w:vMerge w:val="continue"/>
          </w:tcPr>
          <w:p/>
        </w:tc>
        <w:tc>
          <w:tcPr>
            <w:tcW w:w="1732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红外水分仪</w:t>
            </w:r>
          </w:p>
          <w:p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40388811-2-OWS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TM710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±0.1%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10027</w:t>
            </w:r>
          </w:p>
        </w:tc>
        <w:tc>
          <w:tcPr>
            <w:tcW w:w="1357" w:type="dxa"/>
            <w:vAlign w:val="center"/>
          </w:tcPr>
          <w:p>
            <w:pPr>
              <w:ind w:firstLine="180" w:firstLineChars="100"/>
              <w:jc w:val="center"/>
              <w:rPr>
                <w:rFonts w:hint="default" w:eastAsiaTheme="minorEastAsia"/>
                <w:color w:val="FF0000"/>
                <w:lang w:val="en-US" w:eastAsia="zh-CN"/>
              </w:rPr>
            </w:pPr>
            <w:bookmarkStart w:id="1" w:name="_GoBack"/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2020.11.7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41" w:type="dxa"/>
            <w:vMerge w:val="continue"/>
          </w:tcPr>
          <w:p/>
        </w:tc>
        <w:tc>
          <w:tcPr>
            <w:tcW w:w="1732" w:type="dxa"/>
          </w:tcPr>
          <w:p>
            <w:pPr>
              <w:rPr>
                <w:color w:val="FF0000"/>
              </w:rPr>
            </w:pPr>
          </w:p>
        </w:tc>
        <w:tc>
          <w:tcPr>
            <w:tcW w:w="1150" w:type="dxa"/>
          </w:tcPr>
          <w:p>
            <w:pPr>
              <w:rPr>
                <w:color w:val="FF0000"/>
              </w:rPr>
            </w:pPr>
          </w:p>
        </w:tc>
        <w:tc>
          <w:tcPr>
            <w:tcW w:w="1638" w:type="dxa"/>
          </w:tcPr>
          <w:p>
            <w:pPr>
              <w:rPr>
                <w:color w:val="FF0000"/>
              </w:rPr>
            </w:pPr>
          </w:p>
        </w:tc>
        <w:tc>
          <w:tcPr>
            <w:tcW w:w="1512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57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41" w:type="dxa"/>
            <w:vMerge w:val="continue"/>
          </w:tcPr>
          <w:p/>
        </w:tc>
        <w:tc>
          <w:tcPr>
            <w:tcW w:w="1732" w:type="dxa"/>
          </w:tcPr>
          <w:p/>
        </w:tc>
        <w:tc>
          <w:tcPr>
            <w:tcW w:w="1150" w:type="dxa"/>
          </w:tcPr>
          <w:p/>
        </w:tc>
        <w:tc>
          <w:tcPr>
            <w:tcW w:w="1638" w:type="dxa"/>
          </w:tcPr>
          <w:p/>
        </w:tc>
        <w:tc>
          <w:tcPr>
            <w:tcW w:w="1512" w:type="dxa"/>
            <w:gridSpan w:val="2"/>
          </w:tcPr>
          <w:p/>
        </w:tc>
        <w:tc>
          <w:tcPr>
            <w:tcW w:w="135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8" w:hRule="atLeast"/>
        </w:trPr>
        <w:tc>
          <w:tcPr>
            <w:tcW w:w="8930" w:type="dxa"/>
            <w:gridSpan w:val="7"/>
          </w:tcPr>
          <w:p>
            <w:r>
              <w:rPr>
                <w:rFonts w:hint="eastAsia"/>
              </w:rPr>
              <w:t>计量验证记录</w:t>
            </w:r>
          </w:p>
          <w:p/>
          <w:p>
            <w:pPr>
              <w:spacing w:line="300" w:lineRule="auto"/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</w:t>
            </w:r>
            <w:r>
              <w:rPr>
                <w:rFonts w:hint="eastAsia"/>
                <w:color w:val="000000"/>
                <w:lang w:eastAsia="zh-CN"/>
              </w:rPr>
              <w:t>：</w:t>
            </w:r>
            <w:r>
              <w:rPr>
                <w:rFonts w:hint="eastAsia"/>
                <w:color w:val="000000"/>
              </w:rPr>
              <w:t>红外水分仪的测量范围</w:t>
            </w:r>
            <w:r>
              <w:rPr>
                <w:rFonts w:hint="eastAsia"/>
                <w:szCs w:val="21"/>
              </w:rPr>
              <w:t>0～55%</w:t>
            </w:r>
            <w:r>
              <w:rPr>
                <w:rFonts w:hint="eastAsia"/>
                <w:color w:val="000000"/>
              </w:rPr>
              <w:t>，满足计量要求的测量范围</w:t>
            </w:r>
            <w:r>
              <w:rPr>
                <w:rFonts w:hint="eastAsia"/>
                <w:szCs w:val="21"/>
              </w:rPr>
              <w:t>12.0%±0.5%，</w:t>
            </w:r>
            <w:r>
              <w:rPr>
                <w:rFonts w:hint="eastAsia"/>
                <w:color w:val="000000"/>
              </w:rPr>
              <w:t>的要求。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  <w:szCs w:val="21"/>
                <w:lang w:eastAsia="zh-CN"/>
              </w:rPr>
              <w:t>最大允许误差±0.1%</w:t>
            </w:r>
            <w:r>
              <w:rPr>
                <w:rFonts w:hint="eastAsia"/>
                <w:lang w:val="en-US" w:eastAsia="zh-CN"/>
              </w:rPr>
              <w:t>小于</w:t>
            </w:r>
            <w:r>
              <w:rPr>
                <w:rFonts w:hint="eastAsia"/>
                <w:lang w:eastAsia="zh-CN"/>
              </w:rPr>
              <w:t>导出的</w:t>
            </w:r>
            <w:r>
              <w:rPr>
                <w:rFonts w:hint="eastAsia"/>
              </w:rPr>
              <w:t>测量</w:t>
            </w:r>
            <w:r>
              <w:rPr>
                <w:rFonts w:hint="eastAsia"/>
                <w:lang w:eastAsia="zh-CN"/>
              </w:rPr>
              <w:t>设备的</w:t>
            </w:r>
            <w:r>
              <w:rPr>
                <w:rFonts w:hint="eastAsia"/>
              </w:rPr>
              <w:t>最大允许误差。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8930" w:type="dxa"/>
            <w:gridSpan w:val="7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认证审核记录：</w:t>
            </w: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>
            <w:r>
              <w:rPr>
                <w:rFonts w:hint="eastAsia"/>
              </w:rPr>
              <w:t>审核员意见：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  审核日期：   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 xml:space="preserve">  月</w:t>
            </w:r>
            <w:r>
              <w:rPr>
                <w:rFonts w:hint="eastAsia"/>
                <w:szCs w:val="21"/>
                <w:lang w:val="en-US" w:eastAsia="zh-CN"/>
              </w:rPr>
              <w:t>18</w:t>
            </w:r>
            <w:r>
              <w:rPr>
                <w:rFonts w:hint="eastAsia"/>
                <w:szCs w:val="21"/>
              </w:rPr>
              <w:t xml:space="preserve">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882096"/>
    <w:rsid w:val="43437919"/>
    <w:rsid w:val="50F13C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1</TotalTime>
  <ScaleCrop>false</ScaleCrop>
  <LinksUpToDate>false</LinksUpToDate>
  <CharactersWithSpaces>446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2020-11-17T15:17:36Z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