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0561-2020-QEO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hint="eastAsia"/>
          <w:b/>
          <w:szCs w:val="21"/>
        </w:rPr>
        <w:t>彤博士健康产业河北有限公司</w:t>
      </w:r>
      <w:bookmarkEnd w:id="1"/>
    </w:p>
    <w:tbl>
      <w:tblPr>
        <w:tblStyle w:val="7"/>
        <w:tblpPr w:leftFromText="180" w:rightFromText="180" w:vertAnchor="page" w:horzAnchor="margin" w:tblpY="2256"/>
        <w:tblW w:w="10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2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</w:tc>
        <w:tc>
          <w:tcPr>
            <w:tcW w:w="5222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222" w:type="dxa"/>
            <w:gridSpan w:val="3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10010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原申报人数38人，实</w:t>
            </w:r>
            <w:bookmarkStart w:id="7" w:name="_GoBack"/>
            <w:bookmarkEnd w:id="7"/>
            <w:r>
              <w:rPr>
                <w:rFonts w:hint="eastAsia"/>
                <w:szCs w:val="21"/>
                <w:lang w:val="en-US" w:eastAsia="zh-CN"/>
              </w:rPr>
              <w:t>际39人。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color w:val="0000FF"/>
                <w:szCs w:val="21"/>
              </w:rPr>
              <w:t>．</w:t>
            </w:r>
            <w:r>
              <w:rPr>
                <w:rFonts w:hint="eastAsia"/>
                <w:b/>
                <w:color w:val="0000FF"/>
                <w:szCs w:val="21"/>
              </w:rPr>
              <w:t>组织名称变更</w:t>
            </w:r>
            <w:r>
              <w:rPr>
                <w:rFonts w:hint="eastAsia"/>
                <w:color w:val="0000FF"/>
                <w:szCs w:val="21"/>
              </w:rPr>
              <w:t>(需提供证明材料)：</w:t>
            </w:r>
          </w:p>
          <w:p>
            <w:pPr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color w:val="0000FF"/>
                <w:szCs w:val="21"/>
              </w:rPr>
              <w:t>原名称：审核范围是许可范围内的食用油、油脂及其制品的生产及销售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名称变更为:审</w:t>
            </w:r>
            <w:r>
              <w:rPr>
                <w:rFonts w:hint="eastAsia"/>
                <w:color w:val="0000FF"/>
                <w:szCs w:val="21"/>
              </w:rPr>
              <w:t>核范围是许可范围内的饮料、食用油、油脂及其制品、调味品的生产及销售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组织注册地址(中文)：</w:t>
            </w:r>
            <w:bookmarkStart w:id="2" w:name="注册地址"/>
            <w:r>
              <w:rPr>
                <w:rFonts w:hint="eastAsia"/>
                <w:szCs w:val="21"/>
              </w:rPr>
              <w:t>河北省石家庄市裕华区建华南大街万达写字楼B座2005室</w:t>
            </w:r>
            <w:bookmarkEnd w:id="2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邮编: </w:t>
            </w:r>
            <w:bookmarkStart w:id="3" w:name="注册邮编"/>
            <w:r>
              <w:rPr>
                <w:rFonts w:hint="eastAsia"/>
                <w:szCs w:val="21"/>
              </w:rPr>
              <w:t>050000</w:t>
            </w:r>
            <w:bookmarkEnd w:id="3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组织经营地址(中文)：</w:t>
            </w:r>
            <w:bookmarkStart w:id="4" w:name="生产地址"/>
            <w:r>
              <w:rPr>
                <w:rFonts w:hint="eastAsia"/>
                <w:szCs w:val="21"/>
              </w:rPr>
              <w:t>河北省石家庄市裕华区建华南大街万达写字楼B座2005室</w:t>
            </w:r>
            <w:bookmarkEnd w:id="4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邮编:</w:t>
            </w:r>
            <w:bookmarkStart w:id="5" w:name="生产邮编"/>
            <w:r>
              <w:rPr>
                <w:rFonts w:hint="eastAsia"/>
                <w:szCs w:val="21"/>
              </w:rPr>
              <w:t>050000</w:t>
            </w:r>
            <w:bookmarkEnd w:id="5"/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组织注册地址(中文)：石家庄高新区兴安大街153号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组织经营地址(中文)：石家庄高新区兴安大街153号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Cs w:val="21"/>
              </w:rPr>
              <w:t>地址(中文)：石家庄高新区兴安大街153号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010" w:type="dxa"/>
            <w:gridSpan w:val="6"/>
          </w:tcPr>
          <w:p>
            <w:p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1．涉及专业代码变化：无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2．变更后对应的认证范围是否被认可：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 xml:space="preserve"> OHS</w:t>
            </w:r>
            <w:r>
              <w:rPr>
                <w:color w:val="0000FF"/>
                <w:szCs w:val="21"/>
              </w:rPr>
              <w:t>M</w:t>
            </w:r>
            <w:r>
              <w:rPr>
                <w:rFonts w:hint="eastAsia"/>
                <w:color w:val="0000FF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否，□:□是/□否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 xml:space="preserve"> QMS/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OHS</w:t>
            </w:r>
            <w:r>
              <w:rPr>
                <w:color w:val="0000FF"/>
                <w:szCs w:val="21"/>
              </w:rPr>
              <w:t>M</w:t>
            </w:r>
            <w:r>
              <w:rPr>
                <w:rFonts w:hint="eastAsia"/>
                <w:color w:val="0000FF"/>
                <w:szCs w:val="21"/>
              </w:rPr>
              <w:t xml:space="preserve">S:  </w:t>
            </w:r>
          </w:p>
          <w:p>
            <w:pPr>
              <w:rPr>
                <w:color w:val="0000FF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FF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初审人日, □监审人日</w:t>
            </w:r>
          </w:p>
          <w:p>
            <w:pPr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color w:val="0000FF"/>
                <w:szCs w:val="21"/>
              </w:rPr>
              <w:t>人日增减的理由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：  无                         </w:t>
            </w:r>
          </w:p>
          <w:p>
            <w:pPr>
              <w:rPr>
                <w:color w:val="0000FF"/>
                <w:szCs w:val="21"/>
                <w:u w:val="single"/>
              </w:rPr>
            </w:pPr>
          </w:p>
          <w:p>
            <w:pPr>
              <w:rPr>
                <w:rFonts w:hint="eastAsia" w:eastAsia="宋体"/>
                <w:b/>
                <w:color w:val="0000FF"/>
                <w:szCs w:val="21"/>
                <w:lang w:eastAsia="zh-CN"/>
              </w:rPr>
            </w:pPr>
            <w:r>
              <w:rPr>
                <w:rFonts w:hint="eastAsia"/>
                <w:b/>
                <w:color w:val="0000FF"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color w:val="0000FF"/>
                <w:szCs w:val="21"/>
                <w:lang w:eastAsia="zh-CN"/>
              </w:rPr>
              <w:t>李永忠</w:t>
            </w:r>
            <w:r>
              <w:rPr>
                <w:rFonts w:hint="eastAsia"/>
                <w:b/>
                <w:color w:val="0000FF"/>
                <w:szCs w:val="21"/>
              </w:rPr>
              <w:t xml:space="preserve"> 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 xml:space="preserve">2020年11月27日 </w:t>
            </w:r>
            <w:r>
              <w:rPr>
                <w:rFonts w:hint="eastAsia"/>
                <w:b/>
                <w:color w:val="0000FF"/>
                <w:szCs w:val="21"/>
              </w:rPr>
              <w:t>申请评审负责人签字/日期：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10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王志慧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2020年11月27日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672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6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7424C"/>
    <w:rsid w:val="0759146A"/>
    <w:rsid w:val="1C522078"/>
    <w:rsid w:val="1EFF74C1"/>
    <w:rsid w:val="1FB81886"/>
    <w:rsid w:val="21DF21E6"/>
    <w:rsid w:val="2C4B6602"/>
    <w:rsid w:val="2F247997"/>
    <w:rsid w:val="43E567BF"/>
    <w:rsid w:val="4C576E77"/>
    <w:rsid w:val="4F9757CF"/>
    <w:rsid w:val="65AB3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Joyce</cp:lastModifiedBy>
  <cp:lastPrinted>2016-01-28T05:47:00Z</cp:lastPrinted>
  <dcterms:modified xsi:type="dcterms:W3CDTF">2020-11-27T04:59:57Z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