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重庆金科金辰酒店管理有限公司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0460-2019-QO-2020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tcBorders/>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7" w:name="审核开始日"/>
            <w:r>
              <w:rPr>
                <w:rFonts w:hint="eastAsia"/>
                <w:b/>
                <w:sz w:val="22"/>
                <w:szCs w:val="22"/>
              </w:rPr>
              <w:t>2020年11月26日 上午</w:t>
            </w:r>
            <w:bookmarkEnd w:id="7"/>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审核结束日期：2020年11月26日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2020年11月26日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361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2020-11-23T05:38:17Z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