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EF1" w:rsidRDefault="00695F8B">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13"/>
        <w:gridCol w:w="1176"/>
      </w:tblGrid>
      <w:tr w:rsidR="007F3EF1">
        <w:trPr>
          <w:trHeight w:val="515"/>
        </w:trPr>
        <w:tc>
          <w:tcPr>
            <w:tcW w:w="2160" w:type="dxa"/>
            <w:vMerge w:val="restart"/>
            <w:vAlign w:val="center"/>
          </w:tcPr>
          <w:p w:rsidR="007F3EF1" w:rsidRDefault="00695F8B">
            <w:pPr>
              <w:spacing w:before="120"/>
              <w:jc w:val="center"/>
              <w:rPr>
                <w:sz w:val="24"/>
                <w:szCs w:val="24"/>
              </w:rPr>
            </w:pPr>
            <w:r>
              <w:rPr>
                <w:rFonts w:hint="eastAsia"/>
                <w:sz w:val="24"/>
                <w:szCs w:val="24"/>
              </w:rPr>
              <w:t>过程与活动、</w:t>
            </w:r>
          </w:p>
          <w:p w:rsidR="007F3EF1" w:rsidRDefault="00695F8B">
            <w:pPr>
              <w:jc w:val="center"/>
            </w:pPr>
            <w:r>
              <w:rPr>
                <w:rFonts w:hint="eastAsia"/>
                <w:sz w:val="24"/>
                <w:szCs w:val="24"/>
              </w:rPr>
              <w:t>抽样计划</w:t>
            </w:r>
          </w:p>
        </w:tc>
        <w:tc>
          <w:tcPr>
            <w:tcW w:w="960" w:type="dxa"/>
            <w:vMerge w:val="restart"/>
            <w:vAlign w:val="center"/>
          </w:tcPr>
          <w:p w:rsidR="007F3EF1" w:rsidRDefault="00695F8B">
            <w:pPr>
              <w:rPr>
                <w:sz w:val="24"/>
                <w:szCs w:val="24"/>
              </w:rPr>
            </w:pPr>
            <w:r>
              <w:rPr>
                <w:rFonts w:hint="eastAsia"/>
                <w:sz w:val="24"/>
                <w:szCs w:val="24"/>
              </w:rPr>
              <w:t>涉及</w:t>
            </w:r>
          </w:p>
          <w:p w:rsidR="007F3EF1" w:rsidRDefault="00695F8B">
            <w:r>
              <w:rPr>
                <w:rFonts w:hint="eastAsia"/>
                <w:sz w:val="24"/>
                <w:szCs w:val="24"/>
              </w:rPr>
              <w:t>条款</w:t>
            </w:r>
          </w:p>
        </w:tc>
        <w:tc>
          <w:tcPr>
            <w:tcW w:w="10413" w:type="dxa"/>
            <w:vAlign w:val="center"/>
          </w:tcPr>
          <w:p w:rsidR="007F3EF1" w:rsidRDefault="00695F8B">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主管领导：陈颐，</w:t>
            </w:r>
            <w:r>
              <w:rPr>
                <w:rFonts w:hint="eastAsia"/>
                <w:sz w:val="24"/>
                <w:szCs w:val="24"/>
              </w:rPr>
              <w:t xml:space="preserve">    </w:t>
            </w:r>
            <w:r>
              <w:rPr>
                <w:rFonts w:hint="eastAsia"/>
                <w:sz w:val="24"/>
                <w:szCs w:val="24"/>
              </w:rPr>
              <w:t>陪同人员：</w:t>
            </w:r>
            <w:r>
              <w:rPr>
                <w:rFonts w:hint="eastAsia"/>
                <w:sz w:val="24"/>
                <w:szCs w:val="24"/>
              </w:rPr>
              <w:t>赵培宇</w:t>
            </w:r>
          </w:p>
        </w:tc>
        <w:tc>
          <w:tcPr>
            <w:tcW w:w="1176" w:type="dxa"/>
            <w:vMerge w:val="restart"/>
            <w:vAlign w:val="center"/>
          </w:tcPr>
          <w:p w:rsidR="007F3EF1" w:rsidRDefault="00695F8B">
            <w:pPr>
              <w:rPr>
                <w:sz w:val="24"/>
                <w:szCs w:val="24"/>
              </w:rPr>
            </w:pPr>
            <w:r>
              <w:rPr>
                <w:rFonts w:hint="eastAsia"/>
                <w:sz w:val="24"/>
                <w:szCs w:val="24"/>
              </w:rPr>
              <w:t>判定</w:t>
            </w:r>
          </w:p>
        </w:tc>
      </w:tr>
      <w:tr w:rsidR="007F3EF1">
        <w:trPr>
          <w:trHeight w:val="403"/>
        </w:trPr>
        <w:tc>
          <w:tcPr>
            <w:tcW w:w="2160" w:type="dxa"/>
            <w:vMerge/>
            <w:vAlign w:val="center"/>
          </w:tcPr>
          <w:p w:rsidR="007F3EF1" w:rsidRDefault="007F3EF1"/>
        </w:tc>
        <w:tc>
          <w:tcPr>
            <w:tcW w:w="960" w:type="dxa"/>
            <w:vMerge/>
            <w:vAlign w:val="center"/>
          </w:tcPr>
          <w:p w:rsidR="007F3EF1" w:rsidRDefault="007F3EF1"/>
        </w:tc>
        <w:tc>
          <w:tcPr>
            <w:tcW w:w="10413" w:type="dxa"/>
            <w:vAlign w:val="center"/>
          </w:tcPr>
          <w:p w:rsidR="007F3EF1" w:rsidRDefault="00695F8B">
            <w:pPr>
              <w:spacing w:before="120"/>
            </w:pPr>
            <w:r>
              <w:rPr>
                <w:rFonts w:hint="eastAsia"/>
                <w:sz w:val="24"/>
                <w:szCs w:val="24"/>
              </w:rPr>
              <w:t>审核员：杨珍全</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w:t>
            </w:r>
            <w:r>
              <w:rPr>
                <w:rFonts w:hint="eastAsia"/>
                <w:sz w:val="24"/>
                <w:szCs w:val="24"/>
              </w:rPr>
              <w:t>20.11.24</w:t>
            </w:r>
          </w:p>
        </w:tc>
        <w:tc>
          <w:tcPr>
            <w:tcW w:w="1176" w:type="dxa"/>
            <w:vMerge/>
          </w:tcPr>
          <w:p w:rsidR="007F3EF1" w:rsidRDefault="007F3EF1"/>
        </w:tc>
      </w:tr>
      <w:tr w:rsidR="007F3EF1">
        <w:trPr>
          <w:trHeight w:val="516"/>
        </w:trPr>
        <w:tc>
          <w:tcPr>
            <w:tcW w:w="2160" w:type="dxa"/>
            <w:vMerge/>
            <w:vAlign w:val="center"/>
          </w:tcPr>
          <w:p w:rsidR="007F3EF1" w:rsidRDefault="007F3EF1"/>
        </w:tc>
        <w:tc>
          <w:tcPr>
            <w:tcW w:w="960" w:type="dxa"/>
            <w:vMerge/>
            <w:vAlign w:val="center"/>
          </w:tcPr>
          <w:p w:rsidR="007F3EF1" w:rsidRDefault="007F3EF1"/>
        </w:tc>
        <w:tc>
          <w:tcPr>
            <w:tcW w:w="10413" w:type="dxa"/>
            <w:vAlign w:val="center"/>
          </w:tcPr>
          <w:p w:rsidR="007F3EF1" w:rsidRDefault="00695F8B">
            <w:pPr>
              <w:rPr>
                <w:sz w:val="24"/>
                <w:szCs w:val="24"/>
              </w:rPr>
            </w:pPr>
            <w:r>
              <w:rPr>
                <w:rFonts w:hint="eastAsia"/>
                <w:sz w:val="24"/>
                <w:szCs w:val="24"/>
              </w:rPr>
              <w:t>审核条款：</w:t>
            </w:r>
          </w:p>
        </w:tc>
        <w:tc>
          <w:tcPr>
            <w:tcW w:w="1176" w:type="dxa"/>
            <w:vMerge/>
          </w:tcPr>
          <w:p w:rsidR="007F3EF1" w:rsidRDefault="007F3EF1"/>
        </w:tc>
      </w:tr>
      <w:tr w:rsidR="007F3EF1">
        <w:trPr>
          <w:trHeight w:val="1255"/>
        </w:trPr>
        <w:tc>
          <w:tcPr>
            <w:tcW w:w="2160" w:type="dxa"/>
          </w:tcPr>
          <w:p w:rsidR="007F3EF1" w:rsidRDefault="00695F8B">
            <w:pPr>
              <w:rPr>
                <w:rFonts w:ascii="宋体" w:hAnsi="宋体"/>
                <w:szCs w:val="21"/>
              </w:rPr>
            </w:pPr>
            <w:r>
              <w:rPr>
                <w:rFonts w:ascii="宋体" w:hAnsi="宋体" w:hint="eastAsia"/>
                <w:szCs w:val="21"/>
              </w:rPr>
              <w:t>确定体系范围</w:t>
            </w:r>
            <w:r>
              <w:rPr>
                <w:rFonts w:ascii="宋体" w:hAnsi="宋体" w:hint="eastAsia"/>
                <w:szCs w:val="21"/>
              </w:rPr>
              <w:t>;</w:t>
            </w:r>
          </w:p>
          <w:p w:rsidR="007F3EF1" w:rsidRDefault="00695F8B">
            <w:pPr>
              <w:rPr>
                <w:rFonts w:ascii="宋体" w:hAnsi="宋体"/>
                <w:szCs w:val="21"/>
              </w:rPr>
            </w:pPr>
            <w:r>
              <w:rPr>
                <w:rFonts w:ascii="宋体" w:hAnsi="宋体" w:hint="eastAsia"/>
                <w:szCs w:val="21"/>
              </w:rPr>
              <w:t>体系及其过程</w:t>
            </w:r>
            <w:r>
              <w:rPr>
                <w:rFonts w:ascii="宋体" w:hAnsi="宋体" w:hint="eastAsia"/>
                <w:szCs w:val="21"/>
              </w:rPr>
              <w:t>;</w:t>
            </w:r>
          </w:p>
          <w:p w:rsidR="007F3EF1" w:rsidRDefault="00695F8B">
            <w:pPr>
              <w:rPr>
                <w:rFonts w:ascii="宋体" w:hAnsi="宋体" w:cs="新宋体"/>
                <w:szCs w:val="21"/>
              </w:rPr>
            </w:pPr>
            <w:r>
              <w:rPr>
                <w:rFonts w:ascii="宋体" w:hAnsi="宋体" w:hint="eastAsia"/>
                <w:szCs w:val="21"/>
              </w:rPr>
              <w:t>总要求</w:t>
            </w:r>
          </w:p>
        </w:tc>
        <w:tc>
          <w:tcPr>
            <w:tcW w:w="960" w:type="dxa"/>
          </w:tcPr>
          <w:p w:rsidR="007F3EF1" w:rsidRDefault="00695F8B">
            <w:pPr>
              <w:rPr>
                <w:rFonts w:ascii="宋体" w:hAnsi="宋体" w:cs="新宋体"/>
                <w:szCs w:val="21"/>
              </w:rPr>
            </w:pPr>
            <w:r>
              <w:rPr>
                <w:rFonts w:ascii="宋体" w:hAnsi="宋体" w:hint="eastAsia"/>
                <w:szCs w:val="21"/>
              </w:rPr>
              <w:t>S4.1</w:t>
            </w:r>
            <w:r>
              <w:rPr>
                <w:rFonts w:ascii="宋体" w:hAnsi="宋体" w:hint="eastAsia"/>
                <w:szCs w:val="21"/>
              </w:rPr>
              <w:t>、</w:t>
            </w:r>
            <w:r>
              <w:rPr>
                <w:rFonts w:ascii="宋体" w:hAnsi="宋体" w:hint="eastAsia"/>
                <w:szCs w:val="21"/>
              </w:rPr>
              <w:t>4.2</w:t>
            </w:r>
            <w:r>
              <w:rPr>
                <w:rFonts w:ascii="宋体" w:hAnsi="宋体" w:hint="eastAsia"/>
                <w:szCs w:val="21"/>
              </w:rPr>
              <w:t>、</w:t>
            </w:r>
            <w:r>
              <w:rPr>
                <w:rFonts w:ascii="宋体" w:hAnsi="宋体" w:hint="eastAsia"/>
                <w:szCs w:val="21"/>
              </w:rPr>
              <w:t>4.3</w:t>
            </w:r>
            <w:r>
              <w:rPr>
                <w:rFonts w:ascii="宋体" w:hAnsi="宋体" w:hint="eastAsia"/>
                <w:szCs w:val="21"/>
              </w:rPr>
              <w:t>、</w:t>
            </w:r>
            <w:r>
              <w:rPr>
                <w:rFonts w:ascii="宋体" w:hAnsi="宋体" w:hint="eastAsia"/>
                <w:szCs w:val="21"/>
              </w:rPr>
              <w:t>4.4</w:t>
            </w:r>
          </w:p>
        </w:tc>
        <w:tc>
          <w:tcPr>
            <w:tcW w:w="10413" w:type="dxa"/>
          </w:tcPr>
          <w:p w:rsidR="007F3EF1" w:rsidRDefault="00695F8B">
            <w:pPr>
              <w:rPr>
                <w:rFonts w:ascii="宋体" w:hAnsi="宋体"/>
                <w:szCs w:val="21"/>
              </w:rPr>
            </w:pPr>
            <w:r>
              <w:rPr>
                <w:rFonts w:ascii="宋体" w:hAnsi="宋体" w:hint="eastAsia"/>
                <w:szCs w:val="21"/>
              </w:rPr>
              <w:t>公司确定的相关方有员工、政府机构、客户、认证机构等。</w:t>
            </w:r>
          </w:p>
          <w:p w:rsidR="007F3EF1" w:rsidRDefault="00695F8B">
            <w:pPr>
              <w:rPr>
                <w:rFonts w:ascii="宋体" w:hAnsi="宋体"/>
                <w:szCs w:val="21"/>
              </w:rPr>
            </w:pPr>
            <w:r>
              <w:rPr>
                <w:rFonts w:ascii="宋体" w:hAnsi="宋体" w:hint="eastAsia"/>
                <w:szCs w:val="21"/>
              </w:rPr>
              <w:t>理解员工诉求的形式为谈心、茶话会等；理解政府机构等相关方的形式主要为电话沟通、上门拜访等；</w:t>
            </w:r>
          </w:p>
          <w:p w:rsidR="007F3EF1" w:rsidRDefault="00695F8B">
            <w:pPr>
              <w:rPr>
                <w:rFonts w:ascii="宋体" w:hAnsi="宋体"/>
                <w:szCs w:val="21"/>
              </w:rPr>
            </w:pPr>
            <w:r>
              <w:rPr>
                <w:rFonts w:ascii="宋体" w:hAnsi="宋体" w:hint="eastAsia"/>
                <w:szCs w:val="21"/>
              </w:rPr>
              <w:t>员工关注的主要问题有工资、待遇、晋升机制、福利等，供应商关注的主要问题是回款时间等。</w:t>
            </w:r>
          </w:p>
          <w:p w:rsidR="007F3EF1" w:rsidRDefault="00695F8B">
            <w:pPr>
              <w:rPr>
                <w:rFonts w:ascii="宋体" w:hAnsi="宋体"/>
                <w:szCs w:val="21"/>
              </w:rPr>
            </w:pPr>
            <w:r>
              <w:rPr>
                <w:rFonts w:ascii="宋体" w:hAnsi="宋体" w:hint="eastAsia"/>
                <w:szCs w:val="21"/>
              </w:rPr>
              <w:t>对相关方的要求的监视和评审的方法多样，通过</w:t>
            </w:r>
            <w:r>
              <w:rPr>
                <w:rFonts w:ascii="宋体" w:hAnsi="宋体" w:hint="eastAsia"/>
                <w:szCs w:val="21"/>
              </w:rPr>
              <w:t>QQ</w:t>
            </w:r>
            <w:r>
              <w:rPr>
                <w:rFonts w:ascii="宋体" w:hAnsi="宋体" w:hint="eastAsia"/>
                <w:szCs w:val="21"/>
              </w:rPr>
              <w:t>和微信等现代通讯手段是常用的便捷而又高效主要方法。</w:t>
            </w:r>
          </w:p>
          <w:p w:rsidR="007F3EF1" w:rsidRDefault="007F3EF1">
            <w:pPr>
              <w:rPr>
                <w:rFonts w:ascii="宋体" w:hAnsi="宋体"/>
                <w:szCs w:val="21"/>
              </w:rPr>
            </w:pPr>
          </w:p>
          <w:p w:rsidR="007F3EF1" w:rsidRDefault="00695F8B">
            <w:pPr>
              <w:rPr>
                <w:rFonts w:ascii="宋体" w:hAnsi="宋体"/>
                <w:szCs w:val="21"/>
              </w:rPr>
            </w:pPr>
            <w:r>
              <w:rPr>
                <w:rFonts w:ascii="宋体" w:hAnsi="宋体" w:hint="eastAsia"/>
                <w:szCs w:val="21"/>
              </w:rPr>
              <w:t>公司管理体系的范围是：</w:t>
            </w:r>
            <w:bookmarkStart w:id="0" w:name="审核范围"/>
            <w:r>
              <w:rPr>
                <w:rFonts w:ascii="宋体" w:hAnsi="宋体" w:hint="eastAsia"/>
                <w:szCs w:val="21"/>
              </w:rPr>
              <w:t>许可范围内的酒店经营管理（住宿、餐饮），物业管理及相关的职业健康安全管理活动</w:t>
            </w:r>
            <w:bookmarkEnd w:id="0"/>
            <w:r>
              <w:rPr>
                <w:rFonts w:ascii="宋体" w:hAnsi="宋体" w:hint="eastAsia"/>
                <w:szCs w:val="21"/>
              </w:rPr>
              <w:t>，符合标准要求。</w:t>
            </w:r>
          </w:p>
          <w:p w:rsidR="007F3EF1" w:rsidRDefault="007F3EF1">
            <w:pPr>
              <w:rPr>
                <w:rFonts w:ascii="宋体" w:hAnsi="宋体"/>
                <w:szCs w:val="21"/>
              </w:rPr>
            </w:pPr>
          </w:p>
          <w:p w:rsidR="007F3EF1" w:rsidRDefault="00695F8B">
            <w:pPr>
              <w:rPr>
                <w:rFonts w:ascii="宋体" w:hAnsi="宋体"/>
                <w:szCs w:val="21"/>
              </w:rPr>
            </w:pPr>
            <w:r>
              <w:rPr>
                <w:rFonts w:ascii="宋体" w:hAnsi="宋体" w:hint="eastAsia"/>
                <w:szCs w:val="21"/>
              </w:rPr>
              <w:t>公司通过请咨询专家到公司来宣传、培训、结合原已经形成的质量体系文件，修订整合建立了职业健康安全管理一体化的管理体系，</w:t>
            </w:r>
            <w:r>
              <w:rPr>
                <w:rFonts w:ascii="宋体" w:hAnsi="宋体" w:hint="eastAsia"/>
                <w:szCs w:val="21"/>
              </w:rPr>
              <w:t>以</w:t>
            </w:r>
            <w:r>
              <w:rPr>
                <w:rFonts w:ascii="宋体" w:hAnsi="宋体" w:hint="eastAsia"/>
                <w:szCs w:val="21"/>
                <w:lang w:val="de-DE"/>
              </w:rPr>
              <w:t>ISO45001</w:t>
            </w:r>
            <w:r>
              <w:rPr>
                <w:rFonts w:ascii="宋体" w:hAnsi="宋体" w:hint="eastAsia"/>
                <w:szCs w:val="21"/>
                <w:lang w:val="de-DE"/>
              </w:rPr>
              <w:t>：</w:t>
            </w:r>
            <w:r>
              <w:rPr>
                <w:rFonts w:ascii="宋体" w:hAnsi="宋体" w:hint="eastAsia"/>
                <w:szCs w:val="21"/>
                <w:lang w:val="de-DE"/>
              </w:rPr>
              <w:t>2018</w:t>
            </w:r>
            <w:r>
              <w:rPr>
                <w:rFonts w:ascii="宋体" w:hAnsi="宋体" w:hint="eastAsia"/>
                <w:szCs w:val="21"/>
                <w:lang w:val="de-DE"/>
              </w:rPr>
              <w:t>标准</w:t>
            </w:r>
            <w:r>
              <w:rPr>
                <w:rFonts w:ascii="宋体" w:hAnsi="宋体" w:hint="eastAsia"/>
                <w:szCs w:val="21"/>
              </w:rPr>
              <w:t>标准要求，并明确了过程顺序和相互作用以及过程有效运作和控制所需的准则和方法。制定有《环境职业健康安全程序文件》和《环境安全管理制度》，确定产生非预期的输出或过程失效对产品和顾客满意带来的风险，以及应对措施。组织制定管理评审控制程序，定期进行评审，必要时变更过程，以确保过程持续产生公司期望的结果。</w:t>
            </w:r>
          </w:p>
        </w:tc>
        <w:tc>
          <w:tcPr>
            <w:tcW w:w="1176" w:type="dxa"/>
          </w:tcPr>
          <w:p w:rsidR="007F3EF1" w:rsidRDefault="00695F8B">
            <w:r>
              <w:rPr>
                <w:rFonts w:hint="eastAsia"/>
              </w:rPr>
              <w:t>符合</w:t>
            </w:r>
          </w:p>
        </w:tc>
      </w:tr>
      <w:tr w:rsidR="007F3EF1">
        <w:trPr>
          <w:trHeight w:val="1255"/>
        </w:trPr>
        <w:tc>
          <w:tcPr>
            <w:tcW w:w="2160" w:type="dxa"/>
          </w:tcPr>
          <w:p w:rsidR="007F3EF1" w:rsidRDefault="00695F8B">
            <w:pPr>
              <w:rPr>
                <w:rFonts w:ascii="宋体" w:hAnsi="宋体"/>
                <w:b/>
                <w:szCs w:val="21"/>
              </w:rPr>
            </w:pPr>
            <w:r>
              <w:rPr>
                <w:rFonts w:ascii="宋体" w:hAnsi="宋体" w:cs="宋体" w:hint="eastAsia"/>
                <w:szCs w:val="21"/>
              </w:rPr>
              <w:t>职业健康安全方针</w:t>
            </w:r>
          </w:p>
        </w:tc>
        <w:tc>
          <w:tcPr>
            <w:tcW w:w="960" w:type="dxa"/>
          </w:tcPr>
          <w:p w:rsidR="007F3EF1" w:rsidRDefault="00695F8B">
            <w:pPr>
              <w:rPr>
                <w:rFonts w:ascii="宋体" w:hAnsi="宋体" w:cs="宋体"/>
                <w:szCs w:val="21"/>
              </w:rPr>
            </w:pPr>
            <w:r>
              <w:rPr>
                <w:rFonts w:ascii="宋体" w:hAnsi="宋体" w:cs="宋体" w:hint="eastAsia"/>
                <w:szCs w:val="21"/>
              </w:rPr>
              <w:t>S5.2</w:t>
            </w:r>
          </w:p>
          <w:p w:rsidR="007F3EF1" w:rsidRDefault="007F3EF1">
            <w:pPr>
              <w:rPr>
                <w:rFonts w:ascii="宋体" w:hAnsi="宋体" w:cs="新宋体"/>
                <w:szCs w:val="21"/>
              </w:rPr>
            </w:pPr>
          </w:p>
        </w:tc>
        <w:tc>
          <w:tcPr>
            <w:tcW w:w="10413" w:type="dxa"/>
          </w:tcPr>
          <w:p w:rsidR="007F3EF1" w:rsidRDefault="00695F8B">
            <w:pPr>
              <w:jc w:val="left"/>
              <w:rPr>
                <w:rFonts w:ascii="宋体" w:hAnsi="宋体" w:cs="宋体"/>
                <w:szCs w:val="21"/>
              </w:rPr>
            </w:pPr>
            <w:r>
              <w:rPr>
                <w:rFonts w:ascii="宋体" w:hAnsi="宋体" w:cs="宋体" w:hint="eastAsia"/>
                <w:szCs w:val="21"/>
              </w:rPr>
              <w:t>公司的管理方针：</w:t>
            </w:r>
            <w:r>
              <w:rPr>
                <w:rFonts w:ascii="宋体" w:hAnsi="宋体" w:cs="宋体" w:hint="eastAsia"/>
                <w:szCs w:val="21"/>
              </w:rPr>
              <w:t xml:space="preserve"> </w:t>
            </w:r>
          </w:p>
          <w:p w:rsidR="007F3EF1" w:rsidRDefault="00695F8B">
            <w:pPr>
              <w:jc w:val="left"/>
              <w:rPr>
                <w:rFonts w:ascii="宋体" w:hAnsi="宋体" w:cs="宋体"/>
                <w:b/>
                <w:szCs w:val="21"/>
              </w:rPr>
            </w:pPr>
            <w:r>
              <w:rPr>
                <w:rFonts w:ascii="宋体" w:hAnsi="宋体" w:cs="宋体" w:hint="eastAsia"/>
                <w:szCs w:val="21"/>
              </w:rPr>
              <w:t>“树立品质意识，创造精益管理，合法经营，预防为主、持续改进”。</w:t>
            </w:r>
          </w:p>
          <w:p w:rsidR="007F3EF1" w:rsidRDefault="00695F8B">
            <w:pPr>
              <w:spacing w:line="400" w:lineRule="exact"/>
              <w:jc w:val="left"/>
              <w:rPr>
                <w:rFonts w:ascii="宋体" w:hAnsi="宋体" w:cs="宋体"/>
                <w:szCs w:val="21"/>
              </w:rPr>
            </w:pPr>
            <w:r>
              <w:rPr>
                <w:rFonts w:ascii="宋体" w:hAnsi="宋体" w:cs="宋体" w:hint="eastAsia"/>
                <w:szCs w:val="21"/>
              </w:rPr>
              <w:t>其内涵包含了：</w:t>
            </w:r>
          </w:p>
          <w:p w:rsidR="007F3EF1" w:rsidRDefault="00695F8B">
            <w:pPr>
              <w:spacing w:line="360" w:lineRule="auto"/>
              <w:ind w:firstLineChars="200" w:firstLine="420"/>
              <w:rPr>
                <w:rFonts w:ascii="宋体" w:hAnsi="宋体" w:cs="宋体"/>
                <w:szCs w:val="21"/>
              </w:rPr>
            </w:pPr>
            <w:r>
              <w:rPr>
                <w:rFonts w:ascii="宋体" w:hAnsi="宋体" w:cs="宋体" w:hint="eastAsia"/>
                <w:szCs w:val="21"/>
              </w:rPr>
              <w:t>树立品质意识、创造精益管理——以指我司提供的服务或产品从设计、提供服务、持续经营管理过程中，必须在各个环节强化工匠精神，树立质量是生命意识，在科技和质量上不断深化。</w:t>
            </w:r>
          </w:p>
          <w:p w:rsidR="007F3EF1" w:rsidRDefault="00695F8B">
            <w:pPr>
              <w:spacing w:line="360" w:lineRule="auto"/>
              <w:ind w:firstLineChars="200" w:firstLine="420"/>
              <w:rPr>
                <w:rFonts w:ascii="宋体" w:hAnsi="宋体" w:cs="宋体"/>
                <w:szCs w:val="21"/>
              </w:rPr>
            </w:pPr>
            <w:r>
              <w:rPr>
                <w:rFonts w:ascii="宋体" w:hAnsi="宋体" w:cs="宋体" w:hint="eastAsia"/>
                <w:szCs w:val="21"/>
              </w:rPr>
              <w:t>合法经营——指公司的发展必须合规运营、遵纪守法。</w:t>
            </w:r>
          </w:p>
          <w:p w:rsidR="007F3EF1" w:rsidRDefault="00695F8B">
            <w:pPr>
              <w:spacing w:line="360" w:lineRule="auto"/>
              <w:ind w:firstLineChars="200" w:firstLine="420"/>
              <w:rPr>
                <w:rFonts w:ascii="宋体" w:hAnsi="宋体" w:cs="宋体"/>
                <w:szCs w:val="21"/>
              </w:rPr>
            </w:pPr>
            <w:r>
              <w:rPr>
                <w:rFonts w:ascii="宋体" w:hAnsi="宋体" w:cs="宋体" w:hint="eastAsia"/>
                <w:szCs w:val="21"/>
              </w:rPr>
              <w:lastRenderedPageBreak/>
              <w:t>预防为主——保护环境、造福社会，为顾客和社会创造舒适生活空间是公司的基本理念，在服务过程中重视环保预防污染是公司的基本职责。</w:t>
            </w:r>
          </w:p>
          <w:p w:rsidR="007F3EF1" w:rsidRDefault="00695F8B">
            <w:pPr>
              <w:spacing w:line="400" w:lineRule="exact"/>
              <w:jc w:val="left"/>
              <w:rPr>
                <w:rFonts w:ascii="宋体" w:hAnsi="宋体" w:cs="宋体"/>
                <w:szCs w:val="21"/>
              </w:rPr>
            </w:pPr>
            <w:r>
              <w:rPr>
                <w:rFonts w:ascii="宋体" w:hAnsi="宋体" w:cs="宋体" w:hint="eastAsia"/>
                <w:szCs w:val="21"/>
              </w:rPr>
              <w:t>持续改进——指公司以</w:t>
            </w:r>
            <w:r>
              <w:rPr>
                <w:rFonts w:ascii="宋体" w:hAnsi="宋体" w:cs="宋体" w:hint="eastAsia"/>
                <w:szCs w:val="21"/>
              </w:rPr>
              <w:t>PDCA</w:t>
            </w:r>
            <w:r>
              <w:rPr>
                <w:rFonts w:ascii="宋体" w:hAnsi="宋体" w:cs="宋体" w:hint="eastAsia"/>
                <w:szCs w:val="21"/>
              </w:rPr>
              <w:t>循环的管理方法对质量、环境和职业健康安全管理体系进行不断改进、不断追求、不断提升企业管理水平。管理绩效没有最好，只有更好</w:t>
            </w:r>
            <w:r>
              <w:rPr>
                <w:rFonts w:ascii="宋体" w:hAnsi="宋体" w:cs="宋体" w:hint="eastAsia"/>
                <w:sz w:val="24"/>
                <w:szCs w:val="24"/>
              </w:rPr>
              <w:t>。</w:t>
            </w:r>
          </w:p>
          <w:p w:rsidR="007F3EF1" w:rsidRDefault="00695F8B">
            <w:pPr>
              <w:spacing w:line="400" w:lineRule="exact"/>
              <w:jc w:val="left"/>
              <w:rPr>
                <w:rFonts w:ascii="宋体" w:hAnsi="宋体" w:cs="宋体"/>
                <w:szCs w:val="21"/>
              </w:rPr>
            </w:pPr>
            <w:r>
              <w:rPr>
                <w:rFonts w:ascii="宋体" w:hAnsi="宋体" w:cs="宋体" w:hint="eastAsia"/>
                <w:szCs w:val="21"/>
              </w:rPr>
              <w:t>公司</w:t>
            </w:r>
            <w:r>
              <w:rPr>
                <w:rFonts w:hint="eastAsia"/>
                <w:szCs w:val="21"/>
              </w:rPr>
              <w:t>职业健康安全方针</w:t>
            </w:r>
            <w:r>
              <w:rPr>
                <w:rFonts w:ascii="宋体" w:hAnsi="宋体" w:cs="宋体" w:hint="eastAsia"/>
                <w:szCs w:val="21"/>
              </w:rPr>
              <w:t>所体现的几个方面的内涵做出了诠释，方针与公司的总体经营理念相适应、协调，符合企业目前现状，体现了让客户满意、保证质量符合性、安全健康、遵纪守法、持续改进的承诺。</w:t>
            </w:r>
          </w:p>
          <w:p w:rsidR="007F3EF1" w:rsidRDefault="00695F8B">
            <w:pPr>
              <w:spacing w:line="400" w:lineRule="exact"/>
              <w:jc w:val="left"/>
              <w:rPr>
                <w:rFonts w:ascii="宋体" w:hAnsi="宋体" w:cs="宋体"/>
                <w:szCs w:val="21"/>
              </w:rPr>
            </w:pPr>
            <w:r>
              <w:rPr>
                <w:rFonts w:hint="eastAsia"/>
                <w:szCs w:val="21"/>
              </w:rPr>
              <w:t>职业健康安全</w:t>
            </w:r>
            <w:r>
              <w:rPr>
                <w:rFonts w:ascii="宋体" w:hAnsi="宋体" w:cs="宋体" w:hint="eastAsia"/>
                <w:szCs w:val="21"/>
              </w:rPr>
              <w:t>管理方针在手册上进行了确定和发布，并通过文件发放的形式发放至各部门、给员工进行了宣传培训。</w:t>
            </w:r>
          </w:p>
          <w:p w:rsidR="007F3EF1" w:rsidRDefault="00695F8B">
            <w:pPr>
              <w:spacing w:line="400" w:lineRule="exact"/>
              <w:jc w:val="left"/>
              <w:rPr>
                <w:rFonts w:ascii="宋体" w:hAnsi="宋体" w:cs="宋体"/>
                <w:szCs w:val="21"/>
              </w:rPr>
            </w:pPr>
            <w:r>
              <w:rPr>
                <w:rFonts w:hint="eastAsia"/>
                <w:szCs w:val="21"/>
              </w:rPr>
              <w:t>职业健康安全</w:t>
            </w:r>
            <w:r>
              <w:rPr>
                <w:rFonts w:ascii="宋体" w:hAnsi="宋体" w:cs="宋体" w:hint="eastAsia"/>
                <w:szCs w:val="21"/>
              </w:rPr>
              <w:t>方针未对外进行了发布。</w:t>
            </w:r>
          </w:p>
          <w:p w:rsidR="007F3EF1" w:rsidRDefault="00695F8B">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w:t>
            </w:r>
            <w:r>
              <w:rPr>
                <w:rFonts w:ascii="宋体" w:hAnsi="宋体" w:cs="宋体" w:hint="eastAsia"/>
                <w:szCs w:val="21"/>
              </w:rPr>
              <w:t>,</w:t>
            </w:r>
            <w:r>
              <w:rPr>
                <w:rFonts w:ascii="宋体" w:hAnsi="宋体" w:cs="宋体" w:hint="eastAsia"/>
                <w:szCs w:val="21"/>
              </w:rPr>
              <w:t>在管理评审会议上讨论其适宜性和改进机会。</w:t>
            </w:r>
          </w:p>
          <w:p w:rsidR="007F3EF1" w:rsidRDefault="00695F8B">
            <w:pPr>
              <w:spacing w:line="400" w:lineRule="exact"/>
              <w:jc w:val="left"/>
              <w:rPr>
                <w:rFonts w:ascii="宋体" w:hAnsi="宋体"/>
                <w:szCs w:val="21"/>
              </w:rPr>
            </w:pPr>
            <w:r>
              <w:rPr>
                <w:rFonts w:ascii="宋体" w:hAnsi="宋体" w:cs="宋体" w:hint="eastAsia"/>
                <w:szCs w:val="21"/>
              </w:rPr>
              <w:t>企业的职业健康安全方针的内容和管理基本符合标准和法规要求。</w:t>
            </w:r>
          </w:p>
        </w:tc>
        <w:tc>
          <w:tcPr>
            <w:tcW w:w="1176" w:type="dxa"/>
          </w:tcPr>
          <w:p w:rsidR="007F3EF1" w:rsidRDefault="00695F8B">
            <w:r>
              <w:rPr>
                <w:rFonts w:hint="eastAsia"/>
              </w:rPr>
              <w:lastRenderedPageBreak/>
              <w:t>符合</w:t>
            </w:r>
          </w:p>
        </w:tc>
      </w:tr>
      <w:tr w:rsidR="007F3EF1">
        <w:trPr>
          <w:trHeight w:val="1255"/>
        </w:trPr>
        <w:tc>
          <w:tcPr>
            <w:tcW w:w="2160" w:type="dxa"/>
          </w:tcPr>
          <w:p w:rsidR="007F3EF1" w:rsidRDefault="00695F8B">
            <w:pPr>
              <w:rPr>
                <w:rFonts w:ascii="宋体" w:hAnsi="宋体" w:cs="宋体"/>
                <w:szCs w:val="21"/>
              </w:rPr>
            </w:pPr>
            <w:r>
              <w:rPr>
                <w:rFonts w:ascii="宋体" w:hAnsi="宋体" w:cs="宋体" w:hint="eastAsia"/>
                <w:szCs w:val="21"/>
              </w:rPr>
              <w:lastRenderedPageBreak/>
              <w:t>资源、角色、职</w:t>
            </w:r>
            <w:r>
              <w:rPr>
                <w:rFonts w:ascii="宋体" w:hAnsi="宋体" w:cs="宋体" w:hint="eastAsia"/>
                <w:szCs w:val="21"/>
              </w:rPr>
              <w:t>责、责任与权限</w:t>
            </w:r>
          </w:p>
          <w:p w:rsidR="007F3EF1" w:rsidRDefault="007F3EF1">
            <w:pPr>
              <w:rPr>
                <w:rFonts w:ascii="宋体" w:hAnsi="宋体" w:cs="新宋体"/>
                <w:szCs w:val="21"/>
              </w:rPr>
            </w:pPr>
          </w:p>
        </w:tc>
        <w:tc>
          <w:tcPr>
            <w:tcW w:w="960" w:type="dxa"/>
          </w:tcPr>
          <w:p w:rsidR="007F3EF1" w:rsidRDefault="00695F8B">
            <w:pPr>
              <w:rPr>
                <w:rFonts w:ascii="宋体" w:hAnsi="宋体" w:cs="宋体"/>
                <w:szCs w:val="21"/>
              </w:rPr>
            </w:pPr>
            <w:r>
              <w:rPr>
                <w:rFonts w:ascii="宋体" w:hAnsi="宋体" w:cs="宋体" w:hint="eastAsia"/>
                <w:szCs w:val="21"/>
              </w:rPr>
              <w:t>S5.3</w:t>
            </w:r>
          </w:p>
          <w:p w:rsidR="007F3EF1" w:rsidRDefault="007F3EF1">
            <w:pPr>
              <w:rPr>
                <w:rFonts w:ascii="宋体" w:hAnsi="宋体" w:cs="新宋体"/>
                <w:szCs w:val="21"/>
              </w:rPr>
            </w:pPr>
          </w:p>
        </w:tc>
        <w:tc>
          <w:tcPr>
            <w:tcW w:w="10413" w:type="dxa"/>
          </w:tcPr>
          <w:p w:rsidR="007F3EF1" w:rsidRDefault="00695F8B">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部门职责》和《员工入职要求》对总经理、管理者代表、各部门的岗位职责和权限进行了规定，内容全面合理。各部门、岗位之间通过会议、文件传阅、培训等方式相互了解职责与权限。</w:t>
            </w:r>
          </w:p>
        </w:tc>
        <w:tc>
          <w:tcPr>
            <w:tcW w:w="1176" w:type="dxa"/>
          </w:tcPr>
          <w:p w:rsidR="007F3EF1" w:rsidRDefault="00695F8B">
            <w:r>
              <w:rPr>
                <w:rFonts w:hint="eastAsia"/>
              </w:rPr>
              <w:t>符合</w:t>
            </w:r>
          </w:p>
        </w:tc>
      </w:tr>
      <w:tr w:rsidR="007F3EF1">
        <w:trPr>
          <w:trHeight w:val="1255"/>
        </w:trPr>
        <w:tc>
          <w:tcPr>
            <w:tcW w:w="2160" w:type="dxa"/>
          </w:tcPr>
          <w:p w:rsidR="007F3EF1" w:rsidRDefault="00695F8B">
            <w:pPr>
              <w:adjustRightInd w:val="0"/>
              <w:snapToGrid w:val="0"/>
              <w:rPr>
                <w:rFonts w:ascii="宋体" w:hAnsi="宋体" w:cs="新宋体"/>
                <w:szCs w:val="21"/>
              </w:rPr>
            </w:pPr>
            <w:r>
              <w:rPr>
                <w:rFonts w:ascii="宋体" w:hAnsi="宋体" w:cs="新宋体" w:hint="eastAsia"/>
                <w:szCs w:val="21"/>
              </w:rPr>
              <w:t>员工参与和协商</w:t>
            </w:r>
          </w:p>
        </w:tc>
        <w:tc>
          <w:tcPr>
            <w:tcW w:w="960" w:type="dxa"/>
          </w:tcPr>
          <w:p w:rsidR="007F3EF1" w:rsidRDefault="00695F8B">
            <w:pPr>
              <w:rPr>
                <w:rFonts w:ascii="宋体" w:hAnsi="宋体"/>
                <w:szCs w:val="21"/>
              </w:rPr>
            </w:pPr>
            <w:r>
              <w:rPr>
                <w:rFonts w:ascii="宋体" w:hAnsi="宋体" w:hint="eastAsia"/>
                <w:szCs w:val="21"/>
              </w:rPr>
              <w:t>S5.4</w:t>
            </w:r>
          </w:p>
          <w:p w:rsidR="007F3EF1" w:rsidRDefault="007F3EF1">
            <w:pPr>
              <w:rPr>
                <w:rFonts w:ascii="宋体" w:hAnsi="宋体" w:cs="新宋体"/>
                <w:szCs w:val="21"/>
              </w:rPr>
            </w:pPr>
          </w:p>
        </w:tc>
        <w:tc>
          <w:tcPr>
            <w:tcW w:w="10413" w:type="dxa"/>
          </w:tcPr>
          <w:p w:rsidR="007F3EF1" w:rsidRDefault="00695F8B">
            <w:pPr>
              <w:rPr>
                <w:rFonts w:ascii="宋体" w:hAnsi="宋体" w:cs="宋体"/>
                <w:szCs w:val="21"/>
              </w:rPr>
            </w:pPr>
            <w:r>
              <w:rPr>
                <w:rFonts w:ascii="宋体" w:hAnsi="宋体" w:cs="宋体" w:hint="eastAsia"/>
                <w:szCs w:val="21"/>
              </w:rPr>
              <w:t>--</w:t>
            </w:r>
            <w:r>
              <w:rPr>
                <w:rFonts w:ascii="宋体" w:hAnsi="宋体" w:cs="宋体" w:hint="eastAsia"/>
                <w:szCs w:val="21"/>
              </w:rPr>
              <w:t>《</w:t>
            </w:r>
            <w:r>
              <w:rPr>
                <w:rFonts w:ascii="宋体" w:hAnsi="宋体" w:cs="宋体" w:hint="eastAsia"/>
              </w:rPr>
              <w:t>信息交流和沟通协商控制程序</w:t>
            </w:r>
            <w:r>
              <w:rPr>
                <w:rFonts w:ascii="宋体" w:hAnsi="宋体" w:cs="宋体" w:hint="eastAsia"/>
                <w:szCs w:val="21"/>
              </w:rPr>
              <w:t>》</w:t>
            </w:r>
            <w:r>
              <w:rPr>
                <w:rFonts w:ascii="宋体" w:hAnsi="宋体" w:cs="宋体" w:hint="eastAsia"/>
                <w:szCs w:val="21"/>
              </w:rPr>
              <w:t>规定了公司内外信息交流、协商的对象、方式、记录等。</w:t>
            </w:r>
          </w:p>
          <w:p w:rsidR="007F3EF1" w:rsidRDefault="00695F8B">
            <w:pPr>
              <w:tabs>
                <w:tab w:val="center" w:pos="3169"/>
              </w:tabs>
              <w:spacing w:line="400" w:lineRule="exact"/>
              <w:ind w:firstLineChars="150" w:firstLine="315"/>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公司员工参与协商，员工提出参与安全知识的学习和培训，需要发放劳保用品。</w:t>
            </w:r>
          </w:p>
          <w:p w:rsidR="007F3EF1" w:rsidRDefault="00695F8B">
            <w:pPr>
              <w:tabs>
                <w:tab w:val="center" w:pos="3169"/>
              </w:tabs>
              <w:spacing w:line="400" w:lineRule="exact"/>
              <w:jc w:val="left"/>
              <w:rPr>
                <w:rFonts w:ascii="宋体" w:hAnsi="宋体" w:cs="宋体"/>
                <w:szCs w:val="21"/>
              </w:rPr>
            </w:pPr>
            <w:r>
              <w:rPr>
                <w:rFonts w:ascii="宋体" w:hAnsi="宋体" w:cs="宋体" w:hint="eastAsia"/>
                <w:szCs w:val="21"/>
              </w:rPr>
              <w:t>查见内部交流主要通过直接面谈、会议、文件、培训方式，外部交流主要通过电话、信函方式。</w:t>
            </w:r>
          </w:p>
          <w:p w:rsidR="007F3EF1" w:rsidRDefault="00695F8B">
            <w:pPr>
              <w:tabs>
                <w:tab w:val="center" w:pos="3169"/>
              </w:tabs>
              <w:spacing w:line="400" w:lineRule="exact"/>
              <w:jc w:val="left"/>
              <w:rPr>
                <w:rFonts w:ascii="宋体" w:hAnsi="宋体" w:cs="宋体"/>
                <w:szCs w:val="21"/>
              </w:rPr>
            </w:pPr>
            <w:r>
              <w:rPr>
                <w:rFonts w:ascii="宋体" w:hAnsi="宋体" w:cs="宋体" w:hint="eastAsia"/>
                <w:szCs w:val="21"/>
              </w:rPr>
              <w:t>查见：公司内部会议记录表，沟通信息包括：</w:t>
            </w:r>
          </w:p>
          <w:p w:rsidR="007F3EF1" w:rsidRDefault="00695F8B">
            <w:pPr>
              <w:tabs>
                <w:tab w:val="center" w:pos="3169"/>
              </w:tabs>
              <w:spacing w:line="400" w:lineRule="exact"/>
              <w:jc w:val="left"/>
              <w:rPr>
                <w:rFonts w:ascii="宋体" w:hAnsi="宋体" w:cs="宋体"/>
                <w:szCs w:val="21"/>
              </w:rPr>
            </w:pPr>
            <w:r>
              <w:rPr>
                <w:rFonts w:ascii="宋体" w:hAnsi="宋体" w:cs="宋体" w:hint="eastAsia"/>
                <w:szCs w:val="21"/>
              </w:rPr>
              <w:t>告知员工：</w:t>
            </w:r>
            <w:r>
              <w:rPr>
                <w:rFonts w:ascii="宋体" w:hAnsi="宋体" w:cs="宋体" w:hint="eastAsia"/>
                <w:szCs w:val="21"/>
              </w:rPr>
              <w:t>职业健康安全事务代表是</w:t>
            </w:r>
            <w:r>
              <w:rPr>
                <w:rFonts w:ascii="宋体" w:hAnsi="宋体" w:cs="宋体" w:hint="eastAsia"/>
                <w:szCs w:val="21"/>
              </w:rPr>
              <w:t>刘鸿</w:t>
            </w:r>
            <w:r>
              <w:rPr>
                <w:rFonts w:ascii="宋体" w:hAnsi="宋体" w:cs="宋体" w:hint="eastAsia"/>
                <w:szCs w:val="21"/>
              </w:rPr>
              <w:t>；</w:t>
            </w:r>
          </w:p>
          <w:p w:rsidR="007F3EF1" w:rsidRDefault="00695F8B">
            <w:pPr>
              <w:tabs>
                <w:tab w:val="center" w:pos="3169"/>
              </w:tabs>
              <w:spacing w:line="400" w:lineRule="exact"/>
              <w:jc w:val="left"/>
              <w:rPr>
                <w:rFonts w:ascii="宋体" w:hAnsi="宋体" w:cs="宋体"/>
                <w:szCs w:val="21"/>
              </w:rPr>
            </w:pPr>
            <w:r>
              <w:rPr>
                <w:rFonts w:ascii="宋体" w:hAnsi="宋体" w:cs="宋体" w:hint="eastAsia"/>
                <w:szCs w:val="21"/>
              </w:rPr>
              <w:t>告知员工：职业健康安全管理体系建立的依据、标准和意义</w:t>
            </w:r>
          </w:p>
          <w:p w:rsidR="007F3EF1" w:rsidRDefault="00695F8B">
            <w:pPr>
              <w:tabs>
                <w:tab w:val="center" w:pos="3169"/>
              </w:tabs>
              <w:spacing w:line="400" w:lineRule="exact"/>
              <w:jc w:val="left"/>
              <w:rPr>
                <w:rFonts w:ascii="宋体" w:hAnsi="宋体" w:cs="宋体"/>
                <w:szCs w:val="21"/>
              </w:rPr>
            </w:pPr>
            <w:r>
              <w:rPr>
                <w:rFonts w:ascii="宋体" w:hAnsi="宋体" w:cs="宋体" w:hint="eastAsia"/>
                <w:szCs w:val="21"/>
              </w:rPr>
              <w:lastRenderedPageBreak/>
              <w:t>组织员工学习：与安全健康管理有关的法律法规，包括《劳动合同法》、《安全服务法》、《职业病防治法》等关于员工权益、保险等内容；</w:t>
            </w:r>
          </w:p>
          <w:p w:rsidR="007F3EF1" w:rsidRDefault="00695F8B">
            <w:pPr>
              <w:tabs>
                <w:tab w:val="center" w:pos="3169"/>
              </w:tabs>
              <w:spacing w:line="400" w:lineRule="exact"/>
              <w:jc w:val="left"/>
              <w:rPr>
                <w:rFonts w:ascii="宋体" w:hAnsi="宋体" w:cs="宋体"/>
                <w:szCs w:val="21"/>
              </w:rPr>
            </w:pPr>
            <w:r>
              <w:rPr>
                <w:rFonts w:ascii="宋体" w:hAnsi="宋体" w:cs="宋体" w:hint="eastAsia"/>
                <w:szCs w:val="21"/>
              </w:rPr>
              <w:t>与职业健康安全事务代表</w:t>
            </w:r>
            <w:r>
              <w:rPr>
                <w:rFonts w:ascii="宋体" w:hAnsi="宋体" w:cs="宋体" w:hint="eastAsia"/>
                <w:szCs w:val="21"/>
              </w:rPr>
              <w:t>刘鸿</w:t>
            </w:r>
            <w:r>
              <w:rPr>
                <w:rFonts w:ascii="宋体" w:hAnsi="宋体" w:cs="宋体" w:hint="eastAsia"/>
                <w:szCs w:val="21"/>
              </w:rPr>
              <w:t>交</w:t>
            </w:r>
            <w:r>
              <w:rPr>
                <w:rFonts w:ascii="宋体" w:hAnsi="宋体" w:cs="宋体" w:hint="eastAsia"/>
                <w:szCs w:val="21"/>
                <w:lang w:val="en-GB"/>
              </w:rPr>
              <w:t>谈，</w:t>
            </w:r>
            <w:r>
              <w:rPr>
                <w:rFonts w:ascii="宋体" w:hAnsi="宋体" w:cs="宋体"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7F3EF1" w:rsidRDefault="00695F8B">
            <w:pPr>
              <w:rPr>
                <w:rFonts w:ascii="宋体" w:hAnsi="宋体" w:cs="宋体"/>
                <w:szCs w:val="21"/>
              </w:rPr>
            </w:pPr>
            <w:r>
              <w:rPr>
                <w:rFonts w:ascii="宋体" w:hAnsi="宋体" w:cs="宋体" w:hint="eastAsia"/>
                <w:szCs w:val="21"/>
              </w:rPr>
              <w:t>询问职业健康安全事务代表</w:t>
            </w:r>
            <w:r>
              <w:rPr>
                <w:rFonts w:ascii="宋体" w:hAnsi="宋体" w:cs="宋体" w:hint="eastAsia"/>
                <w:szCs w:val="21"/>
              </w:rPr>
              <w:t>刘鸿</w:t>
            </w:r>
            <w:r>
              <w:rPr>
                <w:rFonts w:ascii="宋体" w:hAnsi="宋体" w:cs="宋体" w:hint="eastAsia"/>
                <w:szCs w:val="21"/>
              </w:rPr>
              <w:t>，了解到暂未发生员工与企业的劳动纠纷、工伤、员工投诉、员工权益争执等情况。</w:t>
            </w:r>
          </w:p>
        </w:tc>
        <w:tc>
          <w:tcPr>
            <w:tcW w:w="1176" w:type="dxa"/>
          </w:tcPr>
          <w:p w:rsidR="007F3EF1" w:rsidRDefault="00695F8B">
            <w:r>
              <w:rPr>
                <w:rFonts w:hint="eastAsia"/>
              </w:rPr>
              <w:lastRenderedPageBreak/>
              <w:t>符合</w:t>
            </w:r>
          </w:p>
        </w:tc>
      </w:tr>
      <w:tr w:rsidR="007F3EF1">
        <w:trPr>
          <w:trHeight w:val="605"/>
        </w:trPr>
        <w:tc>
          <w:tcPr>
            <w:tcW w:w="2160" w:type="dxa"/>
          </w:tcPr>
          <w:p w:rsidR="007F3EF1" w:rsidRDefault="00695F8B">
            <w:pPr>
              <w:adjustRightInd w:val="0"/>
              <w:snapToGrid w:val="0"/>
              <w:rPr>
                <w:rFonts w:ascii="宋体" w:hAnsi="宋体" w:cs="宋体"/>
                <w:szCs w:val="21"/>
              </w:rPr>
            </w:pPr>
            <w:r>
              <w:rPr>
                <w:rFonts w:ascii="宋体" w:hAnsi="宋体" w:cs="宋体" w:hint="eastAsia"/>
                <w:szCs w:val="21"/>
              </w:rPr>
              <w:lastRenderedPageBreak/>
              <w:t>应对风险和机遇的措施；</w:t>
            </w:r>
          </w:p>
        </w:tc>
        <w:tc>
          <w:tcPr>
            <w:tcW w:w="960" w:type="dxa"/>
          </w:tcPr>
          <w:p w:rsidR="007F3EF1" w:rsidRDefault="00695F8B">
            <w:pPr>
              <w:rPr>
                <w:rFonts w:ascii="宋体" w:hAnsi="宋体" w:cs="宋体"/>
                <w:szCs w:val="21"/>
              </w:rPr>
            </w:pPr>
            <w:r>
              <w:rPr>
                <w:rFonts w:ascii="宋体" w:hAnsi="宋体" w:cs="宋体" w:hint="eastAsia"/>
                <w:szCs w:val="21"/>
              </w:rPr>
              <w:t xml:space="preserve">S6.1 </w:t>
            </w:r>
          </w:p>
          <w:p w:rsidR="007F3EF1" w:rsidRDefault="007F3EF1">
            <w:pPr>
              <w:rPr>
                <w:b/>
                <w:szCs w:val="21"/>
              </w:rPr>
            </w:pPr>
          </w:p>
        </w:tc>
        <w:tc>
          <w:tcPr>
            <w:tcW w:w="10413" w:type="dxa"/>
          </w:tcPr>
          <w:p w:rsidR="007F3EF1" w:rsidRDefault="00695F8B">
            <w:pPr>
              <w:tabs>
                <w:tab w:val="center" w:pos="3169"/>
              </w:tabs>
              <w:spacing w:line="400" w:lineRule="exact"/>
              <w:jc w:val="left"/>
              <w:rPr>
                <w:rFonts w:ascii="宋体" w:hAnsi="宋体" w:cs="宋体"/>
                <w:szCs w:val="21"/>
              </w:rPr>
            </w:pPr>
            <w:r>
              <w:rPr>
                <w:rFonts w:ascii="宋体" w:hAnsi="宋体" w:cs="宋体" w:hint="eastAsia"/>
                <w:szCs w:val="21"/>
              </w:rPr>
              <w:t>提供有</w:t>
            </w:r>
            <w:r>
              <w:rPr>
                <w:rFonts w:ascii="宋体" w:hAnsi="宋体" w:cs="宋体" w:hint="eastAsia"/>
                <w:szCs w:val="21"/>
              </w:rPr>
              <w:t>《环境因素、危险源识别、评价控制程序》</w:t>
            </w:r>
            <w:r>
              <w:rPr>
                <w:rFonts w:ascii="宋体" w:hAnsi="宋体" w:cs="宋体" w:hint="eastAsia"/>
                <w:szCs w:val="21"/>
              </w:rPr>
              <w:t>，</w:t>
            </w:r>
            <w:r>
              <w:rPr>
                <w:rFonts w:ascii="宋体" w:hAnsi="宋体" w:cs="宋体" w:hint="eastAsia"/>
                <w:szCs w:val="21"/>
              </w:rPr>
              <w:t>内容包括</w:t>
            </w:r>
            <w:r>
              <w:rPr>
                <w:rFonts w:ascii="宋体" w:hAnsi="宋体" w:cs="宋体" w:hint="eastAsia"/>
                <w:szCs w:val="21"/>
              </w:rPr>
              <w:t>危险源</w:t>
            </w:r>
            <w:r>
              <w:rPr>
                <w:rFonts w:ascii="宋体" w:hAnsi="宋体" w:cs="宋体" w:hint="eastAsia"/>
                <w:szCs w:val="21"/>
              </w:rPr>
              <w:t>的识别、确认、汇总、评价和</w:t>
            </w:r>
            <w:r>
              <w:rPr>
                <w:rFonts w:ascii="宋体" w:hAnsi="宋体" w:cs="宋体" w:hint="eastAsia"/>
                <w:szCs w:val="21"/>
              </w:rPr>
              <w:t>危险</w:t>
            </w:r>
            <w:r>
              <w:rPr>
                <w:rFonts w:ascii="宋体" w:hAnsi="宋体" w:cs="宋体" w:hint="eastAsia"/>
                <w:szCs w:val="21"/>
              </w:rPr>
              <w:t>因素的确定、登记、清单发放及更新控制。</w:t>
            </w:r>
          </w:p>
          <w:p w:rsidR="007F3EF1" w:rsidRDefault="00695F8B">
            <w:pPr>
              <w:tabs>
                <w:tab w:val="center" w:pos="3169"/>
              </w:tabs>
              <w:spacing w:line="400" w:lineRule="exact"/>
              <w:jc w:val="left"/>
              <w:rPr>
                <w:rFonts w:ascii="宋体" w:hAnsi="宋体" w:cs="宋体"/>
                <w:szCs w:val="21"/>
              </w:rPr>
            </w:pPr>
            <w:r>
              <w:rPr>
                <w:rFonts w:ascii="宋体" w:hAnsi="宋体" w:cs="宋体" w:hint="eastAsia"/>
                <w:szCs w:val="21"/>
              </w:rPr>
              <w:t>公司</w:t>
            </w:r>
            <w:r>
              <w:rPr>
                <w:rFonts w:ascii="宋体" w:hAnsi="宋体" w:hint="eastAsia"/>
              </w:rPr>
              <w:t>不可接受风险</w:t>
            </w:r>
            <w:r>
              <w:rPr>
                <w:rFonts w:ascii="宋体" w:hAnsi="宋体" w:cs="宋体" w:hint="eastAsia"/>
                <w:szCs w:val="21"/>
              </w:rPr>
              <w:t>有以下</w:t>
            </w:r>
            <w:r>
              <w:rPr>
                <w:rFonts w:ascii="宋体" w:hAnsi="宋体" w:cs="宋体" w:hint="eastAsia"/>
                <w:szCs w:val="21"/>
              </w:rPr>
              <w:t>三</w:t>
            </w:r>
            <w:r>
              <w:rPr>
                <w:rFonts w:ascii="宋体" w:hAnsi="宋体" w:cs="宋体" w:hint="eastAsia"/>
                <w:szCs w:val="21"/>
              </w:rPr>
              <w:t>项：</w:t>
            </w:r>
          </w:p>
          <w:p w:rsidR="007F3EF1" w:rsidRDefault="00695F8B">
            <w:pPr>
              <w:rPr>
                <w:rFonts w:ascii="宋体" w:hAnsi="宋体" w:cs="宋体"/>
                <w:szCs w:val="21"/>
              </w:rPr>
            </w:pPr>
            <w:r>
              <w:rPr>
                <w:rFonts w:ascii="宋体" w:hAnsi="宋体" w:cs="宋体" w:hint="eastAsia"/>
                <w:szCs w:val="21"/>
              </w:rPr>
              <w:t>1</w:t>
            </w:r>
            <w:r>
              <w:rPr>
                <w:rFonts w:ascii="宋体" w:hAnsi="宋体" w:cs="宋体" w:hint="eastAsia"/>
                <w:szCs w:val="21"/>
              </w:rPr>
              <w:t>）火灾</w:t>
            </w:r>
            <w:r>
              <w:rPr>
                <w:rFonts w:ascii="宋体" w:hAnsi="宋体" w:cs="宋体" w:hint="eastAsia"/>
                <w:szCs w:val="21"/>
              </w:rPr>
              <w:t>伤害</w:t>
            </w:r>
            <w:r>
              <w:rPr>
                <w:rFonts w:ascii="宋体" w:hAnsi="宋体" w:cs="宋体" w:hint="eastAsia"/>
                <w:szCs w:val="21"/>
              </w:rPr>
              <w:t>；</w:t>
            </w:r>
            <w:r>
              <w:rPr>
                <w:rFonts w:hint="eastAsia"/>
                <w:szCs w:val="21"/>
              </w:rPr>
              <w:t>2</w:t>
            </w:r>
            <w:r>
              <w:rPr>
                <w:rFonts w:hint="eastAsia"/>
                <w:szCs w:val="21"/>
              </w:rPr>
              <w:t>）</w:t>
            </w:r>
            <w:r>
              <w:rPr>
                <w:rFonts w:hint="eastAsia"/>
                <w:szCs w:val="21"/>
              </w:rPr>
              <w:t>触电、电梯事故、高空抛物伤亡事故；</w:t>
            </w:r>
            <w:r>
              <w:rPr>
                <w:rFonts w:hint="eastAsia"/>
                <w:szCs w:val="21"/>
              </w:rPr>
              <w:t>3</w:t>
            </w:r>
            <w:r>
              <w:rPr>
                <w:rFonts w:hint="eastAsia"/>
                <w:szCs w:val="21"/>
              </w:rPr>
              <w:t>）食物中毒</w:t>
            </w:r>
            <w:r>
              <w:rPr>
                <w:rFonts w:ascii="宋体" w:hAnsi="宋体" w:cs="宋体" w:hint="eastAsia"/>
                <w:szCs w:val="21"/>
              </w:rPr>
              <w:t>。</w:t>
            </w:r>
          </w:p>
          <w:p w:rsidR="007F3EF1" w:rsidRDefault="00695F8B">
            <w:pPr>
              <w:rPr>
                <w:rFonts w:ascii="宋体" w:hAnsi="宋体" w:cs="宋体"/>
                <w:szCs w:val="21"/>
              </w:rPr>
            </w:pPr>
            <w:r>
              <w:rPr>
                <w:rFonts w:ascii="宋体" w:hAnsi="宋体" w:cs="宋体" w:hint="eastAsia"/>
                <w:szCs w:val="21"/>
              </w:rPr>
              <w:t>查见确定的</w:t>
            </w:r>
            <w:r>
              <w:rPr>
                <w:rFonts w:ascii="宋体" w:hAnsi="宋体" w:cs="宋体" w:hint="eastAsia"/>
                <w:szCs w:val="21"/>
              </w:rPr>
              <w:t>食物中毒</w:t>
            </w:r>
            <w:r>
              <w:rPr>
                <w:rFonts w:ascii="宋体" w:hAnsi="宋体" w:cs="宋体" w:hint="eastAsia"/>
                <w:szCs w:val="21"/>
              </w:rPr>
              <w:t>风险控制措施：</w:t>
            </w:r>
          </w:p>
          <w:p w:rsidR="007F3EF1" w:rsidRDefault="00695F8B">
            <w:pPr>
              <w:rPr>
                <w:rFonts w:ascii="宋体" w:hAnsi="宋体" w:cs="宋体"/>
                <w:szCs w:val="21"/>
              </w:rPr>
            </w:pPr>
            <w:r>
              <w:rPr>
                <w:rFonts w:ascii="宋体" w:hAnsi="宋体" w:cs="宋体" w:hint="eastAsia"/>
                <w:szCs w:val="21"/>
              </w:rPr>
              <w:t>A</w:t>
            </w:r>
            <w:r>
              <w:rPr>
                <w:rFonts w:ascii="宋体" w:hAnsi="宋体" w:cs="宋体" w:hint="eastAsia"/>
                <w:szCs w:val="21"/>
              </w:rPr>
              <w:t>：</w:t>
            </w:r>
            <w:r>
              <w:rPr>
                <w:rFonts w:ascii="宋体" w:hAnsi="宋体" w:cs="宋体" w:hint="eastAsia"/>
                <w:szCs w:val="21"/>
              </w:rPr>
              <w:t>识别食物中毒的可能风险</w:t>
            </w:r>
            <w:r>
              <w:rPr>
                <w:rFonts w:ascii="宋体" w:hAnsi="宋体" w:cs="宋体" w:hint="eastAsia"/>
                <w:szCs w:val="21"/>
              </w:rPr>
              <w:t>；</w:t>
            </w:r>
          </w:p>
          <w:p w:rsidR="007F3EF1" w:rsidRDefault="00695F8B">
            <w:pPr>
              <w:rPr>
                <w:rFonts w:ascii="宋体" w:hAnsi="宋体" w:cs="宋体"/>
                <w:szCs w:val="21"/>
              </w:rPr>
            </w:pPr>
            <w:r>
              <w:rPr>
                <w:rFonts w:ascii="宋体" w:hAnsi="宋体" w:cs="宋体" w:hint="eastAsia"/>
                <w:szCs w:val="21"/>
              </w:rPr>
              <w:t>B</w:t>
            </w:r>
            <w:r>
              <w:rPr>
                <w:rFonts w:ascii="宋体" w:hAnsi="宋体" w:cs="宋体" w:hint="eastAsia"/>
                <w:szCs w:val="21"/>
              </w:rPr>
              <w:t>：</w:t>
            </w:r>
            <w:r>
              <w:rPr>
                <w:rFonts w:ascii="宋体" w:hAnsi="宋体" w:cs="宋体" w:hint="eastAsia"/>
                <w:szCs w:val="21"/>
              </w:rPr>
              <w:t>制订预防管理制度和应急预案</w:t>
            </w:r>
            <w:r>
              <w:rPr>
                <w:rFonts w:ascii="宋体" w:hAnsi="宋体" w:cs="宋体" w:hint="eastAsia"/>
                <w:szCs w:val="21"/>
              </w:rPr>
              <w:t>；</w:t>
            </w:r>
          </w:p>
          <w:p w:rsidR="007F3EF1" w:rsidRDefault="00695F8B">
            <w:pPr>
              <w:rPr>
                <w:rFonts w:ascii="宋体" w:hAnsi="宋体" w:cs="宋体"/>
                <w:szCs w:val="21"/>
              </w:rPr>
            </w:pPr>
            <w:r>
              <w:rPr>
                <w:rFonts w:ascii="宋体" w:hAnsi="宋体" w:cs="宋体" w:hint="eastAsia"/>
                <w:szCs w:val="21"/>
              </w:rPr>
              <w:t>C</w:t>
            </w:r>
            <w:r>
              <w:rPr>
                <w:rFonts w:ascii="宋体" w:hAnsi="宋体" w:cs="宋体" w:hint="eastAsia"/>
                <w:szCs w:val="21"/>
              </w:rPr>
              <w:t>：</w:t>
            </w:r>
            <w:r>
              <w:rPr>
                <w:rFonts w:ascii="宋体" w:hAnsi="宋体" w:cs="宋体" w:hint="eastAsia"/>
                <w:szCs w:val="21"/>
              </w:rPr>
              <w:t>培训教育；</w:t>
            </w:r>
          </w:p>
          <w:p w:rsidR="007F3EF1" w:rsidRDefault="00695F8B">
            <w:pPr>
              <w:rPr>
                <w:rFonts w:ascii="宋体" w:hAnsi="宋体" w:cs="宋体"/>
                <w:szCs w:val="21"/>
              </w:rPr>
            </w:pPr>
            <w:r>
              <w:rPr>
                <w:rFonts w:ascii="宋体" w:hAnsi="宋体" w:cs="宋体" w:hint="eastAsia"/>
                <w:szCs w:val="21"/>
              </w:rPr>
              <w:t>D</w:t>
            </w:r>
            <w:r>
              <w:rPr>
                <w:rFonts w:ascii="宋体" w:hAnsi="宋体" w:cs="宋体" w:hint="eastAsia"/>
                <w:szCs w:val="21"/>
              </w:rPr>
              <w:t>：</w:t>
            </w:r>
            <w:r>
              <w:rPr>
                <w:rFonts w:ascii="宋体" w:hAnsi="宋体" w:cs="宋体" w:hint="eastAsia"/>
                <w:szCs w:val="21"/>
              </w:rPr>
              <w:t>完善公司保险。</w:t>
            </w:r>
          </w:p>
          <w:p w:rsidR="007F3EF1" w:rsidRDefault="00695F8B">
            <w:pPr>
              <w:numPr>
                <w:ilvl w:val="0"/>
                <w:numId w:val="2"/>
              </w:numPr>
              <w:spacing w:line="360" w:lineRule="exact"/>
              <w:rPr>
                <w:rFonts w:ascii="宋体" w:hAnsi="宋体" w:cs="宋体"/>
                <w:color w:val="000000"/>
                <w:szCs w:val="21"/>
              </w:rPr>
            </w:pPr>
            <w:r>
              <w:rPr>
                <w:rFonts w:ascii="宋体" w:hAnsi="宋体" w:hint="eastAsia"/>
                <w:szCs w:val="21"/>
              </w:rPr>
              <w:t>抽查</w:t>
            </w:r>
            <w:r>
              <w:rPr>
                <w:rFonts w:ascii="宋体" w:hAnsi="宋体" w:hint="eastAsia"/>
                <w:color w:val="000000"/>
                <w:szCs w:val="21"/>
              </w:rPr>
              <w:t>火灾导致人身伤害</w:t>
            </w:r>
            <w:r>
              <w:rPr>
                <w:rFonts w:ascii="宋体" w:hAnsi="宋体" w:hint="eastAsia"/>
                <w:szCs w:val="21"/>
              </w:rPr>
              <w:t>的方法控制措施</w:t>
            </w:r>
            <w:r>
              <w:rPr>
                <w:rFonts w:ascii="宋体" w:hAnsi="宋体" w:hint="eastAsia"/>
                <w:szCs w:val="21"/>
              </w:rPr>
              <w:t>：</w:t>
            </w:r>
            <w:r>
              <w:rPr>
                <w:rFonts w:ascii="宋体" w:hAnsi="宋体" w:hint="eastAsia"/>
                <w:szCs w:val="21"/>
              </w:rPr>
              <w:br/>
            </w:r>
            <w:r>
              <w:rPr>
                <w:rFonts w:ascii="宋体" w:hAnsi="宋体" w:cs="宋体" w:hint="eastAsia"/>
                <w:color w:val="000000"/>
                <w:szCs w:val="21"/>
              </w:rPr>
              <w:t>安全、消防、救援知识培训、学习；</w:t>
            </w:r>
          </w:p>
          <w:p w:rsidR="007F3EF1" w:rsidRDefault="00695F8B">
            <w:pPr>
              <w:numPr>
                <w:ilvl w:val="0"/>
                <w:numId w:val="2"/>
              </w:numPr>
              <w:spacing w:line="360" w:lineRule="exact"/>
              <w:rPr>
                <w:rFonts w:ascii="宋体" w:hAnsi="宋体" w:cs="宋体"/>
                <w:color w:val="000000"/>
                <w:szCs w:val="21"/>
              </w:rPr>
            </w:pPr>
            <w:r>
              <w:rPr>
                <w:rFonts w:ascii="宋体" w:hAnsi="宋体" w:cs="宋体" w:hint="eastAsia"/>
                <w:color w:val="000000"/>
                <w:szCs w:val="21"/>
              </w:rPr>
              <w:t>严禁购买和使用三无电器产品；</w:t>
            </w:r>
          </w:p>
          <w:p w:rsidR="007F3EF1" w:rsidRDefault="00695F8B">
            <w:pPr>
              <w:numPr>
                <w:ilvl w:val="0"/>
                <w:numId w:val="2"/>
              </w:numPr>
              <w:spacing w:line="360" w:lineRule="exact"/>
              <w:rPr>
                <w:rFonts w:ascii="宋体" w:hAnsi="宋体" w:cs="宋体"/>
                <w:color w:val="000000"/>
                <w:szCs w:val="21"/>
              </w:rPr>
            </w:pPr>
            <w:r>
              <w:rPr>
                <w:rFonts w:ascii="宋体" w:hAnsi="宋体" w:cs="宋体" w:hint="eastAsia"/>
                <w:color w:val="000000"/>
                <w:szCs w:val="21"/>
              </w:rPr>
              <w:t>加强日常安全用电检查和电器设备维保；</w:t>
            </w:r>
          </w:p>
          <w:p w:rsidR="007F3EF1" w:rsidRDefault="00695F8B">
            <w:pPr>
              <w:numPr>
                <w:ilvl w:val="0"/>
                <w:numId w:val="2"/>
              </w:numPr>
              <w:spacing w:line="360" w:lineRule="exact"/>
              <w:rPr>
                <w:rFonts w:ascii="宋体" w:hAnsi="宋体" w:cs="宋体"/>
                <w:color w:val="000000"/>
                <w:szCs w:val="21"/>
              </w:rPr>
            </w:pPr>
            <w:r>
              <w:rPr>
                <w:rFonts w:ascii="宋体" w:hAnsi="宋体" w:cs="宋体" w:hint="eastAsia"/>
                <w:color w:val="000000"/>
                <w:szCs w:val="21"/>
              </w:rPr>
              <w:t>每年至少进行一次消防演习。</w:t>
            </w:r>
          </w:p>
          <w:p w:rsidR="007F3EF1" w:rsidRDefault="00695F8B">
            <w:pPr>
              <w:numPr>
                <w:ilvl w:val="0"/>
                <w:numId w:val="2"/>
              </w:numPr>
              <w:spacing w:line="360" w:lineRule="exact"/>
              <w:rPr>
                <w:rFonts w:ascii="宋体" w:hAnsi="宋体" w:cs="宋体"/>
                <w:color w:val="000000"/>
                <w:szCs w:val="21"/>
              </w:rPr>
            </w:pPr>
            <w:r>
              <w:rPr>
                <w:rFonts w:ascii="宋体" w:hAnsi="宋体" w:cs="宋体" w:hint="eastAsia"/>
                <w:color w:val="000000"/>
                <w:szCs w:val="21"/>
              </w:rPr>
              <w:t>制定《安全用电管理规定》</w:t>
            </w:r>
          </w:p>
          <w:p w:rsidR="007F3EF1" w:rsidRDefault="00695F8B">
            <w:pPr>
              <w:numPr>
                <w:ilvl w:val="0"/>
                <w:numId w:val="2"/>
              </w:numPr>
              <w:spacing w:line="360" w:lineRule="exact"/>
              <w:rPr>
                <w:rFonts w:ascii="宋体" w:hAnsi="宋体" w:cs="宋体"/>
                <w:color w:val="000000"/>
                <w:szCs w:val="21"/>
              </w:rPr>
            </w:pPr>
            <w:r>
              <w:rPr>
                <w:rFonts w:ascii="宋体" w:hAnsi="宋体" w:cs="宋体" w:hint="eastAsia"/>
                <w:color w:val="000000"/>
                <w:szCs w:val="21"/>
              </w:rPr>
              <w:t>配置充分的消防器材</w:t>
            </w:r>
          </w:p>
          <w:p w:rsidR="007F3EF1" w:rsidRDefault="00695F8B">
            <w:pPr>
              <w:pStyle w:val="a5"/>
              <w:rPr>
                <w:rFonts w:ascii="宋体" w:hAnsi="宋体" w:cs="宋体"/>
                <w:szCs w:val="21"/>
              </w:rPr>
            </w:pPr>
            <w:r>
              <w:rPr>
                <w:rFonts w:ascii="宋体" w:hAnsi="宋体" w:cs="宋体" w:hint="eastAsia"/>
                <w:color w:val="000000"/>
                <w:szCs w:val="21"/>
              </w:rPr>
              <w:t>现场增加安全、防火标识</w:t>
            </w:r>
            <w:r>
              <w:rPr>
                <w:rFonts w:ascii="宋体" w:hAnsi="宋体" w:hint="eastAsia"/>
                <w:kern w:val="0"/>
                <w:sz w:val="20"/>
              </w:rPr>
              <w:br/>
            </w:r>
            <w:r>
              <w:rPr>
                <w:rFonts w:ascii="宋体" w:hAnsi="宋体" w:hint="eastAsia"/>
                <w:szCs w:val="21"/>
              </w:rPr>
              <w:lastRenderedPageBreak/>
              <w:t>应对风险和机遇的措施应与其对于产品和服务符合性的潜</w:t>
            </w:r>
            <w:r>
              <w:rPr>
                <w:rFonts w:ascii="宋体" w:hAnsi="宋体" w:cs="宋体" w:hint="eastAsia"/>
                <w:szCs w:val="21"/>
              </w:rPr>
              <w:t>在影响相适应。</w:t>
            </w:r>
          </w:p>
        </w:tc>
        <w:tc>
          <w:tcPr>
            <w:tcW w:w="1176" w:type="dxa"/>
          </w:tcPr>
          <w:p w:rsidR="007F3EF1" w:rsidRDefault="00695F8B">
            <w:r>
              <w:rPr>
                <w:rFonts w:hint="eastAsia"/>
              </w:rPr>
              <w:lastRenderedPageBreak/>
              <w:t>符合</w:t>
            </w:r>
          </w:p>
        </w:tc>
      </w:tr>
      <w:tr w:rsidR="007F3EF1">
        <w:trPr>
          <w:trHeight w:val="1039"/>
        </w:trPr>
        <w:tc>
          <w:tcPr>
            <w:tcW w:w="2160" w:type="dxa"/>
          </w:tcPr>
          <w:p w:rsidR="007F3EF1" w:rsidRDefault="00695F8B">
            <w:pPr>
              <w:rPr>
                <w:rFonts w:ascii="宋体" w:hAnsi="宋体" w:cs="宋体"/>
                <w:szCs w:val="21"/>
              </w:rPr>
            </w:pPr>
            <w:r>
              <w:rPr>
                <w:rFonts w:hint="eastAsia"/>
                <w:szCs w:val="21"/>
              </w:rPr>
              <w:lastRenderedPageBreak/>
              <w:t>策划措施</w:t>
            </w:r>
          </w:p>
        </w:tc>
        <w:tc>
          <w:tcPr>
            <w:tcW w:w="960" w:type="dxa"/>
          </w:tcPr>
          <w:p w:rsidR="007F3EF1" w:rsidRDefault="00695F8B">
            <w:pPr>
              <w:rPr>
                <w:b/>
                <w:szCs w:val="21"/>
              </w:rPr>
            </w:pPr>
            <w:r>
              <w:rPr>
                <w:rFonts w:ascii="宋体" w:hAnsi="宋体" w:cs="宋体" w:hint="eastAsia"/>
                <w:szCs w:val="21"/>
              </w:rPr>
              <w:t>S6.1.4</w:t>
            </w:r>
          </w:p>
        </w:tc>
        <w:tc>
          <w:tcPr>
            <w:tcW w:w="10413" w:type="dxa"/>
          </w:tcPr>
          <w:p w:rsidR="007F3EF1" w:rsidRDefault="00695F8B">
            <w:pPr>
              <w:ind w:firstLineChars="200" w:firstLine="420"/>
              <w:rPr>
                <w:rFonts w:ascii="宋体" w:hAnsi="宋体" w:cs="宋体"/>
                <w:color w:val="000000"/>
                <w:szCs w:val="21"/>
              </w:rPr>
            </w:pPr>
            <w:r>
              <w:rPr>
                <w:rFonts w:hint="eastAsia"/>
                <w:szCs w:val="21"/>
              </w:rPr>
              <w:t>组织管理层策划关于开展职业健康安全管理体系中所采取措施，以便管理安全目标、危险源、合规性义务、组织识别的风险等等。通过合规性评价、目标考核、运行方案、管理评审、内外部沟通等方式以保证管理体系达到预期结果。具体见各部门审核记录。</w:t>
            </w:r>
          </w:p>
        </w:tc>
        <w:tc>
          <w:tcPr>
            <w:tcW w:w="1176" w:type="dxa"/>
          </w:tcPr>
          <w:p w:rsidR="007F3EF1" w:rsidRDefault="00695F8B">
            <w:r>
              <w:rPr>
                <w:rFonts w:hint="eastAsia"/>
              </w:rPr>
              <w:t>符合</w:t>
            </w:r>
          </w:p>
        </w:tc>
      </w:tr>
      <w:tr w:rsidR="007F3EF1">
        <w:trPr>
          <w:trHeight w:val="485"/>
        </w:trPr>
        <w:tc>
          <w:tcPr>
            <w:tcW w:w="2160" w:type="dxa"/>
          </w:tcPr>
          <w:p w:rsidR="007F3EF1" w:rsidRDefault="00695F8B">
            <w:pPr>
              <w:rPr>
                <w:rFonts w:ascii="宋体" w:hAnsi="宋体" w:cs="新宋体"/>
                <w:szCs w:val="21"/>
              </w:rPr>
            </w:pPr>
            <w:r>
              <w:rPr>
                <w:rFonts w:ascii="宋体" w:hAnsi="宋体" w:cs="宋体" w:hint="eastAsia"/>
                <w:szCs w:val="21"/>
              </w:rPr>
              <w:t>目标和方案</w:t>
            </w:r>
          </w:p>
        </w:tc>
        <w:tc>
          <w:tcPr>
            <w:tcW w:w="960" w:type="dxa"/>
          </w:tcPr>
          <w:p w:rsidR="007F3EF1" w:rsidRDefault="00695F8B">
            <w:pPr>
              <w:rPr>
                <w:rFonts w:ascii="宋体" w:hAnsi="宋体"/>
                <w:szCs w:val="21"/>
              </w:rPr>
            </w:pPr>
            <w:r>
              <w:rPr>
                <w:rFonts w:ascii="宋体" w:hAnsi="宋体" w:hint="eastAsia"/>
                <w:szCs w:val="21"/>
              </w:rPr>
              <w:t>S6.2</w:t>
            </w:r>
          </w:p>
          <w:p w:rsidR="007F3EF1" w:rsidRDefault="007F3EF1">
            <w:pPr>
              <w:rPr>
                <w:rFonts w:ascii="宋体" w:hAnsi="宋体" w:cs="新宋体"/>
                <w:szCs w:val="21"/>
              </w:rPr>
            </w:pPr>
          </w:p>
        </w:tc>
        <w:tc>
          <w:tcPr>
            <w:tcW w:w="10413" w:type="dxa"/>
          </w:tcPr>
          <w:p w:rsidR="007F3EF1" w:rsidRDefault="00695F8B">
            <w:pPr>
              <w:rPr>
                <w:szCs w:val="21"/>
              </w:rPr>
            </w:pPr>
            <w:r>
              <w:rPr>
                <w:rFonts w:hint="eastAsia"/>
                <w:szCs w:val="21"/>
              </w:rPr>
              <w:t>职业健康安全目标</w:t>
            </w:r>
          </w:p>
          <w:p w:rsidR="007F3EF1" w:rsidRDefault="00695F8B">
            <w:pPr>
              <w:numPr>
                <w:ilvl w:val="0"/>
                <w:numId w:val="3"/>
              </w:numPr>
              <w:ind w:firstLineChars="250" w:firstLine="525"/>
              <w:rPr>
                <w:color w:val="000000"/>
                <w:szCs w:val="21"/>
              </w:rPr>
            </w:pPr>
            <w:r>
              <w:rPr>
                <w:rFonts w:hint="eastAsia"/>
                <w:color w:val="000000"/>
                <w:szCs w:val="21"/>
              </w:rPr>
              <w:t>重大伤亡事故为零；</w:t>
            </w:r>
          </w:p>
          <w:p w:rsidR="007F3EF1" w:rsidRDefault="00695F8B">
            <w:pPr>
              <w:numPr>
                <w:ilvl w:val="0"/>
                <w:numId w:val="3"/>
              </w:numPr>
              <w:ind w:firstLineChars="250" w:firstLine="525"/>
              <w:rPr>
                <w:color w:val="000000"/>
                <w:szCs w:val="21"/>
              </w:rPr>
            </w:pPr>
            <w:r>
              <w:rPr>
                <w:rFonts w:hint="eastAsia"/>
                <w:color w:val="000000"/>
                <w:szCs w:val="21"/>
              </w:rPr>
              <w:t>火灾事故为零；</w:t>
            </w:r>
          </w:p>
          <w:p w:rsidR="007F3EF1" w:rsidRDefault="00695F8B">
            <w:pPr>
              <w:numPr>
                <w:ilvl w:val="0"/>
                <w:numId w:val="3"/>
              </w:numPr>
              <w:ind w:firstLineChars="250" w:firstLine="525"/>
              <w:rPr>
                <w:color w:val="000000"/>
                <w:szCs w:val="21"/>
              </w:rPr>
            </w:pPr>
            <w:r>
              <w:rPr>
                <w:rFonts w:hint="eastAsia"/>
                <w:color w:val="000000"/>
                <w:szCs w:val="21"/>
              </w:rPr>
              <w:t>轻伤事故为零</w:t>
            </w:r>
          </w:p>
          <w:p w:rsidR="007F3EF1" w:rsidRDefault="00695F8B">
            <w:pPr>
              <w:pStyle w:val="ac"/>
              <w:spacing w:line="400" w:lineRule="exact"/>
              <w:rPr>
                <w:rFonts w:ascii="宋体" w:hAnsi="宋体"/>
                <w:color w:val="auto"/>
                <w:kern w:val="2"/>
                <w:sz w:val="21"/>
                <w:szCs w:val="21"/>
              </w:rPr>
            </w:pPr>
            <w:r>
              <w:rPr>
                <w:rFonts w:ascii="宋体" w:hAnsi="宋体" w:hint="eastAsia"/>
                <w:color w:val="auto"/>
                <w:kern w:val="2"/>
                <w:sz w:val="21"/>
                <w:szCs w:val="21"/>
              </w:rPr>
              <w:t>查《目标考核表》</w:t>
            </w:r>
            <w:r>
              <w:rPr>
                <w:rFonts w:ascii="宋体" w:hAnsi="宋体" w:hint="eastAsia"/>
                <w:color w:val="auto"/>
                <w:kern w:val="2"/>
                <w:sz w:val="21"/>
                <w:szCs w:val="21"/>
              </w:rPr>
              <w:t>20</w:t>
            </w:r>
            <w:r>
              <w:rPr>
                <w:rFonts w:ascii="宋体" w:hAnsi="宋体" w:hint="eastAsia"/>
                <w:color w:val="auto"/>
                <w:kern w:val="2"/>
                <w:sz w:val="21"/>
                <w:szCs w:val="21"/>
              </w:rPr>
              <w:t>20</w:t>
            </w:r>
            <w:r>
              <w:rPr>
                <w:rFonts w:ascii="宋体" w:hAnsi="宋体" w:hint="eastAsia"/>
                <w:color w:val="auto"/>
                <w:kern w:val="2"/>
                <w:sz w:val="21"/>
                <w:szCs w:val="21"/>
              </w:rPr>
              <w:t>年</w:t>
            </w:r>
            <w:r>
              <w:rPr>
                <w:rFonts w:ascii="宋体" w:hAnsi="宋体" w:hint="eastAsia"/>
                <w:color w:val="auto"/>
                <w:kern w:val="2"/>
                <w:sz w:val="21"/>
                <w:szCs w:val="21"/>
              </w:rPr>
              <w:t>1</w:t>
            </w:r>
            <w:r>
              <w:rPr>
                <w:rFonts w:ascii="宋体" w:hAnsi="宋体" w:hint="eastAsia"/>
                <w:color w:val="auto"/>
                <w:kern w:val="2"/>
                <w:sz w:val="21"/>
                <w:szCs w:val="21"/>
              </w:rPr>
              <w:t>月</w:t>
            </w:r>
            <w:r>
              <w:rPr>
                <w:rFonts w:ascii="宋体" w:hAnsi="宋体" w:hint="eastAsia"/>
                <w:color w:val="auto"/>
                <w:kern w:val="2"/>
                <w:sz w:val="21"/>
                <w:szCs w:val="21"/>
              </w:rPr>
              <w:t>-20</w:t>
            </w:r>
            <w:r>
              <w:rPr>
                <w:rFonts w:ascii="宋体" w:hAnsi="宋体" w:hint="eastAsia"/>
                <w:color w:val="auto"/>
                <w:kern w:val="2"/>
                <w:sz w:val="21"/>
                <w:szCs w:val="21"/>
              </w:rPr>
              <w:t>20</w:t>
            </w:r>
            <w:r>
              <w:rPr>
                <w:rFonts w:ascii="宋体" w:hAnsi="宋体" w:hint="eastAsia"/>
                <w:color w:val="auto"/>
                <w:kern w:val="2"/>
                <w:sz w:val="21"/>
                <w:szCs w:val="21"/>
              </w:rPr>
              <w:t>年</w:t>
            </w:r>
            <w:r>
              <w:rPr>
                <w:rFonts w:ascii="宋体" w:hAnsi="宋体" w:hint="eastAsia"/>
                <w:color w:val="auto"/>
                <w:kern w:val="2"/>
                <w:sz w:val="21"/>
                <w:szCs w:val="21"/>
              </w:rPr>
              <w:t>9</w:t>
            </w:r>
            <w:r>
              <w:rPr>
                <w:rFonts w:ascii="宋体" w:hAnsi="宋体" w:hint="eastAsia"/>
                <w:color w:val="auto"/>
                <w:kern w:val="2"/>
                <w:sz w:val="21"/>
                <w:szCs w:val="21"/>
              </w:rPr>
              <w:t>月</w:t>
            </w:r>
            <w:r>
              <w:rPr>
                <w:rFonts w:ascii="宋体" w:hAnsi="宋体" w:hint="eastAsia"/>
                <w:color w:val="auto"/>
                <w:kern w:val="2"/>
                <w:sz w:val="21"/>
                <w:szCs w:val="21"/>
              </w:rPr>
              <w:t>（</w:t>
            </w:r>
            <w:r>
              <w:rPr>
                <w:rFonts w:ascii="宋体" w:hAnsi="宋体" w:hint="eastAsia"/>
                <w:color w:val="auto"/>
                <w:kern w:val="2"/>
                <w:sz w:val="21"/>
                <w:szCs w:val="21"/>
              </w:rPr>
              <w:t>考核频次：每季度</w:t>
            </w:r>
            <w:r>
              <w:rPr>
                <w:rFonts w:ascii="宋体" w:hAnsi="宋体" w:hint="eastAsia"/>
                <w:color w:val="auto"/>
                <w:kern w:val="2"/>
                <w:sz w:val="21"/>
                <w:szCs w:val="21"/>
              </w:rPr>
              <w:t>/</w:t>
            </w:r>
            <w:r>
              <w:rPr>
                <w:rFonts w:ascii="宋体" w:hAnsi="宋体" w:hint="eastAsia"/>
                <w:color w:val="auto"/>
                <w:kern w:val="2"/>
                <w:sz w:val="21"/>
                <w:szCs w:val="21"/>
              </w:rPr>
              <w:t>次）</w:t>
            </w:r>
            <w:r>
              <w:rPr>
                <w:rFonts w:ascii="宋体" w:hAnsi="宋体" w:hint="eastAsia"/>
                <w:color w:val="auto"/>
                <w:kern w:val="2"/>
                <w:sz w:val="21"/>
                <w:szCs w:val="21"/>
              </w:rPr>
              <w:t>对目标进行考核，考核情况为：</w:t>
            </w:r>
          </w:p>
          <w:p w:rsidR="007F3EF1" w:rsidRDefault="00695F8B">
            <w:pPr>
              <w:spacing w:line="400" w:lineRule="exact"/>
              <w:rPr>
                <w:szCs w:val="21"/>
              </w:rPr>
            </w:pPr>
            <w:r>
              <w:rPr>
                <w:rFonts w:hint="eastAsia"/>
                <w:szCs w:val="21"/>
              </w:rPr>
              <w:t>1</w:t>
            </w:r>
            <w:r>
              <w:rPr>
                <w:rFonts w:hint="eastAsia"/>
                <w:szCs w:val="21"/>
              </w:rPr>
              <w:t>、发生重</w:t>
            </w:r>
            <w:r>
              <w:rPr>
                <w:rFonts w:hint="eastAsia"/>
                <w:color w:val="000000"/>
                <w:szCs w:val="21"/>
              </w:rPr>
              <w:t>大伤亡事故为</w:t>
            </w:r>
            <w:r>
              <w:rPr>
                <w:rFonts w:hint="eastAsia"/>
                <w:color w:val="000000"/>
                <w:szCs w:val="21"/>
              </w:rPr>
              <w:t>0</w:t>
            </w:r>
            <w:r>
              <w:rPr>
                <w:rFonts w:hint="eastAsia"/>
                <w:color w:val="000000"/>
                <w:szCs w:val="21"/>
              </w:rPr>
              <w:t>次；</w:t>
            </w:r>
          </w:p>
          <w:p w:rsidR="007F3EF1" w:rsidRDefault="00695F8B">
            <w:pPr>
              <w:spacing w:line="400" w:lineRule="exact"/>
              <w:rPr>
                <w:szCs w:val="21"/>
              </w:rPr>
            </w:pPr>
            <w:r>
              <w:rPr>
                <w:rFonts w:hint="eastAsia"/>
                <w:szCs w:val="21"/>
              </w:rPr>
              <w:t>2</w:t>
            </w:r>
            <w:r>
              <w:rPr>
                <w:rFonts w:hint="eastAsia"/>
                <w:szCs w:val="21"/>
              </w:rPr>
              <w:t>、发生</w:t>
            </w:r>
            <w:r>
              <w:rPr>
                <w:rFonts w:hint="eastAsia"/>
                <w:color w:val="000000"/>
                <w:szCs w:val="21"/>
              </w:rPr>
              <w:t>火灾事故</w:t>
            </w:r>
            <w:r>
              <w:rPr>
                <w:rFonts w:hint="eastAsia"/>
                <w:szCs w:val="21"/>
              </w:rPr>
              <w:t>为</w:t>
            </w:r>
            <w:r>
              <w:rPr>
                <w:rFonts w:hint="eastAsia"/>
                <w:szCs w:val="21"/>
              </w:rPr>
              <w:t xml:space="preserve">0 </w:t>
            </w:r>
            <w:r>
              <w:rPr>
                <w:rFonts w:hint="eastAsia"/>
                <w:szCs w:val="21"/>
              </w:rPr>
              <w:t>次；</w:t>
            </w:r>
            <w:r>
              <w:rPr>
                <w:rFonts w:hint="eastAsia"/>
                <w:szCs w:val="21"/>
              </w:rPr>
              <w:t xml:space="preserve"> </w:t>
            </w:r>
          </w:p>
          <w:p w:rsidR="007F3EF1" w:rsidRDefault="00695F8B">
            <w:pPr>
              <w:rPr>
                <w:szCs w:val="21"/>
              </w:rPr>
            </w:pPr>
            <w:r>
              <w:rPr>
                <w:rFonts w:hint="eastAsia"/>
                <w:szCs w:val="21"/>
              </w:rPr>
              <w:t>3</w:t>
            </w:r>
            <w:r>
              <w:rPr>
                <w:rFonts w:hint="eastAsia"/>
                <w:szCs w:val="21"/>
              </w:rPr>
              <w:t>、发生</w:t>
            </w:r>
            <w:r>
              <w:rPr>
                <w:rFonts w:hint="eastAsia"/>
                <w:color w:val="000000"/>
                <w:szCs w:val="21"/>
              </w:rPr>
              <w:t>轻伤事故为</w:t>
            </w:r>
            <w:r>
              <w:rPr>
                <w:rFonts w:hint="eastAsia"/>
                <w:szCs w:val="21"/>
              </w:rPr>
              <w:t>0</w:t>
            </w:r>
            <w:r>
              <w:rPr>
                <w:rFonts w:hint="eastAsia"/>
                <w:szCs w:val="21"/>
              </w:rPr>
              <w:t>次。</w:t>
            </w:r>
          </w:p>
          <w:p w:rsidR="007F3EF1" w:rsidRDefault="00695F8B">
            <w:pPr>
              <w:ind w:firstLineChars="100" w:firstLine="210"/>
              <w:rPr>
                <w:rFonts w:ascii="宋体" w:hAnsi="宋体" w:cs="宋体"/>
                <w:szCs w:val="21"/>
              </w:rPr>
            </w:pPr>
            <w:r>
              <w:rPr>
                <w:rFonts w:hint="eastAsia"/>
                <w:color w:val="000000"/>
                <w:szCs w:val="21"/>
              </w:rPr>
              <w:t>对火灾、触电</w:t>
            </w:r>
            <w:r>
              <w:rPr>
                <w:rFonts w:ascii="宋体" w:hAnsi="宋体" w:hint="eastAsia"/>
                <w:szCs w:val="21"/>
              </w:rPr>
              <w:t>拟定有管理方案实施控制。</w:t>
            </w:r>
          </w:p>
        </w:tc>
        <w:tc>
          <w:tcPr>
            <w:tcW w:w="1176" w:type="dxa"/>
          </w:tcPr>
          <w:p w:rsidR="007F3EF1" w:rsidRDefault="00695F8B">
            <w:r>
              <w:rPr>
                <w:rFonts w:hint="eastAsia"/>
              </w:rPr>
              <w:t>符合</w:t>
            </w:r>
          </w:p>
        </w:tc>
      </w:tr>
      <w:tr w:rsidR="007F3EF1">
        <w:trPr>
          <w:trHeight w:val="1255"/>
        </w:trPr>
        <w:tc>
          <w:tcPr>
            <w:tcW w:w="2160" w:type="dxa"/>
          </w:tcPr>
          <w:p w:rsidR="007F3EF1" w:rsidRDefault="00695F8B">
            <w:pPr>
              <w:adjustRightInd w:val="0"/>
              <w:snapToGrid w:val="0"/>
              <w:jc w:val="left"/>
              <w:rPr>
                <w:rFonts w:ascii="宋体" w:hAnsi="宋体"/>
                <w:szCs w:val="21"/>
              </w:rPr>
            </w:pPr>
            <w:r>
              <w:rPr>
                <w:rFonts w:ascii="宋体" w:hAnsi="宋体" w:hint="eastAsia"/>
                <w:szCs w:val="21"/>
              </w:rPr>
              <w:t>资源</w:t>
            </w:r>
          </w:p>
          <w:p w:rsidR="007F3EF1" w:rsidRDefault="007F3EF1">
            <w:pPr>
              <w:adjustRightInd w:val="0"/>
              <w:snapToGrid w:val="0"/>
              <w:jc w:val="center"/>
              <w:rPr>
                <w:rFonts w:ascii="宋体" w:hAnsi="宋体"/>
                <w:szCs w:val="21"/>
              </w:rPr>
            </w:pPr>
          </w:p>
          <w:p w:rsidR="007F3EF1" w:rsidRDefault="007F3EF1">
            <w:pPr>
              <w:adjustRightInd w:val="0"/>
              <w:snapToGrid w:val="0"/>
              <w:jc w:val="center"/>
              <w:rPr>
                <w:rFonts w:ascii="宋体" w:hAnsi="宋体" w:cs="宋体"/>
                <w:szCs w:val="21"/>
              </w:rPr>
            </w:pPr>
          </w:p>
        </w:tc>
        <w:tc>
          <w:tcPr>
            <w:tcW w:w="960" w:type="dxa"/>
          </w:tcPr>
          <w:p w:rsidR="007F3EF1" w:rsidRDefault="00695F8B">
            <w:pPr>
              <w:rPr>
                <w:rFonts w:ascii="宋体" w:hAnsi="宋体"/>
                <w:szCs w:val="21"/>
              </w:rPr>
            </w:pPr>
            <w:r>
              <w:rPr>
                <w:rFonts w:ascii="宋体" w:hAnsi="宋体" w:hint="eastAsia"/>
                <w:szCs w:val="21"/>
              </w:rPr>
              <w:t>S7.1</w:t>
            </w:r>
          </w:p>
          <w:p w:rsidR="007F3EF1" w:rsidRDefault="007F3EF1">
            <w:pPr>
              <w:rPr>
                <w:rFonts w:ascii="宋体" w:hAnsi="宋体"/>
                <w:szCs w:val="21"/>
              </w:rPr>
            </w:pPr>
          </w:p>
          <w:p w:rsidR="007F3EF1" w:rsidRDefault="007F3EF1">
            <w:pPr>
              <w:rPr>
                <w:rFonts w:ascii="宋体" w:hAnsi="宋体"/>
                <w:szCs w:val="21"/>
              </w:rPr>
            </w:pPr>
          </w:p>
          <w:p w:rsidR="007F3EF1" w:rsidRDefault="007F3EF1">
            <w:pPr>
              <w:rPr>
                <w:rFonts w:ascii="宋体" w:hAnsi="宋体" w:cs="宋体"/>
                <w:szCs w:val="21"/>
              </w:rPr>
            </w:pPr>
          </w:p>
        </w:tc>
        <w:tc>
          <w:tcPr>
            <w:tcW w:w="10413" w:type="dxa"/>
          </w:tcPr>
          <w:p w:rsidR="007F3EF1" w:rsidRDefault="00695F8B">
            <w:pPr>
              <w:rPr>
                <w:rFonts w:ascii="宋体" w:hAnsi="宋体"/>
                <w:szCs w:val="21"/>
              </w:rPr>
            </w:pPr>
            <w:r>
              <w:rPr>
                <w:rFonts w:ascii="宋体" w:hAnsi="宋体" w:hint="eastAsia"/>
                <w:szCs w:val="21"/>
              </w:rPr>
              <w:t>询问总经理，企业为了职业健康安全管理体系，并持续改进其有效性、保证职业健康安全管理体系正常运行提供了充足的资金及必要的资源，为提高员工职业健康安全意识组织了的培训，目前的资源基本满足策划需要。</w:t>
            </w:r>
          </w:p>
          <w:p w:rsidR="007F3EF1" w:rsidRDefault="00695F8B">
            <w:pPr>
              <w:widowControl/>
              <w:jc w:val="left"/>
              <w:rPr>
                <w:rFonts w:ascii="宋体" w:hAnsi="宋体" w:cs="宋体"/>
                <w:szCs w:val="21"/>
              </w:rPr>
            </w:pPr>
            <w:r>
              <w:rPr>
                <w:rFonts w:ascii="宋体" w:hAnsi="宋体" w:hint="eastAsia"/>
                <w:szCs w:val="21"/>
              </w:rPr>
              <w:t>总经理对资源的配备比较重视，人力资源、设备和工作环境等可满足许可范围内的酒店经营管理（住宿、餐饮），物业管理所涉及的职业健康安全管理活动的需要。</w:t>
            </w:r>
          </w:p>
        </w:tc>
        <w:tc>
          <w:tcPr>
            <w:tcW w:w="1176" w:type="dxa"/>
          </w:tcPr>
          <w:p w:rsidR="007F3EF1" w:rsidRDefault="00695F8B">
            <w:r>
              <w:rPr>
                <w:rFonts w:hint="eastAsia"/>
              </w:rPr>
              <w:t>符合</w:t>
            </w:r>
          </w:p>
        </w:tc>
      </w:tr>
      <w:tr w:rsidR="007F3EF1">
        <w:trPr>
          <w:trHeight w:val="593"/>
        </w:trPr>
        <w:tc>
          <w:tcPr>
            <w:tcW w:w="2160" w:type="dxa"/>
          </w:tcPr>
          <w:p w:rsidR="007F3EF1" w:rsidRDefault="00695F8B">
            <w:pPr>
              <w:adjustRightInd w:val="0"/>
              <w:snapToGrid w:val="0"/>
              <w:jc w:val="left"/>
              <w:rPr>
                <w:rFonts w:ascii="宋体" w:hAnsi="宋体" w:cs="新宋体"/>
                <w:szCs w:val="21"/>
              </w:rPr>
            </w:pPr>
            <w:r>
              <w:rPr>
                <w:rFonts w:ascii="宋体" w:hAnsi="宋体" w:cs="宋体" w:hint="eastAsia"/>
                <w:szCs w:val="21"/>
              </w:rPr>
              <w:t>沟通</w:t>
            </w:r>
          </w:p>
        </w:tc>
        <w:tc>
          <w:tcPr>
            <w:tcW w:w="960" w:type="dxa"/>
          </w:tcPr>
          <w:p w:rsidR="007F3EF1" w:rsidRDefault="00695F8B">
            <w:pPr>
              <w:rPr>
                <w:rFonts w:ascii="宋体" w:hAnsi="宋体" w:cs="新宋体"/>
                <w:szCs w:val="21"/>
              </w:rPr>
            </w:pPr>
            <w:r>
              <w:rPr>
                <w:rFonts w:ascii="宋体" w:hAnsi="宋体" w:cs="宋体" w:hint="eastAsia"/>
                <w:szCs w:val="21"/>
              </w:rPr>
              <w:t xml:space="preserve">S7.4 </w:t>
            </w:r>
          </w:p>
        </w:tc>
        <w:tc>
          <w:tcPr>
            <w:tcW w:w="10413" w:type="dxa"/>
          </w:tcPr>
          <w:p w:rsidR="007F3EF1" w:rsidRDefault="00695F8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公司和部门负责人清楚公司及各部门与</w:t>
            </w:r>
            <w:r>
              <w:rPr>
                <w:rFonts w:ascii="宋体" w:hAnsi="宋体" w:cs="宋体" w:hint="eastAsia"/>
                <w:szCs w:val="21"/>
              </w:rPr>
              <w:t>职业健康安全</w:t>
            </w:r>
            <w:r>
              <w:rPr>
                <w:rFonts w:ascii="宋体" w:hAnsi="宋体" w:cs="宋体" w:hint="eastAsia"/>
                <w:szCs w:val="21"/>
              </w:rPr>
              <w:t>相关的内部沟通和外部信息交流的项目、内容等。如：公布、公开</w:t>
            </w:r>
            <w:r>
              <w:rPr>
                <w:rFonts w:ascii="宋体" w:hAnsi="宋体" w:cs="宋体" w:hint="eastAsia"/>
                <w:szCs w:val="21"/>
              </w:rPr>
              <w:t>质量、环境、职业健康安全方针</w:t>
            </w:r>
            <w:r>
              <w:rPr>
                <w:rFonts w:ascii="宋体" w:hAnsi="宋体" w:cs="宋体" w:hint="eastAsia"/>
                <w:szCs w:val="21"/>
              </w:rPr>
              <w:t>和质量目标、与客户、外部供方等相关产品和服务的沟通等。</w:t>
            </w:r>
          </w:p>
          <w:p w:rsidR="007F3EF1" w:rsidRDefault="00695F8B">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主要的事项内、外沟通均事先做出策划或规定，内容包括：沟通事项、沟通的职责、沟通对象、沟通内容、沟通时机、沟通方式等等。</w:t>
            </w:r>
          </w:p>
          <w:p w:rsidR="007F3EF1" w:rsidRDefault="00695F8B">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通常的沟通方式包括但不限于：会议、文件、改善提案、通告、内部联络书、内部电脑网络、培训、拜访、交谈、提交报告等。</w:t>
            </w:r>
          </w:p>
          <w:p w:rsidR="007F3EF1" w:rsidRDefault="00695F8B">
            <w:pPr>
              <w:spacing w:line="360" w:lineRule="atLeast"/>
              <w:rPr>
                <w:rFonts w:ascii="宋体" w:hAnsi="宋体" w:cs="宋体"/>
                <w:szCs w:val="21"/>
              </w:rPr>
            </w:pPr>
            <w:r>
              <w:rPr>
                <w:rFonts w:ascii="宋体" w:hAnsi="宋体" w:cs="宋体" w:hint="eastAsia"/>
                <w:szCs w:val="21"/>
              </w:rPr>
              <w:lastRenderedPageBreak/>
              <w:t>--</w:t>
            </w:r>
            <w:r>
              <w:rPr>
                <w:rFonts w:ascii="宋体" w:hAnsi="宋体" w:cs="宋体" w:hint="eastAsia"/>
                <w:szCs w:val="21"/>
              </w:rPr>
              <w:t>现场查看记录并口头交流确认：公司及</w:t>
            </w:r>
            <w:r>
              <w:rPr>
                <w:rFonts w:ascii="宋体" w:hAnsi="宋体" w:cs="宋体" w:hint="eastAsia"/>
                <w:szCs w:val="21"/>
              </w:rPr>
              <w:t>人行部</w:t>
            </w:r>
            <w:r>
              <w:rPr>
                <w:rFonts w:ascii="宋体" w:hAnsi="宋体" w:cs="宋体" w:hint="eastAsia"/>
                <w:szCs w:val="21"/>
              </w:rPr>
              <w:t>负责的相关内、外沟通效果基本满足要求。</w:t>
            </w:r>
          </w:p>
        </w:tc>
        <w:tc>
          <w:tcPr>
            <w:tcW w:w="1176" w:type="dxa"/>
          </w:tcPr>
          <w:p w:rsidR="007F3EF1" w:rsidRDefault="00695F8B">
            <w:r>
              <w:rPr>
                <w:rFonts w:hint="eastAsia"/>
              </w:rPr>
              <w:lastRenderedPageBreak/>
              <w:t>符合</w:t>
            </w:r>
          </w:p>
        </w:tc>
      </w:tr>
      <w:tr w:rsidR="007F3EF1">
        <w:trPr>
          <w:trHeight w:val="1002"/>
        </w:trPr>
        <w:tc>
          <w:tcPr>
            <w:tcW w:w="2160" w:type="dxa"/>
          </w:tcPr>
          <w:p w:rsidR="007F3EF1" w:rsidRDefault="00695F8B" w:rsidP="00DB06E4">
            <w:pPr>
              <w:spacing w:beforeLines="50"/>
              <w:rPr>
                <w:rFonts w:ascii="Arial" w:hAnsi="Arial" w:cs="Arial"/>
                <w:szCs w:val="21"/>
              </w:rPr>
            </w:pPr>
            <w:r>
              <w:rPr>
                <w:rFonts w:ascii="Arial" w:hAnsi="Arial" w:cs="Arial" w:hint="eastAsia"/>
                <w:szCs w:val="21"/>
              </w:rPr>
              <w:lastRenderedPageBreak/>
              <w:t>◆组织是否策划实施了文件化信息管理？</w:t>
            </w:r>
          </w:p>
          <w:p w:rsidR="007F3EF1" w:rsidRDefault="00695F8B">
            <w:pPr>
              <w:rPr>
                <w:szCs w:val="21"/>
              </w:rPr>
            </w:pPr>
            <w:r>
              <w:rPr>
                <w:rFonts w:ascii="Arial" w:hAnsi="Arial" w:cs="Arial" w:hint="eastAsia"/>
                <w:szCs w:val="21"/>
              </w:rPr>
              <w:t>◆</w:t>
            </w:r>
            <w:r>
              <w:rPr>
                <w:rFonts w:hint="eastAsia"/>
                <w:szCs w:val="21"/>
              </w:rPr>
              <w:t>组织</w:t>
            </w:r>
            <w:r>
              <w:rPr>
                <w:rFonts w:hint="eastAsia"/>
                <w:szCs w:val="21"/>
              </w:rPr>
              <w:t>职业健康安全</w:t>
            </w:r>
            <w:r>
              <w:rPr>
                <w:rFonts w:hint="eastAsia"/>
                <w:szCs w:val="21"/>
              </w:rPr>
              <w:t>管理体系包括哪些文件化信息？</w:t>
            </w:r>
          </w:p>
          <w:p w:rsidR="007F3EF1" w:rsidRDefault="00695F8B">
            <w:pPr>
              <w:rPr>
                <w:rFonts w:ascii="宋体" w:hAnsi="宋体" w:cs="宋体"/>
                <w:szCs w:val="21"/>
              </w:rPr>
            </w:pPr>
            <w:r>
              <w:rPr>
                <w:rFonts w:ascii="Arial" w:hAnsi="Arial" w:cs="Arial" w:hint="eastAsia"/>
                <w:szCs w:val="21"/>
              </w:rPr>
              <w:t>◆</w:t>
            </w:r>
            <w:r>
              <w:rPr>
                <w:rFonts w:hint="eastAsia"/>
                <w:szCs w:val="21"/>
              </w:rPr>
              <w:t>是否满足标准的要求和确保</w:t>
            </w:r>
            <w:r>
              <w:rPr>
                <w:rFonts w:hint="eastAsia"/>
                <w:szCs w:val="21"/>
              </w:rPr>
              <w:t>职业健康安全</w:t>
            </w:r>
            <w:r>
              <w:rPr>
                <w:rFonts w:hint="eastAsia"/>
                <w:szCs w:val="21"/>
              </w:rPr>
              <w:t>管理体系有效性的需要？</w:t>
            </w:r>
          </w:p>
        </w:tc>
        <w:tc>
          <w:tcPr>
            <w:tcW w:w="960" w:type="dxa"/>
          </w:tcPr>
          <w:p w:rsidR="007F3EF1" w:rsidRDefault="00695F8B" w:rsidP="00DB06E4">
            <w:pPr>
              <w:spacing w:beforeLines="50"/>
              <w:rPr>
                <w:szCs w:val="21"/>
              </w:rPr>
            </w:pPr>
            <w:r>
              <w:rPr>
                <w:rFonts w:hint="eastAsia"/>
                <w:szCs w:val="21"/>
              </w:rPr>
              <w:t>S</w:t>
            </w:r>
            <w:r>
              <w:rPr>
                <w:szCs w:val="21"/>
              </w:rPr>
              <w:t>:</w:t>
            </w:r>
            <w:r>
              <w:rPr>
                <w:rFonts w:hint="eastAsia"/>
                <w:szCs w:val="21"/>
              </w:rPr>
              <w:t>7.5</w:t>
            </w:r>
            <w:r>
              <w:rPr>
                <w:szCs w:val="21"/>
              </w:rPr>
              <w:t xml:space="preserve"> </w:t>
            </w:r>
          </w:p>
          <w:p w:rsidR="007F3EF1" w:rsidRDefault="007F3EF1">
            <w:pPr>
              <w:rPr>
                <w:rFonts w:ascii="宋体" w:hAnsi="宋体" w:cs="宋体"/>
                <w:szCs w:val="21"/>
              </w:rPr>
            </w:pPr>
          </w:p>
        </w:tc>
        <w:tc>
          <w:tcPr>
            <w:tcW w:w="10413" w:type="dxa"/>
          </w:tcPr>
          <w:p w:rsidR="007F3EF1" w:rsidRDefault="00695F8B">
            <w:pPr>
              <w:ind w:right="177"/>
              <w:rPr>
                <w:rFonts w:ascii="宋体" w:hAnsi="宋体"/>
                <w:szCs w:val="21"/>
              </w:rPr>
            </w:pPr>
            <w:r>
              <w:rPr>
                <w:rFonts w:hint="eastAsia"/>
                <w:color w:val="FF0000"/>
                <w:szCs w:val="21"/>
              </w:rPr>
              <w:t xml:space="preserve">  </w:t>
            </w:r>
            <w:r>
              <w:rPr>
                <w:rFonts w:hint="eastAsia"/>
                <w:szCs w:val="21"/>
              </w:rPr>
              <w:t>◆组织在《管理手册》、《文件控制程序》、《记录控制程序》中，明确了文件化信息的管理规则。组织根据本公司</w:t>
            </w:r>
            <w:r>
              <w:rPr>
                <w:rFonts w:ascii="宋体" w:hAnsi="宋体" w:hint="eastAsia"/>
                <w:szCs w:val="21"/>
              </w:rPr>
              <w:t>的规模、活动类型、过程、产品和服务的不同，建立、实施、保持并改进了构成</w:t>
            </w:r>
            <w:r>
              <w:rPr>
                <w:rFonts w:ascii="宋体" w:hAnsi="宋体" w:hint="eastAsia"/>
                <w:szCs w:val="21"/>
              </w:rPr>
              <w:t>O</w:t>
            </w:r>
            <w:r>
              <w:rPr>
                <w:rFonts w:ascii="宋体" w:hAnsi="宋体" w:hint="eastAsia"/>
                <w:szCs w:val="21"/>
              </w:rPr>
              <w:t xml:space="preserve">MS </w:t>
            </w:r>
            <w:r>
              <w:rPr>
                <w:rFonts w:ascii="宋体" w:hAnsi="宋体" w:hint="eastAsia"/>
                <w:szCs w:val="21"/>
              </w:rPr>
              <w:t>的文件化信息。</w:t>
            </w:r>
          </w:p>
          <w:p w:rsidR="007F3EF1" w:rsidRDefault="00695F8B">
            <w:pPr>
              <w:ind w:right="177"/>
              <w:rPr>
                <w:szCs w:val="21"/>
              </w:rPr>
            </w:pPr>
            <w:r>
              <w:rPr>
                <w:rFonts w:ascii="宋体" w:hAnsi="宋体" w:hint="eastAsia"/>
                <w:szCs w:val="21"/>
              </w:rPr>
              <w:t xml:space="preserve">  </w:t>
            </w:r>
            <w:r>
              <w:rPr>
                <w:rFonts w:hint="eastAsia"/>
                <w:szCs w:val="21"/>
              </w:rPr>
              <w:t>◆组织</w:t>
            </w:r>
            <w:r>
              <w:rPr>
                <w:rFonts w:ascii="宋体" w:hAnsi="宋体" w:hint="eastAsia"/>
                <w:szCs w:val="21"/>
              </w:rPr>
              <w:t>策划的</w:t>
            </w:r>
            <w:r>
              <w:rPr>
                <w:rFonts w:ascii="宋体" w:hAnsi="宋体" w:hint="eastAsia"/>
                <w:szCs w:val="21"/>
              </w:rPr>
              <w:t>O</w:t>
            </w:r>
            <w:r>
              <w:rPr>
                <w:rFonts w:ascii="宋体" w:hAnsi="宋体" w:hint="eastAsia"/>
                <w:szCs w:val="21"/>
              </w:rPr>
              <w:t>MS</w:t>
            </w:r>
            <w:r>
              <w:rPr>
                <w:rFonts w:ascii="宋体" w:hAnsi="宋体" w:hint="eastAsia"/>
                <w:szCs w:val="21"/>
              </w:rPr>
              <w:t>文件包括：</w:t>
            </w:r>
          </w:p>
          <w:p w:rsidR="007F3EF1" w:rsidRDefault="00695F8B">
            <w:pPr>
              <w:pStyle w:val="a7"/>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w:t>
            </w:r>
            <w:r>
              <w:rPr>
                <w:rFonts w:ascii="宋体" w:eastAsia="宋体" w:hAnsi="宋体"/>
                <w:color w:val="000000"/>
                <w:kern w:val="0"/>
                <w:sz w:val="21"/>
                <w:szCs w:val="21"/>
              </w:rPr>
              <w:t>一级文件</w:t>
            </w:r>
            <w:r>
              <w:rPr>
                <w:rFonts w:ascii="宋体" w:eastAsia="宋体" w:hAnsi="宋体" w:hint="eastAsia"/>
                <w:color w:val="000000"/>
                <w:kern w:val="0"/>
                <w:sz w:val="21"/>
                <w:szCs w:val="21"/>
              </w:rPr>
              <w:t>，</w:t>
            </w:r>
            <w:r>
              <w:rPr>
                <w:rFonts w:ascii="宋体" w:eastAsia="宋体" w:hAnsi="宋体" w:hint="eastAsia"/>
                <w:color w:val="000000"/>
                <w:kern w:val="0"/>
                <w:sz w:val="21"/>
                <w:szCs w:val="21"/>
              </w:rPr>
              <w:t>职业健康安全</w:t>
            </w:r>
            <w:r>
              <w:rPr>
                <w:rFonts w:ascii="宋体" w:eastAsia="宋体" w:hAnsi="宋体" w:hint="eastAsia"/>
                <w:color w:val="000000"/>
                <w:kern w:val="0"/>
                <w:sz w:val="21"/>
                <w:szCs w:val="21"/>
              </w:rPr>
              <w:t>管理体系管理手册；</w:t>
            </w:r>
          </w:p>
          <w:p w:rsidR="007F3EF1" w:rsidRDefault="00695F8B">
            <w:pPr>
              <w:pStyle w:val="a7"/>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w:t>
            </w:r>
            <w:r>
              <w:rPr>
                <w:rFonts w:ascii="宋体" w:eastAsia="宋体" w:hAnsi="宋体"/>
                <w:color w:val="000000"/>
                <w:kern w:val="0"/>
                <w:sz w:val="21"/>
                <w:szCs w:val="21"/>
              </w:rPr>
              <w:t>二级文件</w:t>
            </w:r>
            <w:r>
              <w:rPr>
                <w:rFonts w:ascii="宋体" w:eastAsia="宋体" w:hAnsi="宋体" w:hint="eastAsia"/>
                <w:color w:val="000000"/>
                <w:kern w:val="0"/>
                <w:sz w:val="21"/>
                <w:szCs w:val="21"/>
              </w:rPr>
              <w:t>，程序文件；</w:t>
            </w:r>
          </w:p>
          <w:p w:rsidR="007F3EF1" w:rsidRDefault="00695F8B">
            <w:pPr>
              <w:pStyle w:val="a7"/>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w:t>
            </w:r>
            <w:r>
              <w:rPr>
                <w:rFonts w:ascii="宋体" w:eastAsia="宋体" w:hAnsi="宋体"/>
                <w:color w:val="000000"/>
                <w:kern w:val="0"/>
                <w:sz w:val="21"/>
                <w:szCs w:val="21"/>
              </w:rPr>
              <w:t>三级文件</w:t>
            </w:r>
            <w:r>
              <w:rPr>
                <w:rFonts w:ascii="宋体" w:eastAsia="宋体" w:hAnsi="宋体" w:hint="eastAsia"/>
                <w:color w:val="000000"/>
                <w:kern w:val="0"/>
                <w:sz w:val="21"/>
                <w:szCs w:val="21"/>
              </w:rPr>
              <w:t>，操作规程、管理规定或制度；</w:t>
            </w:r>
          </w:p>
          <w:p w:rsidR="007F3EF1" w:rsidRDefault="00695F8B">
            <w:pPr>
              <w:pStyle w:val="a7"/>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w:t>
            </w:r>
            <w:r>
              <w:rPr>
                <w:rFonts w:ascii="宋体" w:eastAsia="宋体" w:hAnsi="宋体" w:hint="eastAsia"/>
                <w:color w:val="000000"/>
                <w:kern w:val="0"/>
                <w:sz w:val="21"/>
                <w:szCs w:val="21"/>
              </w:rPr>
              <w:t>四级文件；记录；</w:t>
            </w:r>
          </w:p>
          <w:p w:rsidR="007F3EF1" w:rsidRDefault="00695F8B">
            <w:pPr>
              <w:pStyle w:val="a7"/>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w:t>
            </w:r>
            <w:r>
              <w:rPr>
                <w:rFonts w:ascii="宋体" w:eastAsia="宋体" w:hAnsi="宋体" w:hint="eastAsia"/>
                <w:color w:val="000000"/>
                <w:kern w:val="0"/>
                <w:sz w:val="21"/>
                <w:szCs w:val="21"/>
              </w:rPr>
              <w:t>外来文件：即外部提供的文件</w:t>
            </w:r>
            <w:r>
              <w:rPr>
                <w:rFonts w:ascii="宋体" w:eastAsia="宋体" w:hAnsi="宋体" w:hint="eastAsia"/>
                <w:color w:val="000000"/>
                <w:kern w:val="0"/>
                <w:sz w:val="21"/>
                <w:szCs w:val="21"/>
              </w:rPr>
              <w:t>,</w:t>
            </w:r>
            <w:r>
              <w:rPr>
                <w:rFonts w:ascii="宋体" w:eastAsia="宋体" w:hAnsi="宋体" w:hint="eastAsia"/>
                <w:color w:val="000000"/>
                <w:kern w:val="0"/>
                <w:sz w:val="21"/>
                <w:szCs w:val="21"/>
              </w:rPr>
              <w:t>包括法律法规、其它要求、标准等，通常属于第三级文件，并得到及时识别和分发控制。</w:t>
            </w:r>
          </w:p>
          <w:p w:rsidR="007F3EF1" w:rsidRDefault="00695F8B">
            <w:pPr>
              <w:rPr>
                <w:rFonts w:ascii="宋体" w:hAnsi="宋体" w:cs="Arial"/>
                <w:szCs w:val="21"/>
              </w:rPr>
            </w:pPr>
            <w:r>
              <w:rPr>
                <w:rFonts w:ascii="宋体" w:hAnsi="宋体" w:hint="eastAsia"/>
                <w:szCs w:val="21"/>
              </w:rPr>
              <w:t xml:space="preserve">  </w:t>
            </w:r>
            <w:r>
              <w:rPr>
                <w:rFonts w:hint="eastAsia"/>
                <w:szCs w:val="21"/>
              </w:rPr>
              <w:t>◆</w:t>
            </w:r>
            <w:r>
              <w:rPr>
                <w:rFonts w:ascii="宋体" w:hAnsi="宋体" w:cs="Arial" w:hint="eastAsia"/>
                <w:szCs w:val="21"/>
              </w:rPr>
              <w:t>查组织的</w:t>
            </w:r>
            <w:r>
              <w:rPr>
                <w:rFonts w:ascii="宋体" w:hAnsi="宋体" w:cs="Arial"/>
                <w:szCs w:val="21"/>
              </w:rPr>
              <w:t xml:space="preserve"> “</w:t>
            </w:r>
            <w:r>
              <w:rPr>
                <w:rFonts w:ascii="宋体" w:hAnsi="宋体" w:cs="Arial" w:hint="eastAsia"/>
                <w:szCs w:val="21"/>
              </w:rPr>
              <w:t>受控文件清单</w:t>
            </w:r>
            <w:r>
              <w:rPr>
                <w:rFonts w:ascii="宋体" w:hAnsi="宋体" w:cs="Arial"/>
                <w:szCs w:val="21"/>
              </w:rPr>
              <w:t>”</w:t>
            </w:r>
            <w:r>
              <w:rPr>
                <w:rFonts w:ascii="宋体" w:hAnsi="宋体" w:cs="Arial" w:hint="eastAsia"/>
                <w:szCs w:val="21"/>
              </w:rPr>
              <w:t>，列有组织一、二、三阶文件</w:t>
            </w:r>
            <w:r>
              <w:rPr>
                <w:rFonts w:ascii="宋体" w:hAnsi="宋体" w:cs="Arial"/>
                <w:szCs w:val="21"/>
              </w:rPr>
              <w:t>，有文件名称</w:t>
            </w:r>
            <w:r>
              <w:rPr>
                <w:rFonts w:ascii="宋体" w:hAnsi="宋体" w:cs="Arial"/>
                <w:szCs w:val="21"/>
              </w:rPr>
              <w:t>/</w:t>
            </w:r>
            <w:r>
              <w:rPr>
                <w:rFonts w:ascii="宋体" w:hAnsi="宋体" w:cs="Arial"/>
                <w:szCs w:val="21"/>
              </w:rPr>
              <w:t>编号</w:t>
            </w:r>
            <w:r>
              <w:rPr>
                <w:rFonts w:ascii="宋体" w:hAnsi="宋体" w:cs="Arial" w:hint="eastAsia"/>
                <w:szCs w:val="21"/>
              </w:rPr>
              <w:t>/</w:t>
            </w:r>
            <w:r>
              <w:rPr>
                <w:rFonts w:ascii="宋体" w:hAnsi="宋体" w:cs="Arial" w:hint="eastAsia"/>
                <w:szCs w:val="21"/>
              </w:rPr>
              <w:t>版本号</w:t>
            </w:r>
            <w:r>
              <w:rPr>
                <w:rFonts w:ascii="宋体" w:hAnsi="宋体" w:cs="Arial"/>
                <w:szCs w:val="21"/>
              </w:rPr>
              <w:t>等</w:t>
            </w:r>
            <w:r>
              <w:rPr>
                <w:rFonts w:ascii="宋体" w:hAnsi="宋体" w:cs="Arial" w:hint="eastAsia"/>
                <w:szCs w:val="21"/>
              </w:rPr>
              <w:t>。</w:t>
            </w:r>
          </w:p>
          <w:p w:rsidR="007F3EF1" w:rsidRDefault="00695F8B">
            <w:pPr>
              <w:pStyle w:val="a7"/>
              <w:tabs>
                <w:tab w:val="clear" w:pos="1069"/>
                <w:tab w:val="left" w:pos="902"/>
              </w:tabs>
              <w:ind w:left="0" w:right="1"/>
            </w:pPr>
            <w:r>
              <w:rPr>
                <w:rFonts w:ascii="宋体" w:eastAsia="宋体" w:hAnsi="宋体" w:cs="Arial" w:hint="eastAsia"/>
                <w:sz w:val="21"/>
                <w:szCs w:val="21"/>
              </w:rPr>
              <w:t xml:space="preserve"> </w:t>
            </w:r>
            <w:r>
              <w:rPr>
                <w:rFonts w:ascii="宋体" w:eastAsia="宋体" w:hAnsi="宋体" w:cs="Arial" w:hint="eastAsia"/>
                <w:sz w:val="21"/>
                <w:szCs w:val="21"/>
              </w:rPr>
              <w:t>查组织的管理记录清单，共有</w:t>
            </w:r>
            <w:r>
              <w:rPr>
                <w:rFonts w:ascii="宋体" w:eastAsia="宋体" w:hAnsi="宋体" w:cs="Arial" w:hint="eastAsia"/>
                <w:sz w:val="21"/>
                <w:szCs w:val="21"/>
              </w:rPr>
              <w:t>48</w:t>
            </w:r>
            <w:r>
              <w:rPr>
                <w:rFonts w:ascii="宋体" w:eastAsia="宋体" w:hAnsi="宋体" w:cs="Arial" w:hint="eastAsia"/>
                <w:sz w:val="21"/>
                <w:szCs w:val="21"/>
              </w:rPr>
              <w:t>份记录文件清单</w:t>
            </w:r>
            <w:r>
              <w:rPr>
                <w:rFonts w:ascii="宋体" w:eastAsia="宋体" w:hAnsi="宋体" w:cs="Arial" w:hint="eastAsia"/>
                <w:sz w:val="21"/>
                <w:szCs w:val="21"/>
              </w:rPr>
              <w:t>。</w:t>
            </w:r>
          </w:p>
          <w:p w:rsidR="007F3EF1" w:rsidRDefault="00695F8B">
            <w:pPr>
              <w:pStyle w:val="a7"/>
              <w:tabs>
                <w:tab w:val="clear" w:pos="1069"/>
                <w:tab w:val="left" w:pos="902"/>
              </w:tabs>
              <w:ind w:left="0" w:right="1"/>
              <w:rPr>
                <w:rFonts w:ascii="宋体" w:hAnsi="宋体" w:cs="宋体"/>
                <w:szCs w:val="21"/>
              </w:rPr>
            </w:pPr>
            <w:r>
              <w:rPr>
                <w:rFonts w:ascii="宋体" w:eastAsia="宋体" w:hAnsi="宋体" w:hint="eastAsia"/>
                <w:color w:val="000000"/>
                <w:kern w:val="0"/>
                <w:sz w:val="21"/>
                <w:szCs w:val="21"/>
              </w:rPr>
              <w:t xml:space="preserve">  </w:t>
            </w:r>
            <w:r>
              <w:rPr>
                <w:rFonts w:ascii="宋体" w:eastAsia="宋体" w:hAnsi="宋体" w:hint="eastAsia"/>
                <w:color w:val="000000"/>
                <w:kern w:val="0"/>
                <w:sz w:val="21"/>
                <w:szCs w:val="21"/>
              </w:rPr>
              <w:t>以上文件涵盖了</w:t>
            </w:r>
            <w:r>
              <w:rPr>
                <w:rFonts w:ascii="宋体" w:eastAsia="宋体" w:hAnsi="宋体" w:hint="eastAsia"/>
                <w:color w:val="000000"/>
                <w:kern w:val="0"/>
                <w:sz w:val="21"/>
                <w:szCs w:val="21"/>
              </w:rPr>
              <w:t>ISO</w:t>
            </w:r>
            <w:r>
              <w:rPr>
                <w:rFonts w:ascii="宋体" w:eastAsia="宋体" w:hAnsi="宋体" w:hint="eastAsia"/>
                <w:color w:val="000000"/>
                <w:kern w:val="0"/>
                <w:sz w:val="21"/>
                <w:szCs w:val="21"/>
              </w:rPr>
              <w:t>45001</w:t>
            </w:r>
            <w:r>
              <w:rPr>
                <w:rFonts w:ascii="宋体" w:eastAsia="宋体" w:hAnsi="宋体" w:hint="eastAsia"/>
                <w:color w:val="000000"/>
                <w:kern w:val="0"/>
                <w:sz w:val="21"/>
                <w:szCs w:val="21"/>
              </w:rPr>
              <w:t>：</w:t>
            </w:r>
            <w:r>
              <w:rPr>
                <w:rFonts w:ascii="宋体" w:eastAsia="宋体" w:hAnsi="宋体" w:hint="eastAsia"/>
                <w:color w:val="000000"/>
                <w:kern w:val="0"/>
                <w:sz w:val="21"/>
                <w:szCs w:val="21"/>
              </w:rPr>
              <w:t>2018</w:t>
            </w:r>
            <w:r>
              <w:rPr>
                <w:rFonts w:ascii="宋体" w:eastAsia="宋体" w:hAnsi="宋体" w:hint="eastAsia"/>
                <w:color w:val="000000"/>
                <w:kern w:val="0"/>
                <w:sz w:val="21"/>
                <w:szCs w:val="21"/>
              </w:rPr>
              <w:t>；</w:t>
            </w:r>
            <w:r>
              <w:rPr>
                <w:rFonts w:ascii="宋体" w:eastAsia="宋体" w:hAnsi="宋体" w:hint="eastAsia"/>
                <w:color w:val="000000"/>
                <w:kern w:val="0"/>
                <w:sz w:val="21"/>
                <w:szCs w:val="21"/>
              </w:rPr>
              <w:t xml:space="preserve"> </w:t>
            </w:r>
            <w:r>
              <w:rPr>
                <w:rFonts w:ascii="宋体" w:eastAsia="宋体" w:hAnsi="宋体" w:hint="eastAsia"/>
                <w:color w:val="000000"/>
                <w:kern w:val="0"/>
                <w:sz w:val="21"/>
                <w:szCs w:val="21"/>
              </w:rPr>
              <w:t>标准要求的以及确定的为确保环境管理体系有效性的文件，符合标准的要求。</w:t>
            </w:r>
          </w:p>
        </w:tc>
        <w:tc>
          <w:tcPr>
            <w:tcW w:w="1176" w:type="dxa"/>
          </w:tcPr>
          <w:p w:rsidR="007F3EF1" w:rsidRDefault="00695F8B">
            <w:r>
              <w:rPr>
                <w:rFonts w:hint="eastAsia"/>
              </w:rPr>
              <w:t>符合</w:t>
            </w:r>
          </w:p>
        </w:tc>
      </w:tr>
      <w:tr w:rsidR="007F3EF1">
        <w:trPr>
          <w:trHeight w:val="1002"/>
        </w:trPr>
        <w:tc>
          <w:tcPr>
            <w:tcW w:w="2160" w:type="dxa"/>
          </w:tcPr>
          <w:p w:rsidR="007F3EF1" w:rsidRDefault="00695F8B">
            <w:pPr>
              <w:rPr>
                <w:rFonts w:ascii="宋体" w:hAnsi="宋体" w:cs="宋体"/>
                <w:color w:val="000000"/>
                <w:spacing w:val="-4"/>
                <w:szCs w:val="21"/>
              </w:rPr>
            </w:pPr>
            <w:r>
              <w:rPr>
                <w:rFonts w:ascii="宋体" w:hAnsi="宋体" w:hint="eastAsia"/>
                <w:szCs w:val="21"/>
              </w:rPr>
              <w:t>监测、分析和评价总则；</w:t>
            </w:r>
          </w:p>
        </w:tc>
        <w:tc>
          <w:tcPr>
            <w:tcW w:w="960" w:type="dxa"/>
          </w:tcPr>
          <w:p w:rsidR="007F3EF1" w:rsidRDefault="00695F8B">
            <w:pPr>
              <w:rPr>
                <w:rFonts w:ascii="宋体" w:hAnsi="宋体" w:cs="宋体"/>
                <w:szCs w:val="21"/>
              </w:rPr>
            </w:pPr>
            <w:r>
              <w:rPr>
                <w:rFonts w:ascii="宋体" w:hAnsi="宋体" w:cs="宋体" w:hint="eastAsia"/>
                <w:szCs w:val="21"/>
              </w:rPr>
              <w:t>S</w:t>
            </w:r>
            <w:r>
              <w:rPr>
                <w:rFonts w:ascii="宋体" w:hAnsi="宋体" w:cs="宋体" w:hint="eastAsia"/>
                <w:szCs w:val="21"/>
              </w:rPr>
              <w:t>9.1</w:t>
            </w:r>
          </w:p>
          <w:p w:rsidR="007F3EF1" w:rsidRDefault="007F3EF1">
            <w:pPr>
              <w:rPr>
                <w:rFonts w:ascii="宋体" w:hAnsi="宋体" w:cs="宋体"/>
                <w:szCs w:val="21"/>
              </w:rPr>
            </w:pPr>
          </w:p>
        </w:tc>
        <w:tc>
          <w:tcPr>
            <w:tcW w:w="10413" w:type="dxa"/>
          </w:tcPr>
          <w:p w:rsidR="007F3EF1" w:rsidRDefault="00695F8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w:t>
            </w:r>
            <w:r>
              <w:rPr>
                <w:rFonts w:ascii="宋体" w:hAnsi="宋体" w:cs="宋体" w:hint="eastAsia"/>
                <w:szCs w:val="21"/>
              </w:rPr>
              <w:t>职业健康安全</w:t>
            </w:r>
            <w:r>
              <w:rPr>
                <w:rFonts w:ascii="宋体" w:hAnsi="宋体" w:cs="宋体" w:hint="eastAsia"/>
                <w:szCs w:val="21"/>
              </w:rPr>
              <w:t>的绩效和有效性的评价方法的采用及有关监视和测量记录的保留等要求予以较清楚的策划和确定，详见相关程序文件及监视、测量、分析和评价的实施计划。</w:t>
            </w:r>
          </w:p>
          <w:p w:rsidR="007F3EF1" w:rsidRDefault="00695F8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如：</w:t>
            </w:r>
          </w:p>
          <w:p w:rsidR="007F3EF1" w:rsidRDefault="00695F8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Pr>
                <w:rFonts w:ascii="宋体" w:hAnsi="宋体" w:cs="宋体" w:hint="eastAsia"/>
                <w:szCs w:val="21"/>
              </w:rPr>
              <w:t>《</w:t>
            </w:r>
            <w:r>
              <w:rPr>
                <w:rFonts w:ascii="宋体" w:hAnsi="宋体" w:cs="宋体" w:hint="eastAsia"/>
                <w:szCs w:val="21"/>
              </w:rPr>
              <w:t>职业健康安全绩效</w:t>
            </w:r>
            <w:r>
              <w:rPr>
                <w:rFonts w:ascii="宋体" w:hAnsi="宋体" w:cs="宋体" w:hint="eastAsia"/>
                <w:szCs w:val="21"/>
              </w:rPr>
              <w:t>监视和测量控制程序》</w:t>
            </w:r>
          </w:p>
          <w:p w:rsidR="007F3EF1" w:rsidRDefault="00695F8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）《内部审核控制程序》</w:t>
            </w:r>
          </w:p>
          <w:p w:rsidR="007F3EF1" w:rsidRDefault="00695F8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）《管理评审</w:t>
            </w:r>
            <w:r>
              <w:rPr>
                <w:rFonts w:ascii="宋体" w:hAnsi="宋体" w:cs="宋体" w:hint="eastAsia"/>
                <w:szCs w:val="21"/>
              </w:rPr>
              <w:t>控制程序</w:t>
            </w:r>
            <w:r>
              <w:rPr>
                <w:rFonts w:ascii="宋体" w:hAnsi="宋体" w:cs="宋体" w:hint="eastAsia"/>
                <w:szCs w:val="21"/>
              </w:rPr>
              <w:t>》</w:t>
            </w:r>
          </w:p>
          <w:p w:rsidR="007F3EF1" w:rsidRDefault="00695F8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）《应急准备</w:t>
            </w:r>
            <w:r>
              <w:rPr>
                <w:rFonts w:ascii="宋体" w:hAnsi="宋体" w:cs="宋体" w:hint="eastAsia"/>
                <w:szCs w:val="21"/>
              </w:rPr>
              <w:t>与</w:t>
            </w:r>
            <w:r>
              <w:rPr>
                <w:rFonts w:ascii="宋体" w:hAnsi="宋体" w:cs="宋体" w:hint="eastAsia"/>
                <w:szCs w:val="21"/>
              </w:rPr>
              <w:t>响应</w:t>
            </w:r>
            <w:r>
              <w:rPr>
                <w:rFonts w:ascii="宋体" w:hAnsi="宋体" w:cs="宋体" w:hint="eastAsia"/>
                <w:szCs w:val="21"/>
              </w:rPr>
              <w:t>控制</w:t>
            </w:r>
            <w:r>
              <w:rPr>
                <w:rFonts w:ascii="宋体" w:hAnsi="宋体" w:cs="宋体" w:hint="eastAsia"/>
                <w:szCs w:val="21"/>
              </w:rPr>
              <w:t>程序</w:t>
            </w:r>
            <w:r>
              <w:rPr>
                <w:rFonts w:ascii="宋体" w:hAnsi="宋体" w:cs="宋体" w:hint="eastAsia"/>
                <w:szCs w:val="21"/>
              </w:rPr>
              <w:t>》等</w:t>
            </w:r>
          </w:p>
        </w:tc>
        <w:tc>
          <w:tcPr>
            <w:tcW w:w="1176" w:type="dxa"/>
          </w:tcPr>
          <w:p w:rsidR="007F3EF1" w:rsidRDefault="00695F8B">
            <w:r>
              <w:rPr>
                <w:rFonts w:hint="eastAsia"/>
              </w:rPr>
              <w:t>符合</w:t>
            </w:r>
          </w:p>
        </w:tc>
      </w:tr>
      <w:tr w:rsidR="007F3EF1">
        <w:trPr>
          <w:trHeight w:val="1255"/>
        </w:trPr>
        <w:tc>
          <w:tcPr>
            <w:tcW w:w="2160" w:type="dxa"/>
          </w:tcPr>
          <w:p w:rsidR="007F3EF1" w:rsidRDefault="00695F8B">
            <w:pPr>
              <w:adjustRightInd w:val="0"/>
              <w:snapToGrid w:val="0"/>
              <w:rPr>
                <w:rFonts w:ascii="宋体" w:hAnsi="宋体" w:cs="宋体"/>
                <w:szCs w:val="21"/>
              </w:rPr>
            </w:pPr>
            <w:r>
              <w:rPr>
                <w:rFonts w:ascii="宋体" w:hAnsi="宋体" w:hint="eastAsia"/>
                <w:szCs w:val="21"/>
              </w:rPr>
              <w:lastRenderedPageBreak/>
              <w:t>内部审核</w:t>
            </w:r>
          </w:p>
        </w:tc>
        <w:tc>
          <w:tcPr>
            <w:tcW w:w="960" w:type="dxa"/>
          </w:tcPr>
          <w:p w:rsidR="007F3EF1" w:rsidRDefault="00695F8B">
            <w:pPr>
              <w:rPr>
                <w:rFonts w:ascii="宋体" w:hAnsi="宋体"/>
                <w:szCs w:val="21"/>
              </w:rPr>
            </w:pPr>
            <w:r>
              <w:rPr>
                <w:rFonts w:ascii="宋体" w:hAnsi="宋体" w:hint="eastAsia"/>
                <w:szCs w:val="21"/>
              </w:rPr>
              <w:t>S9.2</w:t>
            </w:r>
          </w:p>
          <w:p w:rsidR="007F3EF1" w:rsidRDefault="007F3EF1">
            <w:pPr>
              <w:rPr>
                <w:rFonts w:ascii="宋体" w:hAnsi="宋体" w:cs="宋体"/>
                <w:szCs w:val="21"/>
              </w:rPr>
            </w:pPr>
          </w:p>
        </w:tc>
        <w:tc>
          <w:tcPr>
            <w:tcW w:w="10413" w:type="dxa"/>
          </w:tcPr>
          <w:p w:rsidR="007F3EF1" w:rsidRDefault="00695F8B">
            <w:pPr>
              <w:spacing w:line="360" w:lineRule="atLeast"/>
              <w:rPr>
                <w:rFonts w:ascii="宋体" w:hAnsi="宋体"/>
                <w:szCs w:val="21"/>
              </w:rPr>
            </w:pPr>
            <w:r>
              <w:rPr>
                <w:rFonts w:ascii="宋体" w:hAnsi="宋体" w:hint="eastAsia"/>
                <w:szCs w:val="21"/>
              </w:rPr>
              <w:t>查管理手册，公司按标准要求编制了《内部审核控制程序》，规定了内部审核的目的、范围、职责、要求、方法频次等，规定每两次内审的时间不得超过</w:t>
            </w:r>
            <w:r>
              <w:rPr>
                <w:rFonts w:ascii="宋体" w:hAnsi="宋体" w:hint="eastAsia"/>
                <w:szCs w:val="21"/>
              </w:rPr>
              <w:t>12</w:t>
            </w:r>
            <w:r>
              <w:rPr>
                <w:rFonts w:ascii="宋体" w:hAnsi="宋体" w:hint="eastAsia"/>
                <w:szCs w:val="21"/>
              </w:rPr>
              <w:t>个月。</w:t>
            </w:r>
          </w:p>
          <w:p w:rsidR="007F3EF1" w:rsidRDefault="00695F8B">
            <w:pPr>
              <w:spacing w:line="360" w:lineRule="atLeast"/>
              <w:rPr>
                <w:rFonts w:ascii="宋体" w:hAnsi="宋体"/>
                <w:szCs w:val="21"/>
              </w:rPr>
            </w:pPr>
            <w:r>
              <w:rPr>
                <w:rFonts w:ascii="宋体" w:hAnsi="宋体" w:hint="eastAsia"/>
                <w:szCs w:val="21"/>
              </w:rPr>
              <w:t>查，</w:t>
            </w:r>
            <w:r>
              <w:rPr>
                <w:rFonts w:ascii="宋体" w:hAnsi="宋体" w:hint="eastAsia"/>
                <w:szCs w:val="21"/>
              </w:rPr>
              <w:t>20</w:t>
            </w:r>
            <w:r>
              <w:rPr>
                <w:rFonts w:ascii="宋体" w:hAnsi="宋体" w:hint="eastAsia"/>
                <w:szCs w:val="21"/>
              </w:rPr>
              <w:t>20</w:t>
            </w:r>
            <w:r>
              <w:rPr>
                <w:rFonts w:ascii="宋体" w:hAnsi="宋体" w:hint="eastAsia"/>
                <w:szCs w:val="21"/>
              </w:rPr>
              <w:t>年《体系审核实施计划》</w:t>
            </w:r>
          </w:p>
          <w:p w:rsidR="007F3EF1" w:rsidRDefault="00695F8B">
            <w:pPr>
              <w:spacing w:line="360" w:lineRule="atLeast"/>
              <w:rPr>
                <w:rFonts w:ascii="宋体" w:hAnsi="宋体"/>
                <w:szCs w:val="21"/>
              </w:rPr>
            </w:pPr>
            <w:r>
              <w:rPr>
                <w:rFonts w:ascii="宋体" w:hAnsi="宋体" w:hint="eastAsia"/>
                <w:szCs w:val="21"/>
              </w:rPr>
              <w:t>审核时间：</w:t>
            </w:r>
            <w:r>
              <w:rPr>
                <w:rFonts w:ascii="宋体" w:hAnsi="宋体" w:hint="eastAsia"/>
                <w:szCs w:val="21"/>
              </w:rPr>
              <w:t>2020</w:t>
            </w:r>
            <w:r>
              <w:rPr>
                <w:rFonts w:ascii="宋体" w:hAnsi="宋体" w:hint="eastAsia"/>
                <w:szCs w:val="21"/>
              </w:rPr>
              <w:t>年</w:t>
            </w:r>
            <w:r>
              <w:rPr>
                <w:rFonts w:ascii="宋体" w:hAnsi="宋体" w:hint="eastAsia"/>
                <w:szCs w:val="21"/>
              </w:rPr>
              <w:t>7</w:t>
            </w:r>
            <w:r>
              <w:rPr>
                <w:rFonts w:ascii="宋体" w:hAnsi="宋体" w:hint="eastAsia"/>
                <w:szCs w:val="21"/>
              </w:rPr>
              <w:t>月</w:t>
            </w:r>
            <w:r>
              <w:rPr>
                <w:rFonts w:ascii="宋体" w:hAnsi="宋体" w:hint="eastAsia"/>
                <w:szCs w:val="21"/>
              </w:rPr>
              <w:t>23</w:t>
            </w:r>
            <w:r>
              <w:rPr>
                <w:rFonts w:ascii="宋体" w:hAnsi="宋体" w:hint="eastAsia"/>
                <w:szCs w:val="21"/>
              </w:rPr>
              <w:t>日至</w:t>
            </w:r>
            <w:r>
              <w:rPr>
                <w:rFonts w:ascii="宋体" w:hAnsi="宋体" w:hint="eastAsia"/>
                <w:szCs w:val="21"/>
              </w:rPr>
              <w:t>7</w:t>
            </w:r>
            <w:r>
              <w:rPr>
                <w:rFonts w:ascii="宋体" w:hAnsi="宋体" w:hint="eastAsia"/>
                <w:szCs w:val="21"/>
              </w:rPr>
              <w:t>月</w:t>
            </w:r>
            <w:r>
              <w:rPr>
                <w:rFonts w:ascii="宋体" w:hAnsi="宋体" w:hint="eastAsia"/>
                <w:szCs w:val="21"/>
              </w:rPr>
              <w:t>24</w:t>
            </w:r>
            <w:r>
              <w:rPr>
                <w:rFonts w:ascii="宋体" w:hAnsi="宋体" w:hint="eastAsia"/>
                <w:szCs w:val="21"/>
              </w:rPr>
              <w:t>日</w:t>
            </w:r>
            <w:r>
              <w:rPr>
                <w:rFonts w:ascii="宋体" w:hAnsi="宋体" w:hint="eastAsia"/>
                <w:szCs w:val="21"/>
              </w:rPr>
              <w:t>（</w:t>
            </w:r>
            <w:r>
              <w:rPr>
                <w:rFonts w:ascii="宋体" w:hAnsi="宋体" w:hint="eastAsia"/>
                <w:szCs w:val="21"/>
              </w:rPr>
              <w:t>去年内部审核时间</w:t>
            </w:r>
            <w:r>
              <w:rPr>
                <w:rFonts w:ascii="宋体" w:hAnsi="宋体" w:hint="eastAsia"/>
                <w:szCs w:val="21"/>
              </w:rPr>
              <w:t>2019</w:t>
            </w:r>
            <w:r>
              <w:rPr>
                <w:rFonts w:ascii="宋体" w:hAnsi="宋体" w:hint="eastAsia"/>
                <w:szCs w:val="21"/>
              </w:rPr>
              <w:t>年</w:t>
            </w:r>
            <w:r>
              <w:rPr>
                <w:rFonts w:ascii="宋体" w:hAnsi="宋体" w:hint="eastAsia"/>
                <w:szCs w:val="21"/>
              </w:rPr>
              <w:t>8</w:t>
            </w:r>
            <w:r>
              <w:rPr>
                <w:rFonts w:ascii="宋体" w:hAnsi="宋体" w:hint="eastAsia"/>
                <w:szCs w:val="21"/>
              </w:rPr>
              <w:t>月</w:t>
            </w:r>
            <w:r>
              <w:rPr>
                <w:rFonts w:ascii="宋体" w:hAnsi="宋体" w:hint="eastAsia"/>
                <w:szCs w:val="21"/>
              </w:rPr>
              <w:t>24</w:t>
            </w:r>
            <w:r>
              <w:rPr>
                <w:rFonts w:ascii="宋体" w:hAnsi="宋体" w:hint="eastAsia"/>
                <w:szCs w:val="21"/>
              </w:rPr>
              <w:t>日</w:t>
            </w:r>
            <w:r>
              <w:rPr>
                <w:rFonts w:ascii="宋体" w:hAnsi="宋体" w:hint="eastAsia"/>
                <w:szCs w:val="21"/>
              </w:rPr>
              <w:t>-25</w:t>
            </w:r>
            <w:r>
              <w:rPr>
                <w:rFonts w:ascii="宋体" w:hAnsi="宋体" w:hint="eastAsia"/>
                <w:szCs w:val="21"/>
              </w:rPr>
              <w:t>日，</w:t>
            </w:r>
            <w:r>
              <w:rPr>
                <w:rFonts w:ascii="宋体" w:hAnsi="宋体" w:hint="eastAsia"/>
                <w:szCs w:val="21"/>
              </w:rPr>
              <w:t>时间间隔未超过</w:t>
            </w:r>
            <w:r>
              <w:rPr>
                <w:rFonts w:ascii="宋体" w:hAnsi="宋体" w:hint="eastAsia"/>
                <w:szCs w:val="21"/>
              </w:rPr>
              <w:t>12</w:t>
            </w:r>
            <w:r>
              <w:rPr>
                <w:rFonts w:ascii="宋体" w:hAnsi="宋体" w:hint="eastAsia"/>
                <w:szCs w:val="21"/>
              </w:rPr>
              <w:t>个月，策划符合要求）</w:t>
            </w:r>
          </w:p>
          <w:p w:rsidR="007F3EF1" w:rsidRDefault="00695F8B">
            <w:pPr>
              <w:spacing w:line="360" w:lineRule="atLeast"/>
              <w:rPr>
                <w:rFonts w:ascii="宋体" w:hAnsi="宋体"/>
                <w:szCs w:val="21"/>
              </w:rPr>
            </w:pPr>
            <w:r>
              <w:rPr>
                <w:rFonts w:ascii="宋体" w:hAnsi="宋体" w:hint="eastAsia"/>
                <w:szCs w:val="21"/>
              </w:rPr>
              <w:t>目的：评定并确定现行的管理体系、方针是否符合标准的要求，运行是否有效，迎接认证公司</w:t>
            </w:r>
            <w:r>
              <w:rPr>
                <w:rFonts w:ascii="宋体" w:hAnsi="宋体" w:hint="eastAsia"/>
                <w:szCs w:val="21"/>
              </w:rPr>
              <w:t>监督</w:t>
            </w:r>
            <w:r>
              <w:rPr>
                <w:rFonts w:ascii="宋体" w:hAnsi="宋体" w:hint="eastAsia"/>
                <w:szCs w:val="21"/>
              </w:rPr>
              <w:t>审核；</w:t>
            </w:r>
          </w:p>
          <w:p w:rsidR="007F3EF1" w:rsidRDefault="00695F8B">
            <w:pPr>
              <w:spacing w:line="360" w:lineRule="atLeast"/>
              <w:rPr>
                <w:rFonts w:ascii="宋体" w:hAnsi="宋体"/>
                <w:szCs w:val="21"/>
              </w:rPr>
            </w:pPr>
            <w:r>
              <w:rPr>
                <w:rFonts w:ascii="宋体" w:hAnsi="宋体" w:hint="eastAsia"/>
                <w:szCs w:val="21"/>
              </w:rPr>
              <w:t>范围：管理手册覆盖的所有部门、过程和要素（本次内审为质量、环境、职业健康安全三体系审核）。</w:t>
            </w:r>
          </w:p>
          <w:p w:rsidR="007F3EF1" w:rsidRDefault="00695F8B">
            <w:pPr>
              <w:spacing w:line="360" w:lineRule="atLeast"/>
              <w:rPr>
                <w:szCs w:val="21"/>
              </w:rPr>
            </w:pPr>
            <w:r>
              <w:rPr>
                <w:rFonts w:ascii="宋体" w:hAnsi="宋体" w:hint="eastAsia"/>
                <w:szCs w:val="21"/>
              </w:rPr>
              <w:t>审核组长：</w:t>
            </w:r>
            <w:r>
              <w:rPr>
                <w:rFonts w:hint="eastAsia"/>
                <w:szCs w:val="21"/>
              </w:rPr>
              <w:t>朱仁蓉</w:t>
            </w:r>
          </w:p>
          <w:p w:rsidR="007F3EF1" w:rsidRDefault="00695F8B">
            <w:pPr>
              <w:spacing w:line="360" w:lineRule="atLeast"/>
              <w:rPr>
                <w:rFonts w:ascii="宋体" w:hAnsi="宋体"/>
                <w:szCs w:val="21"/>
              </w:rPr>
            </w:pPr>
            <w:r>
              <w:rPr>
                <w:rFonts w:ascii="宋体" w:hAnsi="宋体" w:hint="eastAsia"/>
                <w:szCs w:val="21"/>
              </w:rPr>
              <w:t>审核员：赵培宇</w:t>
            </w:r>
          </w:p>
          <w:p w:rsidR="007F3EF1" w:rsidRDefault="00695F8B">
            <w:pPr>
              <w:spacing w:line="360" w:lineRule="atLeast"/>
              <w:rPr>
                <w:rFonts w:ascii="宋体" w:hAnsi="宋体"/>
                <w:szCs w:val="21"/>
              </w:rPr>
            </w:pPr>
            <w:r>
              <w:rPr>
                <w:rFonts w:ascii="宋体" w:hAnsi="宋体" w:hint="eastAsia"/>
                <w:szCs w:val="21"/>
              </w:rPr>
              <w:t>抽查《管理层审核检查表》，《人行部审核检查表》、《市场营销部审核检查表》</w:t>
            </w:r>
            <w:r>
              <w:rPr>
                <w:rFonts w:ascii="宋体" w:hAnsi="宋体" w:hint="eastAsia"/>
                <w:szCs w:val="21"/>
              </w:rPr>
              <w:t>等</w:t>
            </w:r>
            <w:r>
              <w:rPr>
                <w:rFonts w:ascii="宋体" w:hAnsi="宋体" w:hint="eastAsia"/>
                <w:szCs w:val="21"/>
              </w:rPr>
              <w:t>审核记录，审核过程及条款基本齐全，不存在审核自己部门的情况。</w:t>
            </w:r>
          </w:p>
          <w:p w:rsidR="007F3EF1" w:rsidRDefault="00695F8B">
            <w:pPr>
              <w:spacing w:line="360" w:lineRule="atLeast"/>
              <w:rPr>
                <w:rFonts w:ascii="宋体" w:hAnsi="宋体"/>
                <w:szCs w:val="21"/>
              </w:rPr>
            </w:pPr>
            <w:r>
              <w:rPr>
                <w:rFonts w:ascii="宋体" w:hAnsi="宋体" w:hint="eastAsia"/>
                <w:szCs w:val="21"/>
              </w:rPr>
              <w:t>内审检查记录不详细，已与负责人沟通，后续改进。</w:t>
            </w:r>
          </w:p>
          <w:p w:rsidR="007F3EF1" w:rsidRDefault="00695F8B">
            <w:pPr>
              <w:tabs>
                <w:tab w:val="right" w:pos="9332"/>
              </w:tabs>
              <w:spacing w:line="360" w:lineRule="atLeast"/>
              <w:rPr>
                <w:rFonts w:ascii="宋体" w:hAnsi="宋体"/>
                <w:szCs w:val="21"/>
              </w:rPr>
            </w:pPr>
            <w:r>
              <w:rPr>
                <w:rFonts w:ascii="宋体" w:hAnsi="宋体" w:hint="eastAsia"/>
                <w:szCs w:val="21"/>
              </w:rPr>
              <w:t>查本次内审共发现不合格项</w:t>
            </w:r>
            <w:r>
              <w:rPr>
                <w:rFonts w:ascii="宋体" w:hAnsi="宋体" w:hint="eastAsia"/>
                <w:szCs w:val="21"/>
              </w:rPr>
              <w:t>2</w:t>
            </w:r>
            <w:r>
              <w:rPr>
                <w:rFonts w:ascii="宋体" w:hAnsi="宋体" w:hint="eastAsia"/>
                <w:szCs w:val="21"/>
              </w:rPr>
              <w:t>个，属一般不符合。涉及市场营销部</w:t>
            </w:r>
            <w:r>
              <w:rPr>
                <w:rFonts w:ascii="宋体" w:hAnsi="宋体" w:hint="eastAsia"/>
                <w:szCs w:val="21"/>
              </w:rPr>
              <w:t>Q</w:t>
            </w:r>
            <w:r>
              <w:rPr>
                <w:rFonts w:ascii="宋体" w:hAnsi="宋体" w:hint="eastAsia"/>
                <w:szCs w:val="21"/>
              </w:rPr>
              <w:t>8.</w:t>
            </w:r>
            <w:r>
              <w:rPr>
                <w:rFonts w:ascii="宋体" w:hAnsi="宋体" w:hint="eastAsia"/>
                <w:szCs w:val="21"/>
              </w:rPr>
              <w:t>2</w:t>
            </w:r>
            <w:r>
              <w:rPr>
                <w:rFonts w:ascii="宋体" w:hAnsi="宋体" w:hint="eastAsia"/>
                <w:szCs w:val="21"/>
              </w:rPr>
              <w:t>条款未能提供</w:t>
            </w:r>
            <w:r>
              <w:rPr>
                <w:rFonts w:ascii="宋体" w:hAnsi="宋体" w:hint="eastAsia"/>
                <w:szCs w:val="21"/>
              </w:rPr>
              <w:t>7</w:t>
            </w:r>
            <w:r>
              <w:rPr>
                <w:rFonts w:ascii="宋体" w:hAnsi="宋体" w:hint="eastAsia"/>
                <w:szCs w:val="21"/>
              </w:rPr>
              <w:t>月签订合同的合同评审</w:t>
            </w:r>
            <w:r>
              <w:rPr>
                <w:rFonts w:ascii="宋体" w:hAnsi="宋体" w:hint="eastAsia"/>
                <w:kern w:val="0"/>
                <w:szCs w:val="21"/>
              </w:rPr>
              <w:t>和</w:t>
            </w:r>
            <w:r>
              <w:rPr>
                <w:rFonts w:ascii="宋体" w:hAnsi="宋体" w:hint="eastAsia"/>
                <w:kern w:val="0"/>
                <w:szCs w:val="21"/>
              </w:rPr>
              <w:t>物业</w:t>
            </w:r>
            <w:r>
              <w:rPr>
                <w:rFonts w:ascii="宋体" w:hAnsi="宋体" w:hint="eastAsia"/>
                <w:kern w:val="0"/>
                <w:szCs w:val="21"/>
              </w:rPr>
              <w:t>部</w:t>
            </w:r>
            <w:r>
              <w:rPr>
                <w:rFonts w:ascii="宋体" w:hAnsi="宋体" w:hint="eastAsia"/>
                <w:kern w:val="0"/>
                <w:szCs w:val="21"/>
              </w:rPr>
              <w:t>E/</w:t>
            </w:r>
            <w:r>
              <w:rPr>
                <w:rFonts w:ascii="宋体" w:hAnsi="宋体" w:hint="eastAsia"/>
                <w:szCs w:val="21"/>
              </w:rPr>
              <w:t>S</w:t>
            </w:r>
            <w:r>
              <w:rPr>
                <w:rFonts w:ascii="宋体" w:hAnsi="宋体" w:hint="eastAsia"/>
                <w:szCs w:val="21"/>
              </w:rPr>
              <w:t>8.2</w:t>
            </w:r>
            <w:r>
              <w:rPr>
                <w:rFonts w:ascii="宋体" w:hAnsi="宋体" w:hint="eastAsia"/>
                <w:szCs w:val="21"/>
              </w:rPr>
              <w:t>条款</w:t>
            </w:r>
            <w:r>
              <w:rPr>
                <w:rFonts w:ascii="宋体" w:hAnsi="宋体" w:hint="eastAsia"/>
                <w:szCs w:val="21"/>
              </w:rPr>
              <w:t>未能提供应急预案记录，已经对不合格原因进行了分析，制订了纠正措施，并对结果进行了验证。</w:t>
            </w:r>
          </w:p>
          <w:p w:rsidR="007F3EF1" w:rsidRDefault="00695F8B">
            <w:pPr>
              <w:spacing w:line="360" w:lineRule="atLeast"/>
              <w:rPr>
                <w:rFonts w:ascii="宋体" w:hAnsi="宋体"/>
                <w:szCs w:val="21"/>
              </w:rPr>
            </w:pPr>
            <w:r>
              <w:rPr>
                <w:rFonts w:ascii="宋体" w:hAnsi="宋体" w:hint="eastAsia"/>
                <w:szCs w:val="21"/>
              </w:rPr>
              <w:t>查，审核结论：公司职业健康安全管理体系的建立符合标准要求、实施有效。</w:t>
            </w:r>
          </w:p>
          <w:p w:rsidR="007F3EF1" w:rsidRDefault="00695F8B">
            <w:pPr>
              <w:spacing w:line="360" w:lineRule="atLeast"/>
              <w:rPr>
                <w:rFonts w:ascii="宋体" w:hAnsi="宋体"/>
                <w:szCs w:val="21"/>
              </w:rPr>
            </w:pPr>
            <w:r>
              <w:rPr>
                <w:rFonts w:ascii="宋体" w:hAnsi="宋体" w:hint="eastAsia"/>
                <w:szCs w:val="21"/>
              </w:rPr>
              <w:t>通过内部审核，公司职业</w:t>
            </w:r>
            <w:r>
              <w:rPr>
                <w:rFonts w:ascii="宋体" w:hAnsi="宋体" w:hint="eastAsia"/>
                <w:szCs w:val="21"/>
              </w:rPr>
              <w:t>健康安全管理体系的建立实施是有效的，符合标准要求。</w:t>
            </w:r>
          </w:p>
        </w:tc>
        <w:tc>
          <w:tcPr>
            <w:tcW w:w="1176" w:type="dxa"/>
          </w:tcPr>
          <w:p w:rsidR="007F3EF1" w:rsidRDefault="00695F8B">
            <w:r>
              <w:rPr>
                <w:rFonts w:hint="eastAsia"/>
              </w:rPr>
              <w:t>符合</w:t>
            </w:r>
            <w:bookmarkStart w:id="1" w:name="_GoBack"/>
            <w:bookmarkEnd w:id="1"/>
          </w:p>
        </w:tc>
      </w:tr>
      <w:tr w:rsidR="007F3EF1">
        <w:trPr>
          <w:trHeight w:val="378"/>
        </w:trPr>
        <w:tc>
          <w:tcPr>
            <w:tcW w:w="2160" w:type="dxa"/>
          </w:tcPr>
          <w:p w:rsidR="007F3EF1" w:rsidRDefault="00695F8B">
            <w:pPr>
              <w:rPr>
                <w:rFonts w:ascii="宋体" w:hAnsi="宋体" w:cs="宋体"/>
                <w:color w:val="000000"/>
                <w:szCs w:val="21"/>
              </w:rPr>
            </w:pPr>
            <w:r>
              <w:rPr>
                <w:rFonts w:ascii="宋体" w:hAnsi="宋体" w:cs="宋体" w:hint="eastAsia"/>
                <w:szCs w:val="21"/>
              </w:rPr>
              <w:t>管理评审</w:t>
            </w:r>
          </w:p>
        </w:tc>
        <w:tc>
          <w:tcPr>
            <w:tcW w:w="960" w:type="dxa"/>
          </w:tcPr>
          <w:p w:rsidR="007F3EF1" w:rsidRDefault="00695F8B">
            <w:pPr>
              <w:rPr>
                <w:rFonts w:ascii="宋体" w:hAnsi="宋体" w:cs="宋体"/>
                <w:szCs w:val="21"/>
              </w:rPr>
            </w:pPr>
            <w:r>
              <w:rPr>
                <w:rFonts w:ascii="宋体" w:hAnsi="宋体" w:cs="宋体" w:hint="eastAsia"/>
                <w:szCs w:val="21"/>
              </w:rPr>
              <w:t>S9.3</w:t>
            </w:r>
          </w:p>
          <w:p w:rsidR="007F3EF1" w:rsidRDefault="007F3EF1">
            <w:pPr>
              <w:rPr>
                <w:rFonts w:ascii="宋体" w:hAnsi="宋体" w:cs="宋体"/>
                <w:szCs w:val="21"/>
              </w:rPr>
            </w:pPr>
          </w:p>
        </w:tc>
        <w:tc>
          <w:tcPr>
            <w:tcW w:w="10413" w:type="dxa"/>
          </w:tcPr>
          <w:p w:rsidR="007F3EF1" w:rsidRDefault="00695F8B">
            <w:pPr>
              <w:spacing w:line="360" w:lineRule="atLeas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w:t>
            </w:r>
            <w:r>
              <w:rPr>
                <w:rFonts w:ascii="宋体" w:hAnsi="宋体" w:cs="宋体" w:hint="eastAsia"/>
                <w:szCs w:val="21"/>
              </w:rPr>
              <w:t>,</w:t>
            </w:r>
            <w:r>
              <w:rPr>
                <w:rFonts w:ascii="宋体" w:hAnsi="宋体" w:cs="宋体" w:hint="eastAsia"/>
                <w:szCs w:val="21"/>
              </w:rPr>
              <w:t>规定每年至少进行一次管理评审，每次时间间隔不超过</w:t>
            </w:r>
            <w:r>
              <w:rPr>
                <w:rFonts w:ascii="宋体" w:hAnsi="宋体" w:cs="宋体" w:hint="eastAsia"/>
                <w:szCs w:val="21"/>
              </w:rPr>
              <w:t>12</w:t>
            </w:r>
            <w:r>
              <w:rPr>
                <w:rFonts w:ascii="宋体" w:hAnsi="宋体" w:cs="宋体" w:hint="eastAsia"/>
                <w:szCs w:val="21"/>
              </w:rPr>
              <w:t>个月</w:t>
            </w:r>
          </w:p>
          <w:p w:rsidR="007F3EF1" w:rsidRDefault="00695F8B">
            <w:pPr>
              <w:spacing w:line="360" w:lineRule="atLeast"/>
              <w:rPr>
                <w:rFonts w:ascii="宋体" w:hAnsi="宋体"/>
                <w:szCs w:val="21"/>
              </w:rPr>
            </w:pPr>
            <w:r>
              <w:rPr>
                <w:rFonts w:ascii="宋体" w:hAnsi="宋体" w:cs="宋体" w:hint="eastAsia"/>
                <w:szCs w:val="21"/>
              </w:rPr>
              <w:t>时间：</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8</w:t>
            </w:r>
            <w:r>
              <w:rPr>
                <w:rFonts w:ascii="宋体" w:hAnsi="宋体" w:cs="宋体" w:hint="eastAsia"/>
                <w:szCs w:val="21"/>
              </w:rPr>
              <w:t>月</w:t>
            </w:r>
            <w:r>
              <w:rPr>
                <w:rFonts w:ascii="宋体" w:hAnsi="宋体" w:cs="宋体" w:hint="eastAsia"/>
                <w:szCs w:val="21"/>
              </w:rPr>
              <w:t>30</w:t>
            </w:r>
            <w:r>
              <w:rPr>
                <w:rFonts w:ascii="宋体" w:hAnsi="宋体" w:cs="宋体" w:hint="eastAsia"/>
                <w:szCs w:val="21"/>
              </w:rPr>
              <w:t>日</w:t>
            </w:r>
            <w:r>
              <w:rPr>
                <w:rFonts w:ascii="宋体" w:hAnsi="宋体" w:hint="eastAsia"/>
                <w:szCs w:val="21"/>
              </w:rPr>
              <w:t>（</w:t>
            </w:r>
            <w:r>
              <w:rPr>
                <w:rFonts w:ascii="宋体" w:hAnsi="宋体" w:hint="eastAsia"/>
                <w:szCs w:val="21"/>
              </w:rPr>
              <w:t>去年管理评审时间</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9</w:t>
            </w:r>
            <w:r>
              <w:rPr>
                <w:rFonts w:ascii="宋体" w:hAnsi="宋体" w:cs="宋体" w:hint="eastAsia"/>
                <w:szCs w:val="21"/>
              </w:rPr>
              <w:t>月</w:t>
            </w:r>
            <w:r>
              <w:rPr>
                <w:rFonts w:ascii="宋体" w:hAnsi="宋体" w:cs="宋体" w:hint="eastAsia"/>
                <w:szCs w:val="21"/>
              </w:rPr>
              <w:t>15</w:t>
            </w:r>
            <w:r>
              <w:rPr>
                <w:rFonts w:ascii="宋体" w:hAnsi="宋体" w:cs="宋体" w:hint="eastAsia"/>
                <w:szCs w:val="21"/>
              </w:rPr>
              <w:t>日</w:t>
            </w:r>
            <w:r>
              <w:rPr>
                <w:rFonts w:ascii="宋体" w:hAnsi="宋体" w:hint="eastAsia"/>
                <w:szCs w:val="21"/>
              </w:rPr>
              <w:t>，</w:t>
            </w:r>
            <w:r>
              <w:rPr>
                <w:rFonts w:ascii="宋体" w:hAnsi="宋体" w:hint="eastAsia"/>
                <w:szCs w:val="21"/>
              </w:rPr>
              <w:t>时间间隔未超过</w:t>
            </w:r>
            <w:r>
              <w:rPr>
                <w:rFonts w:ascii="宋体" w:hAnsi="宋体" w:hint="eastAsia"/>
                <w:szCs w:val="21"/>
              </w:rPr>
              <w:t>12</w:t>
            </w:r>
            <w:r>
              <w:rPr>
                <w:rFonts w:ascii="宋体" w:hAnsi="宋体" w:hint="eastAsia"/>
                <w:szCs w:val="21"/>
              </w:rPr>
              <w:t>个月，策划符合要求）</w:t>
            </w:r>
          </w:p>
          <w:p w:rsidR="007F3EF1" w:rsidRDefault="00695F8B">
            <w:pPr>
              <w:spacing w:line="360" w:lineRule="atLeast"/>
              <w:rPr>
                <w:rFonts w:ascii="宋体" w:hAnsi="宋体" w:cs="宋体"/>
                <w:szCs w:val="21"/>
              </w:rPr>
            </w:pPr>
            <w:r>
              <w:rPr>
                <w:rFonts w:ascii="宋体" w:hAnsi="宋体" w:cs="宋体" w:hint="eastAsia"/>
                <w:szCs w:val="21"/>
              </w:rPr>
              <w:t>主持人：陈颐总经理</w:t>
            </w:r>
          </w:p>
          <w:p w:rsidR="007F3EF1" w:rsidRDefault="00695F8B">
            <w:pPr>
              <w:spacing w:line="360" w:lineRule="atLeast"/>
              <w:rPr>
                <w:rFonts w:ascii="宋体" w:hAnsi="宋体" w:cs="宋体"/>
                <w:szCs w:val="21"/>
              </w:rPr>
            </w:pPr>
            <w:r>
              <w:rPr>
                <w:rFonts w:ascii="宋体" w:hAnsi="宋体" w:cs="宋体" w:hint="eastAsia"/>
                <w:szCs w:val="21"/>
              </w:rPr>
              <w:t>参加人员：体系涉及到的各部门所有有人员</w:t>
            </w:r>
          </w:p>
          <w:p w:rsidR="007F3EF1" w:rsidRDefault="00695F8B">
            <w:pPr>
              <w:spacing w:line="360" w:lineRule="atLeast"/>
              <w:rPr>
                <w:rFonts w:ascii="宋体" w:hAnsi="宋体" w:cs="宋体"/>
                <w:szCs w:val="21"/>
              </w:rPr>
            </w:pPr>
            <w:r>
              <w:rPr>
                <w:rFonts w:ascii="宋体" w:hAnsi="宋体" w:cs="宋体" w:hint="eastAsia"/>
                <w:szCs w:val="21"/>
              </w:rPr>
              <w:t>评审输入内容：</w:t>
            </w:r>
          </w:p>
          <w:p w:rsidR="007F3EF1" w:rsidRDefault="00695F8B">
            <w:pPr>
              <w:numPr>
                <w:ilvl w:val="0"/>
                <w:numId w:val="4"/>
              </w:numPr>
              <w:spacing w:line="360" w:lineRule="atLeast"/>
              <w:ind w:left="0" w:firstLine="0"/>
              <w:rPr>
                <w:rFonts w:ascii="宋体" w:hAnsi="宋体" w:cs="宋体"/>
                <w:szCs w:val="21"/>
              </w:rPr>
            </w:pPr>
            <w:r>
              <w:rPr>
                <w:rFonts w:ascii="宋体" w:hAnsi="宋体" w:cs="宋体" w:hint="eastAsia"/>
                <w:szCs w:val="21"/>
              </w:rPr>
              <w:t>体系贯彻工作进展情况。</w:t>
            </w:r>
          </w:p>
          <w:p w:rsidR="007F3EF1" w:rsidRDefault="00695F8B">
            <w:pPr>
              <w:numPr>
                <w:ilvl w:val="0"/>
                <w:numId w:val="4"/>
              </w:numPr>
              <w:spacing w:line="360" w:lineRule="atLeast"/>
              <w:ind w:left="0" w:firstLine="0"/>
              <w:rPr>
                <w:rFonts w:ascii="宋体" w:hAnsi="宋体" w:cs="宋体"/>
                <w:szCs w:val="21"/>
              </w:rPr>
            </w:pPr>
            <w:r>
              <w:rPr>
                <w:rFonts w:ascii="宋体" w:hAnsi="宋体" w:cs="宋体" w:hint="eastAsia"/>
                <w:szCs w:val="21"/>
              </w:rPr>
              <w:lastRenderedPageBreak/>
              <w:t>职业健康方针的评审，</w:t>
            </w:r>
          </w:p>
          <w:p w:rsidR="007F3EF1" w:rsidRDefault="00695F8B">
            <w:pPr>
              <w:numPr>
                <w:ilvl w:val="0"/>
                <w:numId w:val="4"/>
              </w:numPr>
              <w:spacing w:line="360" w:lineRule="atLeast"/>
              <w:ind w:left="0" w:firstLine="0"/>
              <w:rPr>
                <w:rFonts w:ascii="宋体" w:hAnsi="宋体" w:cs="宋体"/>
                <w:szCs w:val="21"/>
              </w:rPr>
            </w:pPr>
            <w:r>
              <w:rPr>
                <w:rFonts w:ascii="宋体" w:hAnsi="宋体" w:cs="宋体" w:hint="eastAsia"/>
                <w:szCs w:val="21"/>
              </w:rPr>
              <w:t>体系策划情况的评审（包括法律法规、目标指标）；</w:t>
            </w:r>
          </w:p>
          <w:p w:rsidR="007F3EF1" w:rsidRDefault="00695F8B">
            <w:pPr>
              <w:numPr>
                <w:ilvl w:val="0"/>
                <w:numId w:val="4"/>
              </w:numPr>
              <w:spacing w:line="360" w:lineRule="atLeast"/>
              <w:ind w:left="0" w:firstLine="0"/>
              <w:rPr>
                <w:rFonts w:ascii="宋体" w:hAnsi="宋体" w:cs="宋体"/>
                <w:szCs w:val="21"/>
              </w:rPr>
            </w:pPr>
            <w:r>
              <w:rPr>
                <w:rFonts w:ascii="宋体" w:hAnsi="宋体" w:cs="宋体" w:hint="eastAsia"/>
                <w:szCs w:val="21"/>
              </w:rPr>
              <w:t>预防措施和纠正措施的状况。</w:t>
            </w:r>
          </w:p>
          <w:p w:rsidR="007F3EF1" w:rsidRDefault="00695F8B">
            <w:pPr>
              <w:numPr>
                <w:ilvl w:val="0"/>
                <w:numId w:val="4"/>
              </w:numPr>
              <w:spacing w:line="360" w:lineRule="atLeast"/>
              <w:ind w:left="0" w:firstLine="0"/>
              <w:rPr>
                <w:rFonts w:ascii="宋体" w:hAnsi="宋体" w:cs="宋体"/>
                <w:szCs w:val="21"/>
              </w:rPr>
            </w:pPr>
            <w:r>
              <w:rPr>
                <w:rFonts w:ascii="宋体" w:hAnsi="宋体" w:cs="宋体" w:hint="eastAsia"/>
                <w:szCs w:val="21"/>
              </w:rPr>
              <w:t>实施与运行情况的评审（包括资源提供、文件控制）；</w:t>
            </w:r>
          </w:p>
          <w:p w:rsidR="007F3EF1" w:rsidRDefault="00695F8B">
            <w:pPr>
              <w:numPr>
                <w:ilvl w:val="0"/>
                <w:numId w:val="4"/>
              </w:numPr>
              <w:spacing w:line="360" w:lineRule="atLeast"/>
              <w:ind w:left="0" w:firstLine="0"/>
              <w:rPr>
                <w:rFonts w:ascii="宋体" w:hAnsi="宋体" w:cs="宋体"/>
                <w:szCs w:val="21"/>
              </w:rPr>
            </w:pPr>
            <w:r>
              <w:rPr>
                <w:rFonts w:ascii="宋体" w:hAnsi="宋体" w:cs="宋体" w:hint="eastAsia"/>
                <w:szCs w:val="21"/>
              </w:rPr>
              <w:t>体系绩效测量和监视（包括目标达成情况、内审审核）；</w:t>
            </w:r>
          </w:p>
          <w:p w:rsidR="007F3EF1" w:rsidRDefault="00695F8B">
            <w:pPr>
              <w:numPr>
                <w:ilvl w:val="0"/>
                <w:numId w:val="4"/>
              </w:numPr>
              <w:spacing w:line="360" w:lineRule="atLeast"/>
              <w:ind w:left="0" w:firstLine="0"/>
              <w:rPr>
                <w:rFonts w:ascii="宋体" w:hAnsi="宋体" w:cs="宋体"/>
                <w:szCs w:val="21"/>
              </w:rPr>
            </w:pPr>
            <w:r>
              <w:rPr>
                <w:rFonts w:ascii="宋体" w:hAnsi="宋体" w:cs="宋体" w:hint="eastAsia"/>
                <w:szCs w:val="21"/>
              </w:rPr>
              <w:t>相关法关注</w:t>
            </w:r>
          </w:p>
          <w:p w:rsidR="007F3EF1" w:rsidRDefault="00695F8B">
            <w:pPr>
              <w:spacing w:line="440" w:lineRule="exact"/>
              <w:ind w:firstLine="435"/>
              <w:rPr>
                <w:rFonts w:ascii="宋体" w:hAnsi="宋体" w:cs="宋体"/>
                <w:szCs w:val="21"/>
              </w:rPr>
            </w:pPr>
            <w:r>
              <w:rPr>
                <w:rFonts w:ascii="宋体" w:hAnsi="宋体" w:cs="宋体" w:hint="eastAsia"/>
                <w:szCs w:val="21"/>
              </w:rPr>
              <w:t>改进的建议：</w:t>
            </w:r>
            <w:r>
              <w:rPr>
                <w:rFonts w:ascii="宋体" w:hAnsi="宋体" w:cs="宋体" w:hint="eastAsia"/>
                <w:szCs w:val="21"/>
              </w:rPr>
              <w:t>1</w:t>
            </w:r>
            <w:r>
              <w:rPr>
                <w:rFonts w:ascii="宋体" w:hAnsi="宋体" w:cs="宋体" w:hint="eastAsia"/>
                <w:szCs w:val="21"/>
              </w:rPr>
              <w:t>）加强</w:t>
            </w:r>
            <w:r>
              <w:rPr>
                <w:rFonts w:ascii="宋体" w:hAnsi="宋体" w:cs="宋体" w:hint="eastAsia"/>
                <w:szCs w:val="21"/>
              </w:rPr>
              <w:t>ISO45001</w:t>
            </w:r>
            <w:r>
              <w:rPr>
                <w:rFonts w:ascii="宋体" w:hAnsi="宋体" w:cs="宋体" w:hint="eastAsia"/>
                <w:szCs w:val="21"/>
              </w:rPr>
              <w:t>新版标准培训，由人行部负责。</w:t>
            </w:r>
          </w:p>
          <w:p w:rsidR="007F3EF1" w:rsidRDefault="00695F8B">
            <w:pPr>
              <w:spacing w:line="440" w:lineRule="exact"/>
              <w:ind w:firstLine="435"/>
              <w:rPr>
                <w:rFonts w:ascii="宋体" w:hAnsi="宋体" w:cs="宋体"/>
                <w:szCs w:val="21"/>
              </w:rPr>
            </w:pPr>
            <w:r>
              <w:rPr>
                <w:rFonts w:ascii="宋体" w:hAnsi="宋体" w:cs="宋体" w:hint="eastAsia"/>
                <w:szCs w:val="21"/>
              </w:rPr>
              <w:t>重点培训：各部门体系认证的负责人，技术负责人，管理人员等。在培训时，重点在于提高基层管理人员的技术理论水平和管理水平，通过骨干教育、培训其他员工，实现全员培训。</w:t>
            </w:r>
          </w:p>
          <w:p w:rsidR="007F3EF1" w:rsidRDefault="00695F8B">
            <w:pPr>
              <w:spacing w:line="360" w:lineRule="atLeast"/>
              <w:rPr>
                <w:rFonts w:ascii="宋体" w:hAnsi="宋体" w:cs="宋体"/>
                <w:szCs w:val="21"/>
              </w:rPr>
            </w:pPr>
            <w:r>
              <w:rPr>
                <w:rFonts w:ascii="宋体" w:hAnsi="宋体" w:cs="宋体" w:hint="eastAsia"/>
                <w:szCs w:val="21"/>
              </w:rPr>
              <w:t>评审输出内容：</w:t>
            </w:r>
          </w:p>
          <w:p w:rsidR="007F3EF1" w:rsidRDefault="00695F8B">
            <w:pPr>
              <w:numPr>
                <w:ilvl w:val="0"/>
                <w:numId w:val="4"/>
              </w:numPr>
              <w:spacing w:line="360" w:lineRule="atLeast"/>
              <w:ind w:left="0" w:firstLine="0"/>
              <w:rPr>
                <w:rFonts w:ascii="宋体" w:hAnsi="宋体" w:cs="宋体"/>
                <w:szCs w:val="21"/>
              </w:rPr>
            </w:pPr>
            <w:r>
              <w:rPr>
                <w:rFonts w:ascii="宋体" w:hAnsi="宋体" w:cs="宋体" w:hint="eastAsia"/>
                <w:szCs w:val="21"/>
              </w:rPr>
              <w:t>体系贯彻工作进展情况：符合标准要求，得到了正确的实施和保持。</w:t>
            </w:r>
          </w:p>
          <w:p w:rsidR="007F3EF1" w:rsidRDefault="00695F8B">
            <w:pPr>
              <w:numPr>
                <w:ilvl w:val="0"/>
                <w:numId w:val="4"/>
              </w:numPr>
              <w:spacing w:line="360" w:lineRule="atLeast"/>
              <w:ind w:left="0" w:firstLine="0"/>
              <w:rPr>
                <w:rFonts w:ascii="宋体" w:hAnsi="宋体" w:cs="宋体"/>
                <w:szCs w:val="21"/>
              </w:rPr>
            </w:pPr>
            <w:r>
              <w:rPr>
                <w:rFonts w:ascii="宋体" w:hAnsi="宋体" w:cs="宋体" w:hint="eastAsia"/>
                <w:szCs w:val="21"/>
              </w:rPr>
              <w:t>环境、安全方针的评审：方针合理、适宜符合要求，</w:t>
            </w:r>
          </w:p>
          <w:p w:rsidR="007F3EF1" w:rsidRDefault="00695F8B">
            <w:pPr>
              <w:numPr>
                <w:ilvl w:val="0"/>
                <w:numId w:val="4"/>
              </w:numPr>
              <w:spacing w:line="360" w:lineRule="atLeast"/>
              <w:ind w:left="0" w:firstLine="0"/>
              <w:rPr>
                <w:rFonts w:ascii="宋体" w:hAnsi="宋体" w:cs="宋体"/>
                <w:szCs w:val="21"/>
              </w:rPr>
            </w:pPr>
            <w:r>
              <w:rPr>
                <w:rFonts w:ascii="宋体" w:hAnsi="宋体" w:cs="宋体" w:hint="eastAsia"/>
                <w:szCs w:val="21"/>
              </w:rPr>
              <w:t>体系策划情况的评审（包括法律法规、目标指标）；</w:t>
            </w:r>
          </w:p>
          <w:p w:rsidR="007F3EF1" w:rsidRDefault="00695F8B">
            <w:pPr>
              <w:numPr>
                <w:ilvl w:val="0"/>
                <w:numId w:val="4"/>
              </w:numPr>
              <w:spacing w:line="360" w:lineRule="atLeast"/>
              <w:ind w:left="0" w:firstLine="0"/>
              <w:rPr>
                <w:rFonts w:ascii="宋体" w:hAnsi="宋体" w:cs="宋体"/>
                <w:szCs w:val="21"/>
              </w:rPr>
            </w:pPr>
            <w:r>
              <w:rPr>
                <w:rFonts w:ascii="宋体" w:hAnsi="宋体" w:cs="宋体" w:hint="eastAsia"/>
                <w:szCs w:val="21"/>
              </w:rPr>
              <w:t>预防措施和纠正措施的状况。</w:t>
            </w:r>
          </w:p>
          <w:p w:rsidR="007F3EF1" w:rsidRDefault="00695F8B">
            <w:pPr>
              <w:numPr>
                <w:ilvl w:val="0"/>
                <w:numId w:val="4"/>
              </w:numPr>
              <w:spacing w:line="360" w:lineRule="atLeast"/>
              <w:ind w:left="0" w:firstLine="0"/>
              <w:rPr>
                <w:rFonts w:ascii="宋体" w:hAnsi="宋体" w:cs="宋体"/>
                <w:szCs w:val="21"/>
              </w:rPr>
            </w:pPr>
            <w:r>
              <w:rPr>
                <w:rFonts w:ascii="宋体" w:hAnsi="宋体" w:cs="宋体" w:hint="eastAsia"/>
                <w:szCs w:val="21"/>
              </w:rPr>
              <w:t>实施与运行情况的评审（包括资源提供、文件控制）；</w:t>
            </w:r>
          </w:p>
          <w:p w:rsidR="007F3EF1" w:rsidRDefault="00695F8B">
            <w:pPr>
              <w:numPr>
                <w:ilvl w:val="0"/>
                <w:numId w:val="4"/>
              </w:numPr>
              <w:spacing w:line="360" w:lineRule="atLeast"/>
              <w:ind w:left="0" w:firstLine="0"/>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7F3EF1" w:rsidRDefault="00695F8B">
            <w:pPr>
              <w:numPr>
                <w:ilvl w:val="0"/>
                <w:numId w:val="4"/>
              </w:numPr>
              <w:spacing w:line="360" w:lineRule="atLeast"/>
              <w:ind w:left="0" w:firstLine="0"/>
              <w:rPr>
                <w:rFonts w:ascii="宋体" w:hAnsi="宋体" w:cs="宋体"/>
                <w:szCs w:val="21"/>
              </w:rPr>
            </w:pPr>
            <w:r>
              <w:rPr>
                <w:rFonts w:ascii="宋体" w:hAnsi="宋体" w:cs="宋体" w:hint="eastAsia"/>
                <w:szCs w:val="21"/>
              </w:rPr>
              <w:t>相关方关注：</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9</w:t>
            </w:r>
            <w:r>
              <w:rPr>
                <w:rFonts w:ascii="宋体" w:hAnsi="宋体" w:cs="宋体" w:hint="eastAsia"/>
                <w:szCs w:val="21"/>
              </w:rPr>
              <w:t>月至今未收到相关方及顾客投诉抱怨；</w:t>
            </w:r>
          </w:p>
          <w:p w:rsidR="007F3EF1" w:rsidRDefault="00695F8B">
            <w:pPr>
              <w:spacing w:line="360" w:lineRule="atLeast"/>
              <w:rPr>
                <w:rFonts w:ascii="宋体" w:hAnsi="宋体" w:cs="宋体"/>
                <w:szCs w:val="21"/>
              </w:rPr>
            </w:pPr>
            <w:r>
              <w:rPr>
                <w:rFonts w:ascii="宋体" w:hAnsi="宋体" w:cs="宋体" w:hint="eastAsia"/>
                <w:szCs w:val="21"/>
              </w:rPr>
              <w:t>管理评审结论：职业健康安全方针、目标适宜，体系符合企业现状，公司建立的管理体系适宜、充分、有效</w:t>
            </w:r>
          </w:p>
          <w:p w:rsidR="007F3EF1" w:rsidRDefault="007F3EF1">
            <w:pPr>
              <w:spacing w:line="360" w:lineRule="atLeast"/>
              <w:rPr>
                <w:rFonts w:ascii="宋体" w:hAnsi="宋体" w:cs="宋体"/>
                <w:b/>
                <w:bCs/>
                <w:color w:val="FF0000"/>
                <w:szCs w:val="21"/>
              </w:rPr>
            </w:pPr>
          </w:p>
        </w:tc>
        <w:tc>
          <w:tcPr>
            <w:tcW w:w="1176" w:type="dxa"/>
          </w:tcPr>
          <w:p w:rsidR="007F3EF1" w:rsidRDefault="00695F8B">
            <w:r>
              <w:rPr>
                <w:rFonts w:hint="eastAsia"/>
              </w:rPr>
              <w:lastRenderedPageBreak/>
              <w:t>符合</w:t>
            </w:r>
          </w:p>
        </w:tc>
      </w:tr>
      <w:tr w:rsidR="007F3EF1">
        <w:trPr>
          <w:trHeight w:val="1255"/>
        </w:trPr>
        <w:tc>
          <w:tcPr>
            <w:tcW w:w="2160" w:type="dxa"/>
          </w:tcPr>
          <w:p w:rsidR="007F3EF1" w:rsidRDefault="00695F8B">
            <w:pPr>
              <w:tabs>
                <w:tab w:val="center" w:pos="3169"/>
              </w:tabs>
              <w:spacing w:line="400" w:lineRule="exact"/>
              <w:jc w:val="left"/>
              <w:rPr>
                <w:rFonts w:ascii="宋体" w:hAnsi="宋体" w:cs="宋体"/>
                <w:szCs w:val="21"/>
              </w:rPr>
            </w:pPr>
            <w:r>
              <w:rPr>
                <w:rFonts w:ascii="宋体" w:hAnsi="宋体" w:cs="宋体" w:hint="eastAsia"/>
                <w:szCs w:val="21"/>
              </w:rPr>
              <w:lastRenderedPageBreak/>
              <w:t>改进</w:t>
            </w:r>
            <w:r>
              <w:rPr>
                <w:rFonts w:ascii="宋体" w:hAnsi="宋体" w:cs="宋体" w:hint="eastAsia"/>
                <w:szCs w:val="21"/>
              </w:rPr>
              <w:t xml:space="preserve"> </w:t>
            </w:r>
            <w:r>
              <w:rPr>
                <w:rFonts w:ascii="宋体" w:hAnsi="宋体" w:cs="宋体" w:hint="eastAsia"/>
                <w:szCs w:val="21"/>
              </w:rPr>
              <w:t>总则</w:t>
            </w:r>
          </w:p>
          <w:p w:rsidR="007F3EF1" w:rsidRDefault="00695F8B">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7F3EF1" w:rsidRDefault="00695F8B">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7F3EF1" w:rsidRDefault="00695F8B">
            <w:pPr>
              <w:tabs>
                <w:tab w:val="center" w:pos="3169"/>
              </w:tabs>
              <w:spacing w:line="400" w:lineRule="exact"/>
              <w:rPr>
                <w:rFonts w:ascii="宋体" w:hAnsi="宋体" w:cs="宋体"/>
                <w:szCs w:val="21"/>
              </w:rPr>
            </w:pPr>
            <w:r>
              <w:rPr>
                <w:rFonts w:ascii="宋体" w:hAnsi="宋体" w:cs="宋体" w:hint="eastAsia"/>
                <w:szCs w:val="21"/>
              </w:rPr>
              <w:t>S10.1</w:t>
            </w:r>
            <w:r>
              <w:rPr>
                <w:rFonts w:ascii="宋体" w:hAnsi="宋体" w:cs="宋体" w:hint="eastAsia"/>
                <w:szCs w:val="21"/>
              </w:rPr>
              <w:t>；</w:t>
            </w:r>
            <w:r>
              <w:rPr>
                <w:rFonts w:ascii="宋体" w:hAnsi="宋体" w:cs="宋体" w:hint="eastAsia"/>
                <w:szCs w:val="21"/>
              </w:rPr>
              <w:t>10.2</w:t>
            </w:r>
          </w:p>
          <w:p w:rsidR="007F3EF1" w:rsidRDefault="007F3EF1">
            <w:pPr>
              <w:rPr>
                <w:rFonts w:ascii="宋体" w:hAnsi="宋体" w:cs="宋体"/>
                <w:szCs w:val="21"/>
              </w:rPr>
            </w:pPr>
          </w:p>
        </w:tc>
        <w:tc>
          <w:tcPr>
            <w:tcW w:w="10413" w:type="dxa"/>
          </w:tcPr>
          <w:p w:rsidR="007F3EF1" w:rsidRDefault="00695F8B">
            <w:pPr>
              <w:rPr>
                <w:rFonts w:ascii="宋体" w:hAnsi="宋体"/>
                <w:szCs w:val="21"/>
              </w:rPr>
            </w:pPr>
            <w:r>
              <w:rPr>
                <w:rFonts w:ascii="宋体" w:hAnsi="宋体" w:hint="eastAsia"/>
                <w:szCs w:val="21"/>
              </w:rPr>
              <w:t>公司制定系列程序文件《管理评审控制程序》、《事故、事件及不合格品控制程序》、《纠正与预防措施控制程序》及《内部审核控制程序》等，对持续改进的过程予以规定，以实现职业健康安全管理体系及产品符合性的持续改进。持续改进的过程包含持续改进的提出、立项、不合格的原因的分析、纠正措施的确定、跟踪和评价及负责部门和人员职责等。</w:t>
            </w:r>
          </w:p>
          <w:p w:rsidR="007F3EF1" w:rsidRDefault="00695F8B">
            <w:pPr>
              <w:rPr>
                <w:rFonts w:ascii="宋体" w:hAnsi="宋体"/>
                <w:szCs w:val="21"/>
              </w:rPr>
            </w:pPr>
            <w:r>
              <w:rPr>
                <w:rFonts w:ascii="宋体" w:hAnsi="宋体" w:hint="eastAsia"/>
                <w:szCs w:val="21"/>
              </w:rPr>
              <w:t>公司通过方针、目标的达成分析、内部审核结果、数据资料统计分析、纠正和预防措施和管理评审等方式，以推</w:t>
            </w:r>
            <w:r>
              <w:rPr>
                <w:rFonts w:ascii="宋体" w:hAnsi="宋体" w:hint="eastAsia"/>
                <w:szCs w:val="21"/>
              </w:rPr>
              <w:lastRenderedPageBreak/>
              <w:t>动职业健康安全管理体系的持续改进。</w:t>
            </w:r>
          </w:p>
          <w:p w:rsidR="007F3EF1" w:rsidRDefault="007F3EF1">
            <w:pPr>
              <w:rPr>
                <w:rFonts w:ascii="宋体" w:hAnsi="宋体"/>
                <w:szCs w:val="21"/>
              </w:rPr>
            </w:pPr>
          </w:p>
          <w:p w:rsidR="007F3EF1" w:rsidRDefault="00695F8B">
            <w:pPr>
              <w:rPr>
                <w:rFonts w:ascii="宋体" w:hAnsi="宋体" w:cs="宋体"/>
                <w:b/>
                <w:bCs/>
                <w:color w:val="FF0000"/>
                <w:szCs w:val="21"/>
              </w:rPr>
            </w:pPr>
            <w:r>
              <w:rPr>
                <w:rFonts w:ascii="宋体" w:hAnsi="宋体" w:hint="eastAsia"/>
                <w:szCs w:val="21"/>
              </w:rPr>
              <w:t>公司主要按策划的管理手册、程序文件等实施运行，主要采用内审、</w:t>
            </w:r>
            <w:r>
              <w:rPr>
                <w:rFonts w:ascii="宋体" w:hAnsi="宋体" w:hint="eastAsia"/>
                <w:szCs w:val="21"/>
              </w:rPr>
              <w:t>管理评审、数据分析、纠正和预防措施、方针和目标等来实现对职业健康安全管理体系的改进，另外主要通过日常工作中发现的问题及时予以调整解决来实现。</w:t>
            </w:r>
          </w:p>
        </w:tc>
        <w:tc>
          <w:tcPr>
            <w:tcW w:w="1176" w:type="dxa"/>
          </w:tcPr>
          <w:p w:rsidR="007F3EF1" w:rsidRDefault="00695F8B">
            <w:r>
              <w:rPr>
                <w:rFonts w:hint="eastAsia"/>
              </w:rPr>
              <w:lastRenderedPageBreak/>
              <w:t>符合</w:t>
            </w:r>
          </w:p>
        </w:tc>
      </w:tr>
      <w:tr w:rsidR="007F3EF1">
        <w:trPr>
          <w:trHeight w:val="1255"/>
        </w:trPr>
        <w:tc>
          <w:tcPr>
            <w:tcW w:w="2160" w:type="dxa"/>
          </w:tcPr>
          <w:p w:rsidR="007F3EF1" w:rsidRDefault="00695F8B">
            <w:pPr>
              <w:adjustRightInd w:val="0"/>
              <w:snapToGrid w:val="0"/>
              <w:rPr>
                <w:rFonts w:ascii="宋体" w:hAnsi="宋体" w:cs="宋体"/>
                <w:color w:val="000000" w:themeColor="text1"/>
                <w:szCs w:val="24"/>
              </w:rPr>
            </w:pPr>
            <w:r>
              <w:rPr>
                <w:rFonts w:ascii="宋体" w:hAnsi="宋体" w:cs="宋体" w:hint="eastAsia"/>
                <w:color w:val="000000" w:themeColor="text1"/>
                <w:szCs w:val="21"/>
              </w:rPr>
              <w:lastRenderedPageBreak/>
              <w:t>范围的确认、资质的确认、管理体系变化情况、质量监督抽查情况、顾客对产品质量的投诉、认证证书及标识使用情况，上次不符合验证。</w:t>
            </w:r>
          </w:p>
        </w:tc>
        <w:tc>
          <w:tcPr>
            <w:tcW w:w="960" w:type="dxa"/>
          </w:tcPr>
          <w:p w:rsidR="007F3EF1" w:rsidRDefault="007F3EF1">
            <w:pPr>
              <w:rPr>
                <w:b/>
                <w:color w:val="000000" w:themeColor="text1"/>
              </w:rPr>
            </w:pPr>
          </w:p>
        </w:tc>
        <w:tc>
          <w:tcPr>
            <w:tcW w:w="10413" w:type="dxa"/>
          </w:tcPr>
          <w:p w:rsidR="007F3EF1" w:rsidRDefault="00695F8B">
            <w:pPr>
              <w:tabs>
                <w:tab w:val="center" w:pos="3169"/>
              </w:tabs>
              <w:spacing w:line="400" w:lineRule="exact"/>
              <w:ind w:firstLineChars="200" w:firstLine="42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现场确认，公司管理体系范围无变化。提供营业执照（三证合一），检查有效。公司严格执行行业标准和客户合同协议要求。因为疫情原因本次审核有延期，提供有延期申请。</w:t>
            </w:r>
          </w:p>
          <w:p w:rsidR="007F3EF1" w:rsidRDefault="00695F8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近一年来，公司没有顾客的重大服务质量投诉、没有因环境污染事件受到相关方的投诉，通过顾客满意度调查，顾客对公司提供的服务普遍反映较好，相关方对公司的环境管控普遍反映较好。体系运行以来，没有重大环境拢民问题和投诉。</w:t>
            </w:r>
          </w:p>
          <w:p w:rsidR="007F3EF1" w:rsidRDefault="00695F8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今年无质量监督抽查情况。现场查见认证证书及标识使用情况符合要求。</w:t>
            </w:r>
          </w:p>
          <w:p w:rsidR="007F3EF1" w:rsidRDefault="00695F8B">
            <w:pPr>
              <w:spacing w:before="120" w:line="360" w:lineRule="auto"/>
              <w:ind w:firstLineChars="245" w:firstLine="514"/>
              <w:rPr>
                <w:rFonts w:ascii="宋体" w:hAnsi="宋体" w:cs="宋体"/>
                <w:color w:val="000000" w:themeColor="text1"/>
                <w:szCs w:val="24"/>
              </w:rPr>
            </w:pPr>
            <w:r>
              <w:rPr>
                <w:rFonts w:asciiTheme="minorEastAsia" w:eastAsiaTheme="minorEastAsia" w:hAnsiTheme="minorEastAsia" w:cs="宋体" w:hint="eastAsia"/>
                <w:color w:val="000000" w:themeColor="text1"/>
                <w:szCs w:val="21"/>
              </w:rPr>
              <w:t>上次不符合的整改情况：上次不符合为餐饮部部门</w:t>
            </w:r>
            <w:r>
              <w:rPr>
                <w:rFonts w:asciiTheme="minorEastAsia" w:eastAsiaTheme="minorEastAsia" w:hAnsiTheme="minorEastAsia" w:cs="宋体" w:hint="eastAsia"/>
                <w:color w:val="000000" w:themeColor="text1"/>
                <w:szCs w:val="21"/>
              </w:rPr>
              <w:t>ISO14001</w:t>
            </w:r>
            <w:r>
              <w:rPr>
                <w:rFonts w:asciiTheme="minorEastAsia" w:eastAsiaTheme="minorEastAsia" w:hAnsiTheme="minorEastAsia" w:cs="宋体" w:hint="eastAsia"/>
                <w:color w:val="000000" w:themeColor="text1"/>
                <w:szCs w:val="21"/>
              </w:rPr>
              <w:t>：</w:t>
            </w:r>
            <w:r>
              <w:rPr>
                <w:rFonts w:asciiTheme="minorEastAsia" w:eastAsiaTheme="minorEastAsia" w:hAnsiTheme="minorEastAsia" w:cs="宋体" w:hint="eastAsia"/>
                <w:color w:val="000000" w:themeColor="text1"/>
                <w:szCs w:val="21"/>
              </w:rPr>
              <w:t>2015</w:t>
            </w:r>
            <w:r>
              <w:rPr>
                <w:rFonts w:asciiTheme="minorEastAsia" w:eastAsiaTheme="minorEastAsia" w:hAnsiTheme="minorEastAsia" w:cs="宋体" w:hint="eastAsia"/>
                <w:color w:val="000000" w:themeColor="text1"/>
                <w:szCs w:val="21"/>
              </w:rPr>
              <w:t>标准</w:t>
            </w:r>
            <w:r>
              <w:rPr>
                <w:rFonts w:asciiTheme="minorEastAsia" w:eastAsiaTheme="minorEastAsia" w:hAnsiTheme="minorEastAsia" w:cs="宋体" w:hint="eastAsia"/>
                <w:color w:val="000000" w:themeColor="text1"/>
                <w:szCs w:val="21"/>
              </w:rPr>
              <w:t>8.1</w:t>
            </w:r>
            <w:r>
              <w:rPr>
                <w:rFonts w:asciiTheme="minorEastAsia" w:eastAsiaTheme="minorEastAsia" w:hAnsiTheme="minorEastAsia" w:cs="宋体" w:hint="eastAsia"/>
                <w:color w:val="000000" w:themeColor="text1"/>
                <w:szCs w:val="21"/>
              </w:rPr>
              <w:t>条款，经本次审核验证均整改且无类似不符合情况出现。</w:t>
            </w:r>
          </w:p>
        </w:tc>
        <w:tc>
          <w:tcPr>
            <w:tcW w:w="1176" w:type="dxa"/>
          </w:tcPr>
          <w:p w:rsidR="007F3EF1" w:rsidRDefault="00695F8B">
            <w:r>
              <w:rPr>
                <w:rFonts w:hint="eastAsia"/>
              </w:rPr>
              <w:t>符合</w:t>
            </w:r>
          </w:p>
        </w:tc>
      </w:tr>
    </w:tbl>
    <w:p w:rsidR="007F3EF1" w:rsidRDefault="00695F8B">
      <w:pPr>
        <w:pStyle w:val="aa"/>
      </w:pPr>
      <w:r>
        <w:rPr>
          <w:rFonts w:hint="eastAsia"/>
        </w:rPr>
        <w:t>说明：不符合标注</w:t>
      </w:r>
      <w:r>
        <w:rPr>
          <w:rFonts w:hint="eastAsia"/>
        </w:rPr>
        <w:t>N</w:t>
      </w:r>
    </w:p>
    <w:p w:rsidR="007F3EF1" w:rsidRDefault="007F3EF1">
      <w:pPr>
        <w:spacing w:line="480" w:lineRule="exact"/>
        <w:jc w:val="center"/>
        <w:rPr>
          <w:rFonts w:ascii="隶书" w:eastAsia="隶书" w:hAnsi="宋体"/>
          <w:bCs/>
          <w:color w:val="000000"/>
          <w:sz w:val="36"/>
          <w:szCs w:val="36"/>
        </w:rPr>
      </w:pPr>
    </w:p>
    <w:p w:rsidR="007F3EF1" w:rsidRDefault="007F3EF1">
      <w:pPr>
        <w:spacing w:line="480" w:lineRule="exact"/>
        <w:jc w:val="center"/>
        <w:rPr>
          <w:rFonts w:ascii="隶书" w:eastAsia="隶书" w:hAnsi="宋体"/>
          <w:bCs/>
          <w:color w:val="000000"/>
          <w:sz w:val="36"/>
          <w:szCs w:val="36"/>
        </w:rPr>
      </w:pPr>
    </w:p>
    <w:p w:rsidR="007F3EF1" w:rsidRDefault="007F3EF1">
      <w:pPr>
        <w:spacing w:line="480" w:lineRule="exact"/>
        <w:jc w:val="center"/>
        <w:rPr>
          <w:rFonts w:ascii="隶书" w:eastAsia="隶书" w:hAnsi="宋体"/>
          <w:bCs/>
          <w:color w:val="000000"/>
          <w:sz w:val="36"/>
          <w:szCs w:val="36"/>
        </w:rPr>
      </w:pPr>
    </w:p>
    <w:p w:rsidR="007F3EF1" w:rsidRDefault="00695F8B">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13"/>
        <w:gridCol w:w="1176"/>
      </w:tblGrid>
      <w:tr w:rsidR="007F3EF1">
        <w:trPr>
          <w:trHeight w:val="515"/>
        </w:trPr>
        <w:tc>
          <w:tcPr>
            <w:tcW w:w="2160" w:type="dxa"/>
            <w:vMerge w:val="restart"/>
            <w:vAlign w:val="center"/>
          </w:tcPr>
          <w:p w:rsidR="007F3EF1" w:rsidRDefault="00695F8B">
            <w:pPr>
              <w:spacing w:before="120"/>
              <w:jc w:val="center"/>
              <w:rPr>
                <w:sz w:val="24"/>
                <w:szCs w:val="24"/>
              </w:rPr>
            </w:pPr>
            <w:r>
              <w:rPr>
                <w:rFonts w:hint="eastAsia"/>
                <w:sz w:val="24"/>
                <w:szCs w:val="24"/>
              </w:rPr>
              <w:t>过程与活动、</w:t>
            </w:r>
          </w:p>
          <w:p w:rsidR="007F3EF1" w:rsidRDefault="00695F8B">
            <w:pPr>
              <w:jc w:val="center"/>
            </w:pPr>
            <w:r>
              <w:rPr>
                <w:rFonts w:hint="eastAsia"/>
                <w:sz w:val="24"/>
                <w:szCs w:val="24"/>
              </w:rPr>
              <w:t>抽样计划</w:t>
            </w:r>
          </w:p>
        </w:tc>
        <w:tc>
          <w:tcPr>
            <w:tcW w:w="960" w:type="dxa"/>
            <w:vMerge w:val="restart"/>
            <w:vAlign w:val="center"/>
          </w:tcPr>
          <w:p w:rsidR="007F3EF1" w:rsidRDefault="00695F8B">
            <w:pPr>
              <w:rPr>
                <w:sz w:val="24"/>
                <w:szCs w:val="24"/>
              </w:rPr>
            </w:pPr>
            <w:r>
              <w:rPr>
                <w:rFonts w:hint="eastAsia"/>
                <w:sz w:val="24"/>
                <w:szCs w:val="24"/>
              </w:rPr>
              <w:t>涉及</w:t>
            </w:r>
          </w:p>
          <w:p w:rsidR="007F3EF1" w:rsidRDefault="00695F8B">
            <w:r>
              <w:rPr>
                <w:rFonts w:hint="eastAsia"/>
                <w:sz w:val="24"/>
                <w:szCs w:val="24"/>
              </w:rPr>
              <w:t>条款</w:t>
            </w:r>
          </w:p>
        </w:tc>
        <w:tc>
          <w:tcPr>
            <w:tcW w:w="10413" w:type="dxa"/>
            <w:vAlign w:val="center"/>
          </w:tcPr>
          <w:p w:rsidR="007F3EF1" w:rsidRDefault="00695F8B">
            <w:pPr>
              <w:rPr>
                <w:sz w:val="24"/>
                <w:szCs w:val="24"/>
              </w:rPr>
            </w:pPr>
            <w:r>
              <w:rPr>
                <w:rFonts w:hint="eastAsia"/>
                <w:sz w:val="24"/>
                <w:szCs w:val="24"/>
              </w:rPr>
              <w:t>受审核部门：人行部（含财务），</w:t>
            </w:r>
            <w:r>
              <w:rPr>
                <w:rFonts w:hint="eastAsia"/>
                <w:sz w:val="24"/>
                <w:szCs w:val="24"/>
              </w:rPr>
              <w:t xml:space="preserve">   </w:t>
            </w:r>
            <w:r>
              <w:rPr>
                <w:rFonts w:hint="eastAsia"/>
                <w:sz w:val="24"/>
                <w:szCs w:val="24"/>
              </w:rPr>
              <w:t>主管领导：朱仁蓉，</w:t>
            </w:r>
            <w:r>
              <w:rPr>
                <w:rFonts w:hint="eastAsia"/>
                <w:sz w:val="24"/>
                <w:szCs w:val="24"/>
              </w:rPr>
              <w:t>刘海军</w:t>
            </w:r>
            <w:r>
              <w:rPr>
                <w:rFonts w:hint="eastAsia"/>
                <w:sz w:val="24"/>
                <w:szCs w:val="24"/>
              </w:rPr>
              <w:t>，</w:t>
            </w:r>
            <w:r>
              <w:rPr>
                <w:rFonts w:hint="eastAsia"/>
                <w:sz w:val="24"/>
                <w:szCs w:val="24"/>
              </w:rPr>
              <w:t xml:space="preserve">   </w:t>
            </w:r>
            <w:r>
              <w:rPr>
                <w:rFonts w:hint="eastAsia"/>
                <w:sz w:val="24"/>
                <w:szCs w:val="24"/>
              </w:rPr>
              <w:t>陪同人员：</w:t>
            </w:r>
            <w:r>
              <w:rPr>
                <w:rFonts w:hint="eastAsia"/>
                <w:sz w:val="24"/>
                <w:szCs w:val="24"/>
              </w:rPr>
              <w:t>赵培宇</w:t>
            </w:r>
          </w:p>
        </w:tc>
        <w:tc>
          <w:tcPr>
            <w:tcW w:w="1176" w:type="dxa"/>
            <w:vMerge w:val="restart"/>
            <w:vAlign w:val="center"/>
          </w:tcPr>
          <w:p w:rsidR="007F3EF1" w:rsidRDefault="00695F8B">
            <w:pPr>
              <w:rPr>
                <w:sz w:val="24"/>
                <w:szCs w:val="24"/>
              </w:rPr>
            </w:pPr>
            <w:r>
              <w:rPr>
                <w:rFonts w:hint="eastAsia"/>
                <w:sz w:val="24"/>
                <w:szCs w:val="24"/>
              </w:rPr>
              <w:t>判定</w:t>
            </w:r>
          </w:p>
        </w:tc>
      </w:tr>
      <w:tr w:rsidR="007F3EF1">
        <w:trPr>
          <w:trHeight w:val="403"/>
        </w:trPr>
        <w:tc>
          <w:tcPr>
            <w:tcW w:w="2160" w:type="dxa"/>
            <w:vMerge/>
            <w:vAlign w:val="center"/>
          </w:tcPr>
          <w:p w:rsidR="007F3EF1" w:rsidRDefault="007F3EF1"/>
        </w:tc>
        <w:tc>
          <w:tcPr>
            <w:tcW w:w="960" w:type="dxa"/>
            <w:vMerge/>
            <w:vAlign w:val="center"/>
          </w:tcPr>
          <w:p w:rsidR="007F3EF1" w:rsidRDefault="007F3EF1"/>
        </w:tc>
        <w:tc>
          <w:tcPr>
            <w:tcW w:w="10413" w:type="dxa"/>
            <w:vAlign w:val="center"/>
          </w:tcPr>
          <w:p w:rsidR="007F3EF1" w:rsidRDefault="00695F8B">
            <w:pPr>
              <w:spacing w:before="120"/>
            </w:pPr>
            <w:r>
              <w:rPr>
                <w:rFonts w:hint="eastAsia"/>
                <w:sz w:val="24"/>
                <w:szCs w:val="24"/>
              </w:rPr>
              <w:t>审核员：文平</w:t>
            </w:r>
            <w:r>
              <w:rPr>
                <w:rFonts w:hint="eastAsia"/>
                <w:sz w:val="24"/>
                <w:szCs w:val="24"/>
              </w:rPr>
              <w:t xml:space="preserve"> </w:t>
            </w:r>
            <w:r>
              <w:rPr>
                <w:rFonts w:hint="eastAsia"/>
                <w:sz w:val="24"/>
                <w:szCs w:val="24"/>
              </w:rPr>
              <w:t>、罗欢</w:t>
            </w:r>
            <w:r>
              <w:rPr>
                <w:rFonts w:hint="eastAsia"/>
                <w:sz w:val="24"/>
                <w:szCs w:val="24"/>
              </w:rPr>
              <w:t xml:space="preserve">     </w:t>
            </w:r>
            <w:r>
              <w:rPr>
                <w:rFonts w:hint="eastAsia"/>
                <w:sz w:val="24"/>
                <w:szCs w:val="24"/>
              </w:rPr>
              <w:t>审核时间：</w:t>
            </w:r>
            <w:r>
              <w:rPr>
                <w:rFonts w:hint="eastAsia"/>
                <w:sz w:val="24"/>
                <w:szCs w:val="24"/>
              </w:rPr>
              <w:t>20</w:t>
            </w:r>
            <w:r>
              <w:rPr>
                <w:rFonts w:hint="eastAsia"/>
                <w:sz w:val="24"/>
                <w:szCs w:val="24"/>
              </w:rPr>
              <w:t>20.11.24</w:t>
            </w:r>
          </w:p>
        </w:tc>
        <w:tc>
          <w:tcPr>
            <w:tcW w:w="1176" w:type="dxa"/>
            <w:vMerge/>
          </w:tcPr>
          <w:p w:rsidR="007F3EF1" w:rsidRDefault="007F3EF1"/>
        </w:tc>
      </w:tr>
      <w:tr w:rsidR="007F3EF1">
        <w:trPr>
          <w:trHeight w:val="516"/>
        </w:trPr>
        <w:tc>
          <w:tcPr>
            <w:tcW w:w="2160" w:type="dxa"/>
            <w:vMerge/>
            <w:vAlign w:val="center"/>
          </w:tcPr>
          <w:p w:rsidR="007F3EF1" w:rsidRDefault="007F3EF1"/>
        </w:tc>
        <w:tc>
          <w:tcPr>
            <w:tcW w:w="960" w:type="dxa"/>
            <w:vMerge/>
            <w:vAlign w:val="center"/>
          </w:tcPr>
          <w:p w:rsidR="007F3EF1" w:rsidRDefault="007F3EF1"/>
        </w:tc>
        <w:tc>
          <w:tcPr>
            <w:tcW w:w="10413" w:type="dxa"/>
            <w:vAlign w:val="center"/>
          </w:tcPr>
          <w:p w:rsidR="007F3EF1" w:rsidRDefault="00695F8B">
            <w:pPr>
              <w:rPr>
                <w:sz w:val="24"/>
                <w:szCs w:val="24"/>
              </w:rPr>
            </w:pPr>
            <w:r>
              <w:rPr>
                <w:rFonts w:hint="eastAsia"/>
                <w:sz w:val="24"/>
                <w:szCs w:val="24"/>
              </w:rPr>
              <w:t>审核条款：</w:t>
            </w:r>
          </w:p>
        </w:tc>
        <w:tc>
          <w:tcPr>
            <w:tcW w:w="1176" w:type="dxa"/>
            <w:vMerge/>
          </w:tcPr>
          <w:p w:rsidR="007F3EF1" w:rsidRDefault="007F3EF1"/>
        </w:tc>
      </w:tr>
      <w:tr w:rsidR="007F3EF1">
        <w:trPr>
          <w:trHeight w:val="1255"/>
        </w:trPr>
        <w:tc>
          <w:tcPr>
            <w:tcW w:w="2160" w:type="dxa"/>
          </w:tcPr>
          <w:p w:rsidR="007F3EF1" w:rsidRDefault="00695F8B">
            <w:pPr>
              <w:adjustRightInd w:val="0"/>
              <w:snapToGrid w:val="0"/>
              <w:jc w:val="center"/>
              <w:rPr>
                <w:rFonts w:ascii="宋体" w:hAnsi="宋体" w:cs="新宋体"/>
                <w:szCs w:val="21"/>
              </w:rPr>
            </w:pPr>
            <w:r>
              <w:rPr>
                <w:rFonts w:ascii="宋体" w:hAnsi="宋体" w:cs="新宋体" w:hint="eastAsia"/>
                <w:szCs w:val="21"/>
              </w:rPr>
              <w:lastRenderedPageBreak/>
              <w:t>组织的角色、职责和权限</w:t>
            </w:r>
          </w:p>
          <w:p w:rsidR="007F3EF1" w:rsidRDefault="007F3EF1">
            <w:pPr>
              <w:adjustRightInd w:val="0"/>
              <w:snapToGrid w:val="0"/>
              <w:jc w:val="center"/>
              <w:rPr>
                <w:rFonts w:ascii="宋体" w:hAnsi="宋体" w:cs="新宋体"/>
                <w:szCs w:val="21"/>
              </w:rPr>
            </w:pPr>
          </w:p>
        </w:tc>
        <w:tc>
          <w:tcPr>
            <w:tcW w:w="960" w:type="dxa"/>
          </w:tcPr>
          <w:p w:rsidR="007F3EF1" w:rsidRDefault="00695F8B">
            <w:pPr>
              <w:rPr>
                <w:szCs w:val="21"/>
              </w:rPr>
            </w:pPr>
            <w:r>
              <w:rPr>
                <w:rFonts w:hint="eastAsia"/>
                <w:szCs w:val="21"/>
              </w:rPr>
              <w:t>S5.3</w:t>
            </w:r>
          </w:p>
          <w:p w:rsidR="007F3EF1" w:rsidRDefault="007F3EF1">
            <w:pPr>
              <w:rPr>
                <w:rFonts w:ascii="宋体" w:hAnsi="宋体" w:cs="新宋体"/>
                <w:szCs w:val="21"/>
              </w:rPr>
            </w:pPr>
          </w:p>
        </w:tc>
        <w:tc>
          <w:tcPr>
            <w:tcW w:w="10413" w:type="dxa"/>
          </w:tcPr>
          <w:p w:rsidR="007F3EF1" w:rsidRDefault="00695F8B">
            <w:pPr>
              <w:spacing w:line="400" w:lineRule="exact"/>
              <w:rPr>
                <w:rFonts w:ascii="宋体" w:hAnsi="宋体" w:cs="Arial"/>
                <w:szCs w:val="21"/>
              </w:rPr>
            </w:pPr>
            <w:r>
              <w:rPr>
                <w:rFonts w:ascii="宋体" w:hAnsi="宋体" w:cs="Arial" w:hint="eastAsia"/>
                <w:szCs w:val="21"/>
              </w:rPr>
              <w:t>在《岗位职责及任职要求》中规定了</w:t>
            </w:r>
            <w:r>
              <w:rPr>
                <w:rFonts w:ascii="宋体" w:hAnsi="宋体" w:cs="Arial" w:hint="eastAsia"/>
                <w:szCs w:val="21"/>
              </w:rPr>
              <w:t>人行部</w:t>
            </w:r>
            <w:r>
              <w:rPr>
                <w:rFonts w:ascii="宋体" w:hAnsi="宋体" w:cs="Arial" w:hint="eastAsia"/>
                <w:szCs w:val="21"/>
              </w:rPr>
              <w:t>的安全职责和权限，以确保部门工作的展开和实施：</w:t>
            </w:r>
          </w:p>
          <w:p w:rsidR="007F3EF1" w:rsidRDefault="00695F8B">
            <w:pPr>
              <w:spacing w:line="400" w:lineRule="exact"/>
              <w:ind w:leftChars="142" w:left="299" w:hanging="1"/>
              <w:rPr>
                <w:rFonts w:ascii="宋体" w:hAnsi="宋体"/>
                <w:szCs w:val="21"/>
              </w:rPr>
            </w:pPr>
            <w:r>
              <w:rPr>
                <w:rFonts w:ascii="宋体" w:hAnsi="宋体" w:hint="eastAsia"/>
                <w:szCs w:val="21"/>
              </w:rPr>
              <w:t>1)</w:t>
            </w:r>
            <w:r>
              <w:rPr>
                <w:rFonts w:ascii="宋体" w:hAnsi="宋体" w:hint="eastAsia"/>
                <w:szCs w:val="21"/>
              </w:rPr>
              <w:t>负责公司人员的招聘、选择、试用、聘用及处理。</w:t>
            </w:r>
          </w:p>
          <w:p w:rsidR="007F3EF1" w:rsidRDefault="00695F8B">
            <w:pPr>
              <w:spacing w:line="400" w:lineRule="exact"/>
              <w:ind w:leftChars="136" w:left="1279" w:hangingChars="473" w:hanging="993"/>
              <w:rPr>
                <w:rFonts w:ascii="宋体" w:hAnsi="宋体"/>
                <w:szCs w:val="21"/>
              </w:rPr>
            </w:pPr>
            <w:r>
              <w:rPr>
                <w:rFonts w:ascii="宋体" w:hAnsi="宋体" w:hint="eastAsia"/>
                <w:szCs w:val="21"/>
              </w:rPr>
              <w:t>2)</w:t>
            </w:r>
            <w:r>
              <w:rPr>
                <w:rFonts w:ascii="宋体" w:hAnsi="宋体" w:hint="eastAsia"/>
                <w:szCs w:val="21"/>
              </w:rPr>
              <w:t>负责组织公司各项教育培训工作。</w:t>
            </w:r>
          </w:p>
          <w:p w:rsidR="007F3EF1" w:rsidRDefault="00695F8B">
            <w:pPr>
              <w:spacing w:line="400" w:lineRule="exact"/>
              <w:ind w:leftChars="136" w:left="1279" w:hangingChars="473" w:hanging="993"/>
              <w:rPr>
                <w:rFonts w:ascii="宋体" w:hAnsi="宋体"/>
                <w:szCs w:val="21"/>
              </w:rPr>
            </w:pPr>
            <w:r>
              <w:rPr>
                <w:rFonts w:ascii="宋体" w:hAnsi="宋体" w:hint="eastAsia"/>
                <w:szCs w:val="21"/>
              </w:rPr>
              <w:t>3)</w:t>
            </w:r>
            <w:r>
              <w:rPr>
                <w:rFonts w:ascii="宋体" w:hAnsi="宋体" w:hint="eastAsia"/>
                <w:szCs w:val="21"/>
              </w:rPr>
              <w:t>负责员工档案管理。</w:t>
            </w:r>
          </w:p>
          <w:p w:rsidR="007F3EF1" w:rsidRDefault="00695F8B">
            <w:pPr>
              <w:spacing w:line="400" w:lineRule="exact"/>
              <w:ind w:leftChars="136" w:left="1279" w:hangingChars="473" w:hanging="993"/>
              <w:rPr>
                <w:rFonts w:ascii="宋体" w:hAnsi="宋体"/>
                <w:szCs w:val="21"/>
              </w:rPr>
            </w:pPr>
            <w:r>
              <w:rPr>
                <w:rFonts w:ascii="宋体" w:hAnsi="宋体" w:hint="eastAsia"/>
                <w:szCs w:val="21"/>
              </w:rPr>
              <w:t>4)</w:t>
            </w:r>
            <w:r>
              <w:rPr>
                <w:rFonts w:ascii="宋体" w:hAnsi="宋体" w:hint="eastAsia"/>
                <w:szCs w:val="21"/>
              </w:rPr>
              <w:t>负责企业安全管理。</w:t>
            </w:r>
          </w:p>
          <w:p w:rsidR="007F3EF1" w:rsidRDefault="00695F8B">
            <w:pPr>
              <w:spacing w:line="400" w:lineRule="exact"/>
              <w:ind w:leftChars="142" w:left="299" w:hanging="1"/>
              <w:rPr>
                <w:rFonts w:ascii="宋体" w:hAnsi="宋体"/>
                <w:szCs w:val="21"/>
              </w:rPr>
            </w:pPr>
            <w:r>
              <w:rPr>
                <w:rFonts w:ascii="宋体" w:hAnsi="宋体" w:hint="eastAsia"/>
                <w:szCs w:val="21"/>
              </w:rPr>
              <w:t>5)</w:t>
            </w:r>
            <w:r>
              <w:rPr>
                <w:rFonts w:ascii="宋体" w:hAnsi="宋体" w:hint="eastAsia"/>
                <w:szCs w:val="21"/>
              </w:rPr>
              <w:t>负责职业健康安全法律法规的收集、整理与评价。</w:t>
            </w:r>
          </w:p>
          <w:p w:rsidR="007F3EF1" w:rsidRDefault="00695F8B">
            <w:pPr>
              <w:spacing w:line="400" w:lineRule="exact"/>
              <w:ind w:leftChars="142" w:left="299" w:hanging="1"/>
              <w:rPr>
                <w:rFonts w:ascii="宋体" w:hAnsi="宋体"/>
                <w:szCs w:val="21"/>
              </w:rPr>
            </w:pPr>
            <w:r>
              <w:rPr>
                <w:rFonts w:ascii="宋体" w:hAnsi="宋体" w:hint="eastAsia"/>
                <w:szCs w:val="21"/>
              </w:rPr>
              <w:t>6)</w:t>
            </w:r>
            <w:r>
              <w:rPr>
                <w:rFonts w:ascii="宋体" w:hAnsi="宋体" w:hint="eastAsia"/>
                <w:szCs w:val="21"/>
              </w:rPr>
              <w:t>负责组织危险源识别与评价。</w:t>
            </w:r>
          </w:p>
          <w:p w:rsidR="007F3EF1" w:rsidRDefault="00695F8B">
            <w:pPr>
              <w:spacing w:line="400" w:lineRule="exact"/>
              <w:ind w:leftChars="136" w:left="1279" w:hangingChars="473" w:hanging="993"/>
              <w:rPr>
                <w:rFonts w:ascii="宋体" w:hAnsi="宋体"/>
                <w:szCs w:val="21"/>
              </w:rPr>
            </w:pPr>
            <w:r>
              <w:rPr>
                <w:rFonts w:ascii="宋体" w:hAnsi="宋体" w:hint="eastAsia"/>
                <w:szCs w:val="21"/>
              </w:rPr>
              <w:t>7</w:t>
            </w:r>
            <w:r>
              <w:rPr>
                <w:rFonts w:ascii="宋体" w:hAnsi="宋体" w:hint="eastAsia"/>
                <w:szCs w:val="21"/>
              </w:rPr>
              <w:t>负责重大危险源管理方案的制定与验证。</w:t>
            </w:r>
          </w:p>
          <w:p w:rsidR="007F3EF1" w:rsidRDefault="00695F8B">
            <w:pPr>
              <w:spacing w:line="400" w:lineRule="exact"/>
              <w:ind w:leftChars="136" w:left="1279" w:hangingChars="473" w:hanging="993"/>
              <w:rPr>
                <w:rFonts w:ascii="宋体" w:hAnsi="宋体"/>
                <w:szCs w:val="21"/>
              </w:rPr>
            </w:pPr>
            <w:r>
              <w:rPr>
                <w:rFonts w:ascii="宋体" w:hAnsi="宋体" w:hint="eastAsia"/>
                <w:szCs w:val="21"/>
              </w:rPr>
              <w:t>8</w:t>
            </w:r>
            <w:r>
              <w:rPr>
                <w:rFonts w:ascii="宋体" w:hAnsi="宋体" w:hint="eastAsia"/>
                <w:szCs w:val="21"/>
              </w:rPr>
              <w:t>负责组织应急演练预案编写、演习、评价。</w:t>
            </w:r>
            <w:r>
              <w:rPr>
                <w:rFonts w:ascii="宋体" w:hAnsi="宋体" w:hint="eastAsia"/>
                <w:szCs w:val="21"/>
              </w:rPr>
              <w:t xml:space="preserve"> </w:t>
            </w:r>
          </w:p>
          <w:p w:rsidR="007F3EF1" w:rsidRDefault="00695F8B">
            <w:pPr>
              <w:spacing w:line="400" w:lineRule="exact"/>
              <w:ind w:firstLineChars="350" w:firstLine="735"/>
              <w:rPr>
                <w:rFonts w:ascii="宋体" w:hAnsi="宋体"/>
                <w:szCs w:val="21"/>
              </w:rPr>
            </w:pPr>
            <w:r>
              <w:rPr>
                <w:rFonts w:ascii="宋体" w:hAnsi="宋体" w:hint="eastAsia"/>
                <w:szCs w:val="21"/>
              </w:rPr>
              <w:t>……</w:t>
            </w:r>
          </w:p>
          <w:p w:rsidR="007F3EF1" w:rsidRDefault="00695F8B">
            <w:pPr>
              <w:spacing w:line="400" w:lineRule="exact"/>
              <w:ind w:firstLineChars="150" w:firstLine="315"/>
              <w:rPr>
                <w:rFonts w:ascii="宋体" w:hAnsi="宋体"/>
                <w:szCs w:val="21"/>
              </w:rPr>
            </w:pPr>
            <w:r>
              <w:rPr>
                <w:rFonts w:ascii="宋体" w:hAnsi="宋体" w:hint="eastAsia"/>
                <w:szCs w:val="21"/>
              </w:rPr>
              <w:t>部门职责清晰、明确。</w:t>
            </w:r>
          </w:p>
          <w:p w:rsidR="007F3EF1" w:rsidRDefault="00695F8B">
            <w:pPr>
              <w:rPr>
                <w:rFonts w:ascii="宋体" w:hAnsi="宋体" w:cs="宋体"/>
                <w:szCs w:val="21"/>
              </w:rPr>
            </w:pPr>
            <w:r>
              <w:rPr>
                <w:rFonts w:ascii="宋体" w:hAnsi="宋体" w:hint="eastAsia"/>
                <w:szCs w:val="21"/>
              </w:rPr>
              <w:t>人行部</w:t>
            </w:r>
            <w:r>
              <w:rPr>
                <w:rFonts w:ascii="宋体" w:hAnsi="宋体" w:hint="eastAsia"/>
                <w:szCs w:val="21"/>
              </w:rPr>
              <w:t>负责人能基本阐述本部门的主要职责。</w:t>
            </w:r>
          </w:p>
        </w:tc>
        <w:tc>
          <w:tcPr>
            <w:tcW w:w="1176" w:type="dxa"/>
          </w:tcPr>
          <w:p w:rsidR="007F3EF1" w:rsidRDefault="00695F8B">
            <w:r>
              <w:rPr>
                <w:rFonts w:hint="eastAsia"/>
              </w:rPr>
              <w:t>符合</w:t>
            </w:r>
          </w:p>
        </w:tc>
      </w:tr>
      <w:tr w:rsidR="007F3EF1">
        <w:trPr>
          <w:trHeight w:val="769"/>
        </w:trPr>
        <w:tc>
          <w:tcPr>
            <w:tcW w:w="2160" w:type="dxa"/>
          </w:tcPr>
          <w:p w:rsidR="007F3EF1" w:rsidRDefault="00695F8B">
            <w:pPr>
              <w:rPr>
                <w:rFonts w:ascii="宋体" w:hAnsi="宋体"/>
                <w:b/>
                <w:szCs w:val="21"/>
              </w:rPr>
            </w:pPr>
            <w:r>
              <w:rPr>
                <w:rFonts w:ascii="宋体" w:hAnsi="宋体" w:cs="宋体" w:hint="eastAsia"/>
                <w:szCs w:val="21"/>
              </w:rPr>
              <w:t>目标及其实现的策划</w:t>
            </w:r>
          </w:p>
        </w:tc>
        <w:tc>
          <w:tcPr>
            <w:tcW w:w="960" w:type="dxa"/>
          </w:tcPr>
          <w:p w:rsidR="007F3EF1" w:rsidRDefault="00695F8B">
            <w:pPr>
              <w:rPr>
                <w:rFonts w:ascii="宋体" w:hAnsi="宋体" w:cs="新宋体"/>
                <w:szCs w:val="21"/>
              </w:rPr>
            </w:pPr>
            <w:r>
              <w:rPr>
                <w:rFonts w:ascii="宋体" w:hAnsi="宋体" w:cs="新宋体" w:hint="eastAsia"/>
                <w:szCs w:val="21"/>
              </w:rPr>
              <w:t>S6.2</w:t>
            </w:r>
          </w:p>
        </w:tc>
        <w:tc>
          <w:tcPr>
            <w:tcW w:w="10413" w:type="dxa"/>
          </w:tcPr>
          <w:p w:rsidR="007F3EF1" w:rsidRDefault="00695F8B">
            <w:pPr>
              <w:spacing w:line="400" w:lineRule="exact"/>
              <w:rPr>
                <w:rFonts w:ascii="宋体" w:hAnsi="宋体"/>
                <w:szCs w:val="21"/>
              </w:rPr>
            </w:pPr>
            <w:r>
              <w:rPr>
                <w:rFonts w:ascii="宋体" w:hAnsi="宋体" w:hint="eastAsia"/>
                <w:szCs w:val="21"/>
              </w:rPr>
              <w:t>查见：公司建立有《管理目标、指标及管理方案》</w:t>
            </w:r>
          </w:p>
          <w:p w:rsidR="007F3EF1" w:rsidRDefault="00695F8B">
            <w:pPr>
              <w:spacing w:line="400" w:lineRule="exact"/>
              <w:rPr>
                <w:rFonts w:ascii="宋体" w:hAnsi="宋体"/>
                <w:szCs w:val="21"/>
              </w:rPr>
            </w:pPr>
            <w:r>
              <w:rPr>
                <w:rFonts w:ascii="宋体" w:hAnsi="宋体" w:hint="eastAsia"/>
                <w:szCs w:val="21"/>
              </w:rPr>
              <w:t>查</w:t>
            </w:r>
            <w:r>
              <w:rPr>
                <w:rFonts w:ascii="宋体" w:hAnsi="宋体" w:hint="eastAsia"/>
                <w:szCs w:val="21"/>
              </w:rPr>
              <w:t>人行部</w:t>
            </w:r>
            <w:r>
              <w:rPr>
                <w:rFonts w:ascii="宋体" w:hAnsi="宋体" w:hint="eastAsia"/>
                <w:szCs w:val="21"/>
              </w:rPr>
              <w:t>/</w:t>
            </w:r>
            <w:r>
              <w:rPr>
                <w:rFonts w:ascii="宋体" w:hAnsi="宋体" w:hint="eastAsia"/>
                <w:szCs w:val="21"/>
              </w:rPr>
              <w:t>财务部安全目标：考核情况（</w:t>
            </w:r>
            <w:r>
              <w:rPr>
                <w:rFonts w:ascii="宋体" w:hAnsi="宋体" w:hint="eastAsia"/>
                <w:szCs w:val="21"/>
              </w:rPr>
              <w:t>20</w:t>
            </w:r>
            <w:r>
              <w:rPr>
                <w:rFonts w:ascii="宋体" w:hAnsi="宋体" w:hint="eastAsia"/>
                <w:szCs w:val="21"/>
              </w:rPr>
              <w:t>20</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w:t>
            </w:r>
            <w:r>
              <w:rPr>
                <w:rFonts w:ascii="宋体" w:hAnsi="宋体" w:hint="eastAsia"/>
                <w:szCs w:val="21"/>
              </w:rPr>
              <w:t>9</w:t>
            </w:r>
            <w:r>
              <w:rPr>
                <w:rFonts w:ascii="宋体" w:hAnsi="宋体" w:hint="eastAsia"/>
                <w:szCs w:val="21"/>
              </w:rPr>
              <w:t>月）</w:t>
            </w:r>
          </w:p>
          <w:p w:rsidR="007F3EF1" w:rsidRDefault="00695F8B">
            <w:pPr>
              <w:adjustRightInd w:val="0"/>
              <w:snapToGrid w:val="0"/>
              <w:spacing w:line="440" w:lineRule="exact"/>
              <w:ind w:right="-23"/>
              <w:rPr>
                <w:rFonts w:ascii="宋体" w:hAnsi="宋体"/>
                <w:szCs w:val="21"/>
              </w:rPr>
            </w:pPr>
            <w:r>
              <w:rPr>
                <w:rFonts w:ascii="宋体" w:hAnsi="宋体" w:hint="eastAsia"/>
                <w:szCs w:val="21"/>
              </w:rPr>
              <w:t>1</w:t>
            </w:r>
            <w:r>
              <w:rPr>
                <w:rFonts w:ascii="宋体" w:hAnsi="宋体" w:hint="eastAsia"/>
                <w:szCs w:val="21"/>
              </w:rPr>
              <w:t>）培训完成率</w:t>
            </w:r>
            <w:r>
              <w:rPr>
                <w:rFonts w:ascii="宋体" w:hAnsi="宋体" w:hint="eastAsia"/>
                <w:szCs w:val="21"/>
              </w:rPr>
              <w:t>100%</w:t>
            </w:r>
            <w:r>
              <w:rPr>
                <w:rFonts w:ascii="宋体" w:hAnsi="宋体" w:hint="eastAsia"/>
                <w:szCs w:val="21"/>
              </w:rPr>
              <w:t>；</w:t>
            </w:r>
            <w:r>
              <w:rPr>
                <w:rFonts w:ascii="宋体" w:hAnsi="宋体" w:hint="eastAsia"/>
                <w:szCs w:val="21"/>
              </w:rPr>
              <w:t xml:space="preserve">                        100%</w:t>
            </w:r>
          </w:p>
          <w:p w:rsidR="007F3EF1" w:rsidRDefault="00695F8B">
            <w:pPr>
              <w:adjustRightInd w:val="0"/>
              <w:snapToGrid w:val="0"/>
              <w:spacing w:line="440" w:lineRule="exact"/>
              <w:ind w:right="-23"/>
              <w:rPr>
                <w:rFonts w:ascii="宋体" w:hAnsi="宋体"/>
                <w:szCs w:val="21"/>
              </w:rPr>
            </w:pPr>
            <w:r>
              <w:rPr>
                <w:rFonts w:ascii="宋体" w:hAnsi="宋体" w:hint="eastAsia"/>
                <w:szCs w:val="21"/>
              </w:rPr>
              <w:t>2</w:t>
            </w:r>
            <w:r>
              <w:rPr>
                <w:rFonts w:ascii="宋体" w:hAnsi="宋体" w:hint="eastAsia"/>
                <w:szCs w:val="21"/>
              </w:rPr>
              <w:t>）文件受控率</w:t>
            </w:r>
            <w:r>
              <w:rPr>
                <w:rFonts w:ascii="宋体" w:hAnsi="宋体" w:hint="eastAsia"/>
                <w:szCs w:val="21"/>
              </w:rPr>
              <w:t>100%</w:t>
            </w:r>
            <w:r>
              <w:rPr>
                <w:rFonts w:ascii="宋体" w:hAnsi="宋体" w:hint="eastAsia"/>
                <w:szCs w:val="21"/>
              </w:rPr>
              <w:t>；</w:t>
            </w:r>
            <w:r>
              <w:rPr>
                <w:rFonts w:ascii="宋体" w:hAnsi="宋体" w:hint="eastAsia"/>
                <w:szCs w:val="21"/>
              </w:rPr>
              <w:t xml:space="preserve">                        100%</w:t>
            </w:r>
          </w:p>
          <w:p w:rsidR="007F3EF1" w:rsidRDefault="00695F8B">
            <w:pPr>
              <w:adjustRightInd w:val="0"/>
              <w:snapToGrid w:val="0"/>
              <w:spacing w:line="440" w:lineRule="exact"/>
              <w:ind w:right="-23"/>
              <w:rPr>
                <w:rFonts w:ascii="宋体" w:hAnsi="宋体"/>
                <w:szCs w:val="21"/>
              </w:rPr>
            </w:pPr>
            <w:r>
              <w:rPr>
                <w:rFonts w:ascii="宋体" w:hAnsi="宋体" w:hint="eastAsia"/>
                <w:szCs w:val="21"/>
              </w:rPr>
              <w:t>3</w:t>
            </w:r>
            <w:r>
              <w:rPr>
                <w:rFonts w:ascii="宋体" w:hAnsi="宋体" w:hint="eastAsia"/>
                <w:szCs w:val="21"/>
              </w:rPr>
              <w:t>）重大伤亡事故为零；</w:t>
            </w:r>
            <w:r>
              <w:rPr>
                <w:rFonts w:ascii="宋体" w:hAnsi="宋体" w:hint="eastAsia"/>
                <w:szCs w:val="21"/>
              </w:rPr>
              <w:t xml:space="preserve">                    </w:t>
            </w:r>
            <w:r>
              <w:rPr>
                <w:rFonts w:ascii="宋体" w:hAnsi="宋体" w:hint="eastAsia"/>
                <w:szCs w:val="21"/>
              </w:rPr>
              <w:t>发生次数为零</w:t>
            </w:r>
          </w:p>
          <w:p w:rsidR="007F3EF1" w:rsidRDefault="00695F8B">
            <w:pPr>
              <w:adjustRightInd w:val="0"/>
              <w:snapToGrid w:val="0"/>
              <w:spacing w:line="440" w:lineRule="exact"/>
              <w:ind w:right="-23"/>
              <w:rPr>
                <w:rFonts w:ascii="宋体" w:hAnsi="宋体"/>
                <w:szCs w:val="21"/>
              </w:rPr>
            </w:pPr>
            <w:r>
              <w:rPr>
                <w:rFonts w:ascii="宋体" w:hAnsi="宋体" w:hint="eastAsia"/>
                <w:szCs w:val="21"/>
              </w:rPr>
              <w:t>4</w:t>
            </w:r>
            <w:r>
              <w:rPr>
                <w:rFonts w:ascii="宋体" w:hAnsi="宋体" w:hint="eastAsia"/>
                <w:szCs w:val="21"/>
              </w:rPr>
              <w:t>）火灾事故为零；</w:t>
            </w:r>
            <w:r>
              <w:rPr>
                <w:rFonts w:ascii="宋体" w:hAnsi="宋体" w:hint="eastAsia"/>
                <w:szCs w:val="21"/>
              </w:rPr>
              <w:t xml:space="preserve">                        </w:t>
            </w:r>
            <w:r>
              <w:rPr>
                <w:rFonts w:ascii="宋体" w:hAnsi="宋体" w:hint="eastAsia"/>
                <w:szCs w:val="21"/>
              </w:rPr>
              <w:t>发生次数为零</w:t>
            </w:r>
          </w:p>
          <w:p w:rsidR="007F3EF1" w:rsidRDefault="00695F8B">
            <w:pPr>
              <w:adjustRightInd w:val="0"/>
              <w:snapToGrid w:val="0"/>
              <w:spacing w:line="440" w:lineRule="exact"/>
              <w:ind w:right="-23"/>
              <w:rPr>
                <w:rFonts w:ascii="宋体" w:hAnsi="宋体"/>
                <w:szCs w:val="21"/>
              </w:rPr>
            </w:pPr>
            <w:r>
              <w:rPr>
                <w:rFonts w:ascii="宋体" w:hAnsi="宋体" w:hint="eastAsia"/>
                <w:szCs w:val="21"/>
              </w:rPr>
              <w:t>5</w:t>
            </w:r>
            <w:r>
              <w:rPr>
                <w:rFonts w:ascii="宋体" w:hAnsi="宋体" w:hint="eastAsia"/>
                <w:szCs w:val="21"/>
              </w:rPr>
              <w:t>）轻伤事故为零；</w:t>
            </w:r>
            <w:r>
              <w:rPr>
                <w:rFonts w:ascii="宋体" w:hAnsi="宋体" w:hint="eastAsia"/>
                <w:szCs w:val="21"/>
              </w:rPr>
              <w:t xml:space="preserve">                        </w:t>
            </w:r>
            <w:r>
              <w:rPr>
                <w:rFonts w:ascii="宋体" w:hAnsi="宋体" w:hint="eastAsia"/>
                <w:szCs w:val="21"/>
              </w:rPr>
              <w:t>发生次数为零</w:t>
            </w:r>
          </w:p>
          <w:p w:rsidR="007F3EF1" w:rsidRDefault="00695F8B">
            <w:pPr>
              <w:adjustRightInd w:val="0"/>
              <w:snapToGrid w:val="0"/>
              <w:spacing w:line="440" w:lineRule="exact"/>
              <w:ind w:right="-23"/>
              <w:rPr>
                <w:rFonts w:ascii="宋体" w:hAnsi="宋体"/>
                <w:szCs w:val="21"/>
              </w:rPr>
            </w:pPr>
            <w:r>
              <w:rPr>
                <w:rFonts w:ascii="宋体" w:hAnsi="宋体" w:hint="eastAsia"/>
                <w:szCs w:val="21"/>
              </w:rPr>
              <w:t>抽查</w:t>
            </w:r>
            <w:r>
              <w:rPr>
                <w:rFonts w:ascii="宋体" w:hAnsi="宋体" w:hint="eastAsia"/>
                <w:szCs w:val="21"/>
              </w:rPr>
              <w:t>2020</w:t>
            </w:r>
            <w:r>
              <w:rPr>
                <w:rFonts w:ascii="宋体" w:hAnsi="宋体" w:hint="eastAsia"/>
                <w:szCs w:val="21"/>
              </w:rPr>
              <w:t>年</w:t>
            </w:r>
            <w:r>
              <w:rPr>
                <w:rFonts w:ascii="宋体" w:hAnsi="宋体" w:hint="eastAsia"/>
                <w:szCs w:val="21"/>
              </w:rPr>
              <w:t>1-9</w:t>
            </w:r>
            <w:r>
              <w:rPr>
                <w:rFonts w:ascii="宋体" w:hAnsi="宋体" w:hint="eastAsia"/>
                <w:szCs w:val="21"/>
              </w:rPr>
              <w:t>月（考核频次：每季度</w:t>
            </w:r>
            <w:r>
              <w:rPr>
                <w:rFonts w:ascii="宋体" w:hAnsi="宋体" w:hint="eastAsia"/>
                <w:szCs w:val="21"/>
              </w:rPr>
              <w:t>/</w:t>
            </w:r>
            <w:r>
              <w:rPr>
                <w:rFonts w:ascii="宋体" w:hAnsi="宋体" w:hint="eastAsia"/>
                <w:szCs w:val="21"/>
              </w:rPr>
              <w:t>次）</w:t>
            </w:r>
            <w:r>
              <w:rPr>
                <w:rFonts w:ascii="宋体" w:hAnsi="宋体" w:hint="eastAsia"/>
                <w:szCs w:val="21"/>
              </w:rPr>
              <w:t>份《职业健康安全目标指标分解考核表》，考核均完成目标任务，但不能提供数据的实证性材料，需改进。</w:t>
            </w:r>
          </w:p>
          <w:p w:rsidR="007F3EF1" w:rsidRDefault="00695F8B">
            <w:pPr>
              <w:rPr>
                <w:rFonts w:ascii="宋体" w:hAnsi="宋体" w:cs="宋体"/>
                <w:szCs w:val="21"/>
              </w:rPr>
            </w:pPr>
            <w:r>
              <w:rPr>
                <w:rFonts w:ascii="宋体" w:hAnsi="宋体" w:cs="宋体" w:hint="eastAsia"/>
                <w:szCs w:val="21"/>
              </w:rPr>
              <w:lastRenderedPageBreak/>
              <w:t>查见公司制定的职业健康安全管理方案有：</w:t>
            </w:r>
            <w:r>
              <w:rPr>
                <w:rFonts w:ascii="宋体" w:hAnsi="宋体" w:cs="宋体" w:hint="eastAsia"/>
                <w:szCs w:val="21"/>
              </w:rPr>
              <w:t>1</w:t>
            </w:r>
            <w:r>
              <w:rPr>
                <w:rFonts w:ascii="宋体" w:hAnsi="宋体" w:cs="宋体" w:hint="eastAsia"/>
                <w:szCs w:val="21"/>
              </w:rPr>
              <w:t>）火灾；</w:t>
            </w:r>
            <w:r>
              <w:rPr>
                <w:rFonts w:ascii="宋体" w:hAnsi="宋体" w:cs="宋体" w:hint="eastAsia"/>
                <w:szCs w:val="21"/>
              </w:rPr>
              <w:t>2</w:t>
            </w:r>
            <w:r>
              <w:rPr>
                <w:rFonts w:ascii="宋体" w:hAnsi="宋体" w:cs="宋体" w:hint="eastAsia"/>
                <w:szCs w:val="21"/>
              </w:rPr>
              <w:t>）触电。</w:t>
            </w:r>
          </w:p>
          <w:p w:rsidR="007F3EF1" w:rsidRDefault="00695F8B">
            <w:pPr>
              <w:ind w:firstLineChars="200" w:firstLine="420"/>
              <w:rPr>
                <w:rFonts w:ascii="宋体" w:hAnsi="宋体" w:cs="宋体"/>
                <w:szCs w:val="21"/>
              </w:rPr>
            </w:pPr>
            <w:r>
              <w:rPr>
                <w:rFonts w:ascii="宋体" w:hAnsi="宋体" w:cs="宋体" w:hint="eastAsia"/>
                <w:szCs w:val="21"/>
              </w:rPr>
              <w:t>抽查：火灾管理方案：</w:t>
            </w:r>
          </w:p>
          <w:p w:rsidR="007F3EF1" w:rsidRDefault="00695F8B">
            <w:pPr>
              <w:tabs>
                <w:tab w:val="center" w:pos="3169"/>
              </w:tabs>
              <w:spacing w:line="400" w:lineRule="exact"/>
              <w:jc w:val="left"/>
              <w:rPr>
                <w:rFonts w:ascii="宋体" w:hAnsi="宋体" w:cs="宋体"/>
                <w:szCs w:val="21"/>
              </w:rPr>
            </w:pPr>
            <w:r>
              <w:rPr>
                <w:rFonts w:ascii="宋体" w:hAnsi="宋体" w:cs="宋体" w:hint="eastAsia"/>
                <w:szCs w:val="21"/>
              </w:rPr>
              <w:t>目标：杜绝火灾事故发生；指标：（</w:t>
            </w:r>
            <w:r>
              <w:rPr>
                <w:rFonts w:ascii="宋体" w:hAnsi="宋体" w:cs="宋体" w:hint="eastAsia"/>
                <w:szCs w:val="21"/>
              </w:rPr>
              <w:t>1</w:t>
            </w:r>
            <w:r>
              <w:rPr>
                <w:rFonts w:ascii="宋体" w:hAnsi="宋体" w:cs="宋体" w:hint="eastAsia"/>
                <w:szCs w:val="21"/>
              </w:rPr>
              <w:t>）消防器材完好率达</w:t>
            </w:r>
            <w:r>
              <w:rPr>
                <w:rFonts w:ascii="宋体" w:hAnsi="宋体" w:cs="宋体" w:hint="eastAsia"/>
                <w:szCs w:val="21"/>
              </w:rPr>
              <w:t>100%</w:t>
            </w:r>
            <w:r>
              <w:rPr>
                <w:rFonts w:ascii="宋体" w:hAnsi="宋体" w:cs="宋体" w:hint="eastAsia"/>
                <w:szCs w:val="21"/>
              </w:rPr>
              <w:t>；（</w:t>
            </w:r>
            <w:r>
              <w:rPr>
                <w:rFonts w:ascii="宋体" w:hAnsi="宋体" w:cs="宋体" w:hint="eastAsia"/>
                <w:szCs w:val="21"/>
              </w:rPr>
              <w:t>2</w:t>
            </w:r>
            <w:r>
              <w:rPr>
                <w:rFonts w:ascii="宋体" w:hAnsi="宋体" w:cs="宋体" w:hint="eastAsia"/>
                <w:szCs w:val="21"/>
              </w:rPr>
              <w:t>）火灾隐患的整改符合率达</w:t>
            </w:r>
            <w:r>
              <w:rPr>
                <w:rFonts w:ascii="宋体" w:hAnsi="宋体" w:cs="宋体" w:hint="eastAsia"/>
                <w:szCs w:val="21"/>
              </w:rPr>
              <w:t>100%</w:t>
            </w:r>
            <w:r>
              <w:rPr>
                <w:rFonts w:ascii="宋体" w:hAnsi="宋体" w:cs="宋体" w:hint="eastAsia"/>
                <w:szCs w:val="21"/>
              </w:rPr>
              <w:t>。控制措施：</w:t>
            </w:r>
            <w:r>
              <w:rPr>
                <w:rFonts w:ascii="宋体" w:hAnsi="宋体" w:cs="宋体" w:hint="eastAsia"/>
                <w:szCs w:val="21"/>
              </w:rPr>
              <w:t>1</w:t>
            </w:r>
            <w:r>
              <w:rPr>
                <w:rFonts w:ascii="宋体" w:hAnsi="宋体" w:cs="宋体" w:hint="eastAsia"/>
                <w:szCs w:val="21"/>
              </w:rPr>
              <w:t>）人行部全面负责公司的防火安全工作；</w:t>
            </w:r>
            <w:r>
              <w:rPr>
                <w:rFonts w:ascii="宋体" w:hAnsi="宋体" w:cs="宋体" w:hint="eastAsia"/>
                <w:szCs w:val="21"/>
              </w:rPr>
              <w:t>2</w:t>
            </w:r>
            <w:r>
              <w:rPr>
                <w:rFonts w:ascii="宋体" w:hAnsi="宋体" w:cs="宋体" w:hint="eastAsia"/>
                <w:szCs w:val="21"/>
              </w:rPr>
              <w:t>）人行部建立健全防火检查，事故应急制度，发现火险隐患，必须立即消除，不能立即消除的要限时整改；</w:t>
            </w:r>
            <w:r>
              <w:rPr>
                <w:rFonts w:ascii="宋体" w:hAnsi="宋体" w:cs="宋体" w:hint="eastAsia"/>
                <w:szCs w:val="21"/>
              </w:rPr>
              <w:t>3</w:t>
            </w:r>
            <w:r>
              <w:rPr>
                <w:rFonts w:ascii="宋体" w:hAnsi="宋体" w:cs="宋体" w:hint="eastAsia"/>
                <w:szCs w:val="21"/>
              </w:rPr>
              <w:t>）</w:t>
            </w:r>
            <w:r>
              <w:rPr>
                <w:rFonts w:ascii="宋体" w:hAnsi="宋体" w:cs="宋体" w:hint="eastAsia"/>
                <w:szCs w:val="21"/>
              </w:rPr>
              <w:t>人行部</w:t>
            </w:r>
            <w:r>
              <w:rPr>
                <w:rFonts w:ascii="宋体" w:hAnsi="宋体" w:cs="宋体" w:hint="eastAsia"/>
                <w:szCs w:val="21"/>
              </w:rPr>
              <w:t>建立健全防火检查，事故应急制度，发现火险隐患，必须立即消除，不能立即消除的要限时整改；</w:t>
            </w:r>
            <w:r>
              <w:rPr>
                <w:rFonts w:ascii="宋体" w:hAnsi="宋体" w:cs="宋体" w:hint="eastAsia"/>
                <w:szCs w:val="21"/>
              </w:rPr>
              <w:t>4</w:t>
            </w:r>
            <w:r>
              <w:rPr>
                <w:rFonts w:ascii="宋体" w:hAnsi="宋体" w:cs="宋体" w:hint="eastAsia"/>
                <w:szCs w:val="21"/>
              </w:rPr>
              <w:t>）配备灭火设施，并每年最少组织一次消防演习；</w:t>
            </w:r>
            <w:r>
              <w:rPr>
                <w:rFonts w:ascii="宋体" w:hAnsi="宋体" w:cs="宋体" w:hint="eastAsia"/>
                <w:szCs w:val="21"/>
              </w:rPr>
              <w:t>5</w:t>
            </w:r>
            <w:r>
              <w:rPr>
                <w:rFonts w:ascii="宋体" w:hAnsi="宋体" w:cs="宋体" w:hint="eastAsia"/>
                <w:szCs w:val="21"/>
              </w:rPr>
              <w:t>）严禁非电工人员随意接连电线。</w:t>
            </w:r>
          </w:p>
          <w:p w:rsidR="007F3EF1" w:rsidRDefault="00695F8B">
            <w:pPr>
              <w:spacing w:line="500" w:lineRule="exact"/>
              <w:rPr>
                <w:rFonts w:ascii="宋体" w:hAnsi="宋体" w:cs="宋体"/>
                <w:szCs w:val="21"/>
              </w:rPr>
            </w:pPr>
            <w:r>
              <w:rPr>
                <w:rFonts w:ascii="宋体" w:hAnsi="宋体" w:cs="宋体" w:hint="eastAsia"/>
                <w:szCs w:val="21"/>
              </w:rPr>
              <w:t>责任部门：人行部（含财务）、安全部、客户部；投入资金</w:t>
            </w:r>
            <w:r>
              <w:rPr>
                <w:rFonts w:ascii="宋体" w:hAnsi="宋体" w:cs="宋体" w:hint="eastAsia"/>
                <w:szCs w:val="21"/>
              </w:rPr>
              <w:t>5</w:t>
            </w:r>
            <w:r>
              <w:rPr>
                <w:rFonts w:ascii="宋体" w:hAnsi="宋体" w:cs="宋体" w:hint="eastAsia"/>
                <w:szCs w:val="21"/>
              </w:rPr>
              <w:t>万元；完成日期</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4</w:t>
            </w:r>
            <w:r>
              <w:rPr>
                <w:rFonts w:ascii="宋体" w:hAnsi="宋体" w:cs="宋体" w:hint="eastAsia"/>
                <w:szCs w:val="21"/>
              </w:rPr>
              <w:t>月；检查部门：人行部。目标指标管理方案基本适宜，能够完成。</w:t>
            </w:r>
          </w:p>
          <w:p w:rsidR="007F3EF1" w:rsidRDefault="00695F8B">
            <w:pPr>
              <w:widowControl/>
              <w:jc w:val="left"/>
              <w:rPr>
                <w:rFonts w:ascii="宋体" w:hAnsi="宋体" w:cs="宋体"/>
                <w:szCs w:val="21"/>
              </w:rPr>
            </w:pPr>
            <w:r>
              <w:rPr>
                <w:rFonts w:ascii="宋体" w:hAnsi="宋体" w:cs="宋体" w:hint="eastAsia"/>
                <w:szCs w:val="21"/>
              </w:rPr>
              <w:t>制定的指标和管理方案基本可行。</w:t>
            </w:r>
          </w:p>
        </w:tc>
        <w:tc>
          <w:tcPr>
            <w:tcW w:w="1176" w:type="dxa"/>
          </w:tcPr>
          <w:p w:rsidR="007F3EF1" w:rsidRDefault="00695F8B">
            <w:r>
              <w:rPr>
                <w:rFonts w:hint="eastAsia"/>
              </w:rPr>
              <w:lastRenderedPageBreak/>
              <w:t>符合</w:t>
            </w:r>
          </w:p>
        </w:tc>
      </w:tr>
      <w:tr w:rsidR="007F3EF1">
        <w:trPr>
          <w:trHeight w:val="1420"/>
        </w:trPr>
        <w:tc>
          <w:tcPr>
            <w:tcW w:w="2160" w:type="dxa"/>
          </w:tcPr>
          <w:p w:rsidR="007F3EF1" w:rsidRDefault="00695F8B">
            <w:pPr>
              <w:adjustRightInd w:val="0"/>
              <w:snapToGrid w:val="0"/>
              <w:rPr>
                <w:rFonts w:ascii="宋体" w:hAnsi="宋体" w:cs="宋体"/>
                <w:szCs w:val="21"/>
              </w:rPr>
            </w:pPr>
            <w:r>
              <w:rPr>
                <w:rFonts w:ascii="宋体" w:hAnsi="宋体" w:cs="新宋体" w:hint="eastAsia"/>
                <w:szCs w:val="21"/>
              </w:rPr>
              <w:lastRenderedPageBreak/>
              <w:t>危险源辨识和职业安全风险评价</w:t>
            </w:r>
          </w:p>
        </w:tc>
        <w:tc>
          <w:tcPr>
            <w:tcW w:w="960" w:type="dxa"/>
          </w:tcPr>
          <w:p w:rsidR="007F3EF1" w:rsidRDefault="00695F8B">
            <w:pPr>
              <w:rPr>
                <w:rFonts w:ascii="宋体" w:hAnsi="宋体" w:cs="宋体"/>
                <w:szCs w:val="21"/>
              </w:rPr>
            </w:pPr>
            <w:r>
              <w:rPr>
                <w:rFonts w:ascii="宋体" w:hAnsi="宋体" w:cs="新宋体" w:hint="eastAsia"/>
                <w:szCs w:val="21"/>
              </w:rPr>
              <w:t xml:space="preserve">S6.1.2 </w:t>
            </w:r>
          </w:p>
        </w:tc>
        <w:tc>
          <w:tcPr>
            <w:tcW w:w="10413" w:type="dxa"/>
          </w:tcPr>
          <w:p w:rsidR="007F3EF1" w:rsidRDefault="00695F8B">
            <w:pPr>
              <w:spacing w:line="400" w:lineRule="exact"/>
              <w:jc w:val="left"/>
              <w:rPr>
                <w:rFonts w:ascii="宋体" w:hAnsi="宋体" w:cs="宋体"/>
                <w:szCs w:val="21"/>
              </w:rPr>
            </w:pPr>
            <w:r>
              <w:rPr>
                <w:rFonts w:ascii="宋体" w:hAnsi="宋体" w:cs="宋体" w:hint="eastAsia"/>
                <w:szCs w:val="21"/>
              </w:rPr>
              <w:t>查见：《环境因素、危险源识别、评价控制程序》</w:t>
            </w:r>
          </w:p>
          <w:p w:rsidR="007F3EF1" w:rsidRDefault="00695F8B">
            <w:pPr>
              <w:spacing w:line="400" w:lineRule="exact"/>
              <w:jc w:val="left"/>
              <w:rPr>
                <w:rFonts w:ascii="宋体" w:hAnsi="宋体" w:cs="宋体"/>
                <w:szCs w:val="21"/>
              </w:rPr>
            </w:pPr>
            <w:r>
              <w:rPr>
                <w:rFonts w:ascii="宋体" w:hAnsi="宋体" w:cs="宋体" w:hint="eastAsia"/>
                <w:szCs w:val="21"/>
              </w:rPr>
              <w:t>上述文件对识别和评价方法、程序、职责、记录作了规定。</w:t>
            </w:r>
          </w:p>
          <w:p w:rsidR="007F3EF1" w:rsidRDefault="00695F8B">
            <w:pPr>
              <w:rPr>
                <w:rFonts w:ascii="宋体" w:hAnsi="宋体" w:cs="宋体"/>
                <w:szCs w:val="21"/>
              </w:rPr>
            </w:pPr>
            <w:r>
              <w:rPr>
                <w:rFonts w:ascii="宋体" w:hAnsi="宋体" w:cs="宋体" w:hint="eastAsia"/>
                <w:szCs w:val="21"/>
              </w:rPr>
              <w:t>查见：《危害源识别和评价表》，经过打分和小组评议共评价出公司不可接受风险：</w:t>
            </w:r>
            <w:r>
              <w:rPr>
                <w:rFonts w:ascii="宋体" w:hAnsi="宋体" w:cs="宋体" w:hint="eastAsia"/>
                <w:szCs w:val="21"/>
              </w:rPr>
              <w:t>3</w:t>
            </w:r>
            <w:r>
              <w:rPr>
                <w:rFonts w:ascii="宋体" w:hAnsi="宋体" w:cs="宋体" w:hint="eastAsia"/>
                <w:szCs w:val="21"/>
              </w:rPr>
              <w:t>项，分别是：</w:t>
            </w:r>
            <w:r>
              <w:rPr>
                <w:rFonts w:ascii="宋体" w:hAnsi="宋体" w:cs="宋体" w:hint="eastAsia"/>
                <w:szCs w:val="21"/>
              </w:rPr>
              <w:t>1</w:t>
            </w:r>
            <w:r>
              <w:rPr>
                <w:rFonts w:ascii="宋体" w:hAnsi="宋体" w:cs="宋体" w:hint="eastAsia"/>
                <w:szCs w:val="21"/>
              </w:rPr>
              <w:t>）火灾伤害；</w:t>
            </w:r>
            <w:r>
              <w:rPr>
                <w:rFonts w:hint="eastAsia"/>
                <w:szCs w:val="21"/>
              </w:rPr>
              <w:t>2</w:t>
            </w:r>
            <w:r>
              <w:rPr>
                <w:rFonts w:hint="eastAsia"/>
                <w:szCs w:val="21"/>
              </w:rPr>
              <w:t>）触电、电梯事故、高空抛物伤亡事故；</w:t>
            </w:r>
            <w:r>
              <w:rPr>
                <w:rFonts w:hint="eastAsia"/>
                <w:szCs w:val="21"/>
              </w:rPr>
              <w:t>3</w:t>
            </w:r>
            <w:r>
              <w:rPr>
                <w:rFonts w:hint="eastAsia"/>
                <w:szCs w:val="21"/>
              </w:rPr>
              <w:t>）食物中毒</w:t>
            </w:r>
            <w:r>
              <w:rPr>
                <w:rFonts w:ascii="宋体" w:hAnsi="宋体" w:cs="宋体" w:hint="eastAsia"/>
                <w:szCs w:val="21"/>
              </w:rPr>
              <w:t>。</w:t>
            </w:r>
          </w:p>
          <w:p w:rsidR="007F3EF1" w:rsidRDefault="00695F8B">
            <w:pPr>
              <w:rPr>
                <w:rFonts w:ascii="宋体" w:hAnsi="宋体" w:cs="宋体"/>
                <w:szCs w:val="21"/>
              </w:rPr>
            </w:pPr>
            <w:r>
              <w:rPr>
                <w:rFonts w:ascii="宋体" w:hAnsi="宋体" w:cs="宋体" w:hint="eastAsia"/>
                <w:szCs w:val="21"/>
              </w:rPr>
              <w:t>辨识清楚、准确，评价充分合理。</w:t>
            </w:r>
          </w:p>
          <w:p w:rsidR="007F3EF1" w:rsidRDefault="00695F8B">
            <w:pPr>
              <w:rPr>
                <w:rFonts w:ascii="宋体" w:hAnsi="宋体" w:cs="宋体"/>
                <w:szCs w:val="21"/>
              </w:rPr>
            </w:pPr>
            <w:r>
              <w:rPr>
                <w:rFonts w:ascii="宋体" w:hAnsi="宋体" w:cs="宋体" w:hint="eastAsia"/>
                <w:szCs w:val="21"/>
              </w:rPr>
              <w:t>查见确定的食物中毒风险控制措施：</w:t>
            </w:r>
          </w:p>
          <w:p w:rsidR="007F3EF1" w:rsidRDefault="00695F8B">
            <w:pPr>
              <w:rPr>
                <w:rFonts w:ascii="宋体" w:hAnsi="宋体" w:cs="宋体"/>
                <w:szCs w:val="21"/>
              </w:rPr>
            </w:pPr>
            <w:r>
              <w:rPr>
                <w:rFonts w:ascii="宋体" w:hAnsi="宋体" w:cs="宋体" w:hint="eastAsia"/>
                <w:szCs w:val="21"/>
              </w:rPr>
              <w:t>A</w:t>
            </w:r>
            <w:r>
              <w:rPr>
                <w:rFonts w:ascii="宋体" w:hAnsi="宋体" w:cs="宋体" w:hint="eastAsia"/>
                <w:szCs w:val="21"/>
              </w:rPr>
              <w:t>：识别食物中毒的可能风险；</w:t>
            </w:r>
          </w:p>
          <w:p w:rsidR="007F3EF1" w:rsidRDefault="00695F8B">
            <w:pPr>
              <w:rPr>
                <w:rFonts w:ascii="宋体" w:hAnsi="宋体" w:cs="宋体"/>
                <w:szCs w:val="21"/>
              </w:rPr>
            </w:pPr>
            <w:r>
              <w:rPr>
                <w:rFonts w:ascii="宋体" w:hAnsi="宋体" w:cs="宋体" w:hint="eastAsia"/>
                <w:szCs w:val="21"/>
              </w:rPr>
              <w:t>B</w:t>
            </w:r>
            <w:r>
              <w:rPr>
                <w:rFonts w:ascii="宋体" w:hAnsi="宋体" w:cs="宋体" w:hint="eastAsia"/>
                <w:szCs w:val="21"/>
              </w:rPr>
              <w:t>：制订预防管理制度和应急预案；</w:t>
            </w:r>
          </w:p>
          <w:p w:rsidR="007F3EF1" w:rsidRDefault="00695F8B">
            <w:pPr>
              <w:rPr>
                <w:rFonts w:ascii="宋体" w:hAnsi="宋体" w:cs="宋体"/>
                <w:szCs w:val="21"/>
              </w:rPr>
            </w:pPr>
            <w:r>
              <w:rPr>
                <w:rFonts w:ascii="宋体" w:hAnsi="宋体" w:cs="宋体" w:hint="eastAsia"/>
                <w:szCs w:val="21"/>
              </w:rPr>
              <w:t>C</w:t>
            </w:r>
            <w:r>
              <w:rPr>
                <w:rFonts w:ascii="宋体" w:hAnsi="宋体" w:cs="宋体" w:hint="eastAsia"/>
                <w:szCs w:val="21"/>
              </w:rPr>
              <w:t>：培训教育；</w:t>
            </w:r>
          </w:p>
          <w:p w:rsidR="007F3EF1" w:rsidRDefault="00695F8B">
            <w:pPr>
              <w:rPr>
                <w:rFonts w:ascii="宋体" w:hAnsi="宋体" w:cs="宋体"/>
                <w:szCs w:val="21"/>
              </w:rPr>
            </w:pPr>
            <w:r>
              <w:rPr>
                <w:rFonts w:ascii="宋体" w:hAnsi="宋体" w:cs="宋体" w:hint="eastAsia"/>
                <w:szCs w:val="21"/>
              </w:rPr>
              <w:t>D</w:t>
            </w:r>
            <w:r>
              <w:rPr>
                <w:rFonts w:ascii="宋体" w:hAnsi="宋体" w:cs="宋体" w:hint="eastAsia"/>
                <w:szCs w:val="21"/>
              </w:rPr>
              <w:t>：完善公司保险。</w:t>
            </w:r>
          </w:p>
          <w:p w:rsidR="007F3EF1" w:rsidRDefault="00695F8B">
            <w:pPr>
              <w:spacing w:line="400" w:lineRule="exact"/>
              <w:jc w:val="left"/>
              <w:rPr>
                <w:rFonts w:ascii="宋体" w:hAnsi="宋体" w:cs="宋体"/>
                <w:szCs w:val="21"/>
              </w:rPr>
            </w:pPr>
            <w:r>
              <w:rPr>
                <w:rFonts w:ascii="宋体" w:hAnsi="宋体" w:cs="宋体" w:hint="eastAsia"/>
                <w:szCs w:val="21"/>
              </w:rPr>
              <w:t>查见：</w:t>
            </w:r>
            <w:r>
              <w:rPr>
                <w:rFonts w:ascii="宋体" w:hAnsi="宋体" w:cs="宋体" w:hint="eastAsia"/>
                <w:szCs w:val="21"/>
              </w:rPr>
              <w:t>人行部</w:t>
            </w:r>
            <w:r>
              <w:rPr>
                <w:rFonts w:ascii="宋体" w:hAnsi="宋体" w:cs="宋体" w:hint="eastAsia"/>
                <w:szCs w:val="21"/>
              </w:rPr>
              <w:t>“危险源识别评价表”</w:t>
            </w:r>
          </w:p>
          <w:p w:rsidR="007F3EF1" w:rsidRDefault="00695F8B">
            <w:pPr>
              <w:spacing w:line="400" w:lineRule="exact"/>
              <w:jc w:val="left"/>
              <w:rPr>
                <w:rFonts w:ascii="宋体" w:hAnsi="宋体" w:cs="宋体"/>
                <w:szCs w:val="21"/>
              </w:rPr>
            </w:pPr>
            <w:r>
              <w:rPr>
                <w:rFonts w:ascii="宋体" w:hAnsi="宋体" w:cs="宋体" w:hint="eastAsia"/>
                <w:szCs w:val="21"/>
              </w:rPr>
              <w:t>人行部</w:t>
            </w:r>
            <w:r>
              <w:rPr>
                <w:rFonts w:ascii="宋体" w:hAnsi="宋体" w:cs="宋体" w:hint="eastAsia"/>
                <w:szCs w:val="21"/>
              </w:rPr>
              <w:t>及办公区域共识别出包括</w:t>
            </w:r>
            <w:r>
              <w:rPr>
                <w:rFonts w:ascii="宋体" w:hAnsi="宋体" w:cs="宋体" w:hint="eastAsia"/>
                <w:szCs w:val="21"/>
              </w:rPr>
              <w:t>:</w:t>
            </w:r>
          </w:p>
          <w:p w:rsidR="007F3EF1" w:rsidRDefault="00695F8B">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办公设备发生故障，漏电导致的触电；线路老化漏电、人员吸烟引发火灾；发生交通事故伤人等危险源</w:t>
            </w:r>
          </w:p>
          <w:p w:rsidR="007F3EF1" w:rsidRDefault="00695F8B">
            <w:pPr>
              <w:spacing w:line="400" w:lineRule="exact"/>
              <w:jc w:val="left"/>
              <w:rPr>
                <w:rFonts w:ascii="宋体" w:hAnsi="宋体" w:cs="宋体"/>
                <w:szCs w:val="21"/>
              </w:rPr>
            </w:pPr>
            <w:r>
              <w:rPr>
                <w:rFonts w:ascii="宋体" w:hAnsi="宋体" w:cs="宋体" w:hint="eastAsia"/>
                <w:szCs w:val="21"/>
              </w:rPr>
              <w:lastRenderedPageBreak/>
              <w:t>采用的是经验判断法、过程分析法识别。</w:t>
            </w:r>
          </w:p>
          <w:p w:rsidR="007F3EF1" w:rsidRDefault="00695F8B">
            <w:pPr>
              <w:spacing w:line="400" w:lineRule="exact"/>
              <w:jc w:val="left"/>
              <w:rPr>
                <w:rFonts w:ascii="宋体" w:hAnsi="宋体" w:cs="宋体"/>
                <w:szCs w:val="21"/>
              </w:rPr>
            </w:pPr>
            <w:r>
              <w:rPr>
                <w:rFonts w:ascii="宋体" w:hAnsi="宋体" w:cs="宋体" w:hint="eastAsia"/>
                <w:szCs w:val="21"/>
              </w:rPr>
              <w:t>查见，</w:t>
            </w:r>
            <w:r>
              <w:rPr>
                <w:rFonts w:ascii="宋体" w:hAnsi="宋体" w:cs="宋体" w:hint="eastAsia"/>
                <w:szCs w:val="21"/>
              </w:rPr>
              <w:t>人行部</w:t>
            </w:r>
            <w:r>
              <w:rPr>
                <w:rFonts w:ascii="宋体" w:hAnsi="宋体" w:cs="宋体" w:hint="eastAsia"/>
                <w:szCs w:val="21"/>
              </w:rPr>
              <w:t>及办公区域打分法确定了</w:t>
            </w:r>
            <w:r>
              <w:rPr>
                <w:rFonts w:ascii="宋体" w:hAnsi="宋体" w:cs="宋体" w:hint="eastAsia"/>
                <w:szCs w:val="21"/>
              </w:rPr>
              <w:t>2</w:t>
            </w:r>
            <w:r>
              <w:rPr>
                <w:rFonts w:ascii="宋体" w:hAnsi="宋体" w:cs="宋体" w:hint="eastAsia"/>
                <w:szCs w:val="21"/>
              </w:rPr>
              <w:t>项不可接受风险：</w:t>
            </w:r>
          </w:p>
          <w:p w:rsidR="007F3EF1" w:rsidRDefault="00695F8B">
            <w:pPr>
              <w:spacing w:line="400" w:lineRule="exact"/>
              <w:jc w:val="left"/>
              <w:rPr>
                <w:rFonts w:ascii="宋体" w:hAnsi="宋体" w:cs="宋体"/>
                <w:szCs w:val="21"/>
              </w:rPr>
            </w:pPr>
            <w:r>
              <w:rPr>
                <w:rFonts w:ascii="宋体" w:hAnsi="宋体" w:cs="宋体" w:hint="eastAsia"/>
                <w:color w:val="000000" w:themeColor="text1"/>
                <w:szCs w:val="21"/>
              </w:rPr>
              <w:t>（</w:t>
            </w:r>
            <w:r>
              <w:rPr>
                <w:rFonts w:ascii="宋体" w:hAnsi="宋体" w:cs="宋体" w:hint="eastAsia"/>
                <w:color w:val="000000" w:themeColor="text1"/>
                <w:szCs w:val="21"/>
              </w:rPr>
              <w:t>1</w:t>
            </w:r>
            <w:r>
              <w:rPr>
                <w:rFonts w:ascii="宋体" w:hAnsi="宋体" w:cs="宋体" w:hint="eastAsia"/>
                <w:color w:val="000000" w:themeColor="text1"/>
                <w:szCs w:val="21"/>
              </w:rPr>
              <w:t>）线路老化漏电、人员吸烟引发火灾；（</w:t>
            </w:r>
            <w:r>
              <w:rPr>
                <w:rFonts w:ascii="宋体" w:hAnsi="宋体" w:cs="宋体" w:hint="eastAsia"/>
                <w:color w:val="000000" w:themeColor="text1"/>
                <w:szCs w:val="21"/>
              </w:rPr>
              <w:t>2</w:t>
            </w:r>
            <w:r>
              <w:rPr>
                <w:rFonts w:ascii="宋体" w:hAnsi="宋体" w:cs="宋体" w:hint="eastAsia"/>
                <w:color w:val="000000" w:themeColor="text1"/>
                <w:szCs w:val="21"/>
              </w:rPr>
              <w:t>）办公电器及线路漏电引发触电伤人。</w:t>
            </w:r>
          </w:p>
          <w:p w:rsidR="007F3EF1" w:rsidRDefault="00695F8B">
            <w:pPr>
              <w:spacing w:line="400" w:lineRule="exact"/>
              <w:jc w:val="left"/>
              <w:rPr>
                <w:rFonts w:ascii="宋体" w:hAnsi="宋体" w:cs="宋体"/>
                <w:szCs w:val="21"/>
              </w:rPr>
            </w:pPr>
            <w:r>
              <w:rPr>
                <w:rFonts w:ascii="宋体" w:hAnsi="宋体" w:cs="宋体" w:hint="eastAsia"/>
                <w:szCs w:val="21"/>
              </w:rPr>
              <w:t>危险源辨识基本充分、风险等级评价基本合理。</w:t>
            </w:r>
          </w:p>
          <w:p w:rsidR="007F3EF1" w:rsidRDefault="00695F8B">
            <w:pPr>
              <w:spacing w:line="400" w:lineRule="exact"/>
              <w:jc w:val="left"/>
              <w:rPr>
                <w:rFonts w:ascii="宋体" w:hAnsi="宋体" w:cs="宋体"/>
                <w:szCs w:val="21"/>
              </w:rPr>
            </w:pPr>
            <w:r>
              <w:rPr>
                <w:rFonts w:ascii="宋体" w:hAnsi="宋体" w:cs="宋体" w:hint="eastAsia"/>
                <w:szCs w:val="21"/>
              </w:rPr>
              <w:t>查见确定的火灾管理方案：</w:t>
            </w:r>
          </w:p>
          <w:p w:rsidR="007F3EF1" w:rsidRDefault="00695F8B">
            <w:pPr>
              <w:spacing w:line="400" w:lineRule="exact"/>
              <w:ind w:firstLineChars="200" w:firstLine="420"/>
              <w:jc w:val="left"/>
              <w:rPr>
                <w:rFonts w:ascii="宋体" w:hAnsi="宋体" w:cs="宋体"/>
                <w:szCs w:val="21"/>
              </w:rPr>
            </w:pPr>
            <w:r>
              <w:rPr>
                <w:rFonts w:ascii="宋体" w:hAnsi="宋体" w:cs="宋体" w:hint="eastAsia"/>
                <w:szCs w:val="21"/>
              </w:rPr>
              <w:t>1</w:t>
            </w:r>
            <w:r>
              <w:rPr>
                <w:rFonts w:ascii="宋体" w:hAnsi="宋体" w:cs="宋体" w:hint="eastAsia"/>
                <w:szCs w:val="21"/>
              </w:rPr>
              <w:t>）服务场所及办公场所进行火灾隐患检查；</w:t>
            </w:r>
          </w:p>
          <w:p w:rsidR="007F3EF1" w:rsidRDefault="00695F8B">
            <w:pPr>
              <w:spacing w:line="400" w:lineRule="exact"/>
              <w:ind w:firstLineChars="200" w:firstLine="420"/>
              <w:jc w:val="left"/>
              <w:rPr>
                <w:rFonts w:ascii="宋体" w:hAnsi="宋体" w:cs="宋体"/>
                <w:szCs w:val="21"/>
              </w:rPr>
            </w:pPr>
            <w:r>
              <w:rPr>
                <w:rFonts w:ascii="宋体" w:hAnsi="宋体" w:cs="宋体" w:hint="eastAsia"/>
                <w:szCs w:val="21"/>
              </w:rPr>
              <w:t>2</w:t>
            </w:r>
            <w:r>
              <w:rPr>
                <w:rFonts w:ascii="宋体" w:hAnsi="宋体" w:cs="宋体" w:hint="eastAsia"/>
                <w:szCs w:val="21"/>
              </w:rPr>
              <w:t>）定期检查灭火设施；</w:t>
            </w:r>
          </w:p>
          <w:p w:rsidR="007F3EF1" w:rsidRDefault="00695F8B">
            <w:pPr>
              <w:spacing w:line="400" w:lineRule="exact"/>
              <w:ind w:firstLineChars="200" w:firstLine="420"/>
              <w:jc w:val="left"/>
              <w:rPr>
                <w:rFonts w:ascii="宋体" w:hAnsi="宋体" w:cs="宋体"/>
                <w:szCs w:val="21"/>
              </w:rPr>
            </w:pPr>
            <w:r>
              <w:rPr>
                <w:rFonts w:ascii="宋体" w:hAnsi="宋体" w:cs="宋体" w:hint="eastAsia"/>
                <w:szCs w:val="21"/>
              </w:rPr>
              <w:t>3</w:t>
            </w:r>
            <w:r>
              <w:rPr>
                <w:rFonts w:ascii="宋体" w:hAnsi="宋体" w:cs="宋体" w:hint="eastAsia"/>
                <w:szCs w:val="21"/>
              </w:rPr>
              <w:t>）制定急预案，对人员进行预案培训和演练。</w:t>
            </w:r>
          </w:p>
        </w:tc>
        <w:tc>
          <w:tcPr>
            <w:tcW w:w="1176" w:type="dxa"/>
          </w:tcPr>
          <w:p w:rsidR="007F3EF1" w:rsidRDefault="00695F8B">
            <w:r>
              <w:rPr>
                <w:rFonts w:hint="eastAsia"/>
              </w:rPr>
              <w:lastRenderedPageBreak/>
              <w:t>符合</w:t>
            </w:r>
          </w:p>
        </w:tc>
      </w:tr>
      <w:tr w:rsidR="007F3EF1">
        <w:trPr>
          <w:trHeight w:val="556"/>
        </w:trPr>
        <w:tc>
          <w:tcPr>
            <w:tcW w:w="2160" w:type="dxa"/>
          </w:tcPr>
          <w:p w:rsidR="007F3EF1" w:rsidRDefault="00695F8B">
            <w:pPr>
              <w:adjustRightInd w:val="0"/>
              <w:snapToGrid w:val="0"/>
              <w:jc w:val="left"/>
              <w:rPr>
                <w:rFonts w:ascii="宋体" w:hAnsi="宋体" w:cs="新宋体"/>
                <w:szCs w:val="21"/>
              </w:rPr>
            </w:pPr>
            <w:r>
              <w:rPr>
                <w:rFonts w:ascii="宋体" w:hAnsi="宋体" w:cs="新宋体" w:hint="eastAsia"/>
                <w:szCs w:val="21"/>
              </w:rPr>
              <w:lastRenderedPageBreak/>
              <w:t>法规与其他要求</w:t>
            </w:r>
          </w:p>
        </w:tc>
        <w:tc>
          <w:tcPr>
            <w:tcW w:w="960" w:type="dxa"/>
          </w:tcPr>
          <w:p w:rsidR="007F3EF1" w:rsidRDefault="00695F8B">
            <w:pPr>
              <w:rPr>
                <w:rFonts w:ascii="宋体" w:hAnsi="宋体" w:cs="新宋体"/>
                <w:color w:val="000000" w:themeColor="text1"/>
                <w:szCs w:val="21"/>
              </w:rPr>
            </w:pPr>
            <w:r>
              <w:rPr>
                <w:rFonts w:ascii="宋体" w:hAnsi="宋体" w:cs="新宋体" w:hint="eastAsia"/>
                <w:color w:val="000000" w:themeColor="text1"/>
                <w:szCs w:val="21"/>
              </w:rPr>
              <w:t>S</w:t>
            </w:r>
            <w:r>
              <w:rPr>
                <w:rFonts w:ascii="宋体" w:hAnsi="宋体" w:cs="新宋体" w:hint="eastAsia"/>
                <w:color w:val="000000" w:themeColor="text1"/>
                <w:szCs w:val="21"/>
              </w:rPr>
              <w:t>6.1.3</w:t>
            </w:r>
          </w:p>
          <w:p w:rsidR="007F3EF1" w:rsidRDefault="007F3EF1">
            <w:pPr>
              <w:rPr>
                <w:rFonts w:ascii="宋体" w:hAnsi="宋体" w:cs="新宋体"/>
                <w:szCs w:val="21"/>
              </w:rPr>
            </w:pPr>
          </w:p>
        </w:tc>
        <w:tc>
          <w:tcPr>
            <w:tcW w:w="10413" w:type="dxa"/>
          </w:tcPr>
          <w:p w:rsidR="007F3EF1" w:rsidRDefault="00695F8B">
            <w:pPr>
              <w:tabs>
                <w:tab w:val="left" w:pos="-3"/>
              </w:tabs>
              <w:spacing w:line="400" w:lineRule="exact"/>
              <w:rPr>
                <w:rFonts w:ascii="宋体" w:hAnsi="宋体" w:cs="宋体"/>
                <w:szCs w:val="21"/>
              </w:rPr>
            </w:pPr>
            <w:r>
              <w:rPr>
                <w:rFonts w:ascii="宋体" w:hAnsi="宋体" w:cs="宋体" w:hint="eastAsia"/>
                <w:szCs w:val="21"/>
              </w:rPr>
              <w:t>---</w:t>
            </w:r>
            <w:r>
              <w:rPr>
                <w:rFonts w:ascii="宋体" w:hAnsi="宋体" w:cs="宋体" w:hint="eastAsia"/>
                <w:szCs w:val="21"/>
              </w:rPr>
              <w:t>有识别和获取《法律法规与其他要求控制程序》，查有《适用法律、法规及其他要求清单》，对本公司职业健康安全管理体系适用的法律法规和当地政府、行业要求进行了识别，包括环境质量标准、排放标准、职业健康安全卫生标准等。</w:t>
            </w:r>
          </w:p>
          <w:p w:rsidR="007F3EF1" w:rsidRDefault="00695F8B">
            <w:pPr>
              <w:spacing w:line="400" w:lineRule="exact"/>
              <w:rPr>
                <w:rFonts w:ascii="宋体" w:hAnsi="宋体" w:cs="宋体"/>
                <w:szCs w:val="21"/>
              </w:rPr>
            </w:pP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查见：</w:t>
            </w:r>
            <w:r>
              <w:rPr>
                <w:rFonts w:ascii="宋体" w:hAnsi="宋体" w:cs="宋体" w:hint="eastAsia"/>
                <w:color w:val="FF0000"/>
                <w:szCs w:val="21"/>
              </w:rPr>
              <w:t>《</w:t>
            </w:r>
            <w:r>
              <w:rPr>
                <w:rFonts w:ascii="宋体" w:hAnsi="宋体" w:cs="宋体" w:hint="eastAsia"/>
                <w:szCs w:val="21"/>
              </w:rPr>
              <w:t>适用的法律法规及其他要求清单》</w:t>
            </w:r>
          </w:p>
          <w:p w:rsidR="007F3EF1" w:rsidRDefault="00695F8B">
            <w:pPr>
              <w:spacing w:line="400" w:lineRule="exact"/>
              <w:rPr>
                <w:rFonts w:ascii="宋体" w:hAnsi="宋体" w:cs="宋体"/>
                <w:szCs w:val="21"/>
              </w:rPr>
            </w:pPr>
            <w:r>
              <w:rPr>
                <w:rFonts w:ascii="宋体" w:hAnsi="宋体" w:cs="宋体" w:hint="eastAsia"/>
                <w:szCs w:val="21"/>
              </w:rPr>
              <w:t>1</w:t>
            </w:r>
            <w:r>
              <w:rPr>
                <w:rFonts w:ascii="宋体" w:hAnsi="宋体" w:cs="宋体" w:hint="eastAsia"/>
                <w:szCs w:val="21"/>
              </w:rPr>
              <w:t>）国家相关法律法规等</w:t>
            </w:r>
          </w:p>
          <w:p w:rsidR="007F3EF1" w:rsidRDefault="00695F8B">
            <w:pPr>
              <w:spacing w:line="400" w:lineRule="exact"/>
              <w:rPr>
                <w:rFonts w:ascii="宋体" w:hAnsi="宋体" w:cs="宋体"/>
                <w:szCs w:val="21"/>
              </w:rPr>
            </w:pPr>
            <w:r>
              <w:rPr>
                <w:rFonts w:ascii="宋体" w:hAnsi="宋体" w:cs="宋体" w:hint="eastAsia"/>
                <w:szCs w:val="21"/>
              </w:rPr>
              <w:t>2</w:t>
            </w:r>
            <w:r>
              <w:rPr>
                <w:rFonts w:ascii="宋体" w:hAnsi="宋体" w:cs="宋体" w:hint="eastAsia"/>
                <w:szCs w:val="21"/>
              </w:rPr>
              <w:t>）重庆等地方法规；</w:t>
            </w:r>
          </w:p>
          <w:p w:rsidR="007F3EF1" w:rsidRDefault="00695F8B">
            <w:pPr>
              <w:spacing w:line="400" w:lineRule="exact"/>
              <w:rPr>
                <w:rFonts w:ascii="宋体" w:hAnsi="宋体" w:cs="宋体"/>
                <w:szCs w:val="21"/>
              </w:rPr>
            </w:pPr>
            <w:r>
              <w:rPr>
                <w:rFonts w:ascii="宋体" w:hAnsi="宋体" w:cs="宋体" w:hint="eastAsia"/>
                <w:szCs w:val="21"/>
              </w:rPr>
              <w:t>3</w:t>
            </w:r>
            <w:r>
              <w:rPr>
                <w:rFonts w:ascii="宋体" w:hAnsi="宋体" w:cs="宋体" w:hint="eastAsia"/>
                <w:szCs w:val="21"/>
              </w:rPr>
              <w:t>）与职业健康安全管理相关的执行标准</w:t>
            </w:r>
          </w:p>
          <w:p w:rsidR="007F3EF1" w:rsidRDefault="00695F8B">
            <w:pPr>
              <w:spacing w:line="400" w:lineRule="exact"/>
              <w:rPr>
                <w:rFonts w:ascii="宋体" w:hAnsi="宋体" w:cs="宋体"/>
                <w:szCs w:val="21"/>
              </w:rPr>
            </w:pPr>
            <w:r>
              <w:rPr>
                <w:rFonts w:ascii="宋体" w:hAnsi="宋体" w:cs="宋体" w:hint="eastAsia"/>
                <w:szCs w:val="21"/>
              </w:rPr>
              <w:t>抽</w:t>
            </w:r>
            <w:r>
              <w:rPr>
                <w:rFonts w:ascii="宋体" w:hAnsi="宋体" w:cs="宋体" w:hint="eastAsia"/>
                <w:szCs w:val="21"/>
              </w:rPr>
              <w:t xml:space="preserve"> </w:t>
            </w:r>
            <w:r>
              <w:rPr>
                <w:rFonts w:ascii="宋体" w:hAnsi="宋体" w:cs="宋体" w:hint="eastAsia"/>
                <w:szCs w:val="21"/>
              </w:rPr>
              <w:t>：中华人民共和国职业病防治法</w:t>
            </w:r>
          </w:p>
          <w:p w:rsidR="007F3EF1" w:rsidRDefault="00695F8B">
            <w:pPr>
              <w:spacing w:line="400" w:lineRule="exact"/>
              <w:rPr>
                <w:rFonts w:ascii="宋体" w:hAnsi="宋体" w:cs="宋体"/>
                <w:szCs w:val="21"/>
              </w:rPr>
            </w:pPr>
            <w:r>
              <w:rPr>
                <w:rFonts w:ascii="宋体" w:hAnsi="宋体" w:cs="宋体" w:hint="eastAsia"/>
                <w:szCs w:val="21"/>
              </w:rPr>
              <w:t xml:space="preserve">     </w:t>
            </w:r>
            <w:r>
              <w:rPr>
                <w:rFonts w:ascii="宋体" w:hAnsi="宋体" w:cs="宋体" w:hint="eastAsia"/>
                <w:szCs w:val="21"/>
              </w:rPr>
              <w:t>中华人民共和国消防法</w:t>
            </w:r>
          </w:p>
          <w:p w:rsidR="007F3EF1" w:rsidRDefault="00695F8B">
            <w:pPr>
              <w:spacing w:line="400" w:lineRule="exact"/>
              <w:ind w:firstLineChars="200" w:firstLine="420"/>
              <w:rPr>
                <w:rFonts w:ascii="宋体" w:hAnsi="宋体" w:cs="宋体"/>
                <w:szCs w:val="21"/>
              </w:rPr>
            </w:pPr>
            <w:r>
              <w:rPr>
                <w:rFonts w:ascii="宋体" w:hAnsi="宋体" w:cs="宋体" w:hint="eastAsia"/>
                <w:szCs w:val="21"/>
              </w:rPr>
              <w:t>重庆市安全生产条例</w:t>
            </w:r>
          </w:p>
          <w:p w:rsidR="007F3EF1" w:rsidRDefault="00695F8B">
            <w:pPr>
              <w:spacing w:line="400" w:lineRule="exact"/>
              <w:ind w:firstLineChars="250" w:firstLine="525"/>
              <w:rPr>
                <w:rFonts w:ascii="宋体" w:hAnsi="宋体" w:cs="宋体"/>
                <w:szCs w:val="21"/>
              </w:rPr>
            </w:pPr>
            <w:r>
              <w:rPr>
                <w:rFonts w:ascii="宋体" w:hAnsi="宋体" w:cs="宋体" w:hint="eastAsia"/>
                <w:szCs w:val="21"/>
              </w:rPr>
              <w:t>中华人民共和国劳动法</w:t>
            </w:r>
          </w:p>
          <w:p w:rsidR="007F3EF1" w:rsidRDefault="00695F8B">
            <w:pPr>
              <w:spacing w:line="400" w:lineRule="exact"/>
              <w:ind w:firstLineChars="250" w:firstLine="525"/>
              <w:rPr>
                <w:rFonts w:ascii="宋体" w:hAnsi="宋体" w:cs="宋体"/>
                <w:szCs w:val="21"/>
              </w:rPr>
            </w:pPr>
            <w:r>
              <w:rPr>
                <w:rFonts w:ascii="宋体" w:hAnsi="宋体" w:cs="宋体" w:hint="eastAsia"/>
                <w:szCs w:val="21"/>
              </w:rPr>
              <w:t>生产安全事故报告和调查处理条例等</w:t>
            </w:r>
            <w:r>
              <w:rPr>
                <w:rFonts w:ascii="宋体" w:hAnsi="宋体" w:cs="宋体" w:hint="eastAsia"/>
                <w:szCs w:val="21"/>
              </w:rPr>
              <w:t>69</w:t>
            </w:r>
            <w:r>
              <w:rPr>
                <w:rFonts w:ascii="宋体" w:hAnsi="宋体" w:cs="宋体" w:hint="eastAsia"/>
                <w:szCs w:val="21"/>
              </w:rPr>
              <w:t>份。</w:t>
            </w:r>
          </w:p>
          <w:p w:rsidR="007F3EF1" w:rsidRDefault="00695F8B">
            <w:pPr>
              <w:spacing w:line="400" w:lineRule="exact"/>
              <w:ind w:firstLineChars="250" w:firstLine="525"/>
              <w:rPr>
                <w:rFonts w:ascii="宋体" w:hAnsi="宋体" w:cs="宋体"/>
                <w:szCs w:val="21"/>
              </w:rPr>
            </w:pPr>
            <w:r>
              <w:rPr>
                <w:rFonts w:ascii="宋体" w:hAnsi="宋体" w:cs="宋体" w:hint="eastAsia"/>
                <w:szCs w:val="21"/>
              </w:rPr>
              <w:t>《清单》中列出了法规名称、颁布实施时间、适用条款等内容；</w:t>
            </w:r>
          </w:p>
          <w:p w:rsidR="007F3EF1" w:rsidRDefault="00695F8B">
            <w:pPr>
              <w:spacing w:line="400" w:lineRule="exact"/>
              <w:rPr>
                <w:rFonts w:ascii="宋体" w:hAnsi="宋体" w:cs="宋体"/>
                <w:szCs w:val="21"/>
              </w:rPr>
            </w:pPr>
            <w:r>
              <w:rPr>
                <w:rFonts w:ascii="宋体" w:hAnsi="宋体" w:cs="宋体" w:hint="eastAsia"/>
                <w:szCs w:val="21"/>
              </w:rPr>
              <w:lastRenderedPageBreak/>
              <w:t>法规清单上传内部网络，以培训和宣传结合向员工传达要求，记录充分。基本符合要求。</w:t>
            </w:r>
          </w:p>
        </w:tc>
        <w:tc>
          <w:tcPr>
            <w:tcW w:w="1176" w:type="dxa"/>
          </w:tcPr>
          <w:p w:rsidR="007F3EF1" w:rsidRDefault="00695F8B">
            <w:r>
              <w:rPr>
                <w:rFonts w:hint="eastAsia"/>
              </w:rPr>
              <w:lastRenderedPageBreak/>
              <w:t>符合</w:t>
            </w:r>
          </w:p>
        </w:tc>
      </w:tr>
      <w:tr w:rsidR="007F3EF1">
        <w:trPr>
          <w:trHeight w:val="573"/>
        </w:trPr>
        <w:tc>
          <w:tcPr>
            <w:tcW w:w="2160" w:type="dxa"/>
          </w:tcPr>
          <w:p w:rsidR="007F3EF1" w:rsidRDefault="00695F8B">
            <w:pPr>
              <w:rPr>
                <w:rFonts w:ascii="宋体" w:hAnsi="宋体"/>
                <w:szCs w:val="21"/>
              </w:rPr>
            </w:pPr>
            <w:r>
              <w:rPr>
                <w:rFonts w:ascii="宋体" w:hAnsi="宋体" w:hint="eastAsia"/>
                <w:szCs w:val="21"/>
              </w:rPr>
              <w:lastRenderedPageBreak/>
              <w:t>能力</w:t>
            </w:r>
          </w:p>
        </w:tc>
        <w:tc>
          <w:tcPr>
            <w:tcW w:w="960" w:type="dxa"/>
          </w:tcPr>
          <w:p w:rsidR="007F3EF1" w:rsidRDefault="00695F8B">
            <w:pPr>
              <w:rPr>
                <w:rFonts w:ascii="宋体" w:hAnsi="宋体"/>
                <w:szCs w:val="21"/>
              </w:rPr>
            </w:pPr>
            <w:r>
              <w:rPr>
                <w:rFonts w:ascii="宋体" w:hAnsi="宋体" w:hint="eastAsia"/>
                <w:szCs w:val="21"/>
              </w:rPr>
              <w:t>S7.2</w:t>
            </w:r>
          </w:p>
        </w:tc>
        <w:tc>
          <w:tcPr>
            <w:tcW w:w="10413" w:type="dxa"/>
          </w:tcPr>
          <w:p w:rsidR="007F3EF1" w:rsidRDefault="00695F8B">
            <w:pPr>
              <w:rPr>
                <w:szCs w:val="21"/>
              </w:rPr>
            </w:pPr>
            <w:r>
              <w:rPr>
                <w:rFonts w:ascii="宋体" w:hAnsi="宋体" w:hint="eastAsia"/>
                <w:szCs w:val="21"/>
              </w:rPr>
              <w:t>公司确定了从事的工作影响职业健康安全管理体系绩效和有效性且在公司控制范围内的人员所必要的能力，这些能力主要是基于适当的教育、培训或经历等。</w:t>
            </w:r>
          </w:p>
          <w:p w:rsidR="007F3EF1" w:rsidRDefault="007F3EF1">
            <w:pPr>
              <w:rPr>
                <w:szCs w:val="21"/>
              </w:rPr>
            </w:pPr>
          </w:p>
          <w:p w:rsidR="007F3EF1" w:rsidRDefault="00695F8B">
            <w:pPr>
              <w:rPr>
                <w:rFonts w:ascii="宋体" w:hAnsi="宋体"/>
                <w:szCs w:val="21"/>
              </w:rPr>
            </w:pPr>
            <w:r>
              <w:rPr>
                <w:rFonts w:ascii="宋体" w:hAnsi="宋体" w:hint="eastAsia"/>
                <w:szCs w:val="21"/>
              </w:rPr>
              <w:t>---</w:t>
            </w:r>
            <w:r>
              <w:rPr>
                <w:rFonts w:ascii="宋体" w:hAnsi="宋体" w:hint="eastAsia"/>
                <w:szCs w:val="21"/>
              </w:rPr>
              <w:t>公司对每个从事影响产品符合性要求及从事的工作影响职业健康安全管理体系绩效和有效性的工作人员的能力进行识别，制定培训制度、有计划有目的、系统地提供培训以满足这些需求。</w:t>
            </w:r>
          </w:p>
          <w:p w:rsidR="007F3EF1" w:rsidRDefault="00695F8B">
            <w:pPr>
              <w:rPr>
                <w:rFonts w:ascii="宋体" w:hAnsi="宋体"/>
                <w:szCs w:val="21"/>
              </w:rPr>
            </w:pPr>
            <w:r>
              <w:rPr>
                <w:rFonts w:ascii="宋体" w:hAnsi="宋体" w:hint="eastAsia"/>
                <w:szCs w:val="21"/>
              </w:rPr>
              <w:t>适用时，采取措施（包括：培训、辅导、重新分配工作或招聘具有能力的人员）获得所需的能力，并评价措施的有效性。保留适当的形成文件的信息，作为人员能力的证据。</w:t>
            </w:r>
          </w:p>
          <w:p w:rsidR="007F3EF1" w:rsidRDefault="00695F8B">
            <w:pPr>
              <w:rPr>
                <w:rFonts w:ascii="宋体" w:hAnsi="宋体"/>
                <w:szCs w:val="21"/>
              </w:rPr>
            </w:pPr>
            <w:r>
              <w:rPr>
                <w:rFonts w:ascii="宋体" w:hAnsi="宋体" w:hint="eastAsia"/>
                <w:szCs w:val="21"/>
              </w:rPr>
              <w:t>查，提供有电梯安全管理员证、固定式压力容器操作员证、压力管道巡检维护员证、客房服务员证、中式烹调师证、建（构）筑物消防员证、消防培训合格证、食品安全法律法规及操作规范培训合格证。</w:t>
            </w:r>
          </w:p>
          <w:p w:rsidR="007F3EF1" w:rsidRDefault="007F3EF1">
            <w:pPr>
              <w:rPr>
                <w:rFonts w:ascii="宋体" w:hAnsi="宋体"/>
                <w:szCs w:val="21"/>
              </w:rPr>
            </w:pPr>
          </w:p>
          <w:p w:rsidR="007F3EF1" w:rsidRDefault="00695F8B">
            <w:pPr>
              <w:rPr>
                <w:rFonts w:ascii="宋体" w:hAnsi="宋体"/>
                <w:szCs w:val="21"/>
              </w:rPr>
            </w:pPr>
            <w:r>
              <w:rPr>
                <w:rFonts w:ascii="宋体" w:hAnsi="宋体" w:hint="eastAsia"/>
                <w:szCs w:val="21"/>
              </w:rPr>
              <w:t>何德</w:t>
            </w:r>
            <w:r>
              <w:rPr>
                <w:rFonts w:ascii="宋体" w:hAnsi="宋体" w:hint="eastAsia"/>
                <w:szCs w:val="21"/>
              </w:rPr>
              <w:t>强、</w:t>
            </w:r>
            <w:r>
              <w:rPr>
                <w:rFonts w:ascii="宋体" w:hAnsi="宋体" w:hint="eastAsia"/>
                <w:szCs w:val="21"/>
              </w:rPr>
              <w:t xml:space="preserve"> </w:t>
            </w:r>
            <w:r>
              <w:rPr>
                <w:rFonts w:ascii="宋体" w:hAnsi="宋体" w:hint="eastAsia"/>
                <w:szCs w:val="21"/>
              </w:rPr>
              <w:t>电梯安全管理员、</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证号：</w:t>
            </w:r>
            <w:r>
              <w:rPr>
                <w:rFonts w:ascii="宋体" w:hAnsi="宋体" w:hint="eastAsia"/>
                <w:szCs w:val="21"/>
              </w:rPr>
              <w:t>500102198412230818</w:t>
            </w:r>
            <w:r>
              <w:rPr>
                <w:rFonts w:ascii="宋体" w:hAnsi="宋体" w:hint="eastAsia"/>
                <w:szCs w:val="21"/>
              </w:rPr>
              <w:t>、</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有效期：</w:t>
            </w:r>
            <w:r>
              <w:rPr>
                <w:rFonts w:ascii="宋体" w:hAnsi="宋体" w:hint="eastAsia"/>
                <w:szCs w:val="21"/>
              </w:rPr>
              <w:t>2020.07.30</w:t>
            </w:r>
          </w:p>
          <w:p w:rsidR="007F3EF1" w:rsidRDefault="00695F8B">
            <w:pPr>
              <w:rPr>
                <w:rFonts w:ascii="宋体" w:hAnsi="宋体"/>
                <w:szCs w:val="21"/>
              </w:rPr>
            </w:pPr>
            <w:r>
              <w:rPr>
                <w:rFonts w:ascii="宋体" w:hAnsi="宋体" w:hint="eastAsia"/>
                <w:szCs w:val="21"/>
              </w:rPr>
              <w:t>刘建、</w:t>
            </w:r>
            <w:r>
              <w:rPr>
                <w:rFonts w:ascii="宋体" w:hAnsi="宋体" w:hint="eastAsia"/>
                <w:szCs w:val="21"/>
              </w:rPr>
              <w:t xml:space="preserve"> </w:t>
            </w:r>
            <w:r>
              <w:rPr>
                <w:rFonts w:ascii="宋体" w:hAnsi="宋体" w:hint="eastAsia"/>
                <w:szCs w:val="21"/>
              </w:rPr>
              <w:t>固定式压力容器操作员、</w:t>
            </w:r>
            <w:r>
              <w:rPr>
                <w:rFonts w:ascii="宋体" w:hAnsi="宋体" w:hint="eastAsia"/>
                <w:szCs w:val="21"/>
              </w:rPr>
              <w:t xml:space="preserve">  </w:t>
            </w:r>
            <w:r>
              <w:rPr>
                <w:rFonts w:ascii="宋体" w:hAnsi="宋体" w:hint="eastAsia"/>
                <w:szCs w:val="21"/>
              </w:rPr>
              <w:t>证号：</w:t>
            </w:r>
            <w:r>
              <w:rPr>
                <w:rFonts w:ascii="宋体" w:hAnsi="宋体" w:hint="eastAsia"/>
                <w:szCs w:val="21"/>
              </w:rPr>
              <w:t>512301197504107386</w:t>
            </w:r>
            <w:r>
              <w:rPr>
                <w:rFonts w:ascii="宋体" w:hAnsi="宋体" w:hint="eastAsia"/>
                <w:szCs w:val="21"/>
              </w:rPr>
              <w:t>、</w:t>
            </w:r>
            <w:r>
              <w:rPr>
                <w:rFonts w:ascii="宋体" w:hAnsi="宋体" w:hint="eastAsia"/>
                <w:szCs w:val="21"/>
              </w:rPr>
              <w:t xml:space="preserve">     </w:t>
            </w:r>
            <w:r>
              <w:rPr>
                <w:rFonts w:ascii="宋体" w:hAnsi="宋体" w:hint="eastAsia"/>
                <w:szCs w:val="21"/>
              </w:rPr>
              <w:t>有效期：</w:t>
            </w:r>
            <w:r>
              <w:rPr>
                <w:rFonts w:ascii="宋体" w:hAnsi="宋体" w:hint="eastAsia"/>
                <w:szCs w:val="21"/>
              </w:rPr>
              <w:t>2021.06.26</w:t>
            </w:r>
          </w:p>
          <w:p w:rsidR="007F3EF1" w:rsidRDefault="00695F8B">
            <w:pPr>
              <w:rPr>
                <w:rFonts w:ascii="宋体" w:hAnsi="宋体"/>
                <w:szCs w:val="21"/>
              </w:rPr>
            </w:pPr>
            <w:r>
              <w:rPr>
                <w:rFonts w:ascii="宋体" w:hAnsi="宋体" w:hint="eastAsia"/>
                <w:szCs w:val="21"/>
              </w:rPr>
              <w:t>黄守连、</w:t>
            </w:r>
            <w:r>
              <w:rPr>
                <w:rFonts w:ascii="宋体" w:hAnsi="宋体" w:hint="eastAsia"/>
                <w:szCs w:val="21"/>
              </w:rPr>
              <w:t xml:space="preserve"> </w:t>
            </w:r>
            <w:r>
              <w:rPr>
                <w:rFonts w:ascii="宋体" w:hAnsi="宋体" w:hint="eastAsia"/>
                <w:szCs w:val="21"/>
              </w:rPr>
              <w:t>压力管道巡检维护员、</w:t>
            </w:r>
            <w:r>
              <w:rPr>
                <w:rFonts w:ascii="宋体" w:hAnsi="宋体" w:hint="eastAsia"/>
                <w:szCs w:val="21"/>
              </w:rPr>
              <w:t xml:space="preserve">  </w:t>
            </w:r>
            <w:r>
              <w:rPr>
                <w:rFonts w:ascii="宋体" w:hAnsi="宋体" w:hint="eastAsia"/>
                <w:szCs w:val="21"/>
              </w:rPr>
              <w:t>证号：</w:t>
            </w:r>
            <w:r>
              <w:rPr>
                <w:rFonts w:ascii="宋体" w:hAnsi="宋体" w:hint="eastAsia"/>
                <w:szCs w:val="21"/>
              </w:rPr>
              <w:t>512326198109075806</w:t>
            </w:r>
            <w:r>
              <w:rPr>
                <w:rFonts w:ascii="宋体" w:hAnsi="宋体" w:hint="eastAsia"/>
                <w:szCs w:val="21"/>
              </w:rPr>
              <w:t>、</w:t>
            </w:r>
            <w:r>
              <w:rPr>
                <w:rFonts w:ascii="宋体" w:hAnsi="宋体" w:hint="eastAsia"/>
                <w:szCs w:val="21"/>
              </w:rPr>
              <w:t xml:space="preserve">     </w:t>
            </w:r>
            <w:r>
              <w:rPr>
                <w:rFonts w:ascii="宋体" w:hAnsi="宋体" w:hint="eastAsia"/>
                <w:szCs w:val="21"/>
              </w:rPr>
              <w:t>有效期：</w:t>
            </w:r>
            <w:r>
              <w:rPr>
                <w:rFonts w:ascii="宋体" w:hAnsi="宋体" w:hint="eastAsia"/>
                <w:szCs w:val="21"/>
              </w:rPr>
              <w:t>2021.06.26</w:t>
            </w:r>
          </w:p>
          <w:p w:rsidR="007F3EF1" w:rsidRDefault="00695F8B">
            <w:pPr>
              <w:rPr>
                <w:rFonts w:ascii="宋体" w:hAnsi="宋体"/>
                <w:szCs w:val="21"/>
              </w:rPr>
            </w:pPr>
            <w:r>
              <w:rPr>
                <w:rFonts w:ascii="宋体" w:hAnsi="宋体" w:hint="eastAsia"/>
                <w:szCs w:val="21"/>
              </w:rPr>
              <w:t>陈家琼、</w:t>
            </w:r>
            <w:r>
              <w:rPr>
                <w:rFonts w:ascii="宋体" w:hAnsi="宋体" w:hint="eastAsia"/>
                <w:szCs w:val="21"/>
              </w:rPr>
              <w:t xml:space="preserve"> </w:t>
            </w:r>
            <w:r>
              <w:rPr>
                <w:rFonts w:ascii="宋体" w:hAnsi="宋体" w:hint="eastAsia"/>
                <w:szCs w:val="21"/>
              </w:rPr>
              <w:t>客房服务员四级、</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证号：</w:t>
            </w:r>
            <w:r>
              <w:rPr>
                <w:rFonts w:ascii="宋体" w:hAnsi="宋体" w:hint="eastAsia"/>
                <w:szCs w:val="21"/>
              </w:rPr>
              <w:t>1431001154403754</w:t>
            </w:r>
            <w:r>
              <w:rPr>
                <w:rFonts w:ascii="宋体" w:hAnsi="宋体" w:hint="eastAsia"/>
                <w:szCs w:val="21"/>
              </w:rPr>
              <w:t>、</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取证时间：</w:t>
            </w:r>
            <w:r>
              <w:rPr>
                <w:rFonts w:ascii="宋体" w:hAnsi="宋体" w:hint="eastAsia"/>
                <w:szCs w:val="21"/>
              </w:rPr>
              <w:t>2014.10.22</w:t>
            </w:r>
          </w:p>
          <w:p w:rsidR="007F3EF1" w:rsidRDefault="00695F8B">
            <w:pPr>
              <w:rPr>
                <w:rFonts w:ascii="宋体" w:hAnsi="宋体"/>
                <w:szCs w:val="21"/>
              </w:rPr>
            </w:pPr>
            <w:r>
              <w:rPr>
                <w:rFonts w:ascii="宋体" w:hAnsi="宋体" w:hint="eastAsia"/>
                <w:szCs w:val="21"/>
              </w:rPr>
              <w:t>张立、</w:t>
            </w:r>
            <w:r>
              <w:rPr>
                <w:rFonts w:ascii="宋体" w:hAnsi="宋体" w:hint="eastAsia"/>
                <w:szCs w:val="21"/>
              </w:rPr>
              <w:t xml:space="preserve">   </w:t>
            </w:r>
            <w:r>
              <w:rPr>
                <w:rFonts w:ascii="宋体" w:hAnsi="宋体" w:hint="eastAsia"/>
                <w:szCs w:val="21"/>
              </w:rPr>
              <w:t>中式烹调师、</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证号：</w:t>
            </w:r>
            <w:r>
              <w:rPr>
                <w:rFonts w:ascii="宋体" w:hAnsi="宋体" w:hint="eastAsia"/>
                <w:szCs w:val="21"/>
              </w:rPr>
              <w:t>0831001154403847</w:t>
            </w:r>
            <w:r>
              <w:rPr>
                <w:rFonts w:ascii="宋体" w:hAnsi="宋体" w:hint="eastAsia"/>
                <w:szCs w:val="21"/>
              </w:rPr>
              <w:t>、</w:t>
            </w:r>
            <w:r>
              <w:rPr>
                <w:rFonts w:ascii="宋体" w:hAnsi="宋体" w:hint="eastAsia"/>
                <w:szCs w:val="21"/>
              </w:rPr>
              <w:t xml:space="preserve">     </w:t>
            </w:r>
            <w:r>
              <w:rPr>
                <w:rFonts w:ascii="宋体" w:hAnsi="宋体" w:hint="eastAsia"/>
                <w:szCs w:val="21"/>
              </w:rPr>
              <w:t>取证时间：</w:t>
            </w:r>
            <w:r>
              <w:rPr>
                <w:rFonts w:ascii="宋体" w:hAnsi="宋体" w:hint="eastAsia"/>
                <w:szCs w:val="21"/>
              </w:rPr>
              <w:t>2008.12.09</w:t>
            </w:r>
          </w:p>
          <w:p w:rsidR="007F3EF1" w:rsidRDefault="00695F8B">
            <w:pPr>
              <w:rPr>
                <w:rFonts w:ascii="宋体" w:hAnsi="宋体"/>
                <w:szCs w:val="21"/>
              </w:rPr>
            </w:pPr>
            <w:r>
              <w:rPr>
                <w:rFonts w:ascii="宋体" w:hAnsi="宋体" w:hint="eastAsia"/>
                <w:szCs w:val="21"/>
              </w:rPr>
              <w:t>熊长江</w:t>
            </w:r>
            <w:r>
              <w:rPr>
                <w:rFonts w:ascii="宋体" w:hAnsi="宋体" w:hint="eastAsia"/>
                <w:szCs w:val="21"/>
              </w:rPr>
              <w:t>、</w:t>
            </w:r>
            <w:r>
              <w:rPr>
                <w:rFonts w:ascii="宋体" w:hAnsi="宋体" w:hint="eastAsia"/>
                <w:szCs w:val="21"/>
              </w:rPr>
              <w:t xml:space="preserve"> </w:t>
            </w:r>
            <w:r>
              <w:rPr>
                <w:rFonts w:ascii="宋体" w:hAnsi="宋体" w:hint="eastAsia"/>
                <w:szCs w:val="21"/>
              </w:rPr>
              <w:t>二级锅炉司炉</w:t>
            </w:r>
            <w:r>
              <w:rPr>
                <w:rFonts w:ascii="宋体" w:hAnsi="宋体" w:hint="eastAsia"/>
                <w:szCs w:val="21"/>
              </w:rPr>
              <w:t>、</w:t>
            </w:r>
            <w:r>
              <w:rPr>
                <w:rFonts w:ascii="宋体" w:hAnsi="宋体" w:hint="eastAsia"/>
                <w:szCs w:val="21"/>
              </w:rPr>
              <w:t xml:space="preserve">     </w:t>
            </w:r>
            <w:r>
              <w:rPr>
                <w:rFonts w:ascii="宋体" w:hAnsi="宋体" w:hint="eastAsia"/>
                <w:szCs w:val="21"/>
              </w:rPr>
              <w:t>证号：</w:t>
            </w:r>
            <w:r>
              <w:rPr>
                <w:rFonts w:ascii="宋体" w:hAnsi="宋体" w:hint="eastAsia"/>
                <w:szCs w:val="21"/>
              </w:rPr>
              <w:t>512301196707274892</w:t>
            </w:r>
            <w:r>
              <w:rPr>
                <w:rFonts w:ascii="宋体" w:hAnsi="宋体" w:hint="eastAsia"/>
                <w:szCs w:val="21"/>
              </w:rPr>
              <w:t>、</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有效期</w:t>
            </w:r>
            <w:r>
              <w:rPr>
                <w:rFonts w:ascii="宋体" w:hAnsi="宋体" w:hint="eastAsia"/>
                <w:szCs w:val="21"/>
              </w:rPr>
              <w:t>：</w:t>
            </w:r>
            <w:r>
              <w:rPr>
                <w:rFonts w:ascii="宋体" w:hAnsi="宋体" w:hint="eastAsia"/>
                <w:szCs w:val="21"/>
              </w:rPr>
              <w:t>2023.9.13</w:t>
            </w:r>
          </w:p>
          <w:p w:rsidR="007F3EF1" w:rsidRDefault="00695F8B">
            <w:pPr>
              <w:rPr>
                <w:rFonts w:ascii="宋体" w:hAnsi="宋体"/>
                <w:szCs w:val="21"/>
              </w:rPr>
            </w:pPr>
            <w:r>
              <w:rPr>
                <w:rFonts w:ascii="宋体" w:hAnsi="宋体" w:hint="eastAsia"/>
                <w:szCs w:val="21"/>
              </w:rPr>
              <w:t>夏君、</w:t>
            </w:r>
            <w:r>
              <w:rPr>
                <w:rFonts w:ascii="宋体" w:hAnsi="宋体" w:hint="eastAsia"/>
                <w:szCs w:val="21"/>
              </w:rPr>
              <w:t xml:space="preserve"> </w:t>
            </w:r>
            <w:r>
              <w:rPr>
                <w:rFonts w:ascii="宋体" w:hAnsi="宋体" w:hint="eastAsia"/>
                <w:szCs w:val="21"/>
              </w:rPr>
              <w:t>建（构）筑物消防员、</w:t>
            </w:r>
            <w:r>
              <w:rPr>
                <w:rFonts w:ascii="宋体" w:hAnsi="宋体" w:hint="eastAsia"/>
                <w:szCs w:val="21"/>
              </w:rPr>
              <w:t xml:space="preserve">     </w:t>
            </w:r>
            <w:r>
              <w:rPr>
                <w:rFonts w:ascii="宋体" w:hAnsi="宋体" w:hint="eastAsia"/>
                <w:szCs w:val="21"/>
              </w:rPr>
              <w:t>证号：</w:t>
            </w:r>
            <w:r>
              <w:rPr>
                <w:rFonts w:ascii="宋体" w:hAnsi="宋体" w:hint="eastAsia"/>
                <w:szCs w:val="21"/>
              </w:rPr>
              <w:t>1436003004501235</w:t>
            </w:r>
            <w:r>
              <w:rPr>
                <w:rFonts w:ascii="宋体" w:hAnsi="宋体" w:hint="eastAsia"/>
                <w:szCs w:val="21"/>
              </w:rPr>
              <w:t>、</w:t>
            </w:r>
            <w:r>
              <w:rPr>
                <w:rFonts w:ascii="宋体" w:hAnsi="宋体" w:hint="eastAsia"/>
                <w:szCs w:val="21"/>
              </w:rPr>
              <w:t xml:space="preserve">     </w:t>
            </w:r>
            <w:r>
              <w:rPr>
                <w:rFonts w:ascii="宋体" w:hAnsi="宋体" w:hint="eastAsia"/>
                <w:szCs w:val="21"/>
              </w:rPr>
              <w:t>取证时间：</w:t>
            </w:r>
            <w:r>
              <w:rPr>
                <w:rFonts w:ascii="宋体" w:hAnsi="宋体" w:hint="eastAsia"/>
                <w:szCs w:val="21"/>
              </w:rPr>
              <w:t>2014.05.19</w:t>
            </w:r>
          </w:p>
          <w:p w:rsidR="007F3EF1" w:rsidRDefault="00695F8B">
            <w:pPr>
              <w:rPr>
                <w:rFonts w:ascii="宋体" w:hAnsi="宋体"/>
                <w:szCs w:val="21"/>
              </w:rPr>
            </w:pPr>
            <w:r>
              <w:rPr>
                <w:rFonts w:ascii="宋体" w:hAnsi="宋体" w:hint="eastAsia"/>
                <w:szCs w:val="21"/>
              </w:rPr>
              <w:t>郑敏、</w:t>
            </w:r>
            <w:r>
              <w:rPr>
                <w:rFonts w:ascii="宋体" w:hAnsi="宋体" w:hint="eastAsia"/>
                <w:szCs w:val="21"/>
              </w:rPr>
              <w:t xml:space="preserve">  </w:t>
            </w:r>
            <w:r>
              <w:rPr>
                <w:rFonts w:ascii="宋体" w:hAnsi="宋体" w:hint="eastAsia"/>
                <w:szCs w:val="21"/>
              </w:rPr>
              <w:t>消防技能培训、</w:t>
            </w:r>
            <w:r>
              <w:rPr>
                <w:rFonts w:ascii="宋体" w:hAnsi="宋体" w:hint="eastAsia"/>
                <w:szCs w:val="21"/>
              </w:rPr>
              <w:t xml:space="preserve">          </w:t>
            </w:r>
            <w:r>
              <w:rPr>
                <w:rFonts w:ascii="宋体" w:hAnsi="宋体" w:hint="eastAsia"/>
                <w:szCs w:val="21"/>
              </w:rPr>
              <w:t>证号：</w:t>
            </w:r>
            <w:r>
              <w:rPr>
                <w:rFonts w:ascii="宋体" w:hAnsi="宋体" w:hint="eastAsia"/>
                <w:szCs w:val="21"/>
              </w:rPr>
              <w:t>120900324</w:t>
            </w:r>
            <w:r>
              <w:rPr>
                <w:rFonts w:ascii="宋体" w:hAnsi="宋体" w:hint="eastAsia"/>
                <w:szCs w:val="21"/>
              </w:rPr>
              <w:t>、</w:t>
            </w:r>
            <w:r>
              <w:rPr>
                <w:rFonts w:ascii="宋体" w:hAnsi="宋体" w:hint="eastAsia"/>
                <w:szCs w:val="21"/>
              </w:rPr>
              <w:t xml:space="preserve">            </w:t>
            </w:r>
            <w:r>
              <w:rPr>
                <w:rFonts w:ascii="宋体" w:hAnsi="宋体" w:hint="eastAsia"/>
                <w:szCs w:val="21"/>
              </w:rPr>
              <w:t>培训时间：</w:t>
            </w:r>
            <w:r>
              <w:rPr>
                <w:rFonts w:ascii="宋体" w:hAnsi="宋体" w:hint="eastAsia"/>
                <w:szCs w:val="21"/>
              </w:rPr>
              <w:t>2012.09.15</w:t>
            </w:r>
          </w:p>
          <w:p w:rsidR="007F3EF1" w:rsidRDefault="00695F8B">
            <w:pPr>
              <w:rPr>
                <w:rFonts w:ascii="宋体" w:hAnsi="宋体"/>
                <w:szCs w:val="21"/>
              </w:rPr>
            </w:pPr>
            <w:r>
              <w:rPr>
                <w:rFonts w:ascii="宋体" w:hAnsi="宋体" w:hint="eastAsia"/>
                <w:szCs w:val="21"/>
              </w:rPr>
              <w:t>吴太军、食品安全法律法规培训、</w:t>
            </w:r>
            <w:r>
              <w:rPr>
                <w:rFonts w:ascii="宋体" w:hAnsi="宋体" w:hint="eastAsia"/>
                <w:szCs w:val="21"/>
              </w:rPr>
              <w:t xml:space="preserve"> </w:t>
            </w:r>
            <w:r>
              <w:rPr>
                <w:rFonts w:ascii="宋体" w:hAnsi="宋体" w:hint="eastAsia"/>
                <w:szCs w:val="21"/>
              </w:rPr>
              <w:t>证号：</w:t>
            </w:r>
            <w:r>
              <w:rPr>
                <w:rFonts w:ascii="宋体" w:hAnsi="宋体" w:hint="eastAsia"/>
                <w:szCs w:val="21"/>
              </w:rPr>
              <w:t>CQCY 000</w:t>
            </w:r>
            <w:r>
              <w:rPr>
                <w:rFonts w:ascii="宋体" w:hAnsi="宋体" w:hint="eastAsia"/>
                <w:szCs w:val="21"/>
              </w:rPr>
              <w:t>2553</w:t>
            </w:r>
            <w:r>
              <w:rPr>
                <w:rFonts w:ascii="宋体" w:hAnsi="宋体" w:hint="eastAsia"/>
                <w:szCs w:val="21"/>
              </w:rPr>
              <w:t>、</w:t>
            </w:r>
            <w:r>
              <w:rPr>
                <w:rFonts w:ascii="宋体" w:hAnsi="宋体" w:hint="eastAsia"/>
                <w:szCs w:val="21"/>
              </w:rPr>
              <w:t xml:space="preserve">         </w:t>
            </w:r>
            <w:r>
              <w:rPr>
                <w:rFonts w:ascii="宋体" w:hAnsi="宋体" w:hint="eastAsia"/>
                <w:szCs w:val="21"/>
              </w:rPr>
              <w:t>培训时间：</w:t>
            </w:r>
            <w:r>
              <w:rPr>
                <w:rFonts w:ascii="宋体" w:hAnsi="宋体" w:hint="eastAsia"/>
                <w:szCs w:val="21"/>
              </w:rPr>
              <w:t>2012.07.28</w:t>
            </w:r>
          </w:p>
          <w:p w:rsidR="007F3EF1" w:rsidRDefault="00695F8B">
            <w:pPr>
              <w:rPr>
                <w:rFonts w:ascii="宋体" w:hAnsi="宋体"/>
                <w:szCs w:val="21"/>
              </w:rPr>
            </w:pPr>
            <w:r>
              <w:rPr>
                <w:rFonts w:ascii="宋体" w:hAnsi="宋体" w:hint="eastAsia"/>
                <w:szCs w:val="21"/>
              </w:rPr>
              <w:t>......</w:t>
            </w:r>
          </w:p>
          <w:p w:rsidR="007F3EF1" w:rsidRDefault="00695F8B">
            <w:pPr>
              <w:pStyle w:val="ad"/>
            </w:pPr>
            <w:r>
              <w:rPr>
                <w:rFonts w:ascii="宋体" w:hAnsi="宋体" w:hint="eastAsia"/>
                <w:szCs w:val="21"/>
              </w:rPr>
              <w:t>具体见附件。</w:t>
            </w:r>
          </w:p>
          <w:p w:rsidR="007F3EF1" w:rsidRPr="00DB06E4" w:rsidRDefault="00695F8B">
            <w:pPr>
              <w:tabs>
                <w:tab w:val="center" w:pos="3169"/>
              </w:tabs>
              <w:spacing w:line="400" w:lineRule="exact"/>
              <w:ind w:firstLineChars="100" w:firstLine="210"/>
              <w:jc w:val="left"/>
              <w:rPr>
                <w:rFonts w:ascii="宋体" w:hAnsi="宋体" w:cs="宋体"/>
                <w:szCs w:val="21"/>
              </w:rPr>
            </w:pPr>
            <w:r w:rsidRPr="00DB06E4">
              <w:rPr>
                <w:rFonts w:ascii="宋体" w:hAnsi="宋体" w:cs="宋体" w:hint="eastAsia"/>
                <w:szCs w:val="21"/>
              </w:rPr>
              <w:t>提供有</w:t>
            </w:r>
            <w:r w:rsidRPr="00DB06E4">
              <w:rPr>
                <w:rFonts w:ascii="宋体" w:hAnsi="宋体" w:cs="宋体" w:hint="eastAsia"/>
                <w:szCs w:val="21"/>
              </w:rPr>
              <w:t>20</w:t>
            </w:r>
            <w:r w:rsidR="00DB06E4" w:rsidRPr="00DB06E4">
              <w:rPr>
                <w:rFonts w:ascii="宋体" w:hAnsi="宋体" w:cs="宋体" w:hint="eastAsia"/>
                <w:szCs w:val="21"/>
              </w:rPr>
              <w:t>20</w:t>
            </w:r>
            <w:r w:rsidRPr="00DB06E4">
              <w:rPr>
                <w:rFonts w:ascii="宋体" w:hAnsi="宋体" w:cs="宋体" w:hint="eastAsia"/>
                <w:szCs w:val="21"/>
              </w:rPr>
              <w:t>年度培训计划表，计划培训</w:t>
            </w:r>
            <w:r w:rsidR="00DB06E4" w:rsidRPr="00DB06E4">
              <w:rPr>
                <w:rFonts w:ascii="宋体" w:hAnsi="宋体" w:cs="宋体" w:hint="eastAsia"/>
                <w:szCs w:val="21"/>
              </w:rPr>
              <w:t>5</w:t>
            </w:r>
            <w:r w:rsidRPr="00DB06E4">
              <w:rPr>
                <w:rFonts w:ascii="宋体" w:hAnsi="宋体" w:cs="宋体" w:hint="eastAsia"/>
                <w:szCs w:val="21"/>
              </w:rPr>
              <w:t>次，已培训</w:t>
            </w:r>
            <w:r w:rsidR="00DB06E4" w:rsidRPr="00DB06E4">
              <w:rPr>
                <w:rFonts w:ascii="宋体" w:hAnsi="宋体" w:cs="宋体" w:hint="eastAsia"/>
                <w:szCs w:val="21"/>
              </w:rPr>
              <w:t>4</w:t>
            </w:r>
            <w:r w:rsidRPr="00DB06E4">
              <w:rPr>
                <w:rFonts w:ascii="宋体" w:hAnsi="宋体" w:cs="宋体" w:hint="eastAsia"/>
                <w:szCs w:val="21"/>
              </w:rPr>
              <w:t>次。</w:t>
            </w:r>
          </w:p>
          <w:p w:rsidR="007F3EF1" w:rsidRPr="00DB06E4" w:rsidRDefault="00695F8B">
            <w:pPr>
              <w:rPr>
                <w:rFonts w:ascii="宋体" w:hAnsi="宋体"/>
                <w:szCs w:val="21"/>
              </w:rPr>
            </w:pPr>
            <w:r w:rsidRPr="00DB06E4">
              <w:rPr>
                <w:rFonts w:ascii="宋体" w:hAnsi="宋体" w:hint="eastAsia"/>
                <w:szCs w:val="21"/>
              </w:rPr>
              <w:t>抽查培训计划和</w:t>
            </w:r>
            <w:r w:rsidRPr="00DB06E4">
              <w:rPr>
                <w:szCs w:val="21"/>
              </w:rPr>
              <w:t>培训记录</w:t>
            </w:r>
            <w:r w:rsidRPr="00DB06E4">
              <w:rPr>
                <w:rFonts w:ascii="宋体" w:hAnsi="宋体" w:hint="eastAsia"/>
                <w:szCs w:val="21"/>
              </w:rPr>
              <w:t>。</w:t>
            </w:r>
          </w:p>
          <w:p w:rsidR="007F3EF1" w:rsidRPr="00DB06E4" w:rsidRDefault="00695F8B">
            <w:pPr>
              <w:rPr>
                <w:rFonts w:ascii="宋体" w:hAnsi="宋体"/>
                <w:szCs w:val="21"/>
              </w:rPr>
            </w:pPr>
            <w:r w:rsidRPr="00DB06E4">
              <w:rPr>
                <w:rFonts w:ascii="宋体" w:hAnsi="宋体" w:hint="eastAsia"/>
                <w:szCs w:val="21"/>
              </w:rPr>
              <w:t>1</w:t>
            </w:r>
            <w:r w:rsidRPr="00DB06E4">
              <w:rPr>
                <w:rFonts w:ascii="宋体" w:hAnsi="宋体" w:hint="eastAsia"/>
                <w:szCs w:val="21"/>
              </w:rPr>
              <w:t>）：</w:t>
            </w:r>
            <w:r w:rsidRPr="00DB06E4">
              <w:rPr>
                <w:rFonts w:ascii="宋体" w:hAnsi="宋体" w:hint="eastAsia"/>
                <w:szCs w:val="21"/>
              </w:rPr>
              <w:t>20</w:t>
            </w:r>
            <w:r w:rsidR="00DB06E4" w:rsidRPr="00DB06E4">
              <w:rPr>
                <w:rFonts w:ascii="宋体" w:hAnsi="宋体" w:hint="eastAsia"/>
                <w:szCs w:val="21"/>
              </w:rPr>
              <w:t>20</w:t>
            </w:r>
            <w:r w:rsidRPr="00DB06E4">
              <w:rPr>
                <w:rFonts w:ascii="宋体" w:hAnsi="宋体" w:hint="eastAsia"/>
                <w:szCs w:val="21"/>
              </w:rPr>
              <w:t>.</w:t>
            </w:r>
            <w:r w:rsidR="00DB06E4" w:rsidRPr="00DB06E4">
              <w:rPr>
                <w:rFonts w:ascii="宋体" w:hAnsi="宋体" w:hint="eastAsia"/>
                <w:szCs w:val="21"/>
              </w:rPr>
              <w:t>6</w:t>
            </w:r>
            <w:r w:rsidRPr="00DB06E4">
              <w:rPr>
                <w:rFonts w:ascii="宋体" w:hAnsi="宋体" w:hint="eastAsia"/>
                <w:szCs w:val="21"/>
              </w:rPr>
              <w:t>.1</w:t>
            </w:r>
            <w:r w:rsidR="00DB06E4" w:rsidRPr="00DB06E4">
              <w:rPr>
                <w:rFonts w:ascii="宋体" w:hAnsi="宋体" w:hint="eastAsia"/>
                <w:szCs w:val="21"/>
              </w:rPr>
              <w:t>5体系文件培训</w:t>
            </w:r>
            <w:r w:rsidRPr="00DB06E4">
              <w:rPr>
                <w:rFonts w:ascii="宋体" w:hAnsi="宋体" w:hint="eastAsia"/>
                <w:szCs w:val="21"/>
              </w:rPr>
              <w:t>,</w:t>
            </w:r>
            <w:r w:rsidRPr="00DB06E4">
              <w:rPr>
                <w:rFonts w:ascii="宋体" w:hAnsi="宋体" w:hint="eastAsia"/>
                <w:szCs w:val="21"/>
              </w:rPr>
              <w:t>培训老师：辛老师，培训人员：全体管理人员，口试确认，均合格。验证情况：经考核，达到了培训预期目的，本次培训有效。验证人：</w:t>
            </w:r>
            <w:r w:rsidR="00DB06E4" w:rsidRPr="00DB06E4">
              <w:rPr>
                <w:rFonts w:ascii="宋体" w:hAnsi="宋体" w:hint="eastAsia"/>
                <w:szCs w:val="21"/>
              </w:rPr>
              <w:t>赵培宇</w:t>
            </w:r>
            <w:r w:rsidRPr="00DB06E4">
              <w:rPr>
                <w:rFonts w:ascii="宋体" w:hAnsi="宋体" w:hint="eastAsia"/>
                <w:szCs w:val="21"/>
              </w:rPr>
              <w:t>。</w:t>
            </w:r>
          </w:p>
          <w:p w:rsidR="007F3EF1" w:rsidRPr="00DB06E4" w:rsidRDefault="00695F8B">
            <w:pPr>
              <w:rPr>
                <w:rFonts w:ascii="宋体" w:hAnsi="宋体"/>
                <w:szCs w:val="21"/>
              </w:rPr>
            </w:pPr>
            <w:r w:rsidRPr="00DB06E4">
              <w:rPr>
                <w:rFonts w:ascii="宋体" w:hAnsi="宋体" w:hint="eastAsia"/>
                <w:szCs w:val="21"/>
              </w:rPr>
              <w:lastRenderedPageBreak/>
              <w:t>2</w:t>
            </w:r>
            <w:r w:rsidRPr="00DB06E4">
              <w:rPr>
                <w:rFonts w:ascii="宋体" w:hAnsi="宋体" w:hint="eastAsia"/>
                <w:szCs w:val="21"/>
              </w:rPr>
              <w:t>）</w:t>
            </w:r>
            <w:r w:rsidRPr="00DB06E4">
              <w:rPr>
                <w:rFonts w:ascii="宋体" w:hAnsi="宋体" w:hint="eastAsia"/>
                <w:szCs w:val="21"/>
              </w:rPr>
              <w:t>20</w:t>
            </w:r>
            <w:r w:rsidR="00DB06E4" w:rsidRPr="00DB06E4">
              <w:rPr>
                <w:rFonts w:ascii="宋体" w:hAnsi="宋体" w:hint="eastAsia"/>
                <w:szCs w:val="21"/>
              </w:rPr>
              <w:t>20</w:t>
            </w:r>
            <w:r w:rsidRPr="00DB06E4">
              <w:rPr>
                <w:rFonts w:ascii="宋体" w:hAnsi="宋体" w:hint="eastAsia"/>
                <w:szCs w:val="21"/>
              </w:rPr>
              <w:t>.6.</w:t>
            </w:r>
            <w:r w:rsidR="00DB06E4" w:rsidRPr="00DB06E4">
              <w:rPr>
                <w:rFonts w:ascii="宋体" w:hAnsi="宋体" w:hint="eastAsia"/>
                <w:szCs w:val="21"/>
              </w:rPr>
              <w:t>3</w:t>
            </w:r>
            <w:r w:rsidRPr="00DB06E4">
              <w:rPr>
                <w:rFonts w:ascii="宋体" w:hAnsi="宋体" w:hint="eastAsia"/>
                <w:szCs w:val="21"/>
              </w:rPr>
              <w:t>0</w:t>
            </w:r>
            <w:r w:rsidR="00DB06E4" w:rsidRPr="00DB06E4">
              <w:rPr>
                <w:rFonts w:hint="eastAsia"/>
              </w:rPr>
              <w:t>职业健康安全</w:t>
            </w:r>
            <w:r w:rsidRPr="00DB06E4">
              <w:rPr>
                <w:rFonts w:hint="eastAsia"/>
              </w:rPr>
              <w:t>管理方案</w:t>
            </w:r>
            <w:r w:rsidRPr="00DB06E4">
              <w:rPr>
                <w:rFonts w:ascii="宋体" w:hAnsi="宋体" w:hint="eastAsia"/>
                <w:szCs w:val="21"/>
              </w:rPr>
              <w:t>培训</w:t>
            </w:r>
            <w:r w:rsidRPr="00DB06E4">
              <w:rPr>
                <w:rFonts w:ascii="宋体" w:hAnsi="宋体" w:hint="eastAsia"/>
                <w:szCs w:val="21"/>
              </w:rPr>
              <w:t>,</w:t>
            </w:r>
            <w:r w:rsidRPr="00DB06E4">
              <w:rPr>
                <w:rFonts w:ascii="宋体" w:hAnsi="宋体" w:hint="eastAsia"/>
                <w:szCs w:val="21"/>
              </w:rPr>
              <w:t>培训老师：辛老师，培训人员：辛老师，培训确认：经口试考核，达到了培训预期目的，本次培训有效。验证人：</w:t>
            </w:r>
            <w:r w:rsidR="00DB06E4" w:rsidRPr="00DB06E4">
              <w:rPr>
                <w:rFonts w:ascii="宋体" w:hAnsi="宋体" w:hint="eastAsia"/>
                <w:szCs w:val="21"/>
              </w:rPr>
              <w:t>赵培宇</w:t>
            </w:r>
          </w:p>
          <w:p w:rsidR="007F3EF1" w:rsidRPr="00DB06E4" w:rsidRDefault="00DB06E4">
            <w:pPr>
              <w:rPr>
                <w:rFonts w:ascii="宋体" w:hAnsi="宋体"/>
                <w:b/>
                <w:szCs w:val="21"/>
              </w:rPr>
            </w:pPr>
            <w:r w:rsidRPr="00DB06E4">
              <w:rPr>
                <w:rFonts w:ascii="宋体" w:hAnsi="宋体" w:hint="eastAsia"/>
                <w:b/>
                <w:szCs w:val="21"/>
              </w:rPr>
              <w:t>查ISO45001:2018标准贯标培训，不能提供培训记录。</w:t>
            </w:r>
          </w:p>
          <w:p w:rsidR="007F3EF1" w:rsidRPr="00DB06E4" w:rsidRDefault="00695F8B">
            <w:pPr>
              <w:rPr>
                <w:rFonts w:ascii="宋体" w:hAnsi="宋体"/>
                <w:szCs w:val="21"/>
              </w:rPr>
            </w:pPr>
            <w:r w:rsidRPr="00DB06E4">
              <w:rPr>
                <w:rFonts w:ascii="宋体" w:hAnsi="宋体" w:hint="eastAsia"/>
                <w:szCs w:val="21"/>
              </w:rPr>
              <w:t>.......</w:t>
            </w:r>
          </w:p>
          <w:p w:rsidR="007F3EF1" w:rsidRPr="00DB06E4" w:rsidRDefault="00695F8B">
            <w:pPr>
              <w:rPr>
                <w:rFonts w:ascii="宋体" w:hAnsi="宋体"/>
                <w:szCs w:val="21"/>
              </w:rPr>
            </w:pPr>
            <w:r w:rsidRPr="00DB06E4">
              <w:rPr>
                <w:rFonts w:ascii="宋体" w:hAnsi="宋体" w:hint="eastAsia"/>
                <w:szCs w:val="21"/>
              </w:rPr>
              <w:t>其余培训均按计划进行。</w:t>
            </w:r>
          </w:p>
          <w:p w:rsidR="007F3EF1" w:rsidRDefault="007F3EF1">
            <w:pPr>
              <w:rPr>
                <w:rFonts w:ascii="宋体" w:hAnsi="宋体"/>
                <w:szCs w:val="21"/>
              </w:rPr>
            </w:pPr>
          </w:p>
        </w:tc>
        <w:tc>
          <w:tcPr>
            <w:tcW w:w="1176" w:type="dxa"/>
          </w:tcPr>
          <w:p w:rsidR="007F3EF1" w:rsidRDefault="007F3EF1">
            <w:pPr>
              <w:rPr>
                <w:rFonts w:hint="eastAsia"/>
              </w:rPr>
            </w:pPr>
          </w:p>
          <w:p w:rsidR="00DB06E4" w:rsidRDefault="00DB06E4" w:rsidP="00DB06E4">
            <w:pPr>
              <w:pStyle w:val="2"/>
              <w:rPr>
                <w:rFonts w:eastAsiaTheme="minorEastAsia" w:hint="eastAsia"/>
              </w:rPr>
            </w:pPr>
          </w:p>
          <w:p w:rsidR="00DB06E4" w:rsidRDefault="00DB06E4" w:rsidP="00DB06E4">
            <w:pPr>
              <w:pStyle w:val="a1"/>
              <w:rPr>
                <w:rFonts w:hint="eastAsia"/>
              </w:rPr>
            </w:pPr>
          </w:p>
          <w:p w:rsidR="00DB06E4" w:rsidRDefault="00DB06E4" w:rsidP="00DB06E4">
            <w:pPr>
              <w:pStyle w:val="a1"/>
              <w:rPr>
                <w:rFonts w:hint="eastAsia"/>
              </w:rPr>
            </w:pPr>
          </w:p>
          <w:p w:rsidR="00DB06E4" w:rsidRDefault="00DB06E4" w:rsidP="00DB06E4">
            <w:pPr>
              <w:pStyle w:val="a1"/>
              <w:rPr>
                <w:rFonts w:hint="eastAsia"/>
              </w:rPr>
            </w:pPr>
          </w:p>
          <w:p w:rsidR="00DB06E4" w:rsidRDefault="00DB06E4" w:rsidP="00DB06E4">
            <w:pPr>
              <w:pStyle w:val="a1"/>
              <w:rPr>
                <w:rFonts w:hint="eastAsia"/>
              </w:rPr>
            </w:pPr>
          </w:p>
          <w:p w:rsidR="00DB06E4" w:rsidRDefault="00DB06E4" w:rsidP="00DB06E4">
            <w:pPr>
              <w:pStyle w:val="a1"/>
              <w:rPr>
                <w:rFonts w:hint="eastAsia"/>
              </w:rPr>
            </w:pPr>
          </w:p>
          <w:p w:rsidR="00DB06E4" w:rsidRDefault="00DB06E4" w:rsidP="00DB06E4">
            <w:pPr>
              <w:pStyle w:val="a1"/>
              <w:rPr>
                <w:rFonts w:hint="eastAsia"/>
              </w:rPr>
            </w:pPr>
          </w:p>
          <w:p w:rsidR="00DB06E4" w:rsidRDefault="00DB06E4" w:rsidP="00DB06E4">
            <w:pPr>
              <w:pStyle w:val="a1"/>
              <w:rPr>
                <w:rFonts w:hint="eastAsia"/>
              </w:rPr>
            </w:pPr>
          </w:p>
          <w:p w:rsidR="00DB06E4" w:rsidRDefault="00DB06E4" w:rsidP="00DB06E4">
            <w:pPr>
              <w:pStyle w:val="a1"/>
              <w:rPr>
                <w:rFonts w:hint="eastAsia"/>
              </w:rPr>
            </w:pPr>
          </w:p>
          <w:p w:rsidR="00DB06E4" w:rsidRDefault="00DB06E4" w:rsidP="00DB06E4">
            <w:pPr>
              <w:pStyle w:val="a1"/>
              <w:rPr>
                <w:rFonts w:hint="eastAsia"/>
              </w:rPr>
            </w:pPr>
          </w:p>
          <w:p w:rsidR="00DB06E4" w:rsidRDefault="00DB06E4" w:rsidP="00DB06E4">
            <w:pPr>
              <w:pStyle w:val="a1"/>
              <w:rPr>
                <w:rFonts w:hint="eastAsia"/>
              </w:rPr>
            </w:pPr>
          </w:p>
          <w:p w:rsidR="00DB06E4" w:rsidRDefault="00DB06E4" w:rsidP="00DB06E4">
            <w:pPr>
              <w:pStyle w:val="a1"/>
              <w:rPr>
                <w:rFonts w:hint="eastAsia"/>
              </w:rPr>
            </w:pPr>
          </w:p>
          <w:p w:rsidR="00DB06E4" w:rsidRDefault="00DB06E4" w:rsidP="00DB06E4">
            <w:pPr>
              <w:pStyle w:val="a1"/>
              <w:rPr>
                <w:rFonts w:hint="eastAsia"/>
              </w:rPr>
            </w:pPr>
          </w:p>
          <w:p w:rsidR="00DB06E4" w:rsidRDefault="00DB06E4" w:rsidP="00DB06E4">
            <w:pPr>
              <w:pStyle w:val="a1"/>
              <w:rPr>
                <w:rFonts w:hint="eastAsia"/>
              </w:rPr>
            </w:pPr>
          </w:p>
          <w:p w:rsidR="00DB06E4" w:rsidRDefault="00DB06E4" w:rsidP="00DB06E4">
            <w:pPr>
              <w:pStyle w:val="a1"/>
              <w:rPr>
                <w:rFonts w:hint="eastAsia"/>
              </w:rPr>
            </w:pPr>
          </w:p>
          <w:p w:rsidR="00DB06E4" w:rsidRDefault="00DB06E4" w:rsidP="00DB06E4">
            <w:pPr>
              <w:pStyle w:val="a1"/>
              <w:rPr>
                <w:rFonts w:hint="eastAsia"/>
              </w:rPr>
            </w:pPr>
          </w:p>
          <w:p w:rsidR="00DB06E4" w:rsidRDefault="00DB06E4" w:rsidP="00DB06E4">
            <w:pPr>
              <w:pStyle w:val="a1"/>
              <w:rPr>
                <w:rFonts w:hint="eastAsia"/>
              </w:rPr>
            </w:pPr>
          </w:p>
          <w:p w:rsidR="00DB06E4" w:rsidRDefault="00DB06E4" w:rsidP="00DB06E4">
            <w:pPr>
              <w:pStyle w:val="a1"/>
              <w:rPr>
                <w:rFonts w:hint="eastAsia"/>
              </w:rPr>
            </w:pPr>
          </w:p>
          <w:p w:rsidR="00DB06E4" w:rsidRDefault="00DB06E4" w:rsidP="00DB06E4">
            <w:pPr>
              <w:pStyle w:val="a1"/>
              <w:rPr>
                <w:rFonts w:hint="eastAsia"/>
              </w:rPr>
            </w:pPr>
          </w:p>
          <w:p w:rsidR="00DB06E4" w:rsidRDefault="00DB06E4" w:rsidP="00DB06E4">
            <w:pPr>
              <w:pStyle w:val="a1"/>
              <w:rPr>
                <w:rFonts w:hint="eastAsia"/>
              </w:rPr>
            </w:pPr>
          </w:p>
          <w:p w:rsidR="00DB06E4" w:rsidRDefault="00DB06E4" w:rsidP="00DB06E4">
            <w:pPr>
              <w:pStyle w:val="a1"/>
              <w:rPr>
                <w:rFonts w:hint="eastAsia"/>
              </w:rPr>
            </w:pPr>
          </w:p>
          <w:p w:rsidR="00DB06E4" w:rsidRDefault="00DB06E4" w:rsidP="00DB06E4">
            <w:pPr>
              <w:pStyle w:val="a1"/>
              <w:rPr>
                <w:rFonts w:hint="eastAsia"/>
              </w:rPr>
            </w:pPr>
          </w:p>
          <w:p w:rsidR="00DB06E4" w:rsidRDefault="00DB06E4" w:rsidP="00DB06E4">
            <w:pPr>
              <w:pStyle w:val="a1"/>
              <w:rPr>
                <w:rFonts w:hint="eastAsia"/>
              </w:rPr>
            </w:pPr>
            <w:r>
              <w:rPr>
                <w:rFonts w:hint="eastAsia"/>
              </w:rPr>
              <w:t>N</w:t>
            </w:r>
          </w:p>
          <w:p w:rsidR="00DB06E4" w:rsidRDefault="00DB06E4" w:rsidP="00DB06E4">
            <w:pPr>
              <w:pStyle w:val="a1"/>
              <w:rPr>
                <w:rFonts w:hint="eastAsia"/>
              </w:rPr>
            </w:pPr>
          </w:p>
          <w:p w:rsidR="00DB06E4" w:rsidRDefault="00DB06E4" w:rsidP="00DB06E4">
            <w:pPr>
              <w:pStyle w:val="a1"/>
              <w:rPr>
                <w:rFonts w:hint="eastAsia"/>
              </w:rPr>
            </w:pPr>
          </w:p>
          <w:p w:rsidR="00DB06E4" w:rsidRPr="00DB06E4" w:rsidRDefault="00DB06E4" w:rsidP="00DB06E4">
            <w:pPr>
              <w:pStyle w:val="a1"/>
            </w:pPr>
          </w:p>
        </w:tc>
      </w:tr>
      <w:tr w:rsidR="007F3EF1">
        <w:trPr>
          <w:trHeight w:val="573"/>
        </w:trPr>
        <w:tc>
          <w:tcPr>
            <w:tcW w:w="2160" w:type="dxa"/>
          </w:tcPr>
          <w:p w:rsidR="007F3EF1" w:rsidRDefault="00695F8B">
            <w:pPr>
              <w:adjustRightInd w:val="0"/>
              <w:snapToGrid w:val="0"/>
              <w:jc w:val="left"/>
              <w:rPr>
                <w:szCs w:val="21"/>
              </w:rPr>
            </w:pPr>
            <w:r>
              <w:rPr>
                <w:rFonts w:ascii="宋体" w:hAnsi="宋体" w:cs="新宋体" w:hint="eastAsia"/>
                <w:szCs w:val="21"/>
              </w:rPr>
              <w:lastRenderedPageBreak/>
              <w:t>意识</w:t>
            </w:r>
          </w:p>
        </w:tc>
        <w:tc>
          <w:tcPr>
            <w:tcW w:w="960" w:type="dxa"/>
          </w:tcPr>
          <w:p w:rsidR="007F3EF1" w:rsidRDefault="00695F8B">
            <w:pPr>
              <w:rPr>
                <w:rFonts w:ascii="宋体" w:hAnsi="宋体"/>
                <w:szCs w:val="21"/>
              </w:rPr>
            </w:pPr>
            <w:r>
              <w:rPr>
                <w:rFonts w:ascii="宋体" w:hAnsi="宋体" w:cs="新宋体" w:hint="eastAsia"/>
                <w:szCs w:val="21"/>
              </w:rPr>
              <w:t>S</w:t>
            </w:r>
            <w:r>
              <w:rPr>
                <w:rFonts w:ascii="宋体" w:hAnsi="宋体" w:cs="新宋体" w:hint="eastAsia"/>
                <w:szCs w:val="21"/>
              </w:rPr>
              <w:t>7.3</w:t>
            </w:r>
          </w:p>
        </w:tc>
        <w:tc>
          <w:tcPr>
            <w:tcW w:w="10413" w:type="dxa"/>
          </w:tcPr>
          <w:p w:rsidR="007F3EF1" w:rsidRDefault="00695F8B">
            <w:pPr>
              <w:rPr>
                <w:rFonts w:ascii="宋体" w:hAnsi="宋体" w:cs="宋体"/>
                <w:szCs w:val="21"/>
              </w:rPr>
            </w:pPr>
            <w:r>
              <w:rPr>
                <w:rFonts w:ascii="宋体" w:hAnsi="宋体" w:hint="eastAsia"/>
                <w:szCs w:val="21"/>
              </w:rPr>
              <w:t>公司通过宣导、培训、制度约束等方式确保员工能意识到他们从事的活动的相关性及重要性，以及他们对贯彻方针、达成目标及实现</w:t>
            </w:r>
            <w:r>
              <w:rPr>
                <w:rFonts w:ascii="宋体" w:hAnsi="宋体" w:cs="宋体" w:hint="eastAsia"/>
                <w:szCs w:val="21"/>
              </w:rPr>
              <w:t>职业健康安全管理体系</w:t>
            </w:r>
            <w:r>
              <w:rPr>
                <w:rFonts w:ascii="宋体" w:hAnsi="宋体" w:hint="eastAsia"/>
                <w:szCs w:val="21"/>
              </w:rPr>
              <w:t>的有效性的积极贡献，以及其不符合</w:t>
            </w:r>
            <w:r>
              <w:rPr>
                <w:rFonts w:ascii="宋体" w:hAnsi="宋体" w:cs="宋体" w:hint="eastAsia"/>
                <w:szCs w:val="21"/>
              </w:rPr>
              <w:t>职业健康安全管理体系</w:t>
            </w:r>
            <w:r>
              <w:rPr>
                <w:rFonts w:ascii="宋体" w:hAnsi="宋体" w:hint="eastAsia"/>
                <w:szCs w:val="21"/>
              </w:rPr>
              <w:t>要求的后果。</w:t>
            </w:r>
          </w:p>
          <w:p w:rsidR="007F3EF1" w:rsidRDefault="00695F8B">
            <w:pPr>
              <w:rPr>
                <w:rFonts w:ascii="宋体" w:hAnsi="宋体"/>
                <w:szCs w:val="21"/>
              </w:rPr>
            </w:pPr>
            <w:r>
              <w:rPr>
                <w:rFonts w:ascii="宋体" w:hAnsi="宋体" w:cs="宋体" w:hint="eastAsia"/>
                <w:szCs w:val="21"/>
              </w:rPr>
              <w:t>---</w:t>
            </w:r>
            <w:r>
              <w:rPr>
                <w:rFonts w:ascii="宋体" w:hAnsi="宋体" w:cs="宋体" w:hint="eastAsia"/>
                <w:szCs w:val="21"/>
              </w:rPr>
              <w:t>经与一线员工何德强、熊长江沟通了解，基本具备以上必要环境和职业健康安全管理体系相关意识。</w:t>
            </w:r>
          </w:p>
        </w:tc>
        <w:tc>
          <w:tcPr>
            <w:tcW w:w="1176" w:type="dxa"/>
          </w:tcPr>
          <w:p w:rsidR="007F3EF1" w:rsidRDefault="00695F8B">
            <w:r>
              <w:rPr>
                <w:rFonts w:hint="eastAsia"/>
              </w:rPr>
              <w:t>符合</w:t>
            </w:r>
          </w:p>
        </w:tc>
      </w:tr>
      <w:tr w:rsidR="007F3EF1">
        <w:trPr>
          <w:trHeight w:val="1369"/>
        </w:trPr>
        <w:tc>
          <w:tcPr>
            <w:tcW w:w="2160" w:type="dxa"/>
          </w:tcPr>
          <w:p w:rsidR="007F3EF1" w:rsidRDefault="00695F8B">
            <w:pPr>
              <w:adjustRightInd w:val="0"/>
              <w:snapToGrid w:val="0"/>
              <w:jc w:val="left"/>
              <w:rPr>
                <w:szCs w:val="21"/>
              </w:rPr>
            </w:pPr>
            <w:r>
              <w:rPr>
                <w:rFonts w:ascii="宋体" w:hAnsi="宋体" w:cs="新宋体" w:hint="eastAsia"/>
                <w:szCs w:val="21"/>
              </w:rPr>
              <w:t>信息和</w:t>
            </w:r>
            <w:r>
              <w:rPr>
                <w:rFonts w:ascii="宋体" w:hAnsi="宋体" w:cs="新宋体" w:hint="eastAsia"/>
                <w:szCs w:val="21"/>
              </w:rPr>
              <w:t>沟通</w:t>
            </w:r>
          </w:p>
        </w:tc>
        <w:tc>
          <w:tcPr>
            <w:tcW w:w="960" w:type="dxa"/>
          </w:tcPr>
          <w:p w:rsidR="007F3EF1" w:rsidRDefault="00695F8B">
            <w:pPr>
              <w:rPr>
                <w:rFonts w:ascii="宋体" w:hAnsi="宋体"/>
                <w:szCs w:val="21"/>
              </w:rPr>
            </w:pPr>
            <w:r>
              <w:rPr>
                <w:rFonts w:ascii="宋体" w:hAnsi="宋体" w:cs="新宋体" w:hint="eastAsia"/>
                <w:szCs w:val="21"/>
              </w:rPr>
              <w:t>S7.4</w:t>
            </w:r>
          </w:p>
        </w:tc>
        <w:tc>
          <w:tcPr>
            <w:tcW w:w="10413" w:type="dxa"/>
          </w:tcPr>
          <w:p w:rsidR="007F3EF1" w:rsidRDefault="00695F8B">
            <w:pPr>
              <w:pStyle w:val="ac"/>
              <w:spacing w:line="400" w:lineRule="exact"/>
              <w:rPr>
                <w:sz w:val="21"/>
                <w:szCs w:val="21"/>
              </w:rPr>
            </w:pPr>
            <w:r>
              <w:rPr>
                <w:rFonts w:hint="eastAsia"/>
                <w:kern w:val="2"/>
                <w:sz w:val="21"/>
                <w:szCs w:val="21"/>
              </w:rPr>
              <w:t>--</w:t>
            </w:r>
            <w:r>
              <w:rPr>
                <w:rFonts w:cs="Arial" w:hint="eastAsia"/>
                <w:kern w:val="2"/>
                <w:sz w:val="21"/>
                <w:szCs w:val="21"/>
              </w:rPr>
              <w:t>《协商沟通与信息交流控制程序》</w:t>
            </w:r>
            <w:r>
              <w:rPr>
                <w:rFonts w:cs="Arial" w:hint="eastAsia"/>
                <w:kern w:val="2"/>
                <w:sz w:val="21"/>
                <w:szCs w:val="21"/>
              </w:rPr>
              <w:t>规定了公司内外信息交流、协商的对象、方式、记录等。</w:t>
            </w:r>
          </w:p>
          <w:p w:rsidR="007F3EF1" w:rsidRDefault="00695F8B">
            <w:pPr>
              <w:pStyle w:val="ac"/>
              <w:spacing w:line="400" w:lineRule="exact"/>
              <w:rPr>
                <w:sz w:val="21"/>
                <w:szCs w:val="21"/>
              </w:rPr>
            </w:pPr>
            <w:r>
              <w:rPr>
                <w:rFonts w:hint="eastAsia"/>
                <w:kern w:val="2"/>
                <w:sz w:val="21"/>
                <w:szCs w:val="21"/>
              </w:rPr>
              <w:t>对部门之间有需要交流的有关安全健康管理信息，在公司内部利用部门会议、宣传栏进行安全管理方针及目标、指标、管理方案及环保法律法规等内容的宣传、沟通。</w:t>
            </w:r>
          </w:p>
          <w:p w:rsidR="007F3EF1" w:rsidRDefault="00695F8B">
            <w:pPr>
              <w:pStyle w:val="ac"/>
              <w:spacing w:line="400" w:lineRule="exact"/>
              <w:rPr>
                <w:color w:val="auto"/>
                <w:sz w:val="21"/>
                <w:szCs w:val="21"/>
              </w:rPr>
            </w:pPr>
            <w:r>
              <w:rPr>
                <w:rFonts w:hint="eastAsia"/>
                <w:kern w:val="2"/>
                <w:sz w:val="21"/>
                <w:szCs w:val="21"/>
              </w:rPr>
              <w:t xml:space="preserve">  </w:t>
            </w:r>
            <w:r>
              <w:rPr>
                <w:rFonts w:hint="eastAsia"/>
                <w:kern w:val="2"/>
                <w:sz w:val="21"/>
                <w:szCs w:val="21"/>
              </w:rPr>
              <w:t>公司</w:t>
            </w:r>
            <w:r>
              <w:rPr>
                <w:rFonts w:hint="eastAsia"/>
                <w:color w:val="auto"/>
                <w:kern w:val="2"/>
                <w:sz w:val="21"/>
                <w:szCs w:val="21"/>
              </w:rPr>
              <w:t>员工参与协商，员工提出参与安全知识的学习和培训，需要发放劳保用品。在日常服务例会中有通报公司近期消防安全工作及加强职业安全管理工作，员工做好自身安全防范的工作要求。</w:t>
            </w:r>
          </w:p>
          <w:p w:rsidR="007F3EF1" w:rsidRDefault="00695F8B">
            <w:pPr>
              <w:pStyle w:val="ac"/>
              <w:spacing w:line="400" w:lineRule="exact"/>
              <w:ind w:firstLineChars="100" w:firstLine="210"/>
              <w:rPr>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等方面的信息交流，主要通过网络、交流及公开信、合同等方式进行，并达成一致性意见实施有效控制。各个部门负责各自经营管理活动中涉及的相关方。</w:t>
            </w:r>
          </w:p>
          <w:p w:rsidR="007F3EF1" w:rsidRDefault="00695F8B">
            <w:pPr>
              <w:spacing w:line="400" w:lineRule="exact"/>
              <w:rPr>
                <w:rFonts w:ascii="宋体" w:hAnsi="宋体" w:cs="Arial"/>
                <w:szCs w:val="21"/>
              </w:rPr>
            </w:pPr>
            <w:r>
              <w:rPr>
                <w:rFonts w:ascii="宋体" w:hAnsi="宋体" w:cs="Arial" w:hint="eastAsia"/>
                <w:szCs w:val="21"/>
              </w:rPr>
              <w:t>查见内部交流主要通过直接面谈、会议、文件、培训方式，外部交流主要通过电话、信函方式。也可以通过工会等员工权益机构提出诉求。</w:t>
            </w:r>
          </w:p>
          <w:p w:rsidR="007F3EF1" w:rsidRDefault="00695F8B">
            <w:pPr>
              <w:widowControl/>
              <w:spacing w:line="400" w:lineRule="atLeast"/>
              <w:ind w:firstLineChars="150" w:firstLine="315"/>
              <w:rPr>
                <w:rFonts w:ascii="宋体" w:hAnsi="宋体" w:cs="Arial"/>
                <w:szCs w:val="21"/>
              </w:rPr>
            </w:pPr>
            <w:r>
              <w:rPr>
                <w:rFonts w:ascii="宋体" w:hAnsi="宋体" w:cs="Arial" w:hint="eastAsia"/>
                <w:szCs w:val="21"/>
              </w:rPr>
              <w:t>查见：公司内部会议记录表，沟通信息包括：</w:t>
            </w:r>
          </w:p>
          <w:p w:rsidR="007F3EF1" w:rsidRDefault="00695F8B">
            <w:pPr>
              <w:widowControl/>
              <w:spacing w:line="400" w:lineRule="atLeast"/>
              <w:ind w:firstLineChars="150" w:firstLine="315"/>
              <w:rPr>
                <w:rFonts w:ascii="宋体" w:hAnsi="宋体" w:cs="Arial"/>
                <w:szCs w:val="21"/>
              </w:rPr>
            </w:pPr>
            <w:r>
              <w:rPr>
                <w:rFonts w:ascii="宋体" w:hAnsi="宋体" w:cs="Arial" w:hint="eastAsia"/>
                <w:szCs w:val="21"/>
              </w:rPr>
              <w:t>1</w:t>
            </w:r>
            <w:r>
              <w:rPr>
                <w:rFonts w:ascii="宋体" w:hAnsi="宋体" w:cs="Arial" w:hint="eastAsia"/>
                <w:szCs w:val="21"/>
              </w:rPr>
              <w:t>）告知员工：管理者代表是朱仁蓉、职业健康安全事务代表是刘鸿。</w:t>
            </w:r>
          </w:p>
          <w:p w:rsidR="007F3EF1" w:rsidRDefault="00695F8B">
            <w:pPr>
              <w:widowControl/>
              <w:spacing w:line="400" w:lineRule="atLeast"/>
              <w:ind w:firstLineChars="150" w:firstLine="315"/>
              <w:rPr>
                <w:rFonts w:ascii="宋体" w:hAnsi="宋体" w:cs="Arial"/>
                <w:szCs w:val="21"/>
              </w:rPr>
            </w:pPr>
            <w:r>
              <w:rPr>
                <w:rFonts w:ascii="宋体" w:hAnsi="宋体" w:cs="Arial" w:hint="eastAsia"/>
                <w:szCs w:val="21"/>
              </w:rPr>
              <w:t>2</w:t>
            </w:r>
            <w:r>
              <w:rPr>
                <w:rFonts w:ascii="宋体" w:hAnsi="宋体" w:cs="Arial" w:hint="eastAsia"/>
                <w:szCs w:val="21"/>
              </w:rPr>
              <w:t>）告知员工：职业健康安全管理体系建立的依据、标准和意义，因公司未涉及危化品，故未对全体员</w:t>
            </w:r>
            <w:r>
              <w:rPr>
                <w:rFonts w:ascii="宋体" w:hAnsi="宋体" w:cs="Arial" w:hint="eastAsia"/>
                <w:szCs w:val="21"/>
              </w:rPr>
              <w:t>工出具</w:t>
            </w:r>
            <w:r>
              <w:rPr>
                <w:rFonts w:ascii="宋体" w:hAnsi="宋体" w:cs="Arial" w:hint="eastAsia"/>
                <w:szCs w:val="21"/>
              </w:rPr>
              <w:lastRenderedPageBreak/>
              <w:t>告知书；</w:t>
            </w:r>
          </w:p>
          <w:p w:rsidR="007F3EF1" w:rsidRDefault="00695F8B">
            <w:pPr>
              <w:widowControl/>
              <w:spacing w:line="400" w:lineRule="atLeast"/>
              <w:ind w:firstLineChars="150" w:firstLine="315"/>
              <w:rPr>
                <w:rFonts w:ascii="宋体" w:hAnsi="宋体" w:cs="Arial"/>
                <w:color w:val="FF0000"/>
                <w:szCs w:val="21"/>
              </w:rPr>
            </w:pPr>
            <w:r>
              <w:rPr>
                <w:rFonts w:ascii="宋体" w:hAnsi="宋体" w:cs="Arial" w:hint="eastAsia"/>
                <w:szCs w:val="21"/>
              </w:rPr>
              <w:t>3</w:t>
            </w:r>
            <w:r>
              <w:rPr>
                <w:rFonts w:ascii="宋体" w:hAnsi="宋体" w:cs="Arial" w:hint="eastAsia"/>
                <w:szCs w:val="21"/>
              </w:rPr>
              <w:t>）组织员工学习：与安全健康管理有关的法律法规，包括《劳动合同法》、《安全生产法》、《工伤保险条例》、《职业病防治法》等关于员工权益、保险等内容；</w:t>
            </w:r>
          </w:p>
          <w:p w:rsidR="007F3EF1" w:rsidRDefault="00695F8B">
            <w:pPr>
              <w:widowControl/>
              <w:spacing w:line="400" w:lineRule="atLeast"/>
              <w:ind w:firstLineChars="150" w:firstLine="315"/>
              <w:rPr>
                <w:rFonts w:ascii="宋体" w:hAnsi="宋体" w:cs="Arial"/>
                <w:color w:val="FF0000"/>
                <w:szCs w:val="21"/>
              </w:rPr>
            </w:pPr>
            <w:r>
              <w:rPr>
                <w:rFonts w:ascii="宋体" w:hAnsi="宋体" w:cs="Arial" w:hint="eastAsia"/>
                <w:szCs w:val="21"/>
              </w:rPr>
              <w:t>4</w:t>
            </w:r>
            <w:r>
              <w:rPr>
                <w:rFonts w:ascii="宋体" w:hAnsi="宋体" w:cs="Arial" w:hint="eastAsia"/>
                <w:szCs w:val="21"/>
              </w:rPr>
              <w:t>）将车间安全管理、劳动保护要求、安全要求和意义作为新员工岗前培训内容。</w:t>
            </w:r>
          </w:p>
          <w:p w:rsidR="007F3EF1" w:rsidRDefault="00695F8B">
            <w:pPr>
              <w:pStyle w:val="ac"/>
              <w:spacing w:line="400" w:lineRule="exact"/>
              <w:ind w:firstLineChars="200" w:firstLine="420"/>
              <w:rPr>
                <w:rFonts w:ascii="宋体" w:hAnsi="宋体"/>
                <w:szCs w:val="21"/>
              </w:rPr>
            </w:pPr>
            <w:r>
              <w:rPr>
                <w:rFonts w:cs="Arial" w:hint="eastAsia"/>
                <w:kern w:val="2"/>
                <w:sz w:val="21"/>
                <w:szCs w:val="21"/>
              </w:rPr>
              <w:t>询问职业健康安全事务代表</w:t>
            </w:r>
            <w:r>
              <w:rPr>
                <w:rFonts w:ascii="宋体" w:hAnsi="宋体" w:cs="Arial" w:hint="eastAsia"/>
                <w:sz w:val="21"/>
                <w:szCs w:val="21"/>
              </w:rPr>
              <w:t>刘鸿</w:t>
            </w:r>
            <w:r>
              <w:rPr>
                <w:rFonts w:cs="Arial" w:hint="eastAsia"/>
                <w:kern w:val="2"/>
                <w:sz w:val="21"/>
                <w:szCs w:val="21"/>
              </w:rPr>
              <w:t>，了解到暂未发生员工与企业的劳动纠纷、工伤、员工投诉、员工权益争执等情况。</w:t>
            </w:r>
          </w:p>
        </w:tc>
        <w:tc>
          <w:tcPr>
            <w:tcW w:w="1176" w:type="dxa"/>
          </w:tcPr>
          <w:p w:rsidR="007F3EF1" w:rsidRDefault="00695F8B">
            <w:r>
              <w:rPr>
                <w:rFonts w:hint="eastAsia"/>
              </w:rPr>
              <w:lastRenderedPageBreak/>
              <w:t>符合</w:t>
            </w:r>
          </w:p>
        </w:tc>
      </w:tr>
      <w:tr w:rsidR="007F3EF1">
        <w:trPr>
          <w:trHeight w:val="624"/>
        </w:trPr>
        <w:tc>
          <w:tcPr>
            <w:tcW w:w="2160" w:type="dxa"/>
          </w:tcPr>
          <w:p w:rsidR="007F3EF1" w:rsidRDefault="00695F8B">
            <w:pPr>
              <w:spacing w:line="400" w:lineRule="atLeast"/>
              <w:rPr>
                <w:rFonts w:ascii="宋体" w:hAnsi="宋体"/>
                <w:szCs w:val="21"/>
              </w:rPr>
            </w:pPr>
            <w:r>
              <w:rPr>
                <w:rFonts w:ascii="宋体" w:hAnsi="宋体" w:cs="新宋体" w:hint="eastAsia"/>
                <w:szCs w:val="21"/>
              </w:rPr>
              <w:lastRenderedPageBreak/>
              <w:t>文件</w:t>
            </w:r>
            <w:r>
              <w:rPr>
                <w:rFonts w:ascii="宋体" w:hAnsi="宋体" w:cs="新宋体" w:hint="eastAsia"/>
                <w:szCs w:val="21"/>
              </w:rPr>
              <w:t>化信息</w:t>
            </w:r>
          </w:p>
        </w:tc>
        <w:tc>
          <w:tcPr>
            <w:tcW w:w="960" w:type="dxa"/>
          </w:tcPr>
          <w:p w:rsidR="007F3EF1" w:rsidRDefault="00695F8B">
            <w:pPr>
              <w:rPr>
                <w:rFonts w:ascii="宋体" w:hAnsi="宋体"/>
                <w:szCs w:val="21"/>
              </w:rPr>
            </w:pPr>
            <w:r>
              <w:rPr>
                <w:rFonts w:ascii="宋体" w:hAnsi="宋体" w:cs="新宋体" w:hint="eastAsia"/>
                <w:szCs w:val="21"/>
              </w:rPr>
              <w:t>S7.5</w:t>
            </w:r>
          </w:p>
        </w:tc>
        <w:tc>
          <w:tcPr>
            <w:tcW w:w="10413" w:type="dxa"/>
          </w:tcPr>
          <w:p w:rsidR="007F3EF1" w:rsidRDefault="00695F8B">
            <w:pPr>
              <w:spacing w:line="400" w:lineRule="exact"/>
              <w:rPr>
                <w:rFonts w:ascii="宋体" w:hAnsi="宋体"/>
                <w:szCs w:val="21"/>
              </w:rPr>
            </w:pPr>
            <w:r>
              <w:rPr>
                <w:rFonts w:ascii="宋体" w:hAnsi="宋体" w:hint="eastAsia"/>
                <w:szCs w:val="21"/>
              </w:rPr>
              <w:t>----</w:t>
            </w:r>
            <w:r>
              <w:rPr>
                <w:rFonts w:ascii="宋体" w:hAnsi="宋体" w:hint="eastAsia"/>
                <w:szCs w:val="21"/>
              </w:rPr>
              <w:t>有《文件和资料控制程序》，</w:t>
            </w:r>
            <w:r>
              <w:rPr>
                <w:rFonts w:ascii="宋体" w:hAnsi="宋体" w:hint="eastAsia"/>
                <w:szCs w:val="21"/>
              </w:rPr>
              <w:t>因职业健康管理体系标准换版，人行部组织各部门对企业质量、环境、职业健康安全体系管理手册和程序</w:t>
            </w:r>
            <w:r>
              <w:rPr>
                <w:rFonts w:ascii="宋体" w:hAnsi="宋体" w:hint="eastAsia"/>
                <w:szCs w:val="21"/>
              </w:rPr>
              <w:t>文件</w:t>
            </w:r>
            <w:r>
              <w:rPr>
                <w:rFonts w:ascii="宋体" w:hAnsi="宋体" w:hint="eastAsia"/>
                <w:szCs w:val="21"/>
              </w:rPr>
              <w:t>进行换版，由</w:t>
            </w:r>
            <w:r>
              <w:rPr>
                <w:rFonts w:ascii="宋体" w:hAnsi="宋体" w:hint="eastAsia"/>
                <w:szCs w:val="21"/>
              </w:rPr>
              <w:t>A</w:t>
            </w:r>
            <w:r>
              <w:rPr>
                <w:rFonts w:ascii="宋体" w:hAnsi="宋体" w:hint="eastAsia"/>
                <w:szCs w:val="21"/>
              </w:rPr>
              <w:t>版换为</w:t>
            </w:r>
            <w:r>
              <w:rPr>
                <w:rFonts w:ascii="宋体" w:hAnsi="宋体" w:hint="eastAsia"/>
                <w:szCs w:val="21"/>
              </w:rPr>
              <w:t>B</w:t>
            </w:r>
            <w:r>
              <w:rPr>
                <w:rFonts w:ascii="宋体" w:hAnsi="宋体" w:hint="eastAsia"/>
                <w:szCs w:val="21"/>
              </w:rPr>
              <w:t>版，经总经理陈颐批准，于</w:t>
            </w:r>
            <w:r>
              <w:rPr>
                <w:rFonts w:ascii="宋体" w:hAnsi="宋体" w:hint="eastAsia"/>
                <w:szCs w:val="21"/>
              </w:rPr>
              <w:t>20</w:t>
            </w:r>
            <w:r>
              <w:rPr>
                <w:rFonts w:ascii="宋体" w:hAnsi="宋体" w:hint="eastAsia"/>
                <w:szCs w:val="21"/>
              </w:rPr>
              <w:t>20</w:t>
            </w:r>
            <w:r>
              <w:rPr>
                <w:rFonts w:ascii="宋体" w:hAnsi="宋体" w:hint="eastAsia"/>
                <w:szCs w:val="21"/>
              </w:rPr>
              <w:t>年</w:t>
            </w:r>
            <w:r>
              <w:rPr>
                <w:rFonts w:ascii="宋体" w:hAnsi="宋体" w:hint="eastAsia"/>
                <w:szCs w:val="21"/>
              </w:rPr>
              <w:t>6</w:t>
            </w:r>
            <w:r>
              <w:rPr>
                <w:rFonts w:ascii="宋体" w:hAnsi="宋体" w:hint="eastAsia"/>
                <w:szCs w:val="21"/>
              </w:rPr>
              <w:t>月</w:t>
            </w:r>
            <w:r>
              <w:rPr>
                <w:rFonts w:ascii="宋体" w:hAnsi="宋体" w:hint="eastAsia"/>
                <w:szCs w:val="21"/>
              </w:rPr>
              <w:t>1</w:t>
            </w:r>
            <w:r>
              <w:rPr>
                <w:rFonts w:ascii="宋体" w:hAnsi="宋体" w:hint="eastAsia"/>
                <w:szCs w:val="21"/>
              </w:rPr>
              <w:t>日生效实施，文件规定了质量、环境管理、职业健康文件的编制、审批、评审、编号、回收、发放、更改、换版、作废等的管理和控制。根据一阶段问题清单进行了对《管理手册》和程序文件的修改和完善。</w:t>
            </w:r>
          </w:p>
          <w:p w:rsidR="007F3EF1" w:rsidRDefault="00695F8B">
            <w:pPr>
              <w:spacing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查《体系受控文件清单》，包括管理手册、程序文件，另有《环境安全管理制度》、《部门职责》等作业文件。</w:t>
            </w:r>
          </w:p>
          <w:p w:rsidR="007F3EF1" w:rsidRDefault="00695F8B">
            <w:pPr>
              <w:spacing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查：《文件发放、回收登记表》，抽查文件发放情况，有收文、发文的确认签字，符合文件发放规定。</w:t>
            </w:r>
          </w:p>
          <w:p w:rsidR="007F3EF1" w:rsidRDefault="00695F8B">
            <w:pPr>
              <w:spacing w:line="400" w:lineRule="exact"/>
              <w:rPr>
                <w:rFonts w:ascii="宋体" w:hAnsi="宋体"/>
                <w:szCs w:val="21"/>
              </w:rPr>
            </w:pPr>
            <w:r>
              <w:rPr>
                <w:rFonts w:ascii="宋体" w:hAnsi="宋体" w:hint="eastAsia"/>
                <w:szCs w:val="21"/>
              </w:rPr>
              <w:t>·</w:t>
            </w:r>
            <w:r>
              <w:rPr>
                <w:rFonts w:ascii="宋体" w:hAnsi="宋体" w:hint="eastAsia"/>
                <w:color w:val="FF0000"/>
                <w:szCs w:val="21"/>
              </w:rPr>
              <w:t> </w:t>
            </w:r>
            <w:r>
              <w:rPr>
                <w:rFonts w:ascii="宋体" w:hAnsi="宋体" w:hint="eastAsia"/>
                <w:szCs w:val="21"/>
              </w:rPr>
              <w:t>查《适用的法律法规及其他要求清单》，内容有国家和地方与职业健康</w:t>
            </w:r>
            <w:r>
              <w:rPr>
                <w:rFonts w:ascii="宋体" w:hAnsi="宋体" w:hint="eastAsia"/>
                <w:szCs w:val="21"/>
              </w:rPr>
              <w:t>安全管理体系相关适用法律法规。</w:t>
            </w:r>
          </w:p>
          <w:p w:rsidR="007F3EF1" w:rsidRDefault="00695F8B">
            <w:pPr>
              <w:spacing w:line="400" w:lineRule="exact"/>
              <w:rPr>
                <w:rFonts w:ascii="宋体" w:hAnsi="宋体"/>
                <w:szCs w:val="21"/>
              </w:rPr>
            </w:pPr>
            <w:r>
              <w:rPr>
                <w:rFonts w:ascii="宋体" w:hAnsi="宋体" w:hint="eastAsia"/>
                <w:szCs w:val="21"/>
              </w:rPr>
              <w:t>文件资料基本满足岗位工作需要，并为现行有效版本。</w:t>
            </w:r>
          </w:p>
          <w:p w:rsidR="007F3EF1" w:rsidRDefault="00695F8B">
            <w:pPr>
              <w:spacing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查文件的评审及更新：管理评审时对文件的适宜性及可操作性进行评审：适宜、可操作。</w:t>
            </w:r>
          </w:p>
          <w:p w:rsidR="007F3EF1" w:rsidRDefault="00695F8B">
            <w:pPr>
              <w:spacing w:line="400" w:lineRule="exact"/>
              <w:rPr>
                <w:rFonts w:ascii="宋体" w:hAnsi="宋体"/>
                <w:szCs w:val="21"/>
              </w:rPr>
            </w:pPr>
            <w:r>
              <w:rPr>
                <w:rFonts w:ascii="宋体" w:hAnsi="宋体" w:hint="eastAsia"/>
                <w:szCs w:val="21"/>
              </w:rPr>
              <w:t xml:space="preserve">   </w:t>
            </w:r>
            <w:r>
              <w:rPr>
                <w:rFonts w:ascii="宋体" w:hAnsi="宋体" w:hint="eastAsia"/>
                <w:szCs w:val="21"/>
              </w:rPr>
              <w:t>查文件的作废：暂无。</w:t>
            </w:r>
          </w:p>
          <w:p w:rsidR="007F3EF1" w:rsidRDefault="00695F8B">
            <w:pPr>
              <w:spacing w:line="400" w:lineRule="exact"/>
              <w:ind w:firstLineChars="150" w:firstLine="315"/>
              <w:rPr>
                <w:rFonts w:ascii="宋体" w:hAnsi="宋体"/>
                <w:szCs w:val="21"/>
              </w:rPr>
            </w:pPr>
            <w:r>
              <w:rPr>
                <w:rFonts w:ascii="宋体" w:hAnsi="宋体" w:hint="eastAsia"/>
                <w:szCs w:val="21"/>
              </w:rPr>
              <w:t>电子文档需要责任部门留下发放记录，并告知换页处置要求。</w:t>
            </w:r>
          </w:p>
          <w:p w:rsidR="007F3EF1" w:rsidRDefault="00695F8B">
            <w:pPr>
              <w:spacing w:line="400" w:lineRule="exact"/>
              <w:ind w:firstLineChars="150" w:firstLine="315"/>
              <w:rPr>
                <w:rFonts w:ascii="宋体" w:hAnsi="宋体"/>
                <w:szCs w:val="21"/>
              </w:rPr>
            </w:pPr>
            <w:r>
              <w:rPr>
                <w:rFonts w:ascii="宋体" w:hAnsi="宋体" w:hint="eastAsia"/>
                <w:szCs w:val="21"/>
              </w:rPr>
              <w:t>文件按需求和公司管理规定发放至有关部门和人员，查有发放记录，符合。</w:t>
            </w:r>
          </w:p>
          <w:p w:rsidR="007F3EF1" w:rsidRDefault="00695F8B">
            <w:pPr>
              <w:spacing w:line="400" w:lineRule="exact"/>
              <w:rPr>
                <w:rFonts w:ascii="宋体" w:hAnsi="宋体"/>
                <w:szCs w:val="21"/>
              </w:rPr>
            </w:pPr>
            <w:r>
              <w:rPr>
                <w:rFonts w:ascii="宋体" w:hAnsi="宋体" w:hint="eastAsia"/>
                <w:szCs w:val="21"/>
              </w:rPr>
              <w:t xml:space="preserve"> ----</w:t>
            </w:r>
            <w:r>
              <w:rPr>
                <w:rFonts w:ascii="宋体" w:hAnsi="宋体" w:hint="eastAsia"/>
                <w:szCs w:val="21"/>
              </w:rPr>
              <w:t>有《记录控制程序》，对记录表单的设计、编号、填写、贮存、保管、保护、检索、保存期限、到期处置等方面规定了要求并按此程序控制。</w:t>
            </w:r>
          </w:p>
          <w:p w:rsidR="007F3EF1" w:rsidRDefault="00695F8B">
            <w:pPr>
              <w:spacing w:line="400" w:lineRule="exact"/>
              <w:rPr>
                <w:rFonts w:ascii="宋体" w:hAnsi="宋体"/>
                <w:szCs w:val="21"/>
              </w:rPr>
            </w:pPr>
            <w:r>
              <w:rPr>
                <w:rFonts w:ascii="宋体" w:hAnsi="宋体" w:hint="eastAsia"/>
                <w:szCs w:val="21"/>
              </w:rPr>
              <w:t>提供《记录清单》，有</w:t>
            </w:r>
            <w:r>
              <w:rPr>
                <w:rFonts w:ascii="宋体" w:hAnsi="宋体" w:hint="eastAsia"/>
                <w:szCs w:val="21"/>
              </w:rPr>
              <w:t>60</w:t>
            </w:r>
            <w:r>
              <w:rPr>
                <w:rFonts w:ascii="宋体" w:hAnsi="宋体" w:hint="eastAsia"/>
                <w:szCs w:val="21"/>
              </w:rPr>
              <w:t>份记录文件清单，规定了记录的名称、编号、存放部门、保存期限等内容。所规定的记</w:t>
            </w:r>
            <w:r>
              <w:rPr>
                <w:rFonts w:ascii="宋体" w:hAnsi="宋体" w:hint="eastAsia"/>
                <w:szCs w:val="21"/>
              </w:rPr>
              <w:lastRenderedPageBreak/>
              <w:t>录均涵盖，保存期限规定的合理。</w:t>
            </w:r>
          </w:p>
        </w:tc>
        <w:tc>
          <w:tcPr>
            <w:tcW w:w="1176" w:type="dxa"/>
          </w:tcPr>
          <w:p w:rsidR="007F3EF1" w:rsidRDefault="00695F8B">
            <w:r>
              <w:rPr>
                <w:rFonts w:hint="eastAsia"/>
              </w:rPr>
              <w:lastRenderedPageBreak/>
              <w:t>符合</w:t>
            </w:r>
          </w:p>
        </w:tc>
      </w:tr>
      <w:tr w:rsidR="007F3EF1">
        <w:trPr>
          <w:trHeight w:val="704"/>
        </w:trPr>
        <w:tc>
          <w:tcPr>
            <w:tcW w:w="2160" w:type="dxa"/>
          </w:tcPr>
          <w:p w:rsidR="007F3EF1" w:rsidRDefault="00695F8B">
            <w:pPr>
              <w:adjustRightInd w:val="0"/>
              <w:snapToGrid w:val="0"/>
              <w:jc w:val="left"/>
              <w:rPr>
                <w:rFonts w:ascii="宋体" w:hAnsi="宋体" w:cs="新宋体"/>
                <w:szCs w:val="21"/>
              </w:rPr>
            </w:pPr>
            <w:r>
              <w:rPr>
                <w:rFonts w:ascii="宋体" w:hAnsi="宋体" w:cs="新宋体" w:hint="eastAsia"/>
                <w:szCs w:val="21"/>
              </w:rPr>
              <w:lastRenderedPageBreak/>
              <w:t>运行策划和控制</w:t>
            </w:r>
          </w:p>
        </w:tc>
        <w:tc>
          <w:tcPr>
            <w:tcW w:w="960" w:type="dxa"/>
          </w:tcPr>
          <w:p w:rsidR="007F3EF1" w:rsidRDefault="00695F8B">
            <w:pPr>
              <w:adjustRightInd w:val="0"/>
              <w:snapToGrid w:val="0"/>
              <w:rPr>
                <w:rFonts w:ascii="宋体" w:hAnsi="宋体" w:cs="新宋体"/>
                <w:szCs w:val="21"/>
              </w:rPr>
            </w:pPr>
            <w:r>
              <w:rPr>
                <w:rFonts w:ascii="宋体" w:hAnsi="宋体" w:hint="eastAsia"/>
                <w:szCs w:val="21"/>
              </w:rPr>
              <w:t>S8.1</w:t>
            </w:r>
          </w:p>
        </w:tc>
        <w:tc>
          <w:tcPr>
            <w:tcW w:w="10413" w:type="dxa"/>
          </w:tcPr>
          <w:p w:rsidR="007F3EF1" w:rsidRDefault="00695F8B">
            <w:pPr>
              <w:rPr>
                <w:rFonts w:ascii="Arial" w:hAnsi="Arial" w:cs="Arial"/>
                <w:szCs w:val="21"/>
              </w:rPr>
            </w:pPr>
            <w:r>
              <w:rPr>
                <w:rFonts w:hint="eastAsia"/>
                <w:szCs w:val="21"/>
              </w:rPr>
              <w:t>◆</w:t>
            </w:r>
            <w:r>
              <w:rPr>
                <w:rFonts w:ascii="Arial" w:hAnsi="Arial" w:cs="Arial" w:hint="eastAsia"/>
                <w:szCs w:val="21"/>
              </w:rPr>
              <w:t>组织制定了职业健康安全运行相关的控制程序及相应的控制准则，如劳保用品管理制度、消防管理制度、火灾预防应急准备和响应管理等过程的运行准则。</w:t>
            </w:r>
          </w:p>
          <w:p w:rsidR="007F3EF1" w:rsidRDefault="00695F8B">
            <w:pPr>
              <w:rPr>
                <w:rFonts w:ascii="Arial" w:hAnsi="Arial" w:cs="Arial"/>
                <w:szCs w:val="21"/>
              </w:rPr>
            </w:pPr>
            <w:r>
              <w:rPr>
                <w:rFonts w:hint="eastAsia"/>
                <w:szCs w:val="21"/>
              </w:rPr>
              <w:t xml:space="preserve"> </w:t>
            </w:r>
            <w:r>
              <w:rPr>
                <w:rFonts w:hint="eastAsia"/>
                <w:szCs w:val="21"/>
              </w:rPr>
              <w:t>◆</w:t>
            </w:r>
            <w:r>
              <w:rPr>
                <w:rFonts w:ascii="Arial" w:hAnsi="Arial" w:cs="Arial" w:hint="eastAsia"/>
                <w:szCs w:val="21"/>
              </w:rPr>
              <w:t>根据过程的运行准则，组织实施资源能源的消耗控制火灾预防、职业健康安全事故防范等过程的控制，避免和减少了环境职业健康安全的损失。</w:t>
            </w:r>
          </w:p>
          <w:p w:rsidR="007F3EF1" w:rsidRDefault="00695F8B">
            <w:pPr>
              <w:rPr>
                <w:rFonts w:ascii="Arial" w:hAnsi="Arial" w:cs="Arial"/>
                <w:szCs w:val="21"/>
              </w:rPr>
            </w:pPr>
            <w:r>
              <w:rPr>
                <w:rFonts w:hint="eastAsia"/>
                <w:szCs w:val="21"/>
              </w:rPr>
              <w:t>◆消防设施检查运行检查、火灾预防运行检查、安全检查等关键运行控制信息的证据都以记录或文件的方式保留。</w:t>
            </w:r>
          </w:p>
          <w:p w:rsidR="007F3EF1" w:rsidRDefault="00695F8B">
            <w:pPr>
              <w:rPr>
                <w:rFonts w:ascii="宋体" w:hAnsi="宋体"/>
                <w:szCs w:val="21"/>
              </w:rPr>
            </w:pPr>
            <w:r>
              <w:rPr>
                <w:rFonts w:ascii="宋体" w:hAnsi="宋体" w:hint="eastAsia"/>
                <w:bCs/>
                <w:szCs w:val="21"/>
              </w:rPr>
              <w:t>◆</w:t>
            </w:r>
            <w:r>
              <w:rPr>
                <w:rFonts w:ascii="宋体" w:hAnsi="宋体" w:hint="eastAsia"/>
                <w:szCs w:val="21"/>
              </w:rPr>
              <w:t>查见组织的职业健康安全运行控制状况：</w:t>
            </w:r>
          </w:p>
          <w:p w:rsidR="007F3EF1" w:rsidRDefault="00695F8B">
            <w:pPr>
              <w:rPr>
                <w:rFonts w:ascii="宋体" w:hAnsi="宋体"/>
                <w:szCs w:val="21"/>
              </w:rPr>
            </w:pPr>
            <w:r>
              <w:rPr>
                <w:rFonts w:ascii="宋体" w:hAnsi="宋体" w:hint="eastAsia"/>
                <w:szCs w:val="21"/>
              </w:rPr>
              <w:t xml:space="preserve">  1</w:t>
            </w:r>
            <w:r>
              <w:rPr>
                <w:rFonts w:ascii="宋体" w:hAnsi="宋体" w:hint="eastAsia"/>
                <w:szCs w:val="21"/>
              </w:rPr>
              <w:t>）意外火灾控制</w:t>
            </w:r>
          </w:p>
          <w:p w:rsidR="007F3EF1" w:rsidRDefault="00695F8B">
            <w:pPr>
              <w:rPr>
                <w:rFonts w:ascii="宋体" w:hAnsi="宋体"/>
                <w:szCs w:val="21"/>
              </w:rPr>
            </w:pPr>
            <w:r>
              <w:rPr>
                <w:rFonts w:ascii="宋体" w:hAnsi="宋体" w:hint="eastAsia"/>
                <w:szCs w:val="21"/>
              </w:rPr>
              <w:t xml:space="preserve">   </w:t>
            </w:r>
            <w:r>
              <w:rPr>
                <w:rFonts w:ascii="宋体" w:hAnsi="宋体" w:hint="eastAsia"/>
                <w:szCs w:val="21"/>
              </w:rPr>
              <w:t>组织的办公区域消防器材配置合理，有灭火器等灭火器材，现场确认正常，《消防安全检查记录表》按规定实施检查；各部门不定期的对本部门防火工作进行消防安全检查，对查出的问题和隐患，及时进行整改解决，确保安全；定期对员工进行火灾安全意识培训。</w:t>
            </w:r>
          </w:p>
          <w:p w:rsidR="007F3EF1" w:rsidRDefault="00695F8B">
            <w:pPr>
              <w:rPr>
                <w:rFonts w:ascii="宋体" w:hAnsi="宋体"/>
                <w:szCs w:val="21"/>
              </w:rPr>
            </w:pPr>
            <w:r>
              <w:rPr>
                <w:rFonts w:ascii="宋体" w:hAnsi="宋体" w:hint="eastAsia"/>
                <w:szCs w:val="21"/>
              </w:rPr>
              <w:t>2</w:t>
            </w:r>
            <w:r>
              <w:rPr>
                <w:rFonts w:ascii="宋体" w:hAnsi="宋体" w:hint="eastAsia"/>
                <w:szCs w:val="21"/>
              </w:rPr>
              <w:t>）意外触电防控</w:t>
            </w:r>
          </w:p>
          <w:p w:rsidR="007F3EF1" w:rsidRDefault="00695F8B">
            <w:pPr>
              <w:rPr>
                <w:rFonts w:ascii="宋体" w:hAnsi="宋体"/>
                <w:szCs w:val="21"/>
              </w:rPr>
            </w:pPr>
            <w:r>
              <w:rPr>
                <w:rFonts w:ascii="宋体" w:hAnsi="宋体" w:hint="eastAsia"/>
                <w:szCs w:val="21"/>
              </w:rPr>
              <w:t xml:space="preserve">  </w:t>
            </w:r>
            <w:r>
              <w:rPr>
                <w:rFonts w:ascii="宋体" w:hAnsi="宋体" w:hint="eastAsia"/>
                <w:szCs w:val="21"/>
              </w:rPr>
              <w:t>各部门经常检查电气设备和线路的安全状况，发现问题及时维修或更换，防止因短路、超负荷等，下班前对用电器具进行检查，防止电源没有切断的情况，</w:t>
            </w:r>
            <w:r>
              <w:rPr>
                <w:rFonts w:ascii="宋体" w:hAnsi="宋体"/>
                <w:spacing w:val="-4"/>
                <w:szCs w:val="21"/>
              </w:rPr>
              <w:t>配电及用电场所均张贴有明显的警示标志</w:t>
            </w:r>
            <w:r>
              <w:rPr>
                <w:rFonts w:ascii="宋体" w:hAnsi="宋体"/>
                <w:spacing w:val="-4"/>
                <w:szCs w:val="21"/>
              </w:rPr>
              <w:t>—</w:t>
            </w:r>
            <w:r>
              <w:rPr>
                <w:rFonts w:ascii="宋体" w:hAnsi="宋体" w:hint="eastAsia"/>
                <w:spacing w:val="-4"/>
                <w:szCs w:val="21"/>
              </w:rPr>
              <w:t>“禁止触摸，有电危险，</w:t>
            </w:r>
            <w:r>
              <w:rPr>
                <w:rFonts w:ascii="宋体" w:hAnsi="宋体"/>
                <w:spacing w:val="-4"/>
                <w:szCs w:val="21"/>
              </w:rPr>
              <w:t>当心触电</w:t>
            </w:r>
            <w:r>
              <w:rPr>
                <w:rFonts w:ascii="宋体" w:hAnsi="宋体" w:hint="eastAsia"/>
                <w:spacing w:val="-4"/>
                <w:szCs w:val="21"/>
              </w:rPr>
              <w:t>”，电气作业有专业的电工操作，并配有绝缘装置</w:t>
            </w:r>
            <w:r>
              <w:rPr>
                <w:rFonts w:ascii="宋体" w:hAnsi="宋体" w:hint="eastAsia"/>
                <w:szCs w:val="21"/>
              </w:rPr>
              <w:t>。</w:t>
            </w:r>
          </w:p>
          <w:p w:rsidR="007F3EF1" w:rsidRDefault="00695F8B">
            <w:pPr>
              <w:tabs>
                <w:tab w:val="center" w:pos="2589"/>
              </w:tabs>
              <w:rPr>
                <w:szCs w:val="21"/>
              </w:rPr>
            </w:pPr>
            <w:r>
              <w:rPr>
                <w:rFonts w:ascii="宋体" w:hAnsi="宋体" w:hint="eastAsia"/>
                <w:bCs/>
                <w:szCs w:val="21"/>
              </w:rPr>
              <w:t>3</w:t>
            </w:r>
            <w:r>
              <w:rPr>
                <w:rFonts w:hint="eastAsia"/>
                <w:szCs w:val="21"/>
              </w:rPr>
              <w:t>）急救应对</w:t>
            </w:r>
            <w:r>
              <w:rPr>
                <w:szCs w:val="21"/>
              </w:rPr>
              <w:tab/>
            </w:r>
          </w:p>
          <w:p w:rsidR="007F3EF1" w:rsidRDefault="00695F8B">
            <w:pPr>
              <w:ind w:firstLineChars="200" w:firstLine="420"/>
              <w:rPr>
                <w:szCs w:val="21"/>
              </w:rPr>
            </w:pPr>
            <w:r>
              <w:rPr>
                <w:szCs w:val="21"/>
              </w:rPr>
              <w:t>公司现场配备有创口贴</w:t>
            </w:r>
            <w:r>
              <w:rPr>
                <w:rFonts w:hint="eastAsia"/>
                <w:szCs w:val="21"/>
              </w:rPr>
              <w:t>、</w:t>
            </w:r>
            <w:r>
              <w:rPr>
                <w:szCs w:val="21"/>
              </w:rPr>
              <w:t>消暑</w:t>
            </w:r>
            <w:r>
              <w:rPr>
                <w:rFonts w:hint="eastAsia"/>
                <w:szCs w:val="21"/>
              </w:rPr>
              <w:t>、</w:t>
            </w:r>
            <w:r>
              <w:rPr>
                <w:szCs w:val="21"/>
              </w:rPr>
              <w:t>止痛及纱布等急救用品</w:t>
            </w:r>
            <w:r>
              <w:rPr>
                <w:rFonts w:hint="eastAsia"/>
                <w:szCs w:val="21"/>
              </w:rPr>
              <w:t>，</w:t>
            </w:r>
            <w:r>
              <w:rPr>
                <w:szCs w:val="21"/>
              </w:rPr>
              <w:t>并对其数量</w:t>
            </w:r>
            <w:r>
              <w:rPr>
                <w:rFonts w:hint="eastAsia"/>
                <w:szCs w:val="21"/>
              </w:rPr>
              <w:t>、</w:t>
            </w:r>
            <w:r>
              <w:rPr>
                <w:szCs w:val="21"/>
              </w:rPr>
              <w:t>保质期等予以跟进管控</w:t>
            </w:r>
            <w:r>
              <w:rPr>
                <w:rFonts w:hint="eastAsia"/>
                <w:szCs w:val="21"/>
              </w:rPr>
              <w:t>。</w:t>
            </w:r>
          </w:p>
          <w:p w:rsidR="007F3EF1" w:rsidRDefault="00695F8B">
            <w:pPr>
              <w:pStyle w:val="2"/>
              <w:jc w:val="both"/>
              <w:rPr>
                <w:rFonts w:ascii="宋体" w:eastAsia="宋体" w:hAnsi="宋体" w:cs="宋体"/>
                <w:kern w:val="2"/>
                <w:sz w:val="21"/>
                <w:szCs w:val="21"/>
              </w:rPr>
            </w:pPr>
            <w:r>
              <w:rPr>
                <w:rFonts w:ascii="宋体" w:eastAsia="宋体" w:hAnsi="宋体" w:cs="宋体" w:hint="eastAsia"/>
                <w:kern w:val="2"/>
                <w:sz w:val="21"/>
                <w:szCs w:val="21"/>
              </w:rPr>
              <w:t>4</w:t>
            </w:r>
            <w:r>
              <w:rPr>
                <w:rFonts w:ascii="宋体" w:eastAsia="宋体" w:hAnsi="宋体" w:cs="宋体" w:hint="eastAsia"/>
                <w:kern w:val="2"/>
                <w:sz w:val="21"/>
                <w:szCs w:val="21"/>
              </w:rPr>
              <w:t>）查疫情期间控制措施</w:t>
            </w:r>
            <w:r>
              <w:rPr>
                <w:rFonts w:ascii="宋体" w:eastAsia="宋体" w:hAnsi="宋体" w:cs="宋体" w:hint="eastAsia"/>
                <w:kern w:val="2"/>
                <w:sz w:val="21"/>
                <w:szCs w:val="21"/>
              </w:rPr>
              <w:t>:</w:t>
            </w:r>
            <w:r>
              <w:rPr>
                <w:rFonts w:ascii="宋体" w:eastAsia="宋体" w:hAnsi="宋体" w:cs="宋体" w:hint="eastAsia"/>
                <w:kern w:val="2"/>
                <w:sz w:val="21"/>
                <w:szCs w:val="21"/>
              </w:rPr>
              <w:t>配置有测温仪、消毒液、口罩等设施物资，对外来人员进行登记，登记有姓名、身份证号、手机号等，测量温度低于</w:t>
            </w:r>
            <w:r>
              <w:rPr>
                <w:rFonts w:ascii="宋体" w:eastAsia="宋体" w:hAnsi="宋体" w:cs="宋体" w:hint="eastAsia"/>
                <w:kern w:val="2"/>
                <w:sz w:val="21"/>
                <w:szCs w:val="21"/>
              </w:rPr>
              <w:t>37</w:t>
            </w:r>
            <w:r>
              <w:rPr>
                <w:rFonts w:ascii="宋体" w:eastAsia="宋体" w:hAnsi="宋体" w:cs="宋体" w:hint="eastAsia"/>
                <w:kern w:val="2"/>
                <w:sz w:val="21"/>
                <w:szCs w:val="21"/>
              </w:rPr>
              <w:t>度才能进入。并定期对办公</w:t>
            </w:r>
            <w:r>
              <w:rPr>
                <w:rFonts w:ascii="宋体" w:eastAsia="宋体" w:hAnsi="宋体" w:cs="宋体" w:hint="eastAsia"/>
                <w:kern w:val="2"/>
                <w:sz w:val="21"/>
                <w:szCs w:val="21"/>
              </w:rPr>
              <w:t>区域喷洒消毒水消毒。目前公司所在地处于新冠疫情低风险区，公司人员外出办事或服务时严格按客户要求进行防控（如需佩戴口罩和测量体温等）。</w:t>
            </w:r>
          </w:p>
          <w:p w:rsidR="007F3EF1" w:rsidRDefault="00695F8B">
            <w:pPr>
              <w:pStyle w:val="2"/>
              <w:jc w:val="both"/>
              <w:rPr>
                <w:rFonts w:ascii="宋体" w:eastAsia="宋体" w:hAnsi="宋体" w:cs="宋体"/>
                <w:kern w:val="2"/>
                <w:sz w:val="21"/>
                <w:szCs w:val="21"/>
              </w:rPr>
            </w:pPr>
            <w:r>
              <w:rPr>
                <w:rFonts w:ascii="宋体" w:eastAsia="宋体" w:hAnsi="宋体" w:cs="宋体" w:hint="eastAsia"/>
                <w:kern w:val="2"/>
                <w:sz w:val="21"/>
                <w:szCs w:val="21"/>
              </w:rPr>
              <w:t xml:space="preserve"> 5</w:t>
            </w:r>
            <w:r>
              <w:rPr>
                <w:rFonts w:ascii="宋体" w:eastAsia="宋体" w:hAnsi="宋体" w:cs="宋体" w:hint="eastAsia"/>
                <w:kern w:val="2"/>
                <w:sz w:val="21"/>
                <w:szCs w:val="21"/>
              </w:rPr>
              <w:t>）对相关方施加影响</w:t>
            </w:r>
          </w:p>
          <w:p w:rsidR="007F3EF1" w:rsidRDefault="00695F8B">
            <w:pPr>
              <w:rPr>
                <w:rFonts w:ascii="宋体" w:hAnsi="宋体" w:cs="宋体"/>
                <w:szCs w:val="21"/>
              </w:rPr>
            </w:pPr>
            <w:r>
              <w:rPr>
                <w:rFonts w:ascii="宋体" w:hAnsi="宋体" w:cs="宋体" w:hint="eastAsia"/>
                <w:szCs w:val="21"/>
              </w:rPr>
              <w:t xml:space="preserve">  </w:t>
            </w:r>
            <w:r>
              <w:rPr>
                <w:rFonts w:ascii="宋体" w:hAnsi="宋体" w:cs="宋体" w:hint="eastAsia"/>
                <w:szCs w:val="21"/>
              </w:rPr>
              <w:t>组织对进入场所内的供方送货员、访客，视情况由安保人员或受访人提醒、签订安全协议等方式，告知相关遵守相应的运行准则，以防止外来人员受到人身伤害或职业健康安危害。</w:t>
            </w:r>
          </w:p>
        </w:tc>
        <w:tc>
          <w:tcPr>
            <w:tcW w:w="1176" w:type="dxa"/>
          </w:tcPr>
          <w:p w:rsidR="007F3EF1" w:rsidRDefault="00695F8B">
            <w:r>
              <w:rPr>
                <w:rFonts w:hint="eastAsia"/>
              </w:rPr>
              <w:t>符合</w:t>
            </w:r>
          </w:p>
        </w:tc>
      </w:tr>
      <w:tr w:rsidR="007F3EF1">
        <w:trPr>
          <w:trHeight w:val="2110"/>
        </w:trPr>
        <w:tc>
          <w:tcPr>
            <w:tcW w:w="2160" w:type="dxa"/>
          </w:tcPr>
          <w:p w:rsidR="007F3EF1" w:rsidRDefault="00695F8B">
            <w:pPr>
              <w:adjustRightInd w:val="0"/>
              <w:snapToGrid w:val="0"/>
              <w:rPr>
                <w:rFonts w:ascii="宋体" w:hAnsi="宋体" w:cs="新宋体"/>
                <w:szCs w:val="21"/>
              </w:rPr>
            </w:pPr>
            <w:r>
              <w:rPr>
                <w:rFonts w:ascii="宋体" w:hAnsi="宋体" w:cs="新宋体" w:hint="eastAsia"/>
                <w:szCs w:val="21"/>
              </w:rPr>
              <w:lastRenderedPageBreak/>
              <w:t>应急准备和响应</w:t>
            </w:r>
          </w:p>
        </w:tc>
        <w:tc>
          <w:tcPr>
            <w:tcW w:w="960" w:type="dxa"/>
          </w:tcPr>
          <w:p w:rsidR="007F3EF1" w:rsidRDefault="00695F8B">
            <w:pPr>
              <w:rPr>
                <w:rFonts w:ascii="宋体" w:hAnsi="宋体" w:cs="新宋体"/>
                <w:szCs w:val="21"/>
              </w:rPr>
            </w:pPr>
            <w:r>
              <w:rPr>
                <w:rFonts w:ascii="宋体" w:hAnsi="宋体" w:cs="新宋体" w:hint="eastAsia"/>
                <w:szCs w:val="21"/>
              </w:rPr>
              <w:t>S8.2</w:t>
            </w:r>
          </w:p>
        </w:tc>
        <w:tc>
          <w:tcPr>
            <w:tcW w:w="10413" w:type="dxa"/>
          </w:tcPr>
          <w:p w:rsidR="007F3EF1" w:rsidRDefault="00695F8B">
            <w:pPr>
              <w:spacing w:line="400" w:lineRule="atLeast"/>
              <w:ind w:firstLineChars="200" w:firstLine="420"/>
              <w:rPr>
                <w:szCs w:val="21"/>
              </w:rPr>
            </w:pPr>
            <w:r>
              <w:rPr>
                <w:rFonts w:cs="宋体" w:hint="eastAsia"/>
                <w:szCs w:val="21"/>
              </w:rPr>
              <w:t>查见：《</w:t>
            </w:r>
            <w:r>
              <w:rPr>
                <w:rFonts w:ascii="宋体" w:hAnsi="宋体" w:cs="宋体" w:hint="eastAsia"/>
                <w:szCs w:val="21"/>
              </w:rPr>
              <w:t>应急准备与响应程序</w:t>
            </w:r>
            <w:r>
              <w:rPr>
                <w:rFonts w:cs="宋体" w:hint="eastAsia"/>
                <w:szCs w:val="21"/>
              </w:rPr>
              <w:t>》、《</w:t>
            </w:r>
            <w:r>
              <w:rPr>
                <w:rFonts w:cs="宋体" w:hint="eastAsia"/>
                <w:szCs w:val="21"/>
              </w:rPr>
              <w:t>火灾应急预案</w:t>
            </w:r>
            <w:r>
              <w:rPr>
                <w:rFonts w:cs="宋体" w:hint="eastAsia"/>
                <w:szCs w:val="21"/>
              </w:rPr>
              <w:t>》</w:t>
            </w:r>
            <w:r>
              <w:rPr>
                <w:rFonts w:cs="宋体" w:hint="eastAsia"/>
                <w:szCs w:val="21"/>
              </w:rPr>
              <w:t>、《</w:t>
            </w:r>
            <w:r>
              <w:rPr>
                <w:rFonts w:cs="宋体" w:hint="eastAsia"/>
                <w:szCs w:val="21"/>
              </w:rPr>
              <w:t>触电应急预案》</w:t>
            </w:r>
            <w:r>
              <w:rPr>
                <w:rFonts w:cs="宋体" w:hint="eastAsia"/>
                <w:szCs w:val="21"/>
              </w:rPr>
              <w:t>等。</w:t>
            </w:r>
          </w:p>
          <w:p w:rsidR="007F3EF1" w:rsidRDefault="00695F8B">
            <w:pPr>
              <w:spacing w:line="400" w:lineRule="exact"/>
              <w:rPr>
                <w:rFonts w:ascii="宋体" w:hAnsi="宋体" w:cs="宋体"/>
                <w:szCs w:val="21"/>
              </w:rPr>
            </w:pPr>
            <w:r>
              <w:rPr>
                <w:rFonts w:cs="宋体" w:hint="eastAsia"/>
                <w:szCs w:val="21"/>
              </w:rPr>
              <w:t>查见：火灾应急预案演练记录：由</w:t>
            </w:r>
            <w:r>
              <w:rPr>
                <w:rFonts w:ascii="宋体" w:hAnsi="宋体" w:cs="宋体" w:hint="eastAsia"/>
                <w:szCs w:val="21"/>
              </w:rPr>
              <w:t>人行部</w:t>
            </w:r>
            <w:r>
              <w:rPr>
                <w:rFonts w:ascii="宋体" w:hAnsi="宋体" w:cs="宋体" w:hint="eastAsia"/>
                <w:szCs w:val="21"/>
              </w:rPr>
              <w:t>组织</w:t>
            </w:r>
            <w:r>
              <w:rPr>
                <w:rFonts w:cs="宋体" w:hint="eastAsia"/>
                <w:szCs w:val="21"/>
              </w:rPr>
              <w:t>相关人员</w:t>
            </w:r>
            <w:r>
              <w:rPr>
                <w:rFonts w:ascii="宋体" w:hAnsi="宋体" w:cs="宋体" w:hint="eastAsia"/>
                <w:szCs w:val="21"/>
              </w:rPr>
              <w:t>于</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6</w:t>
            </w:r>
            <w:r>
              <w:rPr>
                <w:rFonts w:ascii="宋体" w:hAnsi="宋体" w:cs="宋体" w:hint="eastAsia"/>
                <w:szCs w:val="21"/>
              </w:rPr>
              <w:t>月</w:t>
            </w:r>
            <w:r>
              <w:rPr>
                <w:rFonts w:ascii="宋体" w:hAnsi="宋体" w:cs="宋体" w:hint="eastAsia"/>
                <w:szCs w:val="21"/>
              </w:rPr>
              <w:t>25</w:t>
            </w:r>
            <w:r>
              <w:rPr>
                <w:rFonts w:ascii="宋体" w:hAnsi="宋体" w:cs="宋体" w:hint="eastAsia"/>
                <w:szCs w:val="21"/>
              </w:rPr>
              <w:t>日在</w:t>
            </w:r>
            <w:r>
              <w:rPr>
                <w:rFonts w:hint="eastAsia"/>
              </w:rPr>
              <w:t>公司办公楼前</w:t>
            </w:r>
            <w:r>
              <w:rPr>
                <w:rFonts w:ascii="宋体" w:hAnsi="宋体" w:cs="宋体" w:hint="eastAsia"/>
                <w:szCs w:val="21"/>
              </w:rPr>
              <w:t>进行了火灾消防演练。</w:t>
            </w:r>
            <w:r>
              <w:rPr>
                <w:rFonts w:ascii="宋体" w:hAnsi="宋体" w:cs="宋体" w:hint="eastAsia"/>
                <w:szCs w:val="21"/>
              </w:rPr>
              <w:t>演习过程：防火、逃生和灭火器的使用培训；发现火警、报警并紧急疏散人员；处置火情等</w:t>
            </w:r>
            <w:r>
              <w:rPr>
                <w:rFonts w:ascii="宋体" w:hAnsi="宋体" w:cs="宋体" w:hint="eastAsia"/>
                <w:szCs w:val="21"/>
              </w:rPr>
              <w:t>。</w:t>
            </w:r>
          </w:p>
          <w:p w:rsidR="007F3EF1" w:rsidRDefault="00695F8B">
            <w:pPr>
              <w:spacing w:line="400" w:lineRule="exact"/>
              <w:rPr>
                <w:rFonts w:ascii="宋体" w:hAnsi="宋体" w:cs="宋体"/>
                <w:szCs w:val="21"/>
              </w:rPr>
            </w:pPr>
            <w:r>
              <w:rPr>
                <w:rFonts w:ascii="宋体" w:hAnsi="宋体" w:cs="宋体" w:hint="eastAsia"/>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rsidR="007F3EF1" w:rsidRDefault="00695F8B">
            <w:pPr>
              <w:pStyle w:val="ad"/>
              <w:rPr>
                <w:rFonts w:ascii="宋体" w:hAnsi="宋体" w:cs="宋体"/>
                <w:bCs w:val="0"/>
                <w:spacing w:val="0"/>
                <w:szCs w:val="21"/>
              </w:rPr>
            </w:pPr>
            <w:r>
              <w:rPr>
                <w:rFonts w:ascii="宋体" w:hAnsi="宋体" w:cs="宋体" w:hint="eastAsia"/>
                <w:bCs w:val="0"/>
                <w:spacing w:val="0"/>
                <w:szCs w:val="21"/>
              </w:rPr>
              <w:t>另：触电急救演习也于</w:t>
            </w:r>
            <w:r>
              <w:rPr>
                <w:rFonts w:ascii="宋体" w:hAnsi="宋体" w:cs="宋体" w:hint="eastAsia"/>
                <w:bCs w:val="0"/>
                <w:spacing w:val="0"/>
                <w:szCs w:val="21"/>
              </w:rPr>
              <w:t>2020</w:t>
            </w:r>
            <w:r>
              <w:rPr>
                <w:rFonts w:ascii="宋体" w:hAnsi="宋体" w:cs="宋体" w:hint="eastAsia"/>
                <w:bCs w:val="0"/>
                <w:spacing w:val="0"/>
                <w:szCs w:val="21"/>
              </w:rPr>
              <w:t>年</w:t>
            </w:r>
            <w:r>
              <w:rPr>
                <w:rFonts w:ascii="宋体" w:hAnsi="宋体" w:cs="宋体" w:hint="eastAsia"/>
                <w:bCs w:val="0"/>
                <w:spacing w:val="0"/>
                <w:szCs w:val="21"/>
              </w:rPr>
              <w:t>6</w:t>
            </w:r>
            <w:r>
              <w:rPr>
                <w:rFonts w:ascii="宋体" w:hAnsi="宋体" w:cs="宋体" w:hint="eastAsia"/>
                <w:bCs w:val="0"/>
                <w:spacing w:val="0"/>
                <w:szCs w:val="21"/>
              </w:rPr>
              <w:t>月</w:t>
            </w:r>
            <w:r>
              <w:rPr>
                <w:rFonts w:ascii="宋体" w:hAnsi="宋体" w:cs="宋体" w:hint="eastAsia"/>
                <w:bCs w:val="0"/>
                <w:spacing w:val="0"/>
                <w:szCs w:val="21"/>
              </w:rPr>
              <w:t>17</w:t>
            </w:r>
            <w:r>
              <w:rPr>
                <w:rFonts w:ascii="宋体" w:hAnsi="宋体" w:cs="宋体" w:hint="eastAsia"/>
                <w:bCs w:val="0"/>
                <w:spacing w:val="0"/>
                <w:szCs w:val="21"/>
              </w:rPr>
              <w:t>日按计划实施了演习</w:t>
            </w:r>
            <w:r>
              <w:rPr>
                <w:rFonts w:ascii="宋体" w:hAnsi="宋体" w:cs="宋体" w:hint="eastAsia"/>
                <w:bCs w:val="0"/>
                <w:spacing w:val="0"/>
                <w:szCs w:val="21"/>
              </w:rPr>
              <w:t>。</w:t>
            </w:r>
          </w:p>
          <w:p w:rsidR="007F3EF1" w:rsidRDefault="00695F8B">
            <w:pPr>
              <w:spacing w:line="400" w:lineRule="atLeast"/>
              <w:ind w:firstLineChars="200" w:firstLine="420"/>
              <w:rPr>
                <w:rFonts w:ascii="宋体" w:hAnsi="宋体" w:cs="宋体"/>
                <w:szCs w:val="21"/>
              </w:rPr>
            </w:pPr>
            <w:r>
              <w:rPr>
                <w:rFonts w:ascii="宋体" w:hAnsi="宋体" w:cs="宋体" w:hint="eastAsia"/>
                <w:szCs w:val="21"/>
              </w:rPr>
              <w:t>应急准备：在公司办公区域，按要求配置灭火器。</w:t>
            </w:r>
          </w:p>
        </w:tc>
        <w:tc>
          <w:tcPr>
            <w:tcW w:w="1176" w:type="dxa"/>
          </w:tcPr>
          <w:p w:rsidR="007F3EF1" w:rsidRDefault="007F3EF1"/>
        </w:tc>
      </w:tr>
      <w:tr w:rsidR="007F3EF1">
        <w:trPr>
          <w:trHeight w:val="542"/>
        </w:trPr>
        <w:tc>
          <w:tcPr>
            <w:tcW w:w="2160" w:type="dxa"/>
          </w:tcPr>
          <w:p w:rsidR="007F3EF1" w:rsidRDefault="00695F8B">
            <w:pPr>
              <w:adjustRightInd w:val="0"/>
              <w:snapToGrid w:val="0"/>
              <w:jc w:val="left"/>
              <w:rPr>
                <w:rFonts w:ascii="宋体" w:hAnsi="宋体" w:cs="新宋体"/>
                <w:szCs w:val="21"/>
              </w:rPr>
            </w:pPr>
            <w:r>
              <w:rPr>
                <w:rFonts w:ascii="宋体" w:hAnsi="宋体" w:cs="新宋体" w:hint="eastAsia"/>
                <w:szCs w:val="21"/>
              </w:rPr>
              <w:t>监视、测量、分析与评估</w:t>
            </w:r>
          </w:p>
        </w:tc>
        <w:tc>
          <w:tcPr>
            <w:tcW w:w="960" w:type="dxa"/>
          </w:tcPr>
          <w:p w:rsidR="007F3EF1" w:rsidRDefault="00695F8B">
            <w:pPr>
              <w:rPr>
                <w:rFonts w:ascii="宋体" w:hAnsi="宋体" w:cs="新宋体"/>
                <w:szCs w:val="21"/>
              </w:rPr>
            </w:pPr>
            <w:r>
              <w:rPr>
                <w:rFonts w:ascii="宋体" w:hAnsi="宋体" w:cs="新宋体" w:hint="eastAsia"/>
                <w:szCs w:val="21"/>
              </w:rPr>
              <w:t>S</w:t>
            </w:r>
            <w:r>
              <w:rPr>
                <w:rFonts w:ascii="宋体" w:hAnsi="宋体" w:cs="新宋体" w:hint="eastAsia"/>
                <w:szCs w:val="21"/>
              </w:rPr>
              <w:t xml:space="preserve">9.1 </w:t>
            </w:r>
          </w:p>
          <w:p w:rsidR="007F3EF1" w:rsidRDefault="007F3EF1">
            <w:pPr>
              <w:rPr>
                <w:rFonts w:ascii="宋体" w:hAnsi="宋体" w:cs="新宋体"/>
                <w:szCs w:val="21"/>
              </w:rPr>
            </w:pPr>
          </w:p>
        </w:tc>
        <w:tc>
          <w:tcPr>
            <w:tcW w:w="10413" w:type="dxa"/>
          </w:tcPr>
          <w:p w:rsidR="007F3EF1" w:rsidRDefault="00695F8B">
            <w:pPr>
              <w:spacing w:line="400" w:lineRule="exact"/>
              <w:rPr>
                <w:rFonts w:ascii="宋体" w:hAnsi="宋体" w:cs="宋体"/>
                <w:szCs w:val="21"/>
              </w:rPr>
            </w:pPr>
            <w:r>
              <w:rPr>
                <w:rFonts w:ascii="宋体" w:hAnsi="宋体" w:cs="宋体" w:hint="eastAsia"/>
                <w:szCs w:val="21"/>
              </w:rPr>
              <w:t>----</w:t>
            </w:r>
            <w:r>
              <w:rPr>
                <w:rFonts w:ascii="宋体" w:hAnsi="宋体" w:cs="宋体" w:hint="eastAsia"/>
                <w:szCs w:val="21"/>
              </w:rPr>
              <w:t>有《运行控制程序》和管理文件。</w:t>
            </w:r>
          </w:p>
          <w:p w:rsidR="007F3EF1" w:rsidRDefault="00695F8B">
            <w:pPr>
              <w:spacing w:line="400" w:lineRule="exact"/>
              <w:rPr>
                <w:rFonts w:ascii="宋体" w:hAnsi="宋体" w:cs="宋体"/>
                <w:szCs w:val="21"/>
              </w:rPr>
            </w:pPr>
            <w:r>
              <w:rPr>
                <w:rFonts w:ascii="宋体" w:hAnsi="宋体" w:cs="宋体" w:hint="eastAsia"/>
                <w:szCs w:val="21"/>
              </w:rPr>
              <w:t>◆查公司</w:t>
            </w:r>
            <w:r>
              <w:rPr>
                <w:rFonts w:ascii="宋体" w:hAnsi="宋体" w:cs="宋体" w:hint="eastAsia"/>
                <w:szCs w:val="21"/>
              </w:rPr>
              <w:t>日常</w:t>
            </w:r>
            <w:r>
              <w:rPr>
                <w:rFonts w:ascii="宋体" w:hAnsi="宋体" w:cs="宋体" w:hint="eastAsia"/>
                <w:szCs w:val="21"/>
              </w:rPr>
              <w:t>安全检查记录表</w:t>
            </w:r>
          </w:p>
          <w:p w:rsidR="007F3EF1" w:rsidRDefault="00695F8B">
            <w:pPr>
              <w:spacing w:line="400" w:lineRule="exact"/>
              <w:ind w:firstLineChars="100" w:firstLine="210"/>
              <w:rPr>
                <w:rFonts w:ascii="宋体" w:hAnsi="宋体" w:cs="宋体"/>
                <w:szCs w:val="21"/>
                <w:lang/>
              </w:rPr>
            </w:pPr>
            <w:r>
              <w:rPr>
                <w:rFonts w:ascii="宋体" w:hAnsi="宋体" w:cs="宋体" w:hint="eastAsia"/>
                <w:szCs w:val="21"/>
                <w:lang/>
              </w:rPr>
              <w:t>程</w:t>
            </w:r>
            <w:r>
              <w:rPr>
                <w:rFonts w:ascii="宋体" w:hAnsi="宋体" w:cs="宋体" w:hint="eastAsia"/>
                <w:szCs w:val="21"/>
                <w:lang/>
              </w:rPr>
              <w:t>序文件规定公司每</w:t>
            </w:r>
            <w:r>
              <w:rPr>
                <w:rFonts w:ascii="宋体" w:hAnsi="宋体" w:cs="宋体" w:hint="eastAsia"/>
                <w:szCs w:val="21"/>
                <w:lang/>
              </w:rPr>
              <w:t>月</w:t>
            </w:r>
            <w:r>
              <w:rPr>
                <w:rFonts w:ascii="宋体" w:hAnsi="宋体" w:cs="宋体" w:hint="eastAsia"/>
                <w:szCs w:val="21"/>
                <w:lang/>
              </w:rPr>
              <w:t>由</w:t>
            </w:r>
            <w:r>
              <w:rPr>
                <w:rFonts w:ascii="宋体" w:hAnsi="宋体" w:cs="宋体" w:hint="eastAsia"/>
                <w:szCs w:val="21"/>
              </w:rPr>
              <w:t>人行部</w:t>
            </w:r>
            <w:r>
              <w:rPr>
                <w:rFonts w:ascii="宋体" w:hAnsi="宋体" w:cs="宋体" w:hint="eastAsia"/>
                <w:szCs w:val="21"/>
                <w:lang/>
              </w:rPr>
              <w:t>组织安全部门等对人员和办公场所进行检查，检查内容涉及：个人防护用品的使用、安全通道是否畅通，安全生产作业、消防设施及消防安全巡查等。</w:t>
            </w:r>
            <w:r>
              <w:rPr>
                <w:rFonts w:ascii="宋体" w:hAnsi="宋体" w:cs="宋体" w:hint="eastAsia"/>
                <w:szCs w:val="21"/>
                <w:lang/>
              </w:rPr>
              <w:t>检查</w:t>
            </w:r>
            <w:r>
              <w:rPr>
                <w:rFonts w:ascii="宋体" w:hAnsi="宋体" w:cs="宋体" w:hint="eastAsia"/>
                <w:szCs w:val="21"/>
                <w:lang/>
              </w:rPr>
              <w:t>结果</w:t>
            </w:r>
            <w:r>
              <w:rPr>
                <w:rFonts w:ascii="宋体" w:hAnsi="宋体" w:cs="宋体" w:hint="eastAsia"/>
                <w:szCs w:val="21"/>
                <w:lang/>
              </w:rPr>
              <w:t>：</w:t>
            </w:r>
            <w:r>
              <w:rPr>
                <w:rFonts w:ascii="宋体" w:hAnsi="宋体" w:cs="宋体" w:hint="eastAsia"/>
                <w:szCs w:val="21"/>
                <w:lang/>
              </w:rPr>
              <w:t>良好、检查人：刘鸿、朱仁蓉</w:t>
            </w:r>
            <w:r>
              <w:rPr>
                <w:rFonts w:ascii="宋体" w:hAnsi="宋体" w:cs="宋体" w:hint="eastAsia"/>
                <w:szCs w:val="21"/>
                <w:lang/>
              </w:rPr>
              <w:t>。</w:t>
            </w:r>
            <w:r>
              <w:rPr>
                <w:rFonts w:ascii="宋体" w:hAnsi="宋体" w:cs="宋体" w:hint="eastAsia"/>
                <w:szCs w:val="21"/>
                <w:lang/>
              </w:rPr>
              <w:t>查见</w:t>
            </w:r>
            <w:r>
              <w:rPr>
                <w:rFonts w:ascii="宋体" w:hAnsi="宋体" w:cs="宋体" w:hint="eastAsia"/>
                <w:szCs w:val="21"/>
                <w:lang/>
              </w:rPr>
              <w:t>20</w:t>
            </w:r>
            <w:r>
              <w:rPr>
                <w:rFonts w:ascii="宋体" w:hAnsi="宋体" w:cs="宋体" w:hint="eastAsia"/>
                <w:szCs w:val="21"/>
                <w:lang/>
              </w:rPr>
              <w:t>20</w:t>
            </w:r>
            <w:r>
              <w:rPr>
                <w:rFonts w:ascii="宋体" w:hAnsi="宋体" w:cs="宋体" w:hint="eastAsia"/>
                <w:szCs w:val="21"/>
                <w:lang/>
              </w:rPr>
              <w:t>年</w:t>
            </w:r>
            <w:r>
              <w:rPr>
                <w:rFonts w:ascii="宋体" w:hAnsi="宋体" w:cs="宋体" w:hint="eastAsia"/>
                <w:szCs w:val="21"/>
                <w:lang/>
              </w:rPr>
              <w:t>9</w:t>
            </w:r>
            <w:r>
              <w:rPr>
                <w:rFonts w:ascii="宋体" w:hAnsi="宋体" w:cs="宋体" w:hint="eastAsia"/>
                <w:szCs w:val="21"/>
                <w:lang/>
              </w:rPr>
              <w:t>月至</w:t>
            </w:r>
            <w:r>
              <w:rPr>
                <w:rFonts w:ascii="宋体" w:hAnsi="宋体" w:cs="宋体" w:hint="eastAsia"/>
                <w:szCs w:val="21"/>
                <w:lang/>
              </w:rPr>
              <w:t>20</w:t>
            </w:r>
            <w:r>
              <w:rPr>
                <w:rFonts w:ascii="宋体" w:hAnsi="宋体" w:cs="宋体" w:hint="eastAsia"/>
                <w:szCs w:val="21"/>
                <w:lang/>
              </w:rPr>
              <w:t>20</w:t>
            </w:r>
            <w:r>
              <w:rPr>
                <w:rFonts w:ascii="宋体" w:hAnsi="宋体" w:cs="宋体" w:hint="eastAsia"/>
                <w:szCs w:val="21"/>
                <w:lang/>
              </w:rPr>
              <w:t>年</w:t>
            </w:r>
            <w:r>
              <w:rPr>
                <w:rFonts w:ascii="宋体" w:hAnsi="宋体" w:cs="宋体" w:hint="eastAsia"/>
                <w:szCs w:val="21"/>
                <w:lang/>
              </w:rPr>
              <w:t>11</w:t>
            </w:r>
            <w:r>
              <w:rPr>
                <w:rFonts w:ascii="宋体" w:hAnsi="宋体" w:cs="宋体" w:hint="eastAsia"/>
                <w:szCs w:val="21"/>
                <w:lang/>
              </w:rPr>
              <w:t>月份的</w:t>
            </w:r>
            <w:r>
              <w:rPr>
                <w:rFonts w:ascii="宋体" w:hAnsi="宋体" w:cs="宋体" w:hint="eastAsia"/>
                <w:szCs w:val="21"/>
              </w:rPr>
              <w:t>日常</w:t>
            </w:r>
            <w:r>
              <w:rPr>
                <w:rFonts w:ascii="宋体" w:hAnsi="宋体" w:cs="宋体" w:hint="eastAsia"/>
                <w:szCs w:val="21"/>
              </w:rPr>
              <w:t>安全检查记录表</w:t>
            </w:r>
            <w:r>
              <w:rPr>
                <w:rFonts w:ascii="宋体" w:hAnsi="宋体" w:cs="宋体" w:hint="eastAsia"/>
                <w:szCs w:val="21"/>
                <w:lang/>
              </w:rPr>
              <w:t>，内容符合规定要求。</w:t>
            </w:r>
          </w:p>
          <w:p w:rsidR="007F3EF1" w:rsidRDefault="00695F8B">
            <w:pPr>
              <w:spacing w:line="400" w:lineRule="exact"/>
              <w:rPr>
                <w:rFonts w:ascii="宋体" w:hAnsi="宋体" w:cs="宋体"/>
                <w:szCs w:val="21"/>
                <w:highlight w:val="yellow"/>
              </w:rPr>
            </w:pP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抽查从业人员预防性</w:t>
            </w:r>
            <w:r>
              <w:rPr>
                <w:rFonts w:ascii="宋体" w:hAnsi="宋体" w:cs="宋体" w:hint="eastAsia"/>
                <w:szCs w:val="21"/>
              </w:rPr>
              <w:t>健康</w:t>
            </w:r>
            <w:r>
              <w:rPr>
                <w:rFonts w:ascii="宋体" w:hAnsi="宋体" w:cs="宋体" w:hint="eastAsia"/>
                <w:szCs w:val="21"/>
              </w:rPr>
              <w:t>检查合格证明</w:t>
            </w:r>
          </w:p>
          <w:p w:rsidR="007F3EF1" w:rsidRDefault="00695F8B">
            <w:pPr>
              <w:pStyle w:val="ad"/>
              <w:rPr>
                <w:rFonts w:ascii="宋体" w:hAnsi="宋体" w:cs="宋体"/>
                <w:szCs w:val="21"/>
              </w:rPr>
            </w:pPr>
            <w:r>
              <w:rPr>
                <w:rFonts w:ascii="宋体" w:hAnsi="宋体" w:cs="宋体" w:hint="eastAsia"/>
                <w:szCs w:val="21"/>
              </w:rPr>
              <w:t>姓名</w:t>
            </w:r>
            <w:r>
              <w:rPr>
                <w:rFonts w:ascii="宋体" w:hAnsi="宋体" w:cs="宋体" w:hint="eastAsia"/>
                <w:szCs w:val="21"/>
              </w:rPr>
              <w:t xml:space="preserve">      </w:t>
            </w:r>
            <w:r>
              <w:rPr>
                <w:rFonts w:ascii="宋体" w:hAnsi="宋体" w:cs="宋体" w:hint="eastAsia"/>
                <w:szCs w:val="21"/>
              </w:rPr>
              <w:t>发证日期</w:t>
            </w:r>
            <w:r>
              <w:rPr>
                <w:rFonts w:ascii="宋体" w:hAnsi="宋体" w:cs="宋体" w:hint="eastAsia"/>
                <w:szCs w:val="21"/>
              </w:rPr>
              <w:t xml:space="preserve">             </w:t>
            </w:r>
            <w:r>
              <w:rPr>
                <w:rFonts w:ascii="宋体" w:hAnsi="宋体" w:cs="宋体" w:hint="eastAsia"/>
                <w:szCs w:val="21"/>
              </w:rPr>
              <w:t>检查机构</w:t>
            </w:r>
            <w:r>
              <w:rPr>
                <w:rFonts w:ascii="宋体" w:hAnsi="宋体" w:cs="宋体" w:hint="eastAsia"/>
                <w:szCs w:val="21"/>
              </w:rPr>
              <w:t xml:space="preserve">                </w:t>
            </w:r>
            <w:r>
              <w:rPr>
                <w:rFonts w:ascii="宋体" w:hAnsi="宋体" w:cs="宋体" w:hint="eastAsia"/>
                <w:szCs w:val="21"/>
              </w:rPr>
              <w:t>编号</w:t>
            </w:r>
            <w:r>
              <w:rPr>
                <w:rFonts w:ascii="宋体" w:hAnsi="宋体" w:cs="宋体" w:hint="eastAsia"/>
                <w:szCs w:val="21"/>
              </w:rPr>
              <w:t xml:space="preserve">      </w:t>
            </w:r>
            <w:r>
              <w:rPr>
                <w:rFonts w:ascii="宋体" w:hAnsi="宋体" w:cs="宋体" w:hint="eastAsia"/>
                <w:szCs w:val="21"/>
              </w:rPr>
              <w:t>部门</w:t>
            </w:r>
          </w:p>
          <w:p w:rsidR="007F3EF1" w:rsidRDefault="00695F8B">
            <w:pPr>
              <w:pStyle w:val="ad"/>
              <w:rPr>
                <w:rFonts w:ascii="宋体" w:hAnsi="宋体" w:cs="宋体"/>
                <w:szCs w:val="21"/>
              </w:rPr>
            </w:pPr>
            <w:r>
              <w:rPr>
                <w:rFonts w:ascii="宋体" w:hAnsi="宋体" w:cs="宋体" w:hint="eastAsia"/>
                <w:szCs w:val="21"/>
              </w:rPr>
              <w:t>杨</w:t>
            </w:r>
            <w:r>
              <w:rPr>
                <w:rFonts w:ascii="宋体" w:hAnsi="宋体" w:cs="宋体" w:hint="eastAsia"/>
                <w:szCs w:val="21"/>
              </w:rPr>
              <w:t xml:space="preserve"> </w:t>
            </w:r>
            <w:r>
              <w:rPr>
                <w:rFonts w:ascii="宋体" w:hAnsi="宋体" w:cs="宋体" w:hint="eastAsia"/>
                <w:szCs w:val="21"/>
              </w:rPr>
              <w:t>渝</w:t>
            </w:r>
            <w:r>
              <w:rPr>
                <w:rFonts w:ascii="宋体" w:hAnsi="宋体" w:cs="宋体" w:hint="eastAsia"/>
                <w:szCs w:val="21"/>
              </w:rPr>
              <w:t xml:space="preserve">    2020.6.11   </w:t>
            </w:r>
            <w:r>
              <w:rPr>
                <w:rFonts w:ascii="宋体" w:hAnsi="宋体" w:cs="宋体" w:hint="eastAsia"/>
                <w:szCs w:val="21"/>
              </w:rPr>
              <w:t>涪陵区敦仁街道社区卫生服务中心</w:t>
            </w:r>
            <w:r>
              <w:rPr>
                <w:rFonts w:ascii="宋体" w:hAnsi="宋体" w:cs="宋体" w:hint="eastAsia"/>
                <w:szCs w:val="21"/>
              </w:rPr>
              <w:t xml:space="preserve">     </w:t>
            </w:r>
            <w:r>
              <w:rPr>
                <w:rFonts w:ascii="宋体" w:hAnsi="宋体" w:cs="宋体" w:hint="eastAsia"/>
                <w:szCs w:val="21"/>
              </w:rPr>
              <w:t xml:space="preserve">200937     </w:t>
            </w:r>
            <w:r>
              <w:rPr>
                <w:rFonts w:ascii="宋体" w:hAnsi="宋体" w:cs="宋体" w:hint="eastAsia"/>
                <w:szCs w:val="21"/>
              </w:rPr>
              <w:t>客房</w:t>
            </w:r>
          </w:p>
          <w:p w:rsidR="007F3EF1" w:rsidRDefault="00695F8B">
            <w:pPr>
              <w:pStyle w:val="ad"/>
              <w:rPr>
                <w:rFonts w:ascii="宋体" w:hAnsi="宋体" w:cs="宋体"/>
                <w:szCs w:val="21"/>
              </w:rPr>
            </w:pPr>
            <w:r>
              <w:rPr>
                <w:rFonts w:ascii="宋体" w:hAnsi="宋体" w:cs="宋体" w:hint="eastAsia"/>
                <w:szCs w:val="21"/>
              </w:rPr>
              <w:t>陈秀梅</w:t>
            </w:r>
            <w:r>
              <w:rPr>
                <w:rFonts w:ascii="宋体" w:hAnsi="宋体" w:cs="宋体" w:hint="eastAsia"/>
                <w:szCs w:val="21"/>
              </w:rPr>
              <w:t xml:space="preserve">   2020.6.10   </w:t>
            </w:r>
            <w:r>
              <w:rPr>
                <w:rFonts w:ascii="宋体" w:hAnsi="宋体" w:cs="宋体" w:hint="eastAsia"/>
                <w:szCs w:val="21"/>
              </w:rPr>
              <w:t>涪陵区敦仁街道社区卫生服务中心</w:t>
            </w:r>
            <w:r>
              <w:rPr>
                <w:rFonts w:ascii="宋体" w:hAnsi="宋体" w:cs="宋体" w:hint="eastAsia"/>
                <w:szCs w:val="21"/>
              </w:rPr>
              <w:t xml:space="preserve">     200879     </w:t>
            </w:r>
            <w:r>
              <w:rPr>
                <w:rFonts w:ascii="宋体" w:hAnsi="宋体" w:cs="宋体" w:hint="eastAsia"/>
                <w:szCs w:val="21"/>
              </w:rPr>
              <w:t>客房</w:t>
            </w:r>
          </w:p>
          <w:p w:rsidR="007F3EF1" w:rsidRDefault="00695F8B">
            <w:pPr>
              <w:pStyle w:val="ad"/>
              <w:rPr>
                <w:rFonts w:ascii="宋体" w:hAnsi="宋体" w:cs="宋体"/>
                <w:szCs w:val="21"/>
              </w:rPr>
            </w:pPr>
            <w:r>
              <w:rPr>
                <w:rFonts w:ascii="宋体" w:hAnsi="宋体" w:cs="宋体" w:hint="eastAsia"/>
                <w:szCs w:val="21"/>
              </w:rPr>
              <w:t>杨大秀</w:t>
            </w:r>
            <w:r>
              <w:rPr>
                <w:rFonts w:ascii="宋体" w:hAnsi="宋体" w:cs="宋体" w:hint="eastAsia"/>
                <w:szCs w:val="21"/>
              </w:rPr>
              <w:t xml:space="preserve">   2020.6.22   </w:t>
            </w:r>
            <w:r>
              <w:rPr>
                <w:rFonts w:ascii="宋体" w:hAnsi="宋体" w:cs="宋体" w:hint="eastAsia"/>
                <w:szCs w:val="21"/>
              </w:rPr>
              <w:t>涪陵区敦仁街道社区卫生服务中心</w:t>
            </w:r>
            <w:r>
              <w:rPr>
                <w:rFonts w:ascii="宋体" w:hAnsi="宋体" w:cs="宋体" w:hint="eastAsia"/>
                <w:szCs w:val="21"/>
              </w:rPr>
              <w:t xml:space="preserve">     201224     </w:t>
            </w:r>
            <w:r>
              <w:rPr>
                <w:rFonts w:ascii="宋体" w:hAnsi="宋体" w:cs="宋体" w:hint="eastAsia"/>
                <w:szCs w:val="21"/>
              </w:rPr>
              <w:t>客房</w:t>
            </w:r>
          </w:p>
          <w:p w:rsidR="007F3EF1" w:rsidRDefault="00695F8B">
            <w:pPr>
              <w:pStyle w:val="ad"/>
              <w:rPr>
                <w:rFonts w:ascii="宋体" w:hAnsi="宋体" w:cs="宋体"/>
                <w:szCs w:val="21"/>
              </w:rPr>
            </w:pPr>
            <w:r>
              <w:rPr>
                <w:rFonts w:ascii="宋体" w:hAnsi="宋体" w:cs="宋体" w:hint="eastAsia"/>
                <w:szCs w:val="21"/>
              </w:rPr>
              <w:t>张生琼</w:t>
            </w:r>
            <w:r>
              <w:rPr>
                <w:rFonts w:ascii="宋体" w:hAnsi="宋体" w:cs="宋体" w:hint="eastAsia"/>
                <w:szCs w:val="21"/>
              </w:rPr>
              <w:t xml:space="preserve">   2020.6.12   </w:t>
            </w:r>
            <w:r>
              <w:rPr>
                <w:rFonts w:ascii="宋体" w:hAnsi="宋体" w:cs="宋体" w:hint="eastAsia"/>
                <w:szCs w:val="21"/>
              </w:rPr>
              <w:t>涪陵区敦仁街道社区卫生服务中心</w:t>
            </w:r>
            <w:r>
              <w:rPr>
                <w:rFonts w:ascii="宋体" w:hAnsi="宋体" w:cs="宋体" w:hint="eastAsia"/>
                <w:szCs w:val="21"/>
              </w:rPr>
              <w:t xml:space="preserve">     200998     </w:t>
            </w:r>
            <w:r>
              <w:rPr>
                <w:rFonts w:ascii="宋体" w:hAnsi="宋体" w:cs="宋体" w:hint="eastAsia"/>
                <w:szCs w:val="21"/>
              </w:rPr>
              <w:t>川厨</w:t>
            </w:r>
          </w:p>
          <w:p w:rsidR="007F3EF1" w:rsidRDefault="00695F8B">
            <w:pPr>
              <w:pStyle w:val="ad"/>
              <w:rPr>
                <w:rFonts w:ascii="宋体" w:hAnsi="宋体" w:cs="宋体"/>
                <w:szCs w:val="21"/>
              </w:rPr>
            </w:pPr>
            <w:r>
              <w:rPr>
                <w:rFonts w:ascii="宋体" w:hAnsi="宋体" w:cs="宋体" w:hint="eastAsia"/>
                <w:szCs w:val="21"/>
              </w:rPr>
              <w:t>毛</w:t>
            </w:r>
            <w:r>
              <w:rPr>
                <w:rFonts w:ascii="宋体" w:hAnsi="宋体" w:cs="宋体" w:hint="eastAsia"/>
                <w:szCs w:val="21"/>
              </w:rPr>
              <w:t xml:space="preserve"> </w:t>
            </w:r>
            <w:r>
              <w:rPr>
                <w:rFonts w:ascii="宋体" w:hAnsi="宋体" w:cs="宋体" w:hint="eastAsia"/>
                <w:szCs w:val="21"/>
              </w:rPr>
              <w:t>露</w:t>
            </w:r>
            <w:r>
              <w:rPr>
                <w:rFonts w:ascii="宋体" w:hAnsi="宋体" w:cs="宋体" w:hint="eastAsia"/>
                <w:szCs w:val="21"/>
              </w:rPr>
              <w:t xml:space="preserve">    2020.6.11   </w:t>
            </w:r>
            <w:r>
              <w:rPr>
                <w:rFonts w:ascii="宋体" w:hAnsi="宋体" w:cs="宋体" w:hint="eastAsia"/>
                <w:szCs w:val="21"/>
              </w:rPr>
              <w:t>涪陵区敦仁街道社区卫生服务中心</w:t>
            </w:r>
            <w:r>
              <w:rPr>
                <w:rFonts w:ascii="宋体" w:hAnsi="宋体" w:cs="宋体" w:hint="eastAsia"/>
                <w:szCs w:val="21"/>
              </w:rPr>
              <w:t xml:space="preserve">     200903     </w:t>
            </w:r>
            <w:r>
              <w:rPr>
                <w:rFonts w:ascii="宋体" w:hAnsi="宋体" w:cs="宋体" w:hint="eastAsia"/>
                <w:szCs w:val="21"/>
              </w:rPr>
              <w:t>川厨</w:t>
            </w:r>
          </w:p>
          <w:p w:rsidR="007F3EF1" w:rsidRDefault="00695F8B">
            <w:pPr>
              <w:pStyle w:val="ad"/>
              <w:rPr>
                <w:rFonts w:ascii="宋体" w:hAnsi="宋体" w:cs="宋体"/>
                <w:szCs w:val="21"/>
              </w:rPr>
            </w:pPr>
            <w:r>
              <w:rPr>
                <w:rFonts w:ascii="宋体" w:hAnsi="宋体" w:cs="宋体" w:hint="eastAsia"/>
                <w:szCs w:val="21"/>
              </w:rPr>
              <w:t>荆朝福</w:t>
            </w:r>
            <w:r>
              <w:rPr>
                <w:rFonts w:ascii="宋体" w:hAnsi="宋体" w:cs="宋体" w:hint="eastAsia"/>
                <w:szCs w:val="21"/>
              </w:rPr>
              <w:t xml:space="preserve">   2020.6.16   </w:t>
            </w:r>
            <w:r>
              <w:rPr>
                <w:rFonts w:ascii="宋体" w:hAnsi="宋体" w:cs="宋体" w:hint="eastAsia"/>
                <w:szCs w:val="21"/>
              </w:rPr>
              <w:t>涪陵区敦仁街道社区卫生服务中心</w:t>
            </w:r>
            <w:r>
              <w:rPr>
                <w:rFonts w:ascii="宋体" w:hAnsi="宋体" w:cs="宋体" w:hint="eastAsia"/>
                <w:szCs w:val="21"/>
              </w:rPr>
              <w:t xml:space="preserve">     200897     </w:t>
            </w:r>
            <w:r>
              <w:rPr>
                <w:rFonts w:ascii="宋体" w:hAnsi="宋体" w:cs="宋体" w:hint="eastAsia"/>
                <w:szCs w:val="21"/>
              </w:rPr>
              <w:t>西厨</w:t>
            </w:r>
          </w:p>
          <w:p w:rsidR="007F3EF1" w:rsidRDefault="00695F8B">
            <w:pPr>
              <w:pStyle w:val="ad"/>
              <w:rPr>
                <w:rFonts w:ascii="宋体" w:hAnsi="宋体" w:cs="宋体"/>
                <w:szCs w:val="21"/>
              </w:rPr>
            </w:pPr>
            <w:r>
              <w:rPr>
                <w:rFonts w:ascii="宋体" w:hAnsi="宋体" w:cs="宋体" w:hint="eastAsia"/>
                <w:szCs w:val="21"/>
              </w:rPr>
              <w:t>刘邦兰</w:t>
            </w:r>
            <w:r>
              <w:rPr>
                <w:rFonts w:ascii="宋体" w:hAnsi="宋体" w:cs="宋体" w:hint="eastAsia"/>
                <w:szCs w:val="21"/>
              </w:rPr>
              <w:t xml:space="preserve">   2020.6.11   </w:t>
            </w:r>
            <w:r>
              <w:rPr>
                <w:rFonts w:ascii="宋体" w:hAnsi="宋体" w:cs="宋体" w:hint="eastAsia"/>
                <w:szCs w:val="21"/>
              </w:rPr>
              <w:t>涪陵区敦仁街道社区卫生服务中心</w:t>
            </w:r>
            <w:r>
              <w:rPr>
                <w:rFonts w:ascii="宋体" w:hAnsi="宋体" w:cs="宋体" w:hint="eastAsia"/>
                <w:szCs w:val="21"/>
              </w:rPr>
              <w:t xml:space="preserve">     200920     </w:t>
            </w:r>
            <w:r>
              <w:rPr>
                <w:rFonts w:ascii="宋体" w:hAnsi="宋体" w:cs="宋体" w:hint="eastAsia"/>
                <w:szCs w:val="21"/>
              </w:rPr>
              <w:t>西厨</w:t>
            </w:r>
          </w:p>
          <w:p w:rsidR="007F3EF1" w:rsidRDefault="00695F8B">
            <w:pPr>
              <w:pStyle w:val="ad"/>
              <w:rPr>
                <w:rFonts w:ascii="宋体" w:hAnsi="宋体" w:cs="宋体"/>
                <w:szCs w:val="21"/>
              </w:rPr>
            </w:pPr>
            <w:r>
              <w:rPr>
                <w:rFonts w:ascii="宋体" w:hAnsi="宋体" w:cs="宋体" w:hint="eastAsia"/>
                <w:szCs w:val="21"/>
              </w:rPr>
              <w:t>.....</w:t>
            </w:r>
          </w:p>
          <w:p w:rsidR="007F3EF1" w:rsidRDefault="00695F8B">
            <w:pPr>
              <w:rPr>
                <w:szCs w:val="22"/>
              </w:rPr>
            </w:pPr>
            <w:r>
              <w:rPr>
                <w:rFonts w:ascii="宋体" w:hAnsi="宋体" w:cs="宋体" w:hint="eastAsia"/>
                <w:szCs w:val="21"/>
              </w:rPr>
              <w:t>◆</w:t>
            </w:r>
            <w:r>
              <w:rPr>
                <w:rFonts w:ascii="宋体" w:hAnsi="宋体" w:cs="宋体" w:hint="eastAsia"/>
                <w:szCs w:val="21"/>
              </w:rPr>
              <w:t>抽见疫情期间《新冠病毒防治台账》，提供</w:t>
            </w:r>
            <w:r>
              <w:rPr>
                <w:rFonts w:ascii="宋体" w:hAnsi="宋体" w:cs="宋体" w:hint="eastAsia"/>
                <w:szCs w:val="21"/>
              </w:rPr>
              <w:t>有人员体温测试记录，防控物资发放记录等。对疫情的防控能起到</w:t>
            </w:r>
            <w:r>
              <w:rPr>
                <w:rFonts w:ascii="宋体" w:hAnsi="宋体" w:cs="宋体" w:hint="eastAsia"/>
                <w:szCs w:val="21"/>
              </w:rPr>
              <w:lastRenderedPageBreak/>
              <w:t>有效的作用。</w:t>
            </w:r>
            <w:r>
              <w:rPr>
                <w:rFonts w:asciiTheme="minorEastAsia" w:eastAsiaTheme="minorEastAsia" w:hAnsiTheme="minorEastAsia" w:hint="eastAsia"/>
                <w:szCs w:val="21"/>
              </w:rPr>
              <w:t>因</w:t>
            </w:r>
            <w:r>
              <w:rPr>
                <w:rFonts w:asciiTheme="minorEastAsia" w:eastAsiaTheme="minorEastAsia" w:hAnsiTheme="minorEastAsia" w:hint="eastAsia"/>
                <w:szCs w:val="21"/>
              </w:rPr>
              <w:t>公司</w:t>
            </w:r>
            <w:r>
              <w:rPr>
                <w:rFonts w:asciiTheme="minorEastAsia" w:eastAsiaTheme="minorEastAsia" w:hAnsiTheme="minorEastAsia" w:hint="eastAsia"/>
                <w:szCs w:val="21"/>
              </w:rPr>
              <w:t>从事</w:t>
            </w:r>
            <w:r>
              <w:rPr>
                <w:rFonts w:asciiTheme="minorEastAsia" w:eastAsiaTheme="minorEastAsia" w:hAnsiTheme="minorEastAsia" w:hint="eastAsia"/>
                <w:szCs w:val="21"/>
              </w:rPr>
              <w:t>酒店经营管理（住宿、餐饮），物业管理服务，</w:t>
            </w:r>
            <w:r>
              <w:rPr>
                <w:rFonts w:asciiTheme="minorEastAsia" w:eastAsiaTheme="minorEastAsia" w:hAnsiTheme="minorEastAsia" w:hint="eastAsia"/>
                <w:szCs w:val="21"/>
              </w:rPr>
              <w:t>现场查看，员工在提供相应服务时均</w:t>
            </w:r>
            <w:r>
              <w:rPr>
                <w:rFonts w:asciiTheme="minorEastAsia" w:eastAsiaTheme="minorEastAsia" w:hAnsiTheme="minorEastAsia" w:hint="eastAsia"/>
                <w:szCs w:val="21"/>
              </w:rPr>
              <w:t>佩带口罩，</w:t>
            </w:r>
            <w:r>
              <w:rPr>
                <w:rFonts w:asciiTheme="minorEastAsia" w:eastAsiaTheme="minorEastAsia" w:hAnsiTheme="minorEastAsia" w:hint="eastAsia"/>
                <w:szCs w:val="21"/>
              </w:rPr>
              <w:t>在上岗作业前进行消毒和</w:t>
            </w:r>
            <w:r>
              <w:rPr>
                <w:rFonts w:asciiTheme="minorEastAsia" w:eastAsiaTheme="minorEastAsia" w:hAnsiTheme="minorEastAsia" w:hint="eastAsia"/>
                <w:szCs w:val="21"/>
              </w:rPr>
              <w:t>测量体温，</w:t>
            </w:r>
            <w:r>
              <w:rPr>
                <w:rFonts w:asciiTheme="minorEastAsia" w:eastAsiaTheme="minorEastAsia" w:hAnsiTheme="minorEastAsia" w:hint="eastAsia"/>
                <w:szCs w:val="21"/>
              </w:rPr>
              <w:t>提供有测量记录</w:t>
            </w:r>
            <w:r>
              <w:rPr>
                <w:rFonts w:asciiTheme="minorEastAsia" w:eastAsiaTheme="minorEastAsia" w:hAnsiTheme="minorEastAsia" w:hint="eastAsia"/>
                <w:szCs w:val="21"/>
              </w:rPr>
              <w:t>。</w:t>
            </w:r>
          </w:p>
          <w:p w:rsidR="007F3EF1" w:rsidRDefault="00695F8B">
            <w:pPr>
              <w:spacing w:line="400" w:lineRule="exact"/>
              <w:rPr>
                <w:szCs w:val="22"/>
              </w:rPr>
            </w:pPr>
            <w:r>
              <w:rPr>
                <w:rFonts w:hint="eastAsia"/>
                <w:szCs w:val="22"/>
              </w:rPr>
              <w:t>自体系建立以来没有发生过安全事故。</w:t>
            </w:r>
          </w:p>
          <w:p w:rsidR="007F3EF1" w:rsidRDefault="00695F8B">
            <w:pPr>
              <w:spacing w:line="400" w:lineRule="exact"/>
              <w:rPr>
                <w:szCs w:val="22"/>
              </w:rPr>
            </w:pPr>
            <w:r>
              <w:rPr>
                <w:rFonts w:hint="eastAsia"/>
                <w:szCs w:val="22"/>
              </w:rPr>
              <w:t>监测设备：公司暂无环境、职业健康安全监测设备。</w:t>
            </w:r>
          </w:p>
          <w:p w:rsidR="007F3EF1" w:rsidRDefault="007F3EF1">
            <w:pPr>
              <w:rPr>
                <w:rFonts w:ascii="宋体" w:hAnsi="宋体" w:cs="宋体"/>
                <w:szCs w:val="21"/>
                <w:lang/>
              </w:rPr>
            </w:pPr>
          </w:p>
        </w:tc>
        <w:tc>
          <w:tcPr>
            <w:tcW w:w="1176" w:type="dxa"/>
          </w:tcPr>
          <w:p w:rsidR="007F3EF1" w:rsidRDefault="00695F8B">
            <w:r>
              <w:rPr>
                <w:rFonts w:hint="eastAsia"/>
              </w:rPr>
              <w:lastRenderedPageBreak/>
              <w:t>符合</w:t>
            </w:r>
          </w:p>
          <w:p w:rsidR="007F3EF1" w:rsidRDefault="007F3EF1"/>
          <w:p w:rsidR="007F3EF1" w:rsidRDefault="007F3EF1"/>
          <w:p w:rsidR="007F3EF1" w:rsidRDefault="007F3EF1"/>
          <w:p w:rsidR="007F3EF1" w:rsidRDefault="007F3EF1"/>
          <w:p w:rsidR="007F3EF1" w:rsidRDefault="007F3EF1"/>
        </w:tc>
      </w:tr>
      <w:tr w:rsidR="007F3EF1">
        <w:trPr>
          <w:trHeight w:val="550"/>
        </w:trPr>
        <w:tc>
          <w:tcPr>
            <w:tcW w:w="2160" w:type="dxa"/>
          </w:tcPr>
          <w:p w:rsidR="007F3EF1" w:rsidRDefault="00695F8B">
            <w:pPr>
              <w:adjustRightInd w:val="0"/>
              <w:snapToGrid w:val="0"/>
              <w:jc w:val="left"/>
              <w:rPr>
                <w:rFonts w:ascii="宋体" w:hAnsi="宋体" w:cs="新宋体"/>
                <w:szCs w:val="21"/>
              </w:rPr>
            </w:pPr>
            <w:r>
              <w:rPr>
                <w:rFonts w:ascii="宋体" w:hAnsi="宋体" w:cs="新宋体" w:hint="eastAsia"/>
                <w:szCs w:val="21"/>
              </w:rPr>
              <w:lastRenderedPageBreak/>
              <w:t>符合性评估</w:t>
            </w:r>
          </w:p>
        </w:tc>
        <w:tc>
          <w:tcPr>
            <w:tcW w:w="960" w:type="dxa"/>
          </w:tcPr>
          <w:p w:rsidR="007F3EF1" w:rsidRDefault="00695F8B">
            <w:pPr>
              <w:rPr>
                <w:rFonts w:ascii="宋体" w:hAnsi="宋体" w:cs="新宋体"/>
                <w:szCs w:val="21"/>
              </w:rPr>
            </w:pPr>
            <w:r>
              <w:rPr>
                <w:rFonts w:ascii="宋体" w:hAnsi="宋体" w:cs="新宋体" w:hint="eastAsia"/>
                <w:szCs w:val="21"/>
              </w:rPr>
              <w:t>S</w:t>
            </w:r>
            <w:r>
              <w:rPr>
                <w:rFonts w:ascii="宋体" w:hAnsi="宋体" w:cs="新宋体" w:hint="eastAsia"/>
                <w:szCs w:val="21"/>
              </w:rPr>
              <w:t xml:space="preserve">9.1.2 </w:t>
            </w:r>
          </w:p>
          <w:p w:rsidR="007F3EF1" w:rsidRDefault="007F3EF1">
            <w:pPr>
              <w:rPr>
                <w:rFonts w:ascii="宋体" w:hAnsi="宋体" w:cs="新宋体"/>
                <w:szCs w:val="21"/>
              </w:rPr>
            </w:pPr>
          </w:p>
        </w:tc>
        <w:tc>
          <w:tcPr>
            <w:tcW w:w="10413" w:type="dxa"/>
          </w:tcPr>
          <w:p w:rsidR="007F3EF1" w:rsidRDefault="00695F8B">
            <w:pPr>
              <w:widowControl/>
              <w:spacing w:line="400" w:lineRule="exact"/>
              <w:jc w:val="left"/>
              <w:rPr>
                <w:rFonts w:ascii="宋体" w:hAnsi="宋体"/>
                <w:szCs w:val="21"/>
              </w:rPr>
            </w:pPr>
            <w:r>
              <w:rPr>
                <w:rFonts w:ascii="宋体" w:hAnsi="宋体" w:hint="eastAsia"/>
                <w:szCs w:val="21"/>
              </w:rPr>
              <w:t>----</w:t>
            </w:r>
            <w:r>
              <w:rPr>
                <w:rFonts w:ascii="宋体" w:hAnsi="宋体" w:hint="eastAsia"/>
                <w:szCs w:val="21"/>
              </w:rPr>
              <w:t>有</w:t>
            </w:r>
            <w:r>
              <w:rPr>
                <w:rFonts w:ascii="宋体" w:hAnsi="宋体" w:hint="eastAsia"/>
                <w:szCs w:val="21"/>
              </w:rPr>
              <w:t>《合规性评价</w:t>
            </w:r>
            <w:r>
              <w:rPr>
                <w:rFonts w:ascii="宋体" w:hAnsi="宋体" w:hint="eastAsia"/>
                <w:szCs w:val="21"/>
              </w:rPr>
              <w:t>控制</w:t>
            </w:r>
            <w:r>
              <w:rPr>
                <w:rFonts w:ascii="宋体" w:hAnsi="宋体" w:hint="eastAsia"/>
                <w:szCs w:val="21"/>
              </w:rPr>
              <w:t>程序》，规定明确基本合理。</w:t>
            </w:r>
            <w:r>
              <w:rPr>
                <w:rFonts w:ascii="宋体" w:hAnsi="宋体" w:hint="eastAsia"/>
                <w:szCs w:val="21"/>
              </w:rPr>
              <w:t>人行部</w:t>
            </w:r>
            <w:r>
              <w:rPr>
                <w:rFonts w:ascii="宋体" w:hAnsi="宋体" w:hint="eastAsia"/>
                <w:szCs w:val="21"/>
              </w:rPr>
              <w:t>组织对公司环境安全健康管理活动，遵守相关法律法规和其他要求情况进行评价，评价结果符合相关法律法规和其他要求，无违法违规情况并保持有合规性评价记录。</w:t>
            </w:r>
          </w:p>
          <w:p w:rsidR="007F3EF1" w:rsidRDefault="00695F8B">
            <w:pPr>
              <w:widowControl/>
              <w:spacing w:line="400" w:lineRule="exact"/>
              <w:jc w:val="left"/>
              <w:rPr>
                <w:rFonts w:ascii="宋体" w:hAnsi="宋体"/>
                <w:szCs w:val="21"/>
              </w:rPr>
            </w:pPr>
            <w:r>
              <w:rPr>
                <w:rFonts w:ascii="宋体" w:hAnsi="宋体" w:hint="eastAsia"/>
                <w:szCs w:val="21"/>
              </w:rPr>
              <w:t>查</w:t>
            </w:r>
            <w:r>
              <w:rPr>
                <w:rFonts w:ascii="宋体" w:hAnsi="宋体" w:hint="eastAsia"/>
                <w:szCs w:val="21"/>
              </w:rPr>
              <w:t>:</w:t>
            </w:r>
            <w:r>
              <w:rPr>
                <w:rFonts w:ascii="宋体" w:hAnsi="宋体" w:hint="eastAsia"/>
                <w:szCs w:val="21"/>
              </w:rPr>
              <w:t>由</w:t>
            </w:r>
            <w:r>
              <w:rPr>
                <w:rFonts w:ascii="宋体" w:hAnsi="宋体" w:hint="eastAsia"/>
                <w:szCs w:val="21"/>
              </w:rPr>
              <w:t>人行部</w:t>
            </w:r>
            <w:r>
              <w:rPr>
                <w:rFonts w:ascii="宋体" w:hAnsi="宋体" w:hint="eastAsia"/>
                <w:szCs w:val="21"/>
              </w:rPr>
              <w:t>组织各部门于</w:t>
            </w:r>
            <w:r>
              <w:rPr>
                <w:rFonts w:ascii="宋体" w:hAnsi="宋体" w:hint="eastAsia"/>
                <w:szCs w:val="21"/>
              </w:rPr>
              <w:t>20</w:t>
            </w:r>
            <w:r>
              <w:rPr>
                <w:rFonts w:ascii="宋体" w:hAnsi="宋体" w:hint="eastAsia"/>
                <w:szCs w:val="21"/>
              </w:rPr>
              <w:t>20</w:t>
            </w:r>
            <w:r>
              <w:rPr>
                <w:rFonts w:ascii="宋体" w:hAnsi="宋体" w:hint="eastAsia"/>
                <w:szCs w:val="21"/>
              </w:rPr>
              <w:t>年</w:t>
            </w:r>
            <w:r>
              <w:rPr>
                <w:rFonts w:ascii="宋体" w:hAnsi="宋体" w:hint="eastAsia"/>
                <w:szCs w:val="21"/>
              </w:rPr>
              <w:t>6</w:t>
            </w:r>
            <w:r>
              <w:rPr>
                <w:rFonts w:ascii="宋体" w:hAnsi="宋体" w:hint="eastAsia"/>
                <w:szCs w:val="21"/>
              </w:rPr>
              <w:t>月</w:t>
            </w:r>
            <w:r>
              <w:rPr>
                <w:rFonts w:ascii="宋体" w:hAnsi="宋体" w:hint="eastAsia"/>
                <w:szCs w:val="21"/>
              </w:rPr>
              <w:t>16</w:t>
            </w:r>
            <w:r>
              <w:rPr>
                <w:rFonts w:ascii="宋体" w:hAnsi="宋体" w:hint="eastAsia"/>
                <w:szCs w:val="21"/>
              </w:rPr>
              <w:t>日对</w:t>
            </w:r>
            <w:r>
              <w:rPr>
                <w:rFonts w:ascii="宋体" w:hAnsi="宋体" w:hint="eastAsia"/>
                <w:szCs w:val="21"/>
              </w:rPr>
              <w:t>公司管理和经营活动中涉及的重要危险源、法律法规进行了评价。</w:t>
            </w:r>
          </w:p>
          <w:p w:rsidR="007F3EF1" w:rsidRDefault="00695F8B">
            <w:pPr>
              <w:widowControl/>
              <w:spacing w:line="400" w:lineRule="exact"/>
              <w:jc w:val="left"/>
              <w:rPr>
                <w:rFonts w:ascii="宋体" w:hAnsi="宋体"/>
                <w:szCs w:val="21"/>
              </w:rPr>
            </w:pPr>
            <w:r>
              <w:rPr>
                <w:rFonts w:ascii="宋体" w:hAnsi="宋体" w:hint="eastAsia"/>
                <w:szCs w:val="21"/>
              </w:rPr>
              <w:t>评价结论：</w:t>
            </w:r>
            <w:r>
              <w:rPr>
                <w:rFonts w:ascii="宋体" w:hAnsi="宋体" w:hint="eastAsia"/>
                <w:szCs w:val="21"/>
              </w:rPr>
              <w:t>合规</w:t>
            </w:r>
          </w:p>
          <w:p w:rsidR="007F3EF1" w:rsidRDefault="00695F8B">
            <w:pPr>
              <w:rPr>
                <w:rFonts w:ascii="宋体" w:hAnsi="宋体" w:cs="宋体"/>
                <w:szCs w:val="21"/>
                <w:lang/>
              </w:rPr>
            </w:pPr>
            <w:r>
              <w:rPr>
                <w:rFonts w:ascii="宋体" w:hAnsi="宋体" w:hint="eastAsia"/>
                <w:szCs w:val="21"/>
              </w:rPr>
              <w:t>评价人：朱仁蓉</w:t>
            </w:r>
            <w:r>
              <w:rPr>
                <w:rFonts w:ascii="宋体" w:hAnsi="宋体" w:hint="eastAsia"/>
                <w:szCs w:val="21"/>
              </w:rPr>
              <w:t>、</w:t>
            </w:r>
            <w:r>
              <w:rPr>
                <w:rFonts w:ascii="宋体" w:hAnsi="宋体" w:hint="eastAsia"/>
                <w:szCs w:val="21"/>
              </w:rPr>
              <w:t>陈颐。</w:t>
            </w:r>
          </w:p>
        </w:tc>
        <w:tc>
          <w:tcPr>
            <w:tcW w:w="1176" w:type="dxa"/>
          </w:tcPr>
          <w:p w:rsidR="007F3EF1" w:rsidRDefault="00695F8B">
            <w:r>
              <w:rPr>
                <w:rFonts w:hint="eastAsia"/>
              </w:rPr>
              <w:t>符合</w:t>
            </w:r>
          </w:p>
        </w:tc>
      </w:tr>
      <w:tr w:rsidR="007F3EF1">
        <w:trPr>
          <w:trHeight w:val="550"/>
        </w:trPr>
        <w:tc>
          <w:tcPr>
            <w:tcW w:w="2160" w:type="dxa"/>
          </w:tcPr>
          <w:p w:rsidR="007F3EF1" w:rsidRDefault="00695F8B">
            <w:pPr>
              <w:rPr>
                <w:rFonts w:ascii="宋体" w:hAnsi="宋体"/>
                <w:szCs w:val="21"/>
              </w:rPr>
            </w:pPr>
            <w:r>
              <w:rPr>
                <w:rFonts w:ascii="宋体" w:hAnsi="宋体" w:hint="eastAsia"/>
                <w:szCs w:val="21"/>
              </w:rPr>
              <w:t>不符合和纠正措施</w:t>
            </w:r>
          </w:p>
          <w:p w:rsidR="007F3EF1" w:rsidRDefault="00695F8B">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7F3EF1" w:rsidRDefault="00695F8B">
            <w:pPr>
              <w:rPr>
                <w:rFonts w:ascii="宋体" w:hAnsi="宋体"/>
                <w:szCs w:val="21"/>
              </w:rPr>
            </w:pPr>
            <w:r>
              <w:rPr>
                <w:rFonts w:ascii="宋体" w:hAnsi="宋体" w:hint="eastAsia"/>
                <w:szCs w:val="21"/>
              </w:rPr>
              <w:t>E10.2;10.3</w:t>
            </w:r>
            <w:r>
              <w:rPr>
                <w:rFonts w:ascii="宋体" w:hAnsi="宋体" w:hint="eastAsia"/>
                <w:szCs w:val="21"/>
              </w:rPr>
              <w:t>；</w:t>
            </w:r>
            <w:r>
              <w:rPr>
                <w:rFonts w:ascii="宋体" w:hAnsi="宋体" w:hint="eastAsia"/>
                <w:szCs w:val="21"/>
              </w:rPr>
              <w:t>S</w:t>
            </w:r>
            <w:r>
              <w:rPr>
                <w:rFonts w:ascii="宋体" w:hAnsi="宋体" w:hint="eastAsia"/>
                <w:szCs w:val="21"/>
              </w:rPr>
              <w:t>10.1</w:t>
            </w:r>
            <w:r>
              <w:rPr>
                <w:rFonts w:ascii="宋体" w:hAnsi="宋体" w:hint="eastAsia"/>
                <w:szCs w:val="21"/>
              </w:rPr>
              <w:t>；</w:t>
            </w:r>
            <w:r>
              <w:rPr>
                <w:rFonts w:ascii="宋体" w:hAnsi="宋体" w:hint="eastAsia"/>
                <w:szCs w:val="21"/>
              </w:rPr>
              <w:t>10.2</w:t>
            </w:r>
          </w:p>
          <w:p w:rsidR="007F3EF1" w:rsidRDefault="007F3EF1">
            <w:pPr>
              <w:rPr>
                <w:rFonts w:ascii="宋体" w:hAnsi="宋体" w:cs="新宋体"/>
                <w:szCs w:val="21"/>
              </w:rPr>
            </w:pPr>
          </w:p>
        </w:tc>
        <w:tc>
          <w:tcPr>
            <w:tcW w:w="10413" w:type="dxa"/>
          </w:tcPr>
          <w:p w:rsidR="007F3EF1" w:rsidRDefault="00695F8B">
            <w:pPr>
              <w:spacing w:line="400" w:lineRule="atLeast"/>
              <w:rPr>
                <w:rFonts w:ascii="宋体" w:hAnsi="宋体"/>
                <w:szCs w:val="21"/>
              </w:rPr>
            </w:pPr>
            <w:r>
              <w:rPr>
                <w:rFonts w:ascii="宋体" w:hAnsi="宋体" w:hint="eastAsia"/>
                <w:szCs w:val="21"/>
              </w:rPr>
              <w:t>公司制定系列程序文件《管理评审</w:t>
            </w:r>
            <w:r>
              <w:rPr>
                <w:rFonts w:ascii="宋体" w:hAnsi="宋体" w:hint="eastAsia"/>
                <w:szCs w:val="21"/>
              </w:rPr>
              <w:t>制度</w:t>
            </w:r>
            <w:r>
              <w:rPr>
                <w:rFonts w:ascii="宋体" w:hAnsi="宋体" w:hint="eastAsia"/>
                <w:szCs w:val="21"/>
              </w:rPr>
              <w:t>》、《</w:t>
            </w:r>
            <w:r>
              <w:rPr>
                <w:rFonts w:ascii="宋体" w:hAnsi="宋体" w:hint="eastAsia"/>
                <w:szCs w:val="21"/>
              </w:rPr>
              <w:t>纠正</w:t>
            </w:r>
            <w:r>
              <w:rPr>
                <w:rFonts w:ascii="宋体" w:hAnsi="宋体" w:hint="eastAsia"/>
                <w:szCs w:val="21"/>
              </w:rPr>
              <w:t>措施</w:t>
            </w:r>
            <w:r>
              <w:rPr>
                <w:rFonts w:ascii="宋体" w:hAnsi="宋体" w:hint="eastAsia"/>
                <w:szCs w:val="21"/>
              </w:rPr>
              <w:t>管理制度</w:t>
            </w:r>
            <w:r>
              <w:rPr>
                <w:rFonts w:ascii="宋体" w:hAnsi="宋体" w:hint="eastAsia"/>
                <w:szCs w:val="21"/>
              </w:rPr>
              <w:t>》及《内部审核</w:t>
            </w:r>
            <w:r>
              <w:rPr>
                <w:rFonts w:ascii="宋体" w:hAnsi="宋体" w:hint="eastAsia"/>
                <w:szCs w:val="21"/>
              </w:rPr>
              <w:t>管理制度</w:t>
            </w:r>
            <w:r>
              <w:rPr>
                <w:rFonts w:ascii="宋体" w:hAnsi="宋体" w:hint="eastAsia"/>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7F3EF1" w:rsidRDefault="00695F8B">
            <w:pPr>
              <w:spacing w:line="400" w:lineRule="atLeast"/>
              <w:rPr>
                <w:rFonts w:ascii="宋体" w:hAnsi="宋体"/>
                <w:szCs w:val="21"/>
              </w:rPr>
            </w:pPr>
            <w:r>
              <w:rPr>
                <w:rFonts w:ascii="宋体" w:hAnsi="宋体" w:hint="eastAsia"/>
                <w:szCs w:val="21"/>
              </w:rPr>
              <w:t>提供有</w:t>
            </w:r>
            <w:r>
              <w:rPr>
                <w:rFonts w:ascii="宋体" w:hAnsi="宋体" w:hint="eastAsia"/>
                <w:szCs w:val="21"/>
              </w:rPr>
              <w:t>2020</w:t>
            </w:r>
            <w:r>
              <w:rPr>
                <w:rFonts w:ascii="宋体" w:hAnsi="宋体" w:hint="eastAsia"/>
                <w:szCs w:val="21"/>
              </w:rPr>
              <w:t>年</w:t>
            </w:r>
            <w:r>
              <w:rPr>
                <w:rFonts w:ascii="宋体" w:hAnsi="宋体" w:hint="eastAsia"/>
                <w:szCs w:val="21"/>
              </w:rPr>
              <w:t>9</w:t>
            </w:r>
            <w:r>
              <w:rPr>
                <w:rFonts w:ascii="宋体" w:hAnsi="宋体" w:hint="eastAsia"/>
                <w:szCs w:val="21"/>
              </w:rPr>
              <w:t>月至</w:t>
            </w:r>
            <w:r>
              <w:rPr>
                <w:rFonts w:ascii="宋体" w:hAnsi="宋体" w:hint="eastAsia"/>
                <w:szCs w:val="21"/>
              </w:rPr>
              <w:t>11</w:t>
            </w:r>
            <w:r>
              <w:rPr>
                <w:rFonts w:ascii="宋体" w:hAnsi="宋体" w:hint="eastAsia"/>
                <w:szCs w:val="21"/>
              </w:rPr>
              <w:t>月消防安全检查报告</w:t>
            </w:r>
          </w:p>
          <w:p w:rsidR="007F3EF1" w:rsidRDefault="00695F8B">
            <w:pPr>
              <w:pStyle w:val="Default"/>
              <w:rPr>
                <w:rFonts w:ascii="宋体" w:hAnsi="宋体"/>
                <w:sz w:val="21"/>
                <w:szCs w:val="21"/>
              </w:rPr>
            </w:pPr>
            <w:r>
              <w:rPr>
                <w:rFonts w:ascii="宋体" w:hAnsi="宋体" w:hint="eastAsia"/>
                <w:sz w:val="21"/>
                <w:szCs w:val="21"/>
              </w:rPr>
              <w:t>抽：</w:t>
            </w:r>
            <w:r>
              <w:rPr>
                <w:rFonts w:ascii="宋体" w:hAnsi="宋体" w:hint="eastAsia"/>
                <w:sz w:val="21"/>
                <w:szCs w:val="21"/>
              </w:rPr>
              <w:t>11</w:t>
            </w:r>
            <w:r>
              <w:rPr>
                <w:rFonts w:ascii="宋体" w:hAnsi="宋体" w:hint="eastAsia"/>
                <w:sz w:val="21"/>
                <w:szCs w:val="21"/>
              </w:rPr>
              <w:t>月份消防安全检查报告，不符合问题处理。</w:t>
            </w:r>
          </w:p>
          <w:p w:rsidR="007F3EF1" w:rsidRDefault="00695F8B">
            <w:pPr>
              <w:pStyle w:val="Default"/>
              <w:rPr>
                <w:rFonts w:ascii="宋体" w:hAnsi="宋体"/>
                <w:sz w:val="21"/>
                <w:szCs w:val="21"/>
              </w:rPr>
            </w:pPr>
            <w:r>
              <w:rPr>
                <w:rFonts w:ascii="宋体" w:hAnsi="宋体" w:hint="eastAsia"/>
                <w:sz w:val="21"/>
                <w:szCs w:val="21"/>
              </w:rPr>
              <w:t>不合格原因及特征：水洗机和烘干机里面毛絮较多，存在安全隐患。</w:t>
            </w:r>
          </w:p>
          <w:p w:rsidR="007F3EF1" w:rsidRDefault="00695F8B">
            <w:pPr>
              <w:pStyle w:val="Default"/>
              <w:rPr>
                <w:rFonts w:ascii="宋体" w:hAnsi="宋体"/>
                <w:sz w:val="21"/>
                <w:szCs w:val="21"/>
              </w:rPr>
            </w:pPr>
            <w:r>
              <w:rPr>
                <w:rFonts w:ascii="宋体" w:hAnsi="宋体" w:hint="eastAsia"/>
                <w:sz w:val="21"/>
                <w:szCs w:val="21"/>
              </w:rPr>
              <w:t>处置意见：立即清理，确保安全。</w:t>
            </w:r>
          </w:p>
          <w:p w:rsidR="007F3EF1" w:rsidRDefault="00695F8B">
            <w:pPr>
              <w:pStyle w:val="Default"/>
              <w:rPr>
                <w:rFonts w:ascii="宋体" w:hAnsi="宋体"/>
                <w:sz w:val="21"/>
                <w:szCs w:val="21"/>
              </w:rPr>
            </w:pPr>
            <w:r>
              <w:rPr>
                <w:rFonts w:ascii="宋体" w:hAnsi="宋体" w:hint="eastAsia"/>
                <w:sz w:val="21"/>
                <w:szCs w:val="21"/>
              </w:rPr>
              <w:t>责任部门意见：同意，并立即执行。</w:t>
            </w:r>
          </w:p>
          <w:p w:rsidR="007F3EF1" w:rsidRDefault="00695F8B">
            <w:pPr>
              <w:pStyle w:val="Default"/>
              <w:rPr>
                <w:rFonts w:ascii="宋体" w:hAnsi="宋体"/>
                <w:sz w:val="21"/>
                <w:szCs w:val="21"/>
              </w:rPr>
            </w:pPr>
            <w:r>
              <w:rPr>
                <w:rFonts w:ascii="宋体" w:hAnsi="宋体" w:hint="eastAsia"/>
                <w:sz w:val="21"/>
                <w:szCs w:val="21"/>
              </w:rPr>
              <w:t>处理结果：实施有效。</w:t>
            </w:r>
          </w:p>
          <w:p w:rsidR="007F3EF1" w:rsidRDefault="00695F8B">
            <w:pPr>
              <w:pStyle w:val="Default"/>
              <w:rPr>
                <w:rFonts w:ascii="宋体" w:hAnsi="宋体"/>
                <w:sz w:val="21"/>
                <w:szCs w:val="21"/>
              </w:rPr>
            </w:pPr>
            <w:r>
              <w:rPr>
                <w:rFonts w:ascii="宋体" w:hAnsi="宋体" w:hint="eastAsia"/>
                <w:sz w:val="21"/>
                <w:szCs w:val="21"/>
              </w:rPr>
              <w:t>处理及评价人员：朱仁蓉、刘鸿。</w:t>
            </w:r>
          </w:p>
          <w:p w:rsidR="007F3EF1" w:rsidRDefault="00695F8B">
            <w:pPr>
              <w:spacing w:line="400" w:lineRule="atLeast"/>
              <w:ind w:firstLineChars="100" w:firstLine="210"/>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7F3EF1" w:rsidRDefault="00695F8B">
            <w:pPr>
              <w:spacing w:line="400" w:lineRule="atLeast"/>
              <w:rPr>
                <w:rFonts w:ascii="宋体" w:hAnsi="宋体"/>
                <w:szCs w:val="21"/>
              </w:rPr>
            </w:pPr>
            <w:r>
              <w:rPr>
                <w:rFonts w:ascii="宋体" w:hAnsi="宋体" w:hint="eastAsia"/>
                <w:szCs w:val="21"/>
              </w:rPr>
              <w:lastRenderedPageBreak/>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176" w:type="dxa"/>
          </w:tcPr>
          <w:p w:rsidR="007F3EF1" w:rsidRDefault="00695F8B">
            <w:r>
              <w:rPr>
                <w:rFonts w:hint="eastAsia"/>
              </w:rPr>
              <w:lastRenderedPageBreak/>
              <w:t>符合</w:t>
            </w:r>
          </w:p>
        </w:tc>
      </w:tr>
      <w:tr w:rsidR="007F3EF1">
        <w:trPr>
          <w:trHeight w:val="673"/>
        </w:trPr>
        <w:tc>
          <w:tcPr>
            <w:tcW w:w="2160" w:type="dxa"/>
          </w:tcPr>
          <w:p w:rsidR="007F3EF1" w:rsidRDefault="00695F8B">
            <w:pPr>
              <w:adjustRightInd w:val="0"/>
              <w:snapToGrid w:val="0"/>
              <w:jc w:val="center"/>
              <w:rPr>
                <w:rFonts w:ascii="宋体" w:hAnsi="宋体" w:cs="新宋体"/>
                <w:szCs w:val="21"/>
              </w:rPr>
            </w:pPr>
            <w:r>
              <w:rPr>
                <w:rFonts w:ascii="宋体" w:hAnsi="宋体" w:cs="新宋体" w:hint="eastAsia"/>
                <w:szCs w:val="21"/>
              </w:rPr>
              <w:lastRenderedPageBreak/>
              <w:t>OHSMS</w:t>
            </w:r>
            <w:r>
              <w:rPr>
                <w:rFonts w:ascii="宋体" w:hAnsi="宋体" w:cs="新宋体" w:hint="eastAsia"/>
                <w:szCs w:val="21"/>
              </w:rPr>
              <w:t>运行控制相关财务支出证据</w:t>
            </w:r>
          </w:p>
        </w:tc>
        <w:tc>
          <w:tcPr>
            <w:tcW w:w="960" w:type="dxa"/>
          </w:tcPr>
          <w:p w:rsidR="007F3EF1" w:rsidRDefault="007F3EF1">
            <w:pPr>
              <w:adjustRightInd w:val="0"/>
              <w:snapToGrid w:val="0"/>
              <w:rPr>
                <w:rFonts w:ascii="宋体" w:hAnsi="宋体" w:cs="新宋体"/>
                <w:szCs w:val="21"/>
              </w:rPr>
            </w:pPr>
          </w:p>
        </w:tc>
        <w:tc>
          <w:tcPr>
            <w:tcW w:w="10413" w:type="dxa"/>
          </w:tcPr>
          <w:p w:rsidR="007F3EF1" w:rsidRDefault="00695F8B">
            <w:pPr>
              <w:widowControl/>
              <w:spacing w:line="400" w:lineRule="exact"/>
              <w:jc w:val="left"/>
              <w:rPr>
                <w:rFonts w:ascii="宋体" w:hAnsi="宋体" w:cs="宋体"/>
                <w:szCs w:val="21"/>
              </w:rPr>
            </w:pPr>
            <w:r>
              <w:rPr>
                <w:rFonts w:ascii="宋体" w:hAnsi="宋体" w:hint="eastAsia"/>
                <w:szCs w:val="21"/>
              </w:rPr>
              <w:t>提供有</w:t>
            </w:r>
            <w:r>
              <w:rPr>
                <w:rFonts w:ascii="宋体" w:hAnsi="宋体" w:hint="eastAsia"/>
                <w:szCs w:val="21"/>
              </w:rPr>
              <w:t>20</w:t>
            </w:r>
            <w:r>
              <w:rPr>
                <w:rFonts w:ascii="宋体" w:hAnsi="宋体" w:hint="eastAsia"/>
                <w:szCs w:val="21"/>
              </w:rPr>
              <w:t>20</w:t>
            </w:r>
            <w:r>
              <w:rPr>
                <w:rFonts w:ascii="宋体" w:hAnsi="宋体" w:hint="eastAsia"/>
                <w:szCs w:val="21"/>
              </w:rPr>
              <w:t>年</w:t>
            </w:r>
            <w:r>
              <w:rPr>
                <w:rFonts w:ascii="宋体" w:hAnsi="宋体" w:hint="eastAsia"/>
                <w:szCs w:val="21"/>
              </w:rPr>
              <w:t>度</w:t>
            </w:r>
            <w:r>
              <w:rPr>
                <w:rFonts w:ascii="宋体" w:hAnsi="宋体" w:hint="eastAsia"/>
                <w:szCs w:val="21"/>
              </w:rPr>
              <w:t>支出清单：支出项目有购置灭火器、消防安全培训和演练、劳保用品、保险等共计约</w:t>
            </w:r>
            <w:r>
              <w:rPr>
                <w:rFonts w:ascii="宋体" w:hAnsi="宋体" w:hint="eastAsia"/>
                <w:szCs w:val="21"/>
              </w:rPr>
              <w:t>1</w:t>
            </w:r>
            <w:r>
              <w:rPr>
                <w:rFonts w:ascii="宋体" w:hAnsi="宋体" w:hint="eastAsia"/>
                <w:szCs w:val="21"/>
              </w:rPr>
              <w:t>2</w:t>
            </w:r>
            <w:r>
              <w:rPr>
                <w:rFonts w:ascii="宋体" w:hAnsi="宋体" w:hint="eastAsia"/>
                <w:szCs w:val="21"/>
              </w:rPr>
              <w:t>万元。</w:t>
            </w:r>
          </w:p>
        </w:tc>
        <w:tc>
          <w:tcPr>
            <w:tcW w:w="1176" w:type="dxa"/>
          </w:tcPr>
          <w:p w:rsidR="007F3EF1" w:rsidRDefault="007F3EF1"/>
          <w:p w:rsidR="007F3EF1" w:rsidRDefault="007F3EF1"/>
          <w:p w:rsidR="007F3EF1" w:rsidRDefault="007F3EF1"/>
        </w:tc>
      </w:tr>
    </w:tbl>
    <w:p w:rsidR="007F3EF1" w:rsidRDefault="00695F8B">
      <w:pPr>
        <w:pStyle w:val="aa"/>
      </w:pPr>
      <w:r>
        <w:rPr>
          <w:rFonts w:hint="eastAsia"/>
        </w:rPr>
        <w:t>说明：不符合标注</w:t>
      </w:r>
      <w:r>
        <w:rPr>
          <w:rFonts w:hint="eastAsia"/>
        </w:rPr>
        <w:t>N</w:t>
      </w:r>
    </w:p>
    <w:p w:rsidR="007F3EF1" w:rsidRDefault="007F3EF1">
      <w:pPr>
        <w:spacing w:line="480" w:lineRule="exact"/>
        <w:jc w:val="center"/>
        <w:rPr>
          <w:rFonts w:ascii="隶书" w:eastAsia="隶书" w:hAnsi="宋体"/>
          <w:bCs/>
          <w:color w:val="000000"/>
          <w:sz w:val="36"/>
          <w:szCs w:val="36"/>
        </w:rPr>
      </w:pPr>
    </w:p>
    <w:p w:rsidR="007F3EF1" w:rsidRDefault="00695F8B">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13"/>
        <w:gridCol w:w="1176"/>
      </w:tblGrid>
      <w:tr w:rsidR="007F3EF1">
        <w:trPr>
          <w:trHeight w:val="515"/>
        </w:trPr>
        <w:tc>
          <w:tcPr>
            <w:tcW w:w="2160" w:type="dxa"/>
            <w:vMerge w:val="restart"/>
            <w:vAlign w:val="center"/>
          </w:tcPr>
          <w:p w:rsidR="007F3EF1" w:rsidRDefault="00695F8B">
            <w:pPr>
              <w:spacing w:before="120"/>
              <w:jc w:val="center"/>
              <w:rPr>
                <w:sz w:val="24"/>
                <w:szCs w:val="24"/>
              </w:rPr>
            </w:pPr>
            <w:r>
              <w:rPr>
                <w:rFonts w:hint="eastAsia"/>
                <w:sz w:val="24"/>
                <w:szCs w:val="24"/>
              </w:rPr>
              <w:t>过程与活动、</w:t>
            </w:r>
          </w:p>
          <w:p w:rsidR="007F3EF1" w:rsidRDefault="00695F8B">
            <w:pPr>
              <w:jc w:val="center"/>
            </w:pPr>
            <w:r>
              <w:rPr>
                <w:rFonts w:hint="eastAsia"/>
                <w:sz w:val="24"/>
                <w:szCs w:val="24"/>
              </w:rPr>
              <w:t>抽样计划</w:t>
            </w:r>
          </w:p>
        </w:tc>
        <w:tc>
          <w:tcPr>
            <w:tcW w:w="960" w:type="dxa"/>
            <w:vMerge w:val="restart"/>
            <w:vAlign w:val="center"/>
          </w:tcPr>
          <w:p w:rsidR="007F3EF1" w:rsidRDefault="00695F8B">
            <w:pPr>
              <w:rPr>
                <w:sz w:val="24"/>
                <w:szCs w:val="24"/>
              </w:rPr>
            </w:pPr>
            <w:r>
              <w:rPr>
                <w:rFonts w:hint="eastAsia"/>
                <w:sz w:val="24"/>
                <w:szCs w:val="24"/>
              </w:rPr>
              <w:t>涉及</w:t>
            </w:r>
          </w:p>
          <w:p w:rsidR="007F3EF1" w:rsidRDefault="00695F8B">
            <w:r>
              <w:rPr>
                <w:rFonts w:hint="eastAsia"/>
                <w:sz w:val="24"/>
                <w:szCs w:val="24"/>
              </w:rPr>
              <w:t>条款</w:t>
            </w:r>
          </w:p>
        </w:tc>
        <w:tc>
          <w:tcPr>
            <w:tcW w:w="10413" w:type="dxa"/>
            <w:vAlign w:val="center"/>
          </w:tcPr>
          <w:p w:rsidR="007F3EF1" w:rsidRDefault="00695F8B">
            <w:pPr>
              <w:rPr>
                <w:sz w:val="24"/>
                <w:szCs w:val="24"/>
              </w:rPr>
            </w:pPr>
            <w:r>
              <w:rPr>
                <w:rFonts w:hint="eastAsia"/>
                <w:sz w:val="24"/>
                <w:szCs w:val="24"/>
              </w:rPr>
              <w:t>受审核部门：市场营销部</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主管领导：欧阳丽，</w:t>
            </w:r>
            <w:r>
              <w:rPr>
                <w:rFonts w:hint="eastAsia"/>
                <w:sz w:val="24"/>
                <w:szCs w:val="24"/>
              </w:rPr>
              <w:t xml:space="preserve">     </w:t>
            </w:r>
            <w:r>
              <w:rPr>
                <w:rFonts w:hint="eastAsia"/>
                <w:sz w:val="24"/>
                <w:szCs w:val="24"/>
              </w:rPr>
              <w:t>陪同人员：</w:t>
            </w:r>
            <w:r>
              <w:rPr>
                <w:rFonts w:hint="eastAsia"/>
                <w:sz w:val="24"/>
                <w:szCs w:val="24"/>
              </w:rPr>
              <w:t>赵培宇</w:t>
            </w:r>
          </w:p>
        </w:tc>
        <w:tc>
          <w:tcPr>
            <w:tcW w:w="1176" w:type="dxa"/>
            <w:vMerge w:val="restart"/>
            <w:vAlign w:val="center"/>
          </w:tcPr>
          <w:p w:rsidR="007F3EF1" w:rsidRDefault="00695F8B">
            <w:pPr>
              <w:rPr>
                <w:sz w:val="24"/>
                <w:szCs w:val="24"/>
              </w:rPr>
            </w:pPr>
            <w:r>
              <w:rPr>
                <w:rFonts w:hint="eastAsia"/>
                <w:sz w:val="24"/>
                <w:szCs w:val="24"/>
              </w:rPr>
              <w:t>判定</w:t>
            </w:r>
          </w:p>
        </w:tc>
      </w:tr>
      <w:tr w:rsidR="007F3EF1">
        <w:trPr>
          <w:trHeight w:val="403"/>
        </w:trPr>
        <w:tc>
          <w:tcPr>
            <w:tcW w:w="2160" w:type="dxa"/>
            <w:vMerge/>
            <w:vAlign w:val="center"/>
          </w:tcPr>
          <w:p w:rsidR="007F3EF1" w:rsidRDefault="007F3EF1"/>
        </w:tc>
        <w:tc>
          <w:tcPr>
            <w:tcW w:w="960" w:type="dxa"/>
            <w:vMerge/>
            <w:vAlign w:val="center"/>
          </w:tcPr>
          <w:p w:rsidR="007F3EF1" w:rsidRDefault="007F3EF1"/>
        </w:tc>
        <w:tc>
          <w:tcPr>
            <w:tcW w:w="10413" w:type="dxa"/>
            <w:vAlign w:val="center"/>
          </w:tcPr>
          <w:p w:rsidR="007F3EF1" w:rsidRDefault="00695F8B">
            <w:pPr>
              <w:spacing w:before="120"/>
            </w:pPr>
            <w:r>
              <w:rPr>
                <w:rFonts w:hint="eastAsia"/>
                <w:sz w:val="24"/>
                <w:szCs w:val="24"/>
              </w:rPr>
              <w:t>审核员：</w:t>
            </w:r>
            <w:r>
              <w:rPr>
                <w:rFonts w:hint="eastAsia"/>
                <w:sz w:val="24"/>
                <w:szCs w:val="24"/>
              </w:rPr>
              <w:t>文平，</w:t>
            </w:r>
            <w:r>
              <w:rPr>
                <w:rFonts w:hint="eastAsia"/>
                <w:sz w:val="24"/>
                <w:szCs w:val="24"/>
              </w:rPr>
              <w:t xml:space="preserve">      </w:t>
            </w:r>
            <w:r>
              <w:rPr>
                <w:rFonts w:hint="eastAsia"/>
                <w:sz w:val="24"/>
                <w:szCs w:val="24"/>
              </w:rPr>
              <w:t>审核时间：</w:t>
            </w:r>
            <w:r>
              <w:rPr>
                <w:rFonts w:hint="eastAsia"/>
                <w:sz w:val="24"/>
                <w:szCs w:val="24"/>
              </w:rPr>
              <w:t>20</w:t>
            </w:r>
            <w:r>
              <w:rPr>
                <w:rFonts w:hint="eastAsia"/>
                <w:sz w:val="24"/>
                <w:szCs w:val="24"/>
              </w:rPr>
              <w:t>20.11.24</w:t>
            </w:r>
          </w:p>
        </w:tc>
        <w:tc>
          <w:tcPr>
            <w:tcW w:w="1176" w:type="dxa"/>
            <w:vMerge/>
          </w:tcPr>
          <w:p w:rsidR="007F3EF1" w:rsidRDefault="007F3EF1"/>
        </w:tc>
      </w:tr>
      <w:tr w:rsidR="007F3EF1">
        <w:trPr>
          <w:trHeight w:val="516"/>
        </w:trPr>
        <w:tc>
          <w:tcPr>
            <w:tcW w:w="2160" w:type="dxa"/>
            <w:vMerge/>
            <w:vAlign w:val="center"/>
          </w:tcPr>
          <w:p w:rsidR="007F3EF1" w:rsidRDefault="007F3EF1"/>
        </w:tc>
        <w:tc>
          <w:tcPr>
            <w:tcW w:w="960" w:type="dxa"/>
            <w:vMerge/>
            <w:vAlign w:val="center"/>
          </w:tcPr>
          <w:p w:rsidR="007F3EF1" w:rsidRDefault="007F3EF1"/>
        </w:tc>
        <w:tc>
          <w:tcPr>
            <w:tcW w:w="10413" w:type="dxa"/>
            <w:vAlign w:val="center"/>
          </w:tcPr>
          <w:p w:rsidR="007F3EF1" w:rsidRDefault="00695F8B">
            <w:pPr>
              <w:rPr>
                <w:sz w:val="24"/>
                <w:szCs w:val="24"/>
              </w:rPr>
            </w:pPr>
            <w:r>
              <w:rPr>
                <w:rFonts w:hint="eastAsia"/>
                <w:sz w:val="24"/>
                <w:szCs w:val="24"/>
              </w:rPr>
              <w:t>审核条款：</w:t>
            </w:r>
          </w:p>
        </w:tc>
        <w:tc>
          <w:tcPr>
            <w:tcW w:w="1176" w:type="dxa"/>
            <w:vMerge/>
          </w:tcPr>
          <w:p w:rsidR="007F3EF1" w:rsidRDefault="007F3EF1"/>
        </w:tc>
      </w:tr>
      <w:tr w:rsidR="007F3EF1">
        <w:trPr>
          <w:trHeight w:val="1255"/>
        </w:trPr>
        <w:tc>
          <w:tcPr>
            <w:tcW w:w="2160" w:type="dxa"/>
          </w:tcPr>
          <w:p w:rsidR="007F3EF1" w:rsidRDefault="00695F8B">
            <w:pPr>
              <w:rPr>
                <w:rFonts w:ascii="宋体" w:hAnsi="宋体" w:cs="新宋体"/>
                <w:szCs w:val="21"/>
              </w:rPr>
            </w:pPr>
            <w:r>
              <w:rPr>
                <w:rFonts w:ascii="宋体" w:hAnsi="宋体" w:cs="新宋体" w:hint="eastAsia"/>
                <w:szCs w:val="21"/>
              </w:rPr>
              <w:t>资源、角色、职责、责任与权限</w:t>
            </w:r>
          </w:p>
          <w:p w:rsidR="007F3EF1" w:rsidRDefault="007F3EF1">
            <w:pPr>
              <w:adjustRightInd w:val="0"/>
              <w:snapToGrid w:val="0"/>
              <w:jc w:val="center"/>
              <w:rPr>
                <w:rFonts w:ascii="宋体" w:hAnsi="宋体" w:cs="新宋体"/>
                <w:szCs w:val="21"/>
              </w:rPr>
            </w:pPr>
          </w:p>
        </w:tc>
        <w:tc>
          <w:tcPr>
            <w:tcW w:w="960" w:type="dxa"/>
          </w:tcPr>
          <w:p w:rsidR="007F3EF1" w:rsidRDefault="00695F8B">
            <w:pPr>
              <w:rPr>
                <w:szCs w:val="21"/>
              </w:rPr>
            </w:pPr>
            <w:r>
              <w:rPr>
                <w:rFonts w:hint="eastAsia"/>
                <w:szCs w:val="21"/>
              </w:rPr>
              <w:t>S5.3</w:t>
            </w:r>
          </w:p>
          <w:p w:rsidR="007F3EF1" w:rsidRDefault="007F3EF1">
            <w:pPr>
              <w:rPr>
                <w:rFonts w:ascii="宋体" w:hAnsi="宋体" w:cs="新宋体"/>
                <w:szCs w:val="21"/>
              </w:rPr>
            </w:pPr>
          </w:p>
        </w:tc>
        <w:tc>
          <w:tcPr>
            <w:tcW w:w="10413" w:type="dxa"/>
          </w:tcPr>
          <w:p w:rsidR="007F3EF1" w:rsidRDefault="00695F8B">
            <w:pPr>
              <w:autoSpaceDE w:val="0"/>
              <w:autoSpaceDN w:val="0"/>
              <w:adjustRightInd w:val="0"/>
              <w:spacing w:line="400" w:lineRule="exact"/>
              <w:jc w:val="left"/>
              <w:rPr>
                <w:rFonts w:ascii="宋体" w:hAnsi="宋体"/>
                <w:szCs w:val="21"/>
              </w:rPr>
            </w:pPr>
            <w:r>
              <w:rPr>
                <w:rFonts w:ascii="宋体" w:hAnsi="宋体" w:hint="eastAsia"/>
                <w:szCs w:val="21"/>
              </w:rPr>
              <w:t>查，市场营销部的岗位职责和权限如下：</w:t>
            </w:r>
          </w:p>
          <w:p w:rsidR="007F3EF1" w:rsidRDefault="00695F8B">
            <w:pPr>
              <w:spacing w:line="400" w:lineRule="exact"/>
              <w:rPr>
                <w:rFonts w:ascii="宋体" w:hAnsi="宋体"/>
                <w:szCs w:val="21"/>
              </w:rPr>
            </w:pPr>
            <w:r>
              <w:rPr>
                <w:rFonts w:ascii="宋体" w:hAnsi="宋体" w:hint="eastAsia"/>
                <w:szCs w:val="21"/>
              </w:rPr>
              <w:t>1</w:t>
            </w:r>
            <w:r>
              <w:rPr>
                <w:rFonts w:ascii="宋体" w:hAnsi="宋体" w:hint="eastAsia"/>
                <w:szCs w:val="21"/>
              </w:rPr>
              <w:t>）负责公司与供应商、承包方之间质量、环境和职业健康安全信息的交流；</w:t>
            </w:r>
            <w:r>
              <w:rPr>
                <w:rFonts w:ascii="宋体" w:hAnsi="宋体" w:hint="eastAsia"/>
                <w:szCs w:val="21"/>
              </w:rPr>
              <w:t xml:space="preserve"> </w:t>
            </w:r>
          </w:p>
          <w:p w:rsidR="007F3EF1" w:rsidRDefault="00695F8B">
            <w:pPr>
              <w:spacing w:line="400" w:lineRule="exact"/>
              <w:rPr>
                <w:rFonts w:ascii="宋体" w:hAnsi="宋体"/>
                <w:szCs w:val="21"/>
              </w:rPr>
            </w:pPr>
            <w:r>
              <w:rPr>
                <w:rFonts w:ascii="宋体" w:hAnsi="宋体" w:hint="eastAsia"/>
                <w:szCs w:val="21"/>
              </w:rPr>
              <w:t>2</w:t>
            </w:r>
            <w:r>
              <w:rPr>
                <w:rFonts w:ascii="宋体" w:hAnsi="宋体" w:hint="eastAsia"/>
                <w:szCs w:val="21"/>
              </w:rPr>
              <w:t>）负责顾客要求的识别，和合同的评审，负责与顾客的沟通和联络；</w:t>
            </w:r>
            <w:r>
              <w:rPr>
                <w:rFonts w:ascii="宋体" w:hAnsi="宋体" w:hint="eastAsia"/>
                <w:szCs w:val="21"/>
              </w:rPr>
              <w:t xml:space="preserve">  </w:t>
            </w:r>
          </w:p>
          <w:p w:rsidR="007F3EF1" w:rsidRDefault="00695F8B">
            <w:pPr>
              <w:spacing w:line="400" w:lineRule="exact"/>
              <w:rPr>
                <w:rFonts w:ascii="宋体" w:hAnsi="宋体"/>
                <w:szCs w:val="21"/>
              </w:rPr>
            </w:pPr>
            <w:r>
              <w:rPr>
                <w:rFonts w:ascii="宋体" w:hAnsi="宋体" w:hint="eastAsia"/>
                <w:szCs w:val="21"/>
              </w:rPr>
              <w:t>3</w:t>
            </w:r>
            <w:r>
              <w:rPr>
                <w:rFonts w:ascii="宋体" w:hAnsi="宋体" w:hint="eastAsia"/>
                <w:szCs w:val="21"/>
              </w:rPr>
              <w:t>）负责本部门环境因素、危险源的识别评价和控制措施的实施；</w:t>
            </w:r>
          </w:p>
          <w:p w:rsidR="007F3EF1" w:rsidRDefault="00695F8B">
            <w:pPr>
              <w:spacing w:line="400" w:lineRule="exact"/>
              <w:rPr>
                <w:rFonts w:ascii="宋体" w:hAnsi="宋体"/>
                <w:szCs w:val="21"/>
              </w:rPr>
            </w:pPr>
            <w:r>
              <w:rPr>
                <w:rFonts w:ascii="宋体" w:hAnsi="宋体" w:hint="eastAsia"/>
                <w:szCs w:val="21"/>
              </w:rPr>
              <w:t>4</w:t>
            </w:r>
            <w:r>
              <w:rPr>
                <w:rFonts w:ascii="宋体" w:hAnsi="宋体" w:hint="eastAsia"/>
                <w:szCs w:val="21"/>
              </w:rPr>
              <w:t>）参与公司组织的应急演习、合规性评价</w:t>
            </w:r>
            <w:r>
              <w:rPr>
                <w:rFonts w:ascii="宋体" w:hAnsi="宋体" w:hint="eastAsia"/>
                <w:szCs w:val="21"/>
              </w:rPr>
              <w:t>.</w:t>
            </w:r>
          </w:p>
          <w:p w:rsidR="007F3EF1" w:rsidRDefault="00695F8B">
            <w:pPr>
              <w:spacing w:line="400" w:lineRule="exact"/>
              <w:rPr>
                <w:rFonts w:ascii="宋体" w:hAnsi="宋体"/>
                <w:szCs w:val="21"/>
              </w:rPr>
            </w:pPr>
            <w:r>
              <w:rPr>
                <w:rFonts w:ascii="宋体" w:hAnsi="宋体" w:hint="eastAsia"/>
                <w:szCs w:val="21"/>
              </w:rPr>
              <w:t>……</w:t>
            </w:r>
            <w:r>
              <w:rPr>
                <w:rFonts w:ascii="宋体" w:hAnsi="宋体" w:hint="eastAsia"/>
                <w:szCs w:val="21"/>
              </w:rPr>
              <w:t xml:space="preserve">   </w:t>
            </w:r>
          </w:p>
          <w:p w:rsidR="007F3EF1" w:rsidRDefault="00695F8B">
            <w:pPr>
              <w:widowControl/>
              <w:jc w:val="left"/>
              <w:rPr>
                <w:rFonts w:ascii="宋体" w:hAnsi="宋体" w:cs="宋体"/>
                <w:szCs w:val="21"/>
              </w:rPr>
            </w:pPr>
            <w:r>
              <w:rPr>
                <w:rFonts w:ascii="宋体" w:hAnsi="宋体" w:hint="eastAsia"/>
                <w:szCs w:val="21"/>
              </w:rPr>
              <w:t>市场营销部负责人对部门职责清楚。</w:t>
            </w:r>
          </w:p>
        </w:tc>
        <w:tc>
          <w:tcPr>
            <w:tcW w:w="1176" w:type="dxa"/>
          </w:tcPr>
          <w:p w:rsidR="007F3EF1" w:rsidRDefault="00695F8B">
            <w:r>
              <w:rPr>
                <w:rFonts w:hint="eastAsia"/>
              </w:rPr>
              <w:t>符合</w:t>
            </w:r>
          </w:p>
        </w:tc>
      </w:tr>
      <w:tr w:rsidR="007F3EF1">
        <w:trPr>
          <w:trHeight w:val="485"/>
        </w:trPr>
        <w:tc>
          <w:tcPr>
            <w:tcW w:w="2160" w:type="dxa"/>
          </w:tcPr>
          <w:p w:rsidR="007F3EF1" w:rsidRDefault="00695F8B">
            <w:pPr>
              <w:rPr>
                <w:rFonts w:ascii="宋体" w:hAnsi="宋体" w:cs="新宋体"/>
                <w:szCs w:val="21"/>
              </w:rPr>
            </w:pPr>
            <w:r>
              <w:rPr>
                <w:rFonts w:ascii="宋体" w:hAnsi="宋体" w:cs="新宋体" w:hint="eastAsia"/>
                <w:szCs w:val="21"/>
              </w:rPr>
              <w:t>目标与方案</w:t>
            </w:r>
          </w:p>
        </w:tc>
        <w:tc>
          <w:tcPr>
            <w:tcW w:w="960" w:type="dxa"/>
          </w:tcPr>
          <w:p w:rsidR="007F3EF1" w:rsidRDefault="00695F8B">
            <w:pPr>
              <w:rPr>
                <w:rFonts w:ascii="宋体" w:hAnsi="宋体" w:cs="新宋体"/>
                <w:szCs w:val="21"/>
              </w:rPr>
            </w:pPr>
            <w:r>
              <w:rPr>
                <w:rFonts w:ascii="宋体" w:hAnsi="宋体" w:cs="新宋体" w:hint="eastAsia"/>
                <w:szCs w:val="21"/>
              </w:rPr>
              <w:t>S6.2</w:t>
            </w:r>
          </w:p>
        </w:tc>
        <w:tc>
          <w:tcPr>
            <w:tcW w:w="10413" w:type="dxa"/>
          </w:tcPr>
          <w:p w:rsidR="007F3EF1" w:rsidRDefault="00695F8B">
            <w:pPr>
              <w:widowControl/>
              <w:jc w:val="left"/>
              <w:rPr>
                <w:rFonts w:ascii="宋体" w:hAnsi="宋体" w:cs="宋体"/>
                <w:szCs w:val="21"/>
              </w:rPr>
            </w:pPr>
            <w:r>
              <w:rPr>
                <w:rFonts w:ascii="宋体" w:hAnsi="宋体" w:cs="宋体" w:hint="eastAsia"/>
                <w:szCs w:val="21"/>
              </w:rPr>
              <w:t>查市场营销部的职业健康安全目标：</w:t>
            </w:r>
            <w:r>
              <w:rPr>
                <w:rFonts w:ascii="宋体" w:hAnsi="宋体" w:hint="eastAsia"/>
                <w:szCs w:val="21"/>
              </w:rPr>
              <w:t>考核情况（</w:t>
            </w:r>
            <w:r>
              <w:rPr>
                <w:rFonts w:ascii="宋体" w:hAnsi="宋体" w:hint="eastAsia"/>
                <w:szCs w:val="21"/>
              </w:rPr>
              <w:t>20</w:t>
            </w:r>
            <w:r>
              <w:rPr>
                <w:rFonts w:ascii="宋体" w:hAnsi="宋体" w:hint="eastAsia"/>
                <w:szCs w:val="21"/>
              </w:rPr>
              <w:t>20</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w:t>
            </w:r>
            <w:r>
              <w:rPr>
                <w:rFonts w:ascii="宋体" w:hAnsi="宋体" w:hint="eastAsia"/>
                <w:szCs w:val="21"/>
              </w:rPr>
              <w:t>9</w:t>
            </w:r>
            <w:r>
              <w:rPr>
                <w:rFonts w:ascii="宋体" w:hAnsi="宋体" w:hint="eastAsia"/>
                <w:szCs w:val="21"/>
              </w:rPr>
              <w:t>月）</w:t>
            </w:r>
          </w:p>
          <w:p w:rsidR="007F3EF1" w:rsidRDefault="00695F8B">
            <w:pPr>
              <w:rPr>
                <w:color w:val="000000"/>
                <w:szCs w:val="21"/>
              </w:rPr>
            </w:pPr>
            <w:r>
              <w:rPr>
                <w:rFonts w:hint="eastAsia"/>
                <w:color w:val="000000"/>
                <w:szCs w:val="21"/>
              </w:rPr>
              <w:t>1</w:t>
            </w:r>
            <w:r>
              <w:rPr>
                <w:rFonts w:hint="eastAsia"/>
                <w:color w:val="000000"/>
                <w:szCs w:val="21"/>
              </w:rPr>
              <w:t>、重大伤亡事故为零；</w:t>
            </w:r>
            <w:r>
              <w:rPr>
                <w:rFonts w:ascii="宋体" w:hAnsi="宋体" w:hint="eastAsia"/>
                <w:szCs w:val="21"/>
              </w:rPr>
              <w:t xml:space="preserve">               </w:t>
            </w:r>
            <w:r>
              <w:rPr>
                <w:rFonts w:ascii="宋体" w:hAnsi="宋体" w:hint="eastAsia"/>
                <w:szCs w:val="21"/>
              </w:rPr>
              <w:t>发生次数为零</w:t>
            </w:r>
          </w:p>
          <w:p w:rsidR="007F3EF1" w:rsidRDefault="00695F8B">
            <w:pPr>
              <w:rPr>
                <w:color w:val="000000"/>
                <w:szCs w:val="21"/>
              </w:rPr>
            </w:pPr>
            <w:r>
              <w:rPr>
                <w:rFonts w:hint="eastAsia"/>
                <w:color w:val="000000"/>
                <w:szCs w:val="21"/>
              </w:rPr>
              <w:t>2</w:t>
            </w:r>
            <w:r>
              <w:rPr>
                <w:rFonts w:hint="eastAsia"/>
                <w:color w:val="000000"/>
                <w:szCs w:val="21"/>
              </w:rPr>
              <w:t>、火灾事故为零；</w:t>
            </w:r>
            <w:r>
              <w:rPr>
                <w:rFonts w:hint="eastAsia"/>
                <w:color w:val="000000"/>
                <w:szCs w:val="21"/>
              </w:rPr>
              <w:t xml:space="preserve">           </w:t>
            </w:r>
            <w:r>
              <w:rPr>
                <w:rFonts w:ascii="宋体" w:hAnsi="宋体" w:hint="eastAsia"/>
                <w:szCs w:val="21"/>
              </w:rPr>
              <w:t xml:space="preserve">        </w:t>
            </w:r>
            <w:r>
              <w:rPr>
                <w:rFonts w:ascii="宋体" w:hAnsi="宋体" w:hint="eastAsia"/>
                <w:szCs w:val="21"/>
              </w:rPr>
              <w:t>发生次数为零</w:t>
            </w:r>
          </w:p>
          <w:p w:rsidR="007F3EF1" w:rsidRDefault="00695F8B">
            <w:pPr>
              <w:rPr>
                <w:color w:val="000000"/>
                <w:szCs w:val="21"/>
              </w:rPr>
            </w:pPr>
            <w:r>
              <w:rPr>
                <w:rFonts w:hint="eastAsia"/>
                <w:color w:val="000000"/>
                <w:szCs w:val="21"/>
              </w:rPr>
              <w:lastRenderedPageBreak/>
              <w:t>3</w:t>
            </w:r>
            <w:r>
              <w:rPr>
                <w:rFonts w:hint="eastAsia"/>
                <w:color w:val="000000"/>
                <w:szCs w:val="21"/>
              </w:rPr>
              <w:t>、轻伤事故为零</w:t>
            </w:r>
            <w:r>
              <w:rPr>
                <w:rFonts w:ascii="宋体" w:hAnsi="宋体" w:hint="eastAsia"/>
                <w:szCs w:val="21"/>
              </w:rPr>
              <w:t>；</w:t>
            </w:r>
            <w:r>
              <w:rPr>
                <w:rFonts w:ascii="宋体" w:hAnsi="宋体" w:hint="eastAsia"/>
                <w:szCs w:val="21"/>
              </w:rPr>
              <w:t xml:space="preserve">                   </w:t>
            </w:r>
            <w:r>
              <w:rPr>
                <w:rFonts w:ascii="宋体" w:hAnsi="宋体" w:hint="eastAsia"/>
                <w:szCs w:val="21"/>
              </w:rPr>
              <w:t>发生次数为零</w:t>
            </w:r>
          </w:p>
          <w:p w:rsidR="007F3EF1" w:rsidRDefault="00695F8B">
            <w:pPr>
              <w:adjustRightInd w:val="0"/>
              <w:snapToGrid w:val="0"/>
              <w:spacing w:line="440" w:lineRule="exact"/>
              <w:ind w:right="-23"/>
              <w:rPr>
                <w:rFonts w:ascii="宋体" w:hAnsi="宋体"/>
                <w:szCs w:val="21"/>
              </w:rPr>
            </w:pPr>
            <w:r>
              <w:rPr>
                <w:rFonts w:ascii="宋体" w:hAnsi="宋体" w:hint="eastAsia"/>
                <w:szCs w:val="21"/>
              </w:rPr>
              <w:t>抽查</w:t>
            </w:r>
            <w:r>
              <w:rPr>
                <w:rFonts w:ascii="宋体" w:hAnsi="宋体" w:hint="eastAsia"/>
                <w:szCs w:val="21"/>
              </w:rPr>
              <w:t>2020</w:t>
            </w:r>
            <w:r>
              <w:rPr>
                <w:rFonts w:ascii="宋体" w:hAnsi="宋体" w:hint="eastAsia"/>
                <w:szCs w:val="21"/>
              </w:rPr>
              <w:t>年</w:t>
            </w:r>
            <w:r>
              <w:rPr>
                <w:rFonts w:ascii="宋体" w:hAnsi="宋体" w:hint="eastAsia"/>
                <w:szCs w:val="21"/>
              </w:rPr>
              <w:t>1-9</w:t>
            </w:r>
            <w:r>
              <w:rPr>
                <w:rFonts w:ascii="宋体" w:hAnsi="宋体" w:hint="eastAsia"/>
                <w:szCs w:val="21"/>
              </w:rPr>
              <w:t>月（考核频次：每季度</w:t>
            </w:r>
            <w:r>
              <w:rPr>
                <w:rFonts w:ascii="宋体" w:hAnsi="宋体" w:hint="eastAsia"/>
                <w:szCs w:val="21"/>
              </w:rPr>
              <w:t>/</w:t>
            </w:r>
            <w:r>
              <w:rPr>
                <w:rFonts w:ascii="宋体" w:hAnsi="宋体" w:hint="eastAsia"/>
                <w:szCs w:val="21"/>
              </w:rPr>
              <w:t>次）</w:t>
            </w:r>
            <w:r>
              <w:rPr>
                <w:rFonts w:ascii="宋体" w:hAnsi="宋体" w:hint="eastAsia"/>
                <w:szCs w:val="21"/>
              </w:rPr>
              <w:t>份《公司目标实施统计》，考核均完成目标任务</w:t>
            </w:r>
          </w:p>
          <w:p w:rsidR="007F3EF1" w:rsidRDefault="00695F8B">
            <w:pPr>
              <w:widowControl/>
              <w:jc w:val="left"/>
              <w:rPr>
                <w:rFonts w:ascii="宋体" w:hAnsi="宋体" w:cs="宋体"/>
                <w:szCs w:val="21"/>
              </w:rPr>
            </w:pPr>
            <w:r>
              <w:rPr>
                <w:rFonts w:ascii="宋体" w:hAnsi="宋体" w:cs="宋体" w:hint="eastAsia"/>
                <w:szCs w:val="21"/>
              </w:rPr>
              <w:t>职业健康安全目标的分解指标。</w:t>
            </w:r>
          </w:p>
          <w:p w:rsidR="007F3EF1" w:rsidRDefault="00695F8B">
            <w:pPr>
              <w:widowControl/>
              <w:jc w:val="left"/>
              <w:rPr>
                <w:rFonts w:ascii="宋体" w:hAnsi="宋体"/>
                <w:szCs w:val="21"/>
              </w:rPr>
            </w:pPr>
            <w:r>
              <w:rPr>
                <w:rFonts w:ascii="宋体" w:hAnsi="宋体" w:cs="宋体" w:hint="eastAsia"/>
                <w:szCs w:val="21"/>
              </w:rPr>
              <w:t>市场营销部全体人员参与公司职业健康安全培训与教育；参与公司火灾消防演习。</w:t>
            </w:r>
          </w:p>
        </w:tc>
        <w:tc>
          <w:tcPr>
            <w:tcW w:w="1176" w:type="dxa"/>
          </w:tcPr>
          <w:p w:rsidR="007F3EF1" w:rsidRDefault="007F3EF1"/>
        </w:tc>
      </w:tr>
      <w:tr w:rsidR="007F3EF1">
        <w:trPr>
          <w:trHeight w:val="1255"/>
        </w:trPr>
        <w:tc>
          <w:tcPr>
            <w:tcW w:w="2160" w:type="dxa"/>
          </w:tcPr>
          <w:p w:rsidR="007F3EF1" w:rsidRDefault="00695F8B">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7F3EF1" w:rsidRDefault="00695F8B">
            <w:pPr>
              <w:rPr>
                <w:rFonts w:ascii="宋体" w:hAnsi="宋体" w:cs="新宋体"/>
                <w:szCs w:val="21"/>
              </w:rPr>
            </w:pPr>
            <w:r>
              <w:rPr>
                <w:rFonts w:ascii="宋体" w:hAnsi="宋体" w:cs="新宋体" w:hint="eastAsia"/>
                <w:color w:val="000000" w:themeColor="text1"/>
                <w:szCs w:val="21"/>
              </w:rPr>
              <w:t>S</w:t>
            </w:r>
            <w:r>
              <w:rPr>
                <w:rFonts w:ascii="宋体" w:hAnsi="宋体" w:cs="新宋体" w:hint="eastAsia"/>
                <w:color w:val="000000" w:themeColor="text1"/>
                <w:szCs w:val="21"/>
              </w:rPr>
              <w:t>6.1.2</w:t>
            </w:r>
            <w:r>
              <w:rPr>
                <w:rFonts w:ascii="宋体" w:hAnsi="宋体" w:cs="新宋体" w:hint="eastAsia"/>
                <w:color w:val="000000" w:themeColor="text1"/>
                <w:szCs w:val="21"/>
              </w:rPr>
              <w:t xml:space="preserve"> </w:t>
            </w:r>
          </w:p>
        </w:tc>
        <w:tc>
          <w:tcPr>
            <w:tcW w:w="10413" w:type="dxa"/>
          </w:tcPr>
          <w:p w:rsidR="007F3EF1" w:rsidRDefault="00695F8B">
            <w:pPr>
              <w:spacing w:line="400" w:lineRule="exact"/>
              <w:jc w:val="left"/>
              <w:rPr>
                <w:rFonts w:ascii="宋体" w:hAnsi="宋体" w:cs="宋体"/>
                <w:color w:val="000000" w:themeColor="text1"/>
                <w:szCs w:val="21"/>
              </w:rPr>
            </w:pPr>
            <w:r>
              <w:rPr>
                <w:rFonts w:ascii="宋体" w:cs="宋体" w:hint="eastAsia"/>
                <w:szCs w:val="21"/>
              </w:rPr>
              <w:t>查，市场营销部经过辨识与评审形成了</w:t>
            </w:r>
            <w:r>
              <w:rPr>
                <w:rFonts w:ascii="宋体" w:hAnsi="宋体" w:cs="宋体" w:hint="eastAsia"/>
                <w:szCs w:val="21"/>
              </w:rPr>
              <w:t>《危险源识别与评价程序》共识别出，包括</w:t>
            </w:r>
            <w:r>
              <w:rPr>
                <w:rFonts w:ascii="宋体" w:hAnsi="宋体" w:cs="宋体" w:hint="eastAsia"/>
                <w:color w:val="000000" w:themeColor="text1"/>
                <w:szCs w:val="21"/>
              </w:rPr>
              <w:t>办公设备发生故障，漏电导致的触电；线路老化漏电、人员吸烟引发火灾；发生交通事故伤人等危险源</w:t>
            </w:r>
          </w:p>
          <w:p w:rsidR="007F3EF1" w:rsidRDefault="00695F8B">
            <w:pPr>
              <w:spacing w:line="400" w:lineRule="exact"/>
              <w:ind w:firstLineChars="100" w:firstLine="210"/>
              <w:rPr>
                <w:rFonts w:ascii="宋体" w:hAnsi="宋体" w:cs="宋体"/>
                <w:szCs w:val="21"/>
              </w:rPr>
            </w:pPr>
            <w:r>
              <w:rPr>
                <w:rFonts w:ascii="宋体" w:hAnsi="宋体" w:cs="宋体" w:hint="eastAsia"/>
                <w:szCs w:val="21"/>
              </w:rPr>
              <w:t>采用的是经验判断法、过程分析法识别。</w:t>
            </w:r>
          </w:p>
          <w:p w:rsidR="007F3EF1" w:rsidRDefault="00695F8B">
            <w:pPr>
              <w:spacing w:line="400" w:lineRule="exact"/>
              <w:jc w:val="left"/>
              <w:rPr>
                <w:rFonts w:ascii="宋体" w:hAnsi="宋体" w:cs="宋体"/>
                <w:szCs w:val="21"/>
              </w:rPr>
            </w:pPr>
            <w:r>
              <w:rPr>
                <w:rFonts w:ascii="宋体" w:hAnsi="宋体" w:cs="宋体" w:hint="eastAsia"/>
                <w:szCs w:val="21"/>
              </w:rPr>
              <w:t>经打分法确定重大风险为：</w:t>
            </w:r>
            <w:r>
              <w:rPr>
                <w:rFonts w:ascii="宋体" w:hAnsi="宋体" w:cs="宋体" w:hint="eastAsia"/>
                <w:color w:val="000000" w:themeColor="text1"/>
                <w:szCs w:val="21"/>
              </w:rPr>
              <w:t>（</w:t>
            </w:r>
            <w:r>
              <w:rPr>
                <w:rFonts w:ascii="宋体" w:hAnsi="宋体" w:cs="宋体" w:hint="eastAsia"/>
                <w:color w:val="000000" w:themeColor="text1"/>
                <w:szCs w:val="21"/>
              </w:rPr>
              <w:t>1</w:t>
            </w:r>
            <w:r>
              <w:rPr>
                <w:rFonts w:ascii="宋体" w:hAnsi="宋体" w:cs="宋体" w:hint="eastAsia"/>
                <w:color w:val="000000" w:themeColor="text1"/>
                <w:szCs w:val="21"/>
              </w:rPr>
              <w:t>）线路老化漏电、人员吸烟引发火灾；（</w:t>
            </w:r>
            <w:r>
              <w:rPr>
                <w:rFonts w:ascii="宋体" w:hAnsi="宋体" w:cs="宋体" w:hint="eastAsia"/>
                <w:color w:val="000000" w:themeColor="text1"/>
                <w:szCs w:val="21"/>
              </w:rPr>
              <w:t>2</w:t>
            </w:r>
            <w:r>
              <w:rPr>
                <w:rFonts w:ascii="宋体" w:hAnsi="宋体" w:cs="宋体" w:hint="eastAsia"/>
                <w:color w:val="000000" w:themeColor="text1"/>
                <w:szCs w:val="21"/>
              </w:rPr>
              <w:t>）办公电器及线路漏电引发触电伤人。</w:t>
            </w:r>
          </w:p>
          <w:p w:rsidR="007F3EF1" w:rsidRDefault="00695F8B">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7F3EF1" w:rsidRDefault="00695F8B">
            <w:pPr>
              <w:spacing w:line="400" w:lineRule="exact"/>
              <w:ind w:firstLineChars="200" w:firstLine="420"/>
              <w:rPr>
                <w:rFonts w:ascii="宋体" w:hAnsi="宋体" w:cs="宋体"/>
                <w:szCs w:val="21"/>
              </w:rPr>
            </w:pPr>
            <w:r>
              <w:rPr>
                <w:rFonts w:ascii="宋体" w:hAnsi="宋体" w:cs="宋体" w:hint="eastAsia"/>
                <w:szCs w:val="21"/>
              </w:rPr>
              <w:t>查，潜在火灾风险控制措施为：现场配备足够的防火器材；工作完毕应切断电源、气源、并检查确认操作区域无火灾隐患。</w:t>
            </w:r>
          </w:p>
          <w:p w:rsidR="007F3EF1" w:rsidRDefault="00695F8B">
            <w:pPr>
              <w:spacing w:line="400" w:lineRule="exact"/>
              <w:ind w:firstLineChars="200" w:firstLine="420"/>
              <w:jc w:val="left"/>
              <w:rPr>
                <w:szCs w:val="21"/>
              </w:rPr>
            </w:pPr>
            <w:r>
              <w:rPr>
                <w:rFonts w:ascii="宋体" w:hAnsi="宋体" w:hint="eastAsia"/>
                <w:szCs w:val="21"/>
              </w:rPr>
              <w:t>危险源识别基本充分，控制措施需要完善。</w:t>
            </w:r>
          </w:p>
          <w:p w:rsidR="007F3EF1" w:rsidRDefault="007F3EF1">
            <w:pPr>
              <w:rPr>
                <w:rFonts w:ascii="宋体" w:hAnsi="宋体" w:cs="宋体"/>
                <w:szCs w:val="21"/>
              </w:rPr>
            </w:pPr>
          </w:p>
        </w:tc>
        <w:tc>
          <w:tcPr>
            <w:tcW w:w="1176" w:type="dxa"/>
          </w:tcPr>
          <w:p w:rsidR="007F3EF1" w:rsidRDefault="00695F8B">
            <w:r>
              <w:rPr>
                <w:rFonts w:hint="eastAsia"/>
              </w:rPr>
              <w:t>符合</w:t>
            </w:r>
          </w:p>
          <w:p w:rsidR="007F3EF1" w:rsidRDefault="007F3EF1"/>
        </w:tc>
      </w:tr>
      <w:tr w:rsidR="007F3EF1">
        <w:trPr>
          <w:trHeight w:val="623"/>
        </w:trPr>
        <w:tc>
          <w:tcPr>
            <w:tcW w:w="2160" w:type="dxa"/>
          </w:tcPr>
          <w:p w:rsidR="007F3EF1" w:rsidRDefault="00695F8B">
            <w:pPr>
              <w:adjustRightInd w:val="0"/>
              <w:snapToGrid w:val="0"/>
              <w:jc w:val="left"/>
              <w:rPr>
                <w:rFonts w:ascii="宋体" w:hAnsi="宋体" w:cs="新宋体"/>
                <w:szCs w:val="21"/>
              </w:rPr>
            </w:pPr>
            <w:r>
              <w:rPr>
                <w:rFonts w:ascii="宋体" w:hAnsi="宋体" w:cs="新宋体" w:hint="eastAsia"/>
                <w:szCs w:val="21"/>
              </w:rPr>
              <w:t>信息和沟通</w:t>
            </w:r>
            <w:r>
              <w:rPr>
                <w:rFonts w:ascii="宋体" w:hAnsi="宋体" w:cs="新宋体" w:hint="eastAsia"/>
                <w:szCs w:val="21"/>
              </w:rPr>
              <w:t> </w:t>
            </w:r>
          </w:p>
        </w:tc>
        <w:tc>
          <w:tcPr>
            <w:tcW w:w="960" w:type="dxa"/>
          </w:tcPr>
          <w:p w:rsidR="007F3EF1" w:rsidRDefault="00695F8B">
            <w:pPr>
              <w:rPr>
                <w:rFonts w:ascii="宋体" w:hAnsi="宋体" w:cs="新宋体"/>
                <w:szCs w:val="21"/>
              </w:rPr>
            </w:pPr>
            <w:r>
              <w:rPr>
                <w:rFonts w:ascii="宋体" w:hAnsi="宋体" w:cs="新宋体" w:hint="eastAsia"/>
                <w:szCs w:val="21"/>
              </w:rPr>
              <w:t>S7.4</w:t>
            </w:r>
          </w:p>
        </w:tc>
        <w:tc>
          <w:tcPr>
            <w:tcW w:w="10413" w:type="dxa"/>
          </w:tcPr>
          <w:p w:rsidR="007F3EF1" w:rsidRDefault="00695F8B">
            <w:pPr>
              <w:pStyle w:val="ac"/>
              <w:spacing w:line="400" w:lineRule="exact"/>
              <w:rPr>
                <w:sz w:val="21"/>
                <w:szCs w:val="21"/>
              </w:rPr>
            </w:pPr>
            <w:r>
              <w:rPr>
                <w:rFonts w:hint="eastAsia"/>
                <w:kern w:val="2"/>
                <w:sz w:val="21"/>
                <w:szCs w:val="21"/>
              </w:rPr>
              <w:t>---</w:t>
            </w:r>
            <w:r>
              <w:rPr>
                <w:rFonts w:hint="eastAsia"/>
                <w:kern w:val="2"/>
                <w:sz w:val="21"/>
                <w:szCs w:val="21"/>
              </w:rPr>
              <w:t>《信息交流程序》</w:t>
            </w:r>
            <w:r>
              <w:rPr>
                <w:rFonts w:cs="Arial" w:hint="eastAsia"/>
                <w:kern w:val="2"/>
                <w:sz w:val="21"/>
                <w:szCs w:val="21"/>
              </w:rPr>
              <w:t>规定了公司内外信息交流、协商的对象、方式、记录等。</w:t>
            </w:r>
          </w:p>
          <w:p w:rsidR="007F3EF1" w:rsidRDefault="00695F8B">
            <w:pPr>
              <w:pStyle w:val="ac"/>
              <w:spacing w:line="400" w:lineRule="exact"/>
              <w:ind w:firstLineChars="200" w:firstLine="42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7F3EF1" w:rsidRDefault="00695F8B">
            <w:pPr>
              <w:pStyle w:val="ac"/>
              <w:spacing w:line="400" w:lineRule="exact"/>
              <w:ind w:firstLineChars="150" w:firstLine="315"/>
              <w:rPr>
                <w:kern w:val="2"/>
                <w:sz w:val="21"/>
                <w:szCs w:val="21"/>
              </w:rPr>
            </w:pPr>
            <w:r>
              <w:rPr>
                <w:rFonts w:hint="eastAsia"/>
                <w:kern w:val="2"/>
                <w:sz w:val="21"/>
                <w:szCs w:val="21"/>
              </w:rPr>
              <w:t>外部，对顾客等相关方进行了管理方针、产品使用环保要求的沟通，主要通过网络、交流及产品说明书、合同等方式进行，并达成一致性意见实施有效控制。</w:t>
            </w:r>
          </w:p>
          <w:p w:rsidR="007F3EF1" w:rsidRDefault="00695F8B">
            <w:pPr>
              <w:spacing w:line="400" w:lineRule="exact"/>
              <w:rPr>
                <w:rFonts w:ascii="宋体" w:hAnsi="宋体" w:cs="Arial"/>
                <w:color w:val="FF0000"/>
                <w:szCs w:val="21"/>
              </w:rPr>
            </w:pPr>
            <w:r>
              <w:rPr>
                <w:rFonts w:ascii="宋体" w:hAnsi="宋体" w:cs="Arial" w:hint="eastAsia"/>
                <w:szCs w:val="21"/>
              </w:rPr>
              <w:t>外部交流主要通过采购合同和销售合同及电话、信函等方式进行。</w:t>
            </w:r>
          </w:p>
          <w:p w:rsidR="007F3EF1" w:rsidRDefault="00695F8B">
            <w:pPr>
              <w:widowControl/>
              <w:spacing w:line="400" w:lineRule="atLeast"/>
              <w:ind w:firstLineChars="150" w:firstLine="315"/>
              <w:rPr>
                <w:rFonts w:ascii="宋体" w:hAnsi="宋体" w:cs="Arial"/>
                <w:szCs w:val="21"/>
              </w:rPr>
            </w:pPr>
            <w:r>
              <w:rPr>
                <w:rFonts w:ascii="宋体" w:hAnsi="宋体" w:cs="Arial" w:hint="eastAsia"/>
                <w:szCs w:val="21"/>
              </w:rPr>
              <w:t>查见：与顾客和外部供方沟通信息：</w:t>
            </w:r>
          </w:p>
          <w:p w:rsidR="007F3EF1" w:rsidRDefault="00695F8B">
            <w:pPr>
              <w:numPr>
                <w:ilvl w:val="0"/>
                <w:numId w:val="5"/>
              </w:numPr>
              <w:spacing w:line="360" w:lineRule="auto"/>
              <w:rPr>
                <w:rFonts w:ascii="宋体" w:hAnsi="宋体" w:cs="宋体"/>
                <w:color w:val="000000"/>
                <w:szCs w:val="21"/>
              </w:rPr>
            </w:pPr>
            <w:r>
              <w:rPr>
                <w:rFonts w:ascii="宋体" w:hAnsi="宋体" w:cs="宋体" w:hint="eastAsia"/>
                <w:color w:val="000000"/>
                <w:szCs w:val="21"/>
              </w:rPr>
              <w:t>与中国农业银行股份有限公司重庆市分行于</w:t>
            </w:r>
            <w:r>
              <w:rPr>
                <w:rFonts w:ascii="宋体" w:hAnsi="宋体" w:cs="宋体" w:hint="eastAsia"/>
                <w:color w:val="000000"/>
                <w:szCs w:val="21"/>
              </w:rPr>
              <w:t>2019</w:t>
            </w:r>
            <w:r>
              <w:rPr>
                <w:rFonts w:ascii="宋体" w:hAnsi="宋体" w:cs="宋体" w:hint="eastAsia"/>
                <w:color w:val="000000"/>
                <w:szCs w:val="21"/>
              </w:rPr>
              <w:t>年</w:t>
            </w:r>
            <w:r>
              <w:rPr>
                <w:rFonts w:ascii="宋体" w:hAnsi="宋体" w:cs="宋体" w:hint="eastAsia"/>
                <w:color w:val="000000"/>
                <w:szCs w:val="21"/>
              </w:rPr>
              <w:t>6</w:t>
            </w:r>
            <w:r>
              <w:rPr>
                <w:rFonts w:ascii="宋体" w:hAnsi="宋体" w:cs="宋体" w:hint="eastAsia"/>
                <w:color w:val="000000"/>
                <w:szCs w:val="21"/>
              </w:rPr>
              <w:t>月</w:t>
            </w:r>
            <w:r>
              <w:rPr>
                <w:rFonts w:ascii="宋体" w:hAnsi="宋体" w:cs="宋体" w:hint="eastAsia"/>
                <w:color w:val="000000"/>
                <w:szCs w:val="21"/>
              </w:rPr>
              <w:t>1</w:t>
            </w:r>
            <w:r>
              <w:rPr>
                <w:rFonts w:ascii="宋体" w:hAnsi="宋体" w:cs="宋体" w:hint="eastAsia"/>
                <w:color w:val="000000"/>
                <w:szCs w:val="21"/>
              </w:rPr>
              <w:t>日签定的综合物业服务合同（培训学校）合同。</w:t>
            </w:r>
          </w:p>
          <w:p w:rsidR="007F3EF1" w:rsidRDefault="00695F8B">
            <w:pPr>
              <w:pStyle w:val="ad"/>
            </w:pPr>
            <w:r>
              <w:rPr>
                <w:rFonts w:hint="eastAsia"/>
              </w:rPr>
              <w:t>服务期限：</w:t>
            </w:r>
            <w:r>
              <w:rPr>
                <w:rFonts w:ascii="宋体" w:hAnsi="宋体" w:cs="宋体" w:hint="eastAsia"/>
                <w:color w:val="000000"/>
                <w:szCs w:val="21"/>
              </w:rPr>
              <w:t>2019</w:t>
            </w:r>
            <w:r>
              <w:rPr>
                <w:rFonts w:ascii="宋体" w:hAnsi="宋体" w:cs="宋体" w:hint="eastAsia"/>
                <w:color w:val="000000"/>
                <w:szCs w:val="21"/>
              </w:rPr>
              <w:t>年</w:t>
            </w:r>
            <w:r>
              <w:rPr>
                <w:rFonts w:ascii="宋体" w:hAnsi="宋体" w:cs="宋体" w:hint="eastAsia"/>
                <w:color w:val="000000"/>
                <w:szCs w:val="21"/>
              </w:rPr>
              <w:t>6</w:t>
            </w:r>
            <w:r>
              <w:rPr>
                <w:rFonts w:ascii="宋体" w:hAnsi="宋体" w:cs="宋体" w:hint="eastAsia"/>
                <w:color w:val="000000"/>
                <w:szCs w:val="21"/>
              </w:rPr>
              <w:t>月</w:t>
            </w:r>
            <w:r>
              <w:rPr>
                <w:rFonts w:ascii="宋体" w:hAnsi="宋体" w:cs="宋体" w:hint="eastAsia"/>
                <w:color w:val="000000"/>
                <w:szCs w:val="21"/>
              </w:rPr>
              <w:t>1</w:t>
            </w:r>
            <w:r>
              <w:rPr>
                <w:rFonts w:ascii="宋体" w:hAnsi="宋体" w:cs="宋体" w:hint="eastAsia"/>
                <w:color w:val="000000"/>
                <w:szCs w:val="21"/>
              </w:rPr>
              <w:t>日起至</w:t>
            </w:r>
            <w:r>
              <w:rPr>
                <w:rFonts w:ascii="宋体" w:hAnsi="宋体" w:cs="宋体" w:hint="eastAsia"/>
                <w:color w:val="000000"/>
                <w:szCs w:val="21"/>
              </w:rPr>
              <w:t>2021</w:t>
            </w:r>
            <w:r>
              <w:rPr>
                <w:rFonts w:ascii="宋体" w:hAnsi="宋体" w:cs="宋体" w:hint="eastAsia"/>
                <w:color w:val="000000"/>
                <w:szCs w:val="21"/>
              </w:rPr>
              <w:t>年</w:t>
            </w:r>
            <w:r>
              <w:rPr>
                <w:rFonts w:ascii="宋体" w:hAnsi="宋体" w:cs="宋体" w:hint="eastAsia"/>
                <w:color w:val="000000"/>
                <w:szCs w:val="21"/>
              </w:rPr>
              <w:t>5</w:t>
            </w:r>
            <w:r>
              <w:rPr>
                <w:rFonts w:ascii="宋体" w:hAnsi="宋体" w:cs="宋体" w:hint="eastAsia"/>
                <w:color w:val="000000"/>
                <w:szCs w:val="21"/>
              </w:rPr>
              <w:t>月</w:t>
            </w:r>
            <w:r>
              <w:rPr>
                <w:rFonts w:ascii="宋体" w:hAnsi="宋体" w:cs="宋体" w:hint="eastAsia"/>
                <w:color w:val="000000"/>
                <w:szCs w:val="21"/>
              </w:rPr>
              <w:t>31</w:t>
            </w:r>
            <w:r>
              <w:rPr>
                <w:rFonts w:ascii="宋体" w:hAnsi="宋体" w:cs="宋体" w:hint="eastAsia"/>
                <w:color w:val="000000"/>
                <w:szCs w:val="21"/>
              </w:rPr>
              <w:t>日止</w:t>
            </w:r>
            <w:r>
              <w:rPr>
                <w:rFonts w:hint="eastAsia"/>
              </w:rPr>
              <w:t>。</w:t>
            </w:r>
          </w:p>
          <w:p w:rsidR="007F3EF1" w:rsidRDefault="00695F8B">
            <w:pPr>
              <w:spacing w:line="360" w:lineRule="auto"/>
              <w:rPr>
                <w:rFonts w:ascii="宋体" w:hAnsi="宋体" w:cs="宋体"/>
                <w:color w:val="000000"/>
                <w:szCs w:val="21"/>
              </w:rPr>
            </w:pPr>
            <w:r>
              <w:rPr>
                <w:rFonts w:ascii="宋体" w:hAnsi="宋体" w:cs="宋体" w:hint="eastAsia"/>
                <w:color w:val="000000"/>
                <w:szCs w:val="21"/>
              </w:rPr>
              <w:lastRenderedPageBreak/>
              <w:t>合同内容：总则（物业基本状况、委托物业服务管理内容及要求）；委托服务管理事项；双方的权利和义务；物业服务管理公共服务质量；物业服务管理费用和违约责任等要求；</w:t>
            </w:r>
          </w:p>
          <w:p w:rsidR="007F3EF1" w:rsidRDefault="00695F8B">
            <w:pPr>
              <w:numPr>
                <w:ilvl w:val="0"/>
                <w:numId w:val="5"/>
              </w:numPr>
              <w:spacing w:line="360" w:lineRule="auto"/>
              <w:rPr>
                <w:rFonts w:ascii="宋体" w:hAnsi="宋体" w:cs="宋体"/>
                <w:color w:val="000000"/>
                <w:szCs w:val="21"/>
              </w:rPr>
            </w:pPr>
            <w:r>
              <w:rPr>
                <w:rFonts w:ascii="宋体" w:hAnsi="宋体" w:cs="宋体" w:hint="eastAsia"/>
                <w:color w:val="000000"/>
                <w:szCs w:val="21"/>
              </w:rPr>
              <w:t>与</w:t>
            </w:r>
            <w:r>
              <w:rPr>
                <w:rFonts w:ascii="宋体" w:hAnsi="宋体" w:cs="宋体" w:hint="eastAsia"/>
                <w:color w:val="000000"/>
                <w:szCs w:val="21"/>
              </w:rPr>
              <w:t>何濯（私人）</w:t>
            </w:r>
            <w:r>
              <w:rPr>
                <w:rFonts w:ascii="宋体" w:hAnsi="宋体" w:cs="宋体" w:hint="eastAsia"/>
                <w:color w:val="000000"/>
                <w:szCs w:val="21"/>
              </w:rPr>
              <w:t>于</w:t>
            </w:r>
            <w:r>
              <w:rPr>
                <w:rFonts w:ascii="宋体" w:hAnsi="宋体" w:cs="宋体" w:hint="eastAsia"/>
                <w:color w:val="000000"/>
                <w:szCs w:val="21"/>
              </w:rPr>
              <w:t>20</w:t>
            </w:r>
            <w:r>
              <w:rPr>
                <w:rFonts w:ascii="宋体" w:hAnsi="宋体" w:cs="宋体" w:hint="eastAsia"/>
                <w:color w:val="000000"/>
                <w:szCs w:val="21"/>
              </w:rPr>
              <w:t>20</w:t>
            </w:r>
            <w:r>
              <w:rPr>
                <w:rFonts w:ascii="宋体" w:hAnsi="宋体" w:cs="宋体" w:hint="eastAsia"/>
                <w:color w:val="000000"/>
                <w:szCs w:val="21"/>
              </w:rPr>
              <w:t>年</w:t>
            </w:r>
            <w:r>
              <w:rPr>
                <w:rFonts w:ascii="宋体" w:hAnsi="宋体" w:cs="宋体" w:hint="eastAsia"/>
                <w:color w:val="000000"/>
                <w:szCs w:val="21"/>
              </w:rPr>
              <w:t>2</w:t>
            </w:r>
            <w:r>
              <w:rPr>
                <w:rFonts w:ascii="宋体" w:hAnsi="宋体" w:cs="宋体" w:hint="eastAsia"/>
                <w:color w:val="000000"/>
                <w:szCs w:val="21"/>
              </w:rPr>
              <w:t>月</w:t>
            </w:r>
            <w:r>
              <w:rPr>
                <w:rFonts w:ascii="宋体" w:hAnsi="宋体" w:cs="宋体" w:hint="eastAsia"/>
                <w:color w:val="000000"/>
                <w:szCs w:val="21"/>
              </w:rPr>
              <w:t>1</w:t>
            </w:r>
            <w:r>
              <w:rPr>
                <w:rFonts w:ascii="宋体" w:hAnsi="宋体" w:cs="宋体" w:hint="eastAsia"/>
                <w:color w:val="000000"/>
                <w:szCs w:val="21"/>
              </w:rPr>
              <w:t>日签定的</w:t>
            </w:r>
            <w:r>
              <w:rPr>
                <w:rFonts w:ascii="宋体" w:hAnsi="宋体" w:cs="宋体" w:hint="eastAsia"/>
                <w:color w:val="000000"/>
                <w:szCs w:val="21"/>
              </w:rPr>
              <w:t>婚宴服务</w:t>
            </w:r>
            <w:r>
              <w:rPr>
                <w:rFonts w:ascii="宋体" w:hAnsi="宋体" w:cs="宋体" w:hint="eastAsia"/>
                <w:color w:val="000000"/>
                <w:szCs w:val="21"/>
              </w:rPr>
              <w:t>合同。</w:t>
            </w:r>
          </w:p>
          <w:p w:rsidR="007F3EF1" w:rsidRDefault="00695F8B">
            <w:pPr>
              <w:pStyle w:val="ad"/>
            </w:pPr>
            <w:r>
              <w:rPr>
                <w:rFonts w:hint="eastAsia"/>
              </w:rPr>
              <w:t>服务</w:t>
            </w:r>
            <w:r>
              <w:rPr>
                <w:rFonts w:hint="eastAsia"/>
              </w:rPr>
              <w:t>时间</w:t>
            </w:r>
            <w:r>
              <w:rPr>
                <w:rFonts w:hint="eastAsia"/>
              </w:rPr>
              <w:t>：</w:t>
            </w:r>
            <w:r>
              <w:rPr>
                <w:rFonts w:ascii="宋体" w:hAnsi="宋体" w:cs="宋体" w:hint="eastAsia"/>
                <w:color w:val="000000"/>
                <w:szCs w:val="21"/>
              </w:rPr>
              <w:t>20</w:t>
            </w:r>
            <w:r>
              <w:rPr>
                <w:rFonts w:ascii="宋体" w:hAnsi="宋体" w:cs="宋体" w:hint="eastAsia"/>
                <w:color w:val="000000"/>
                <w:szCs w:val="21"/>
              </w:rPr>
              <w:t>20</w:t>
            </w:r>
            <w:r>
              <w:rPr>
                <w:rFonts w:ascii="宋体" w:hAnsi="宋体" w:cs="宋体" w:hint="eastAsia"/>
                <w:color w:val="000000"/>
                <w:szCs w:val="21"/>
              </w:rPr>
              <w:t>年</w:t>
            </w:r>
            <w:r>
              <w:rPr>
                <w:rFonts w:ascii="宋体" w:hAnsi="宋体" w:cs="宋体" w:hint="eastAsia"/>
                <w:color w:val="000000"/>
                <w:szCs w:val="21"/>
              </w:rPr>
              <w:t>2</w:t>
            </w:r>
            <w:r>
              <w:rPr>
                <w:rFonts w:ascii="宋体" w:hAnsi="宋体" w:cs="宋体" w:hint="eastAsia"/>
                <w:color w:val="000000"/>
                <w:szCs w:val="21"/>
              </w:rPr>
              <w:t>月</w:t>
            </w:r>
            <w:r>
              <w:rPr>
                <w:rFonts w:ascii="宋体" w:hAnsi="宋体" w:cs="宋体" w:hint="eastAsia"/>
                <w:color w:val="000000"/>
                <w:szCs w:val="21"/>
              </w:rPr>
              <w:t>2</w:t>
            </w:r>
            <w:r>
              <w:rPr>
                <w:rFonts w:ascii="宋体" w:hAnsi="宋体" w:cs="宋体" w:hint="eastAsia"/>
                <w:color w:val="000000"/>
                <w:szCs w:val="21"/>
              </w:rPr>
              <w:t>1</w:t>
            </w:r>
            <w:r>
              <w:rPr>
                <w:rFonts w:ascii="宋体" w:hAnsi="宋体" w:cs="宋体" w:hint="eastAsia"/>
                <w:color w:val="000000"/>
                <w:szCs w:val="21"/>
              </w:rPr>
              <w:t>日</w:t>
            </w:r>
            <w:r>
              <w:rPr>
                <w:rFonts w:hint="eastAsia"/>
              </w:rPr>
              <w:t>。</w:t>
            </w:r>
          </w:p>
          <w:p w:rsidR="007F3EF1" w:rsidRDefault="00695F8B">
            <w:pPr>
              <w:spacing w:line="360" w:lineRule="auto"/>
              <w:rPr>
                <w:rFonts w:ascii="宋体" w:hAnsi="宋体" w:cs="宋体"/>
                <w:color w:val="000000"/>
                <w:szCs w:val="21"/>
              </w:rPr>
            </w:pPr>
            <w:r>
              <w:rPr>
                <w:rFonts w:ascii="宋体" w:hAnsi="宋体" w:cs="宋体" w:hint="eastAsia"/>
                <w:color w:val="000000"/>
                <w:szCs w:val="21"/>
              </w:rPr>
              <w:t>合同内容：</w:t>
            </w:r>
            <w:r>
              <w:rPr>
                <w:rFonts w:ascii="宋体" w:hAnsi="宋体" w:cs="宋体" w:hint="eastAsia"/>
                <w:color w:val="000000"/>
                <w:szCs w:val="21"/>
              </w:rPr>
              <w:t>宴会地点、餐标、保底桌数；优惠条款；付款方式；</w:t>
            </w:r>
            <w:r>
              <w:rPr>
                <w:rFonts w:ascii="宋体" w:hAnsi="宋体" w:cs="宋体" w:hint="eastAsia"/>
                <w:color w:val="000000"/>
                <w:szCs w:val="21"/>
              </w:rPr>
              <w:t>违约责任等要求</w:t>
            </w:r>
            <w:r>
              <w:rPr>
                <w:rFonts w:ascii="宋体" w:hAnsi="宋体" w:cs="宋体" w:hint="eastAsia"/>
                <w:color w:val="000000"/>
                <w:szCs w:val="21"/>
              </w:rPr>
              <w:t>。</w:t>
            </w:r>
          </w:p>
          <w:p w:rsidR="007F3EF1" w:rsidRDefault="00695F8B">
            <w:pPr>
              <w:numPr>
                <w:ilvl w:val="0"/>
                <w:numId w:val="5"/>
              </w:numPr>
              <w:spacing w:line="360" w:lineRule="auto"/>
              <w:rPr>
                <w:rFonts w:ascii="宋体" w:hAnsi="宋体" w:cs="宋体"/>
                <w:color w:val="000000"/>
                <w:szCs w:val="21"/>
              </w:rPr>
            </w:pPr>
            <w:r>
              <w:rPr>
                <w:rFonts w:ascii="宋体" w:hAnsi="宋体" w:cs="宋体" w:hint="eastAsia"/>
                <w:color w:val="000000"/>
                <w:szCs w:val="21"/>
              </w:rPr>
              <w:t>与</w:t>
            </w:r>
            <w:r>
              <w:rPr>
                <w:rFonts w:ascii="宋体" w:hAnsi="宋体" w:cs="宋体" w:hint="eastAsia"/>
                <w:color w:val="000000"/>
                <w:szCs w:val="21"/>
              </w:rPr>
              <w:t>中化化肥有限公司西南分公司</w:t>
            </w:r>
            <w:r>
              <w:rPr>
                <w:rFonts w:ascii="宋体" w:hAnsi="宋体" w:cs="宋体" w:hint="eastAsia"/>
                <w:color w:val="000000"/>
                <w:szCs w:val="21"/>
              </w:rPr>
              <w:t>于</w:t>
            </w:r>
            <w:r>
              <w:rPr>
                <w:rFonts w:ascii="宋体" w:hAnsi="宋体" w:cs="宋体" w:hint="eastAsia"/>
                <w:color w:val="000000"/>
                <w:szCs w:val="21"/>
              </w:rPr>
              <w:t>20</w:t>
            </w:r>
            <w:r>
              <w:rPr>
                <w:rFonts w:ascii="宋体" w:hAnsi="宋体" w:cs="宋体" w:hint="eastAsia"/>
                <w:color w:val="000000"/>
                <w:szCs w:val="21"/>
              </w:rPr>
              <w:t>20</w:t>
            </w:r>
            <w:r>
              <w:rPr>
                <w:rFonts w:ascii="宋体" w:hAnsi="宋体" w:cs="宋体" w:hint="eastAsia"/>
                <w:color w:val="000000"/>
                <w:szCs w:val="21"/>
              </w:rPr>
              <w:t>年</w:t>
            </w:r>
            <w:r>
              <w:rPr>
                <w:rFonts w:ascii="宋体" w:hAnsi="宋体" w:cs="宋体" w:hint="eastAsia"/>
                <w:color w:val="000000"/>
                <w:szCs w:val="21"/>
              </w:rPr>
              <w:t>11</w:t>
            </w:r>
            <w:r>
              <w:rPr>
                <w:rFonts w:ascii="宋体" w:hAnsi="宋体" w:cs="宋体" w:hint="eastAsia"/>
                <w:color w:val="000000"/>
                <w:szCs w:val="21"/>
              </w:rPr>
              <w:t>月签定的</w:t>
            </w:r>
            <w:r>
              <w:rPr>
                <w:rFonts w:ascii="宋体" w:hAnsi="宋体" w:cs="宋体" w:hint="eastAsia"/>
                <w:color w:val="000000"/>
                <w:szCs w:val="21"/>
              </w:rPr>
              <w:t>会议服务</w:t>
            </w:r>
            <w:r>
              <w:rPr>
                <w:rFonts w:ascii="宋体" w:hAnsi="宋体" w:cs="宋体" w:hint="eastAsia"/>
                <w:color w:val="000000"/>
                <w:szCs w:val="21"/>
              </w:rPr>
              <w:t>合同。</w:t>
            </w:r>
          </w:p>
          <w:p w:rsidR="007F3EF1" w:rsidRDefault="00695F8B">
            <w:pPr>
              <w:pStyle w:val="ad"/>
            </w:pPr>
            <w:r>
              <w:rPr>
                <w:rFonts w:hint="eastAsia"/>
              </w:rPr>
              <w:t>服务</w:t>
            </w:r>
            <w:r>
              <w:rPr>
                <w:rFonts w:hint="eastAsia"/>
              </w:rPr>
              <w:t>时间</w:t>
            </w:r>
            <w:r>
              <w:rPr>
                <w:rFonts w:hint="eastAsia"/>
              </w:rPr>
              <w:t>：</w:t>
            </w:r>
            <w:r>
              <w:rPr>
                <w:rFonts w:ascii="宋体" w:hAnsi="宋体" w:cs="宋体" w:hint="eastAsia"/>
                <w:color w:val="000000"/>
                <w:szCs w:val="21"/>
              </w:rPr>
              <w:t>20</w:t>
            </w:r>
            <w:r>
              <w:rPr>
                <w:rFonts w:ascii="宋体" w:hAnsi="宋体" w:cs="宋体" w:hint="eastAsia"/>
                <w:color w:val="000000"/>
                <w:szCs w:val="21"/>
              </w:rPr>
              <w:t>20</w:t>
            </w:r>
            <w:r>
              <w:rPr>
                <w:rFonts w:ascii="宋体" w:hAnsi="宋体" w:cs="宋体" w:hint="eastAsia"/>
                <w:color w:val="000000"/>
                <w:szCs w:val="21"/>
              </w:rPr>
              <w:t>年</w:t>
            </w:r>
            <w:r>
              <w:rPr>
                <w:rFonts w:ascii="宋体" w:hAnsi="宋体" w:cs="宋体" w:hint="eastAsia"/>
                <w:color w:val="000000"/>
                <w:szCs w:val="21"/>
              </w:rPr>
              <w:t>11</w:t>
            </w:r>
            <w:r>
              <w:rPr>
                <w:rFonts w:ascii="宋体" w:hAnsi="宋体" w:cs="宋体" w:hint="eastAsia"/>
                <w:color w:val="000000"/>
                <w:szCs w:val="21"/>
              </w:rPr>
              <w:t>月</w:t>
            </w:r>
            <w:r>
              <w:rPr>
                <w:rFonts w:ascii="宋体" w:hAnsi="宋体" w:cs="宋体" w:hint="eastAsia"/>
                <w:color w:val="000000"/>
                <w:szCs w:val="21"/>
              </w:rPr>
              <w:t>24</w:t>
            </w:r>
            <w:r>
              <w:rPr>
                <w:rFonts w:ascii="宋体" w:hAnsi="宋体" w:cs="宋体" w:hint="eastAsia"/>
                <w:color w:val="000000"/>
                <w:szCs w:val="21"/>
              </w:rPr>
              <w:t>日</w:t>
            </w:r>
            <w:r>
              <w:rPr>
                <w:rFonts w:ascii="宋体" w:hAnsi="宋体" w:cs="宋体" w:hint="eastAsia"/>
                <w:color w:val="000000"/>
                <w:szCs w:val="21"/>
              </w:rPr>
              <w:t>-26</w:t>
            </w:r>
            <w:r>
              <w:rPr>
                <w:rFonts w:ascii="宋体" w:hAnsi="宋体" w:cs="宋体" w:hint="eastAsia"/>
                <w:color w:val="000000"/>
                <w:szCs w:val="21"/>
              </w:rPr>
              <w:t>日</w:t>
            </w:r>
            <w:r>
              <w:rPr>
                <w:rFonts w:hint="eastAsia"/>
              </w:rPr>
              <w:t>。</w:t>
            </w:r>
          </w:p>
          <w:p w:rsidR="007F3EF1" w:rsidRDefault="00695F8B">
            <w:pPr>
              <w:spacing w:line="360" w:lineRule="auto"/>
              <w:rPr>
                <w:rFonts w:ascii="宋体" w:hAnsi="宋体" w:cs="宋体"/>
                <w:color w:val="000000"/>
                <w:szCs w:val="21"/>
              </w:rPr>
            </w:pPr>
            <w:r>
              <w:rPr>
                <w:rFonts w:ascii="宋体" w:hAnsi="宋体" w:cs="宋体" w:hint="eastAsia"/>
                <w:color w:val="000000"/>
                <w:szCs w:val="21"/>
              </w:rPr>
              <w:t>合同内容：</w:t>
            </w:r>
            <w:r>
              <w:rPr>
                <w:rFonts w:ascii="宋体" w:hAnsi="宋体" w:cs="宋体" w:hint="eastAsia"/>
                <w:color w:val="000000"/>
                <w:szCs w:val="21"/>
              </w:rPr>
              <w:t>会议地点、住宿房间标准、餐费标准；优惠条款；付款方式；</w:t>
            </w:r>
            <w:r>
              <w:rPr>
                <w:rFonts w:ascii="宋体" w:hAnsi="宋体" w:cs="宋体" w:hint="eastAsia"/>
                <w:color w:val="000000"/>
                <w:szCs w:val="21"/>
              </w:rPr>
              <w:t>违约责任等要求</w:t>
            </w:r>
            <w:r>
              <w:rPr>
                <w:rFonts w:ascii="宋体" w:hAnsi="宋体" w:cs="宋体" w:hint="eastAsia"/>
                <w:color w:val="000000"/>
                <w:szCs w:val="21"/>
              </w:rPr>
              <w:t>。</w:t>
            </w:r>
          </w:p>
          <w:p w:rsidR="007F3EF1" w:rsidRDefault="00695F8B">
            <w:pPr>
              <w:pStyle w:val="ad"/>
            </w:pPr>
            <w:r>
              <w:rPr>
                <w:rFonts w:ascii="宋体" w:hAnsi="宋体" w:cs="宋体" w:hint="eastAsia"/>
                <w:color w:val="000000"/>
                <w:szCs w:val="21"/>
              </w:rPr>
              <w:t>......</w:t>
            </w:r>
          </w:p>
          <w:p w:rsidR="007F3EF1" w:rsidRDefault="00695F8B">
            <w:pPr>
              <w:spacing w:line="400" w:lineRule="exact"/>
              <w:rPr>
                <w:rFonts w:ascii="宋体" w:hAnsi="宋体" w:cs="Arial"/>
                <w:color w:val="FF0000"/>
                <w:szCs w:val="21"/>
              </w:rPr>
            </w:pPr>
            <w:r>
              <w:rPr>
                <w:rFonts w:ascii="宋体" w:hAnsi="宋体" w:cs="Arial" w:hint="eastAsia"/>
                <w:szCs w:val="21"/>
              </w:rPr>
              <w:t>查见内部交流主要通过直接面谈、会议、文件、培训方式，外部交流主要通过电话、信函方式。</w:t>
            </w:r>
          </w:p>
          <w:p w:rsidR="007F3EF1" w:rsidRDefault="00695F8B">
            <w:pPr>
              <w:widowControl/>
              <w:spacing w:line="400" w:lineRule="atLeast"/>
              <w:ind w:firstLineChars="150" w:firstLine="315"/>
              <w:rPr>
                <w:rFonts w:ascii="宋体" w:hAnsi="宋体" w:cs="Arial"/>
                <w:szCs w:val="21"/>
              </w:rPr>
            </w:pPr>
            <w:r>
              <w:rPr>
                <w:rFonts w:ascii="宋体" w:hAnsi="宋体" w:cs="Arial" w:hint="eastAsia"/>
                <w:szCs w:val="21"/>
              </w:rPr>
              <w:t>查见：部门内部会议记录表，沟通信息包括：</w:t>
            </w:r>
          </w:p>
          <w:p w:rsidR="007F3EF1" w:rsidRDefault="00695F8B">
            <w:pPr>
              <w:widowControl/>
              <w:spacing w:line="400" w:lineRule="atLeast"/>
              <w:ind w:firstLineChars="150" w:firstLine="315"/>
              <w:rPr>
                <w:rFonts w:ascii="宋体" w:hAnsi="宋体" w:cs="Arial"/>
                <w:szCs w:val="21"/>
              </w:rPr>
            </w:pPr>
            <w:r>
              <w:rPr>
                <w:rFonts w:ascii="宋体" w:hAnsi="宋体" w:cs="Arial" w:hint="eastAsia"/>
                <w:szCs w:val="21"/>
              </w:rPr>
              <w:t>1</w:t>
            </w:r>
            <w:r>
              <w:rPr>
                <w:rFonts w:ascii="宋体" w:hAnsi="宋体" w:cs="Arial" w:hint="eastAsia"/>
                <w:szCs w:val="21"/>
              </w:rPr>
              <w:t>）告知本部门员工：管理者代表是朱仁蓉、职业健康安全事务代表是刘鸿。</w:t>
            </w:r>
          </w:p>
          <w:p w:rsidR="007F3EF1" w:rsidRDefault="00695F8B">
            <w:pPr>
              <w:widowControl/>
              <w:spacing w:line="400" w:lineRule="atLeast"/>
              <w:ind w:firstLineChars="150" w:firstLine="315"/>
              <w:rPr>
                <w:rFonts w:ascii="宋体" w:hAnsi="宋体" w:cs="Arial"/>
                <w:szCs w:val="21"/>
              </w:rPr>
            </w:pPr>
            <w:r>
              <w:rPr>
                <w:rFonts w:ascii="宋体" w:hAnsi="宋体" w:cs="Arial" w:hint="eastAsia"/>
                <w:szCs w:val="21"/>
              </w:rPr>
              <w:t>2</w:t>
            </w:r>
            <w:r>
              <w:rPr>
                <w:rFonts w:ascii="宋体" w:hAnsi="宋体" w:cs="Arial" w:hint="eastAsia"/>
                <w:szCs w:val="21"/>
              </w:rPr>
              <w:t>）告知本部门员工：环境及职业健康安全管理体系建立的依据、标准和意义，因公司未涉及危化品，故未对全体员工出具告知书；</w:t>
            </w:r>
          </w:p>
          <w:p w:rsidR="007F3EF1" w:rsidRDefault="00695F8B">
            <w:pPr>
              <w:widowControl/>
              <w:spacing w:line="400" w:lineRule="atLeast"/>
              <w:ind w:firstLineChars="150" w:firstLine="315"/>
              <w:rPr>
                <w:rFonts w:ascii="宋体" w:hAnsi="宋体" w:cs="Arial"/>
                <w:color w:val="FF0000"/>
                <w:szCs w:val="21"/>
              </w:rPr>
            </w:pPr>
            <w:r>
              <w:rPr>
                <w:rFonts w:ascii="宋体" w:hAnsi="宋体" w:cs="Arial" w:hint="eastAsia"/>
                <w:szCs w:val="21"/>
              </w:rPr>
              <w:t>3</w:t>
            </w:r>
            <w:r>
              <w:rPr>
                <w:rFonts w:ascii="宋体" w:hAnsi="宋体" w:cs="Arial" w:hint="eastAsia"/>
                <w:szCs w:val="21"/>
              </w:rPr>
              <w:t>）组织本部门员工学习：与职业健康安全管理有关的法律法规，包括《环境保护法》、《劳动合同法》、《公司职业健康安全管理制度》、《工伤保险条例》、《职业病防治法》等关于员工权益、保险</w:t>
            </w:r>
            <w:r>
              <w:rPr>
                <w:rFonts w:ascii="宋体" w:hAnsi="宋体" w:cs="Arial" w:hint="eastAsia"/>
                <w:szCs w:val="21"/>
              </w:rPr>
              <w:t>等内容；</w:t>
            </w:r>
          </w:p>
          <w:p w:rsidR="007F3EF1" w:rsidRDefault="00695F8B">
            <w:pPr>
              <w:widowControl/>
              <w:spacing w:line="400" w:lineRule="atLeast"/>
              <w:ind w:firstLineChars="150" w:firstLine="315"/>
              <w:rPr>
                <w:rFonts w:ascii="宋体" w:hAnsi="宋体" w:cs="Arial"/>
                <w:color w:val="FF0000"/>
                <w:szCs w:val="21"/>
              </w:rPr>
            </w:pPr>
            <w:r>
              <w:rPr>
                <w:rFonts w:ascii="宋体" w:hAnsi="宋体" w:cs="Arial" w:hint="eastAsia"/>
                <w:szCs w:val="21"/>
              </w:rPr>
              <w:t>4</w:t>
            </w:r>
            <w:r>
              <w:rPr>
                <w:rFonts w:ascii="宋体" w:hAnsi="宋体" w:cs="Arial" w:hint="eastAsia"/>
                <w:szCs w:val="21"/>
              </w:rPr>
              <w:t>）将职业健康安全、劳动保护要求、安全要求和意义作为新员工岗前培训内容。</w:t>
            </w:r>
          </w:p>
          <w:p w:rsidR="007F3EF1" w:rsidRDefault="007F3EF1">
            <w:pPr>
              <w:widowControl/>
              <w:spacing w:line="400" w:lineRule="atLeast"/>
              <w:ind w:firstLineChars="150" w:firstLine="315"/>
              <w:rPr>
                <w:rFonts w:cs="Arial"/>
                <w:szCs w:val="21"/>
              </w:rPr>
            </w:pPr>
          </w:p>
          <w:p w:rsidR="007F3EF1" w:rsidRDefault="00695F8B">
            <w:pPr>
              <w:widowControl/>
              <w:jc w:val="left"/>
              <w:rPr>
                <w:rFonts w:ascii="宋体" w:hAnsi="宋体" w:cs="宋体"/>
                <w:szCs w:val="21"/>
              </w:rPr>
            </w:pPr>
            <w:r>
              <w:rPr>
                <w:rFonts w:ascii="宋体" w:hAnsi="宋体" w:hint="eastAsia"/>
                <w:szCs w:val="21"/>
              </w:rPr>
              <w:t>审核时未发现有相关方投诉和职业健康安全违规情况发生。</w:t>
            </w:r>
          </w:p>
        </w:tc>
        <w:tc>
          <w:tcPr>
            <w:tcW w:w="1176" w:type="dxa"/>
          </w:tcPr>
          <w:p w:rsidR="007F3EF1" w:rsidRDefault="00695F8B">
            <w:r>
              <w:rPr>
                <w:rFonts w:hint="eastAsia"/>
              </w:rPr>
              <w:lastRenderedPageBreak/>
              <w:t>符合</w:t>
            </w:r>
          </w:p>
        </w:tc>
      </w:tr>
      <w:tr w:rsidR="007F3EF1">
        <w:trPr>
          <w:trHeight w:val="1255"/>
        </w:trPr>
        <w:tc>
          <w:tcPr>
            <w:tcW w:w="2160" w:type="dxa"/>
          </w:tcPr>
          <w:p w:rsidR="007F3EF1" w:rsidRDefault="00695F8B">
            <w:pPr>
              <w:adjustRightInd w:val="0"/>
              <w:snapToGrid w:val="0"/>
              <w:rPr>
                <w:rFonts w:ascii="宋体" w:hAnsi="宋体" w:cs="新宋体"/>
                <w:szCs w:val="21"/>
              </w:rPr>
            </w:pPr>
            <w:r>
              <w:rPr>
                <w:rFonts w:asciiTheme="minorEastAsia" w:eastAsiaTheme="minorEastAsia" w:hAnsiTheme="minorEastAsia" w:cs="宋体" w:hint="eastAsia"/>
                <w:szCs w:val="21"/>
              </w:rPr>
              <w:lastRenderedPageBreak/>
              <w:t>运行策划和控制</w:t>
            </w:r>
          </w:p>
        </w:tc>
        <w:tc>
          <w:tcPr>
            <w:tcW w:w="960" w:type="dxa"/>
          </w:tcPr>
          <w:p w:rsidR="007F3EF1" w:rsidRDefault="00695F8B">
            <w:pPr>
              <w:rPr>
                <w:rFonts w:ascii="宋体" w:hAnsi="宋体" w:cs="新宋体"/>
                <w:szCs w:val="21"/>
              </w:rPr>
            </w:pPr>
            <w:r>
              <w:rPr>
                <w:rFonts w:ascii="宋体" w:hAnsi="宋体" w:cs="新宋体" w:hint="eastAsia"/>
                <w:szCs w:val="21"/>
              </w:rPr>
              <w:t>S8.1</w:t>
            </w:r>
          </w:p>
        </w:tc>
        <w:tc>
          <w:tcPr>
            <w:tcW w:w="10413" w:type="dxa"/>
          </w:tcPr>
          <w:p w:rsidR="007F3EF1" w:rsidRDefault="00695F8B">
            <w:pPr>
              <w:rPr>
                <w:rFonts w:ascii="宋体" w:hAnsi="宋体" w:cs="宋体"/>
                <w:szCs w:val="21"/>
              </w:rPr>
            </w:pPr>
            <w:r>
              <w:rPr>
                <w:rFonts w:ascii="宋体" w:hAnsi="宋体" w:cs="宋体" w:hint="eastAsia"/>
                <w:szCs w:val="21"/>
              </w:rPr>
              <w:t>查，市场营销部实施以下职业健康安全管理制度：《运行控制程序》、《消防安全管理制度》、《用电安全管理规定》、《公司劳动安全管理办法》、《火灾事故应急救援预案》、《劳动防护用品管理制度》等。</w:t>
            </w:r>
          </w:p>
          <w:p w:rsidR="007F3EF1" w:rsidRDefault="00695F8B">
            <w:pPr>
              <w:spacing w:line="400" w:lineRule="exact"/>
              <w:jc w:val="left"/>
              <w:rPr>
                <w:rFonts w:ascii="宋体" w:hAnsi="宋体" w:cs="宋体"/>
                <w:szCs w:val="21"/>
              </w:rPr>
            </w:pPr>
            <w:r>
              <w:rPr>
                <w:rFonts w:ascii="宋体" w:hAnsi="宋体" w:cs="宋体" w:hint="eastAsia"/>
                <w:szCs w:val="21"/>
              </w:rPr>
              <w:t>查不可接受风险源：</w:t>
            </w:r>
            <w:r>
              <w:rPr>
                <w:rFonts w:ascii="宋体" w:hAnsi="宋体" w:cs="宋体" w:hint="eastAsia"/>
                <w:color w:val="000000" w:themeColor="text1"/>
                <w:szCs w:val="21"/>
              </w:rPr>
              <w:t>（</w:t>
            </w:r>
            <w:r>
              <w:rPr>
                <w:rFonts w:ascii="宋体" w:hAnsi="宋体" w:cs="宋体" w:hint="eastAsia"/>
                <w:color w:val="000000" w:themeColor="text1"/>
                <w:szCs w:val="21"/>
              </w:rPr>
              <w:t>1</w:t>
            </w:r>
            <w:r>
              <w:rPr>
                <w:rFonts w:ascii="宋体" w:hAnsi="宋体" w:cs="宋体" w:hint="eastAsia"/>
                <w:color w:val="000000" w:themeColor="text1"/>
                <w:szCs w:val="21"/>
              </w:rPr>
              <w:t>）线路老化漏电、人员吸烟引发火灾；（</w:t>
            </w:r>
            <w:r>
              <w:rPr>
                <w:rFonts w:ascii="宋体" w:hAnsi="宋体" w:cs="宋体" w:hint="eastAsia"/>
                <w:color w:val="000000" w:themeColor="text1"/>
                <w:szCs w:val="21"/>
              </w:rPr>
              <w:t>2</w:t>
            </w:r>
            <w:r>
              <w:rPr>
                <w:rFonts w:ascii="宋体" w:hAnsi="宋体" w:cs="宋体" w:hint="eastAsia"/>
                <w:color w:val="000000" w:themeColor="text1"/>
                <w:szCs w:val="21"/>
              </w:rPr>
              <w:t>）办公电器及线路漏电引发触电伤人。</w:t>
            </w:r>
          </w:p>
          <w:p w:rsidR="007F3EF1" w:rsidRDefault="00695F8B">
            <w:pPr>
              <w:rPr>
                <w:rFonts w:ascii="宋体" w:hAnsi="宋体" w:cs="宋体"/>
                <w:szCs w:val="21"/>
              </w:rPr>
            </w:pPr>
            <w:r>
              <w:rPr>
                <w:rFonts w:ascii="宋体" w:hAnsi="宋体" w:cs="宋体" w:hint="eastAsia"/>
                <w:szCs w:val="21"/>
              </w:rPr>
              <w:t>查看，公司制订的相应的安全管理制度及管理方案，对不可接受风险源进行管控。</w:t>
            </w:r>
          </w:p>
          <w:p w:rsidR="007F3EF1" w:rsidRDefault="00695F8B">
            <w:pPr>
              <w:rPr>
                <w:rFonts w:ascii="宋体" w:hAnsi="宋体" w:cs="宋体"/>
                <w:szCs w:val="21"/>
              </w:rPr>
            </w:pPr>
            <w:r>
              <w:rPr>
                <w:rFonts w:ascii="宋体" w:hAnsi="宋体" w:cs="宋体" w:hint="eastAsia"/>
                <w:szCs w:val="21"/>
              </w:rPr>
              <w:t>据称：对火灾应急设施、安防设施运行情况等进行了检查维护。如：</w:t>
            </w:r>
          </w:p>
          <w:p w:rsidR="007F3EF1" w:rsidRDefault="00695F8B">
            <w:pPr>
              <w:rPr>
                <w:rFonts w:ascii="宋体" w:hAnsi="宋体" w:cs="宋体"/>
                <w:szCs w:val="21"/>
              </w:rPr>
            </w:pPr>
            <w:r>
              <w:rPr>
                <w:rFonts w:ascii="宋体" w:hAnsi="宋体" w:cs="宋体" w:hint="eastAsia"/>
                <w:szCs w:val="21"/>
              </w:rPr>
              <w:t>查市场营销部办公区域安全实施情况；</w:t>
            </w:r>
          </w:p>
          <w:p w:rsidR="007F3EF1" w:rsidRDefault="00695F8B">
            <w:pPr>
              <w:rPr>
                <w:rFonts w:ascii="宋体" w:hAnsi="宋体" w:cs="宋体"/>
                <w:szCs w:val="21"/>
              </w:rPr>
            </w:pPr>
            <w:r>
              <w:rPr>
                <w:rFonts w:ascii="宋体" w:hAnsi="宋体" w:cs="宋体" w:hint="eastAsia"/>
                <w:szCs w:val="21"/>
              </w:rPr>
              <w:t>现场查看：现场未发现大功率电器使用。</w:t>
            </w:r>
          </w:p>
          <w:p w:rsidR="007F3EF1" w:rsidRDefault="00695F8B">
            <w:pPr>
              <w:rPr>
                <w:rFonts w:ascii="宋体" w:hAnsi="宋体"/>
                <w:szCs w:val="21"/>
              </w:rPr>
            </w:pPr>
            <w:r>
              <w:rPr>
                <w:rFonts w:ascii="宋体" w:hAnsi="宋体" w:cs="宋体" w:hint="eastAsia"/>
                <w:szCs w:val="21"/>
              </w:rPr>
              <w:t>现场查看：现场电线有穿管保护，固定布局、现场有禁止吸烟的提醒，办公设备均有接地保护。现场查看：市场营销部提供的办公区域月度消防设备、设施检查记录，检查结果符合规定要求。</w:t>
            </w:r>
          </w:p>
        </w:tc>
        <w:tc>
          <w:tcPr>
            <w:tcW w:w="1176" w:type="dxa"/>
          </w:tcPr>
          <w:p w:rsidR="007F3EF1" w:rsidRDefault="00695F8B">
            <w:r>
              <w:rPr>
                <w:rFonts w:hint="eastAsia"/>
              </w:rPr>
              <w:t>符合</w:t>
            </w:r>
          </w:p>
        </w:tc>
      </w:tr>
      <w:tr w:rsidR="007F3EF1">
        <w:trPr>
          <w:trHeight w:val="1255"/>
        </w:trPr>
        <w:tc>
          <w:tcPr>
            <w:tcW w:w="2160" w:type="dxa"/>
          </w:tcPr>
          <w:p w:rsidR="007F3EF1" w:rsidRDefault="00695F8B">
            <w:pPr>
              <w:adjustRightInd w:val="0"/>
              <w:snapToGrid w:val="0"/>
              <w:rPr>
                <w:rFonts w:ascii="宋体" w:hAnsi="宋体" w:cs="新宋体"/>
                <w:szCs w:val="21"/>
              </w:rPr>
            </w:pPr>
            <w:r>
              <w:rPr>
                <w:rFonts w:ascii="宋体" w:hAnsi="宋体" w:cs="新宋体" w:hint="eastAsia"/>
                <w:szCs w:val="21"/>
              </w:rPr>
              <w:t>应急准备和响应</w:t>
            </w:r>
          </w:p>
        </w:tc>
        <w:tc>
          <w:tcPr>
            <w:tcW w:w="960" w:type="dxa"/>
          </w:tcPr>
          <w:p w:rsidR="007F3EF1" w:rsidRDefault="00695F8B">
            <w:pPr>
              <w:rPr>
                <w:rFonts w:ascii="宋体" w:hAnsi="宋体" w:cs="新宋体"/>
                <w:szCs w:val="21"/>
              </w:rPr>
            </w:pPr>
            <w:r>
              <w:rPr>
                <w:rFonts w:ascii="宋体" w:hAnsi="宋体" w:cs="新宋体" w:hint="eastAsia"/>
                <w:szCs w:val="21"/>
              </w:rPr>
              <w:t>S8.2</w:t>
            </w:r>
          </w:p>
        </w:tc>
        <w:tc>
          <w:tcPr>
            <w:tcW w:w="10413" w:type="dxa"/>
          </w:tcPr>
          <w:p w:rsidR="007F3EF1" w:rsidRDefault="00695F8B">
            <w:pPr>
              <w:spacing w:line="400" w:lineRule="atLeast"/>
              <w:ind w:firstLineChars="200" w:firstLine="420"/>
            </w:pPr>
            <w:r>
              <w:rPr>
                <w:rFonts w:hint="eastAsia"/>
              </w:rPr>
              <w:t>查见：</w:t>
            </w:r>
            <w:r>
              <w:rPr>
                <w:rFonts w:cs="宋体" w:hint="eastAsia"/>
                <w:szCs w:val="21"/>
              </w:rPr>
              <w:t>查见：《</w:t>
            </w:r>
            <w:r>
              <w:rPr>
                <w:rFonts w:ascii="宋体" w:hAnsi="宋体" w:cs="宋体" w:hint="eastAsia"/>
                <w:szCs w:val="21"/>
              </w:rPr>
              <w:t>应急准备与响应程序</w:t>
            </w:r>
            <w:r>
              <w:rPr>
                <w:rFonts w:cs="宋体" w:hint="eastAsia"/>
                <w:szCs w:val="21"/>
              </w:rPr>
              <w:t>》、《</w:t>
            </w:r>
            <w:r>
              <w:rPr>
                <w:rFonts w:cs="宋体" w:hint="eastAsia"/>
                <w:szCs w:val="21"/>
              </w:rPr>
              <w:t>火灾应急预案</w:t>
            </w:r>
            <w:r>
              <w:rPr>
                <w:rFonts w:cs="宋体" w:hint="eastAsia"/>
                <w:szCs w:val="21"/>
              </w:rPr>
              <w:t>》</w:t>
            </w:r>
            <w:r>
              <w:rPr>
                <w:rFonts w:cs="宋体" w:hint="eastAsia"/>
                <w:szCs w:val="21"/>
              </w:rPr>
              <w:t>、《</w:t>
            </w:r>
            <w:r>
              <w:rPr>
                <w:rFonts w:cs="宋体" w:hint="eastAsia"/>
                <w:szCs w:val="21"/>
              </w:rPr>
              <w:t>触电应急预案》</w:t>
            </w:r>
            <w:r>
              <w:rPr>
                <w:rFonts w:cs="宋体" w:hint="eastAsia"/>
                <w:szCs w:val="21"/>
              </w:rPr>
              <w:t>等。</w:t>
            </w:r>
          </w:p>
          <w:p w:rsidR="007F3EF1" w:rsidRDefault="00695F8B">
            <w:pPr>
              <w:spacing w:line="360" w:lineRule="auto"/>
            </w:pPr>
            <w:r>
              <w:rPr>
                <w:rFonts w:hint="eastAsia"/>
              </w:rPr>
              <w:t>市场营销部工作人员的在</w:t>
            </w:r>
            <w:r>
              <w:rPr>
                <w:rFonts w:hint="eastAsia"/>
              </w:rPr>
              <w:t>人行部</w:t>
            </w:r>
            <w:r>
              <w:rPr>
                <w:rFonts w:hint="eastAsia"/>
              </w:rPr>
              <w:t>组织下，参加了公司组织的“火灾消防演练”。</w:t>
            </w:r>
          </w:p>
          <w:p w:rsidR="007F3EF1" w:rsidRDefault="00695F8B">
            <w:pPr>
              <w:spacing w:line="360" w:lineRule="auto"/>
              <w:jc w:val="left"/>
            </w:pPr>
            <w:r>
              <w:rPr>
                <w:rFonts w:hint="eastAsia"/>
              </w:rPr>
              <w:t>查见：消防演练实况记录：市场营销部员工参加了</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6</w:t>
            </w:r>
            <w:r>
              <w:rPr>
                <w:rFonts w:ascii="宋体" w:hAnsi="宋体" w:cs="宋体" w:hint="eastAsia"/>
                <w:szCs w:val="21"/>
              </w:rPr>
              <w:t>月</w:t>
            </w:r>
            <w:r>
              <w:rPr>
                <w:rFonts w:ascii="宋体" w:hAnsi="宋体" w:cs="宋体" w:hint="eastAsia"/>
                <w:szCs w:val="21"/>
              </w:rPr>
              <w:t>25</w:t>
            </w:r>
            <w:r>
              <w:rPr>
                <w:rFonts w:ascii="宋体" w:hAnsi="宋体" w:cs="宋体" w:hint="eastAsia"/>
                <w:szCs w:val="21"/>
              </w:rPr>
              <w:t>日在</w:t>
            </w:r>
            <w:r>
              <w:rPr>
                <w:rFonts w:hint="eastAsia"/>
              </w:rPr>
              <w:t>公司办公楼前</w:t>
            </w:r>
            <w:r>
              <w:rPr>
                <w:rFonts w:ascii="宋体" w:hAnsi="宋体" w:cs="宋体" w:hint="eastAsia"/>
                <w:szCs w:val="21"/>
              </w:rPr>
              <w:t>进行了火灾消防演练。</w:t>
            </w:r>
          </w:p>
          <w:p w:rsidR="007F3EF1" w:rsidRDefault="00695F8B">
            <w:pPr>
              <w:spacing w:line="360" w:lineRule="auto"/>
              <w:ind w:firstLineChars="200" w:firstLine="420"/>
            </w:pPr>
            <w:r>
              <w:rPr>
                <w:rFonts w:hint="eastAsia"/>
              </w:rPr>
              <w:t>查，现场对应，通过本次演习，参与演习部门员工锻炼了应急机动的能力，同时完善了公司管理制度，提高了公司安全防火和应急的实战技能。同时使员工掌握了灭火器材的使用。消防器材完善、良好。</w:t>
            </w:r>
          </w:p>
          <w:p w:rsidR="007F3EF1" w:rsidRDefault="00695F8B">
            <w:pPr>
              <w:pStyle w:val="ad"/>
              <w:ind w:firstLineChars="100" w:firstLine="230"/>
            </w:pPr>
            <w:r>
              <w:rPr>
                <w:rFonts w:ascii="宋体" w:hAnsi="宋体" w:cs="宋体" w:hint="eastAsia"/>
                <w:szCs w:val="21"/>
              </w:rPr>
              <w:t>应急准备：在公司办公区域，按要求配置灭火器。</w:t>
            </w:r>
          </w:p>
        </w:tc>
        <w:tc>
          <w:tcPr>
            <w:tcW w:w="1176" w:type="dxa"/>
          </w:tcPr>
          <w:p w:rsidR="007F3EF1" w:rsidRDefault="007F3EF1"/>
        </w:tc>
      </w:tr>
    </w:tbl>
    <w:p w:rsidR="007F3EF1" w:rsidRDefault="00695F8B">
      <w:pPr>
        <w:pStyle w:val="aa"/>
      </w:pPr>
      <w:r>
        <w:rPr>
          <w:rFonts w:hint="eastAsia"/>
        </w:rPr>
        <w:t>说明：不符合标注</w:t>
      </w:r>
      <w:r>
        <w:rPr>
          <w:rFonts w:hint="eastAsia"/>
        </w:rPr>
        <w:t>N</w:t>
      </w:r>
    </w:p>
    <w:p w:rsidR="007F3EF1" w:rsidRDefault="007F3EF1">
      <w:pPr>
        <w:pStyle w:val="aa"/>
      </w:pPr>
    </w:p>
    <w:p w:rsidR="007F3EF1" w:rsidRDefault="00695F8B">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01"/>
        <w:gridCol w:w="1188"/>
      </w:tblGrid>
      <w:tr w:rsidR="007F3EF1">
        <w:trPr>
          <w:trHeight w:val="515"/>
        </w:trPr>
        <w:tc>
          <w:tcPr>
            <w:tcW w:w="2160" w:type="dxa"/>
            <w:vMerge w:val="restart"/>
            <w:vAlign w:val="center"/>
          </w:tcPr>
          <w:p w:rsidR="007F3EF1" w:rsidRDefault="00695F8B">
            <w:pPr>
              <w:spacing w:before="120"/>
              <w:jc w:val="center"/>
              <w:rPr>
                <w:sz w:val="24"/>
                <w:szCs w:val="24"/>
              </w:rPr>
            </w:pPr>
            <w:r>
              <w:rPr>
                <w:rFonts w:hint="eastAsia"/>
                <w:sz w:val="24"/>
                <w:szCs w:val="24"/>
              </w:rPr>
              <w:t>过程与活动、</w:t>
            </w:r>
          </w:p>
          <w:p w:rsidR="007F3EF1" w:rsidRDefault="00695F8B">
            <w:pPr>
              <w:jc w:val="center"/>
            </w:pPr>
            <w:r>
              <w:rPr>
                <w:rFonts w:hint="eastAsia"/>
                <w:sz w:val="24"/>
                <w:szCs w:val="24"/>
              </w:rPr>
              <w:t>抽样计划</w:t>
            </w:r>
          </w:p>
        </w:tc>
        <w:tc>
          <w:tcPr>
            <w:tcW w:w="960" w:type="dxa"/>
            <w:vMerge w:val="restart"/>
            <w:vAlign w:val="center"/>
          </w:tcPr>
          <w:p w:rsidR="007F3EF1" w:rsidRDefault="00695F8B">
            <w:pPr>
              <w:rPr>
                <w:sz w:val="24"/>
                <w:szCs w:val="24"/>
              </w:rPr>
            </w:pPr>
            <w:r>
              <w:rPr>
                <w:rFonts w:hint="eastAsia"/>
                <w:sz w:val="24"/>
                <w:szCs w:val="24"/>
              </w:rPr>
              <w:t>涉及</w:t>
            </w:r>
          </w:p>
          <w:p w:rsidR="007F3EF1" w:rsidRDefault="00695F8B">
            <w:r>
              <w:rPr>
                <w:rFonts w:hint="eastAsia"/>
                <w:sz w:val="24"/>
                <w:szCs w:val="24"/>
              </w:rPr>
              <w:t>条款</w:t>
            </w:r>
          </w:p>
        </w:tc>
        <w:tc>
          <w:tcPr>
            <w:tcW w:w="10401" w:type="dxa"/>
            <w:vAlign w:val="center"/>
          </w:tcPr>
          <w:p w:rsidR="007F3EF1" w:rsidRDefault="00695F8B">
            <w:pPr>
              <w:rPr>
                <w:sz w:val="24"/>
                <w:szCs w:val="24"/>
              </w:rPr>
            </w:pPr>
            <w:r>
              <w:rPr>
                <w:rFonts w:hint="eastAsia"/>
                <w:sz w:val="24"/>
                <w:szCs w:val="24"/>
              </w:rPr>
              <w:t>受审核部门：安全部</w:t>
            </w:r>
            <w:r>
              <w:rPr>
                <w:rFonts w:hint="eastAsia"/>
                <w:sz w:val="24"/>
                <w:szCs w:val="24"/>
              </w:rPr>
              <w:t xml:space="preserve">  </w:t>
            </w:r>
            <w:r>
              <w:rPr>
                <w:rFonts w:hint="eastAsia"/>
                <w:sz w:val="24"/>
                <w:szCs w:val="24"/>
              </w:rPr>
              <w:t xml:space="preserve"> </w:t>
            </w:r>
            <w:r>
              <w:rPr>
                <w:rFonts w:hint="eastAsia"/>
                <w:sz w:val="24"/>
                <w:szCs w:val="24"/>
              </w:rPr>
              <w:t>主管领导：</w:t>
            </w:r>
            <w:r>
              <w:rPr>
                <w:rFonts w:hint="eastAsia"/>
                <w:sz w:val="24"/>
                <w:szCs w:val="24"/>
              </w:rPr>
              <w:t>谭勇</w:t>
            </w:r>
            <w:r>
              <w:rPr>
                <w:rFonts w:hint="eastAsia"/>
                <w:sz w:val="24"/>
                <w:szCs w:val="24"/>
              </w:rPr>
              <w:t>，</w:t>
            </w:r>
            <w:r>
              <w:rPr>
                <w:rFonts w:hint="eastAsia"/>
                <w:sz w:val="24"/>
                <w:szCs w:val="24"/>
              </w:rPr>
              <w:t xml:space="preserve">  </w:t>
            </w:r>
            <w:r>
              <w:rPr>
                <w:rFonts w:hint="eastAsia"/>
                <w:sz w:val="24"/>
                <w:szCs w:val="24"/>
              </w:rPr>
              <w:t>陪同人员：</w:t>
            </w:r>
            <w:r>
              <w:rPr>
                <w:rFonts w:hint="eastAsia"/>
                <w:sz w:val="24"/>
                <w:szCs w:val="24"/>
              </w:rPr>
              <w:t>赵培宇</w:t>
            </w:r>
          </w:p>
        </w:tc>
        <w:tc>
          <w:tcPr>
            <w:tcW w:w="1188" w:type="dxa"/>
            <w:vMerge w:val="restart"/>
            <w:vAlign w:val="center"/>
          </w:tcPr>
          <w:p w:rsidR="007F3EF1" w:rsidRDefault="00695F8B">
            <w:pPr>
              <w:rPr>
                <w:sz w:val="24"/>
                <w:szCs w:val="24"/>
              </w:rPr>
            </w:pPr>
            <w:r>
              <w:rPr>
                <w:rFonts w:hint="eastAsia"/>
                <w:sz w:val="24"/>
                <w:szCs w:val="24"/>
              </w:rPr>
              <w:t>判定</w:t>
            </w:r>
          </w:p>
        </w:tc>
      </w:tr>
      <w:tr w:rsidR="007F3EF1">
        <w:trPr>
          <w:trHeight w:val="403"/>
        </w:trPr>
        <w:tc>
          <w:tcPr>
            <w:tcW w:w="2160" w:type="dxa"/>
            <w:vMerge/>
            <w:vAlign w:val="center"/>
          </w:tcPr>
          <w:p w:rsidR="007F3EF1" w:rsidRDefault="007F3EF1"/>
        </w:tc>
        <w:tc>
          <w:tcPr>
            <w:tcW w:w="960" w:type="dxa"/>
            <w:vMerge/>
            <w:vAlign w:val="center"/>
          </w:tcPr>
          <w:p w:rsidR="007F3EF1" w:rsidRDefault="007F3EF1"/>
        </w:tc>
        <w:tc>
          <w:tcPr>
            <w:tcW w:w="10401" w:type="dxa"/>
            <w:vAlign w:val="center"/>
          </w:tcPr>
          <w:p w:rsidR="007F3EF1" w:rsidRDefault="00695F8B">
            <w:pPr>
              <w:spacing w:before="120"/>
            </w:pPr>
            <w:r>
              <w:rPr>
                <w:rFonts w:hint="eastAsia"/>
                <w:sz w:val="24"/>
                <w:szCs w:val="24"/>
              </w:rPr>
              <w:t>审核员：</w:t>
            </w:r>
            <w:r>
              <w:rPr>
                <w:rFonts w:hint="eastAsia"/>
                <w:sz w:val="24"/>
                <w:szCs w:val="24"/>
              </w:rPr>
              <w:t>杨珍全</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w:t>
            </w:r>
            <w:r>
              <w:rPr>
                <w:rFonts w:hint="eastAsia"/>
                <w:sz w:val="24"/>
                <w:szCs w:val="24"/>
              </w:rPr>
              <w:t>20.11.24</w:t>
            </w:r>
          </w:p>
        </w:tc>
        <w:tc>
          <w:tcPr>
            <w:tcW w:w="1188" w:type="dxa"/>
            <w:vMerge/>
          </w:tcPr>
          <w:p w:rsidR="007F3EF1" w:rsidRDefault="007F3EF1"/>
        </w:tc>
      </w:tr>
      <w:tr w:rsidR="007F3EF1">
        <w:trPr>
          <w:trHeight w:val="516"/>
        </w:trPr>
        <w:tc>
          <w:tcPr>
            <w:tcW w:w="2160" w:type="dxa"/>
            <w:vMerge/>
            <w:vAlign w:val="center"/>
          </w:tcPr>
          <w:p w:rsidR="007F3EF1" w:rsidRDefault="007F3EF1"/>
        </w:tc>
        <w:tc>
          <w:tcPr>
            <w:tcW w:w="960" w:type="dxa"/>
            <w:vMerge/>
            <w:vAlign w:val="center"/>
          </w:tcPr>
          <w:p w:rsidR="007F3EF1" w:rsidRDefault="007F3EF1"/>
        </w:tc>
        <w:tc>
          <w:tcPr>
            <w:tcW w:w="10401" w:type="dxa"/>
            <w:vAlign w:val="center"/>
          </w:tcPr>
          <w:p w:rsidR="007F3EF1" w:rsidRDefault="00695F8B">
            <w:pPr>
              <w:rPr>
                <w:sz w:val="24"/>
                <w:szCs w:val="24"/>
              </w:rPr>
            </w:pPr>
            <w:r>
              <w:rPr>
                <w:rFonts w:hint="eastAsia"/>
                <w:sz w:val="24"/>
                <w:szCs w:val="24"/>
              </w:rPr>
              <w:t>审核条款：</w:t>
            </w:r>
          </w:p>
        </w:tc>
        <w:tc>
          <w:tcPr>
            <w:tcW w:w="1188" w:type="dxa"/>
            <w:vMerge/>
          </w:tcPr>
          <w:p w:rsidR="007F3EF1" w:rsidRDefault="007F3EF1"/>
        </w:tc>
      </w:tr>
      <w:tr w:rsidR="007F3EF1">
        <w:trPr>
          <w:trHeight w:val="251"/>
        </w:trPr>
        <w:tc>
          <w:tcPr>
            <w:tcW w:w="2160" w:type="dxa"/>
          </w:tcPr>
          <w:p w:rsidR="007F3EF1" w:rsidRDefault="00695F8B">
            <w:pPr>
              <w:adjustRightInd w:val="0"/>
              <w:snapToGrid w:val="0"/>
              <w:rPr>
                <w:rFonts w:ascii="宋体" w:hAnsi="宋体" w:cs="新宋体"/>
                <w:szCs w:val="21"/>
              </w:rPr>
            </w:pPr>
            <w:r>
              <w:rPr>
                <w:rFonts w:ascii="宋体" w:hAnsi="宋体" w:cs="新宋体" w:hint="eastAsia"/>
                <w:szCs w:val="21"/>
              </w:rPr>
              <w:t>组织的角色、职责和权限</w:t>
            </w:r>
          </w:p>
          <w:p w:rsidR="007F3EF1" w:rsidRDefault="007F3EF1">
            <w:pPr>
              <w:adjustRightInd w:val="0"/>
              <w:snapToGrid w:val="0"/>
              <w:rPr>
                <w:rFonts w:ascii="宋体" w:hAnsi="宋体" w:cs="新宋体"/>
                <w:szCs w:val="21"/>
              </w:rPr>
            </w:pPr>
          </w:p>
        </w:tc>
        <w:tc>
          <w:tcPr>
            <w:tcW w:w="960" w:type="dxa"/>
          </w:tcPr>
          <w:p w:rsidR="007F3EF1" w:rsidRDefault="00695F8B">
            <w:pPr>
              <w:rPr>
                <w:szCs w:val="21"/>
              </w:rPr>
            </w:pPr>
            <w:r>
              <w:rPr>
                <w:rFonts w:hint="eastAsia"/>
                <w:szCs w:val="21"/>
              </w:rPr>
              <w:lastRenderedPageBreak/>
              <w:t>S5.3</w:t>
            </w:r>
          </w:p>
          <w:p w:rsidR="007F3EF1" w:rsidRDefault="007F3EF1">
            <w:pPr>
              <w:rPr>
                <w:rFonts w:ascii="宋体" w:hAnsi="宋体" w:cs="新宋体"/>
                <w:szCs w:val="21"/>
              </w:rPr>
            </w:pPr>
          </w:p>
        </w:tc>
        <w:tc>
          <w:tcPr>
            <w:tcW w:w="10401" w:type="dxa"/>
          </w:tcPr>
          <w:p w:rsidR="007F3EF1" w:rsidRDefault="00695F8B">
            <w:pPr>
              <w:autoSpaceDE w:val="0"/>
              <w:autoSpaceDN w:val="0"/>
              <w:adjustRightInd w:val="0"/>
              <w:spacing w:line="400" w:lineRule="exact"/>
              <w:jc w:val="left"/>
              <w:rPr>
                <w:rFonts w:ascii="宋体" w:cs="宋体"/>
                <w:szCs w:val="21"/>
              </w:rPr>
            </w:pPr>
            <w:r>
              <w:rPr>
                <w:rFonts w:ascii="宋体" w:cs="宋体" w:hint="eastAsia"/>
                <w:szCs w:val="21"/>
              </w:rPr>
              <w:t>查，安全部的岗位职责和权限如下：</w:t>
            </w:r>
          </w:p>
          <w:p w:rsidR="007F3EF1" w:rsidRDefault="00695F8B">
            <w:pPr>
              <w:spacing w:line="400" w:lineRule="exact"/>
              <w:ind w:leftChars="174" w:left="1297" w:hangingChars="444" w:hanging="932"/>
              <w:rPr>
                <w:rFonts w:ascii="宋体" w:hAnsi="宋体" w:cs="宋体"/>
                <w:szCs w:val="21"/>
              </w:rPr>
            </w:pPr>
            <w:r>
              <w:rPr>
                <w:rFonts w:ascii="宋体" w:hAnsi="宋体" w:cs="宋体" w:hint="eastAsia"/>
                <w:szCs w:val="21"/>
              </w:rPr>
              <w:lastRenderedPageBreak/>
              <w:t>1</w:t>
            </w:r>
            <w:r>
              <w:rPr>
                <w:rFonts w:ascii="宋体" w:hAnsi="宋体" w:cs="宋体" w:hint="eastAsia"/>
                <w:szCs w:val="21"/>
              </w:rPr>
              <w:t>）负责公司全面安全管理；</w:t>
            </w:r>
            <w:r>
              <w:rPr>
                <w:rFonts w:ascii="宋体" w:hAnsi="宋体" w:cs="宋体" w:hint="eastAsia"/>
                <w:szCs w:val="21"/>
              </w:rPr>
              <w:t xml:space="preserve"> </w:t>
            </w:r>
          </w:p>
          <w:p w:rsidR="007F3EF1" w:rsidRDefault="00695F8B">
            <w:pPr>
              <w:spacing w:line="400" w:lineRule="exact"/>
              <w:ind w:leftChars="174" w:left="1297" w:hangingChars="444" w:hanging="932"/>
              <w:rPr>
                <w:rFonts w:ascii="宋体" w:hAnsi="宋体" w:cs="宋体"/>
                <w:szCs w:val="21"/>
              </w:rPr>
            </w:pPr>
            <w:r>
              <w:rPr>
                <w:rFonts w:ascii="宋体" w:hAnsi="宋体" w:cs="宋体" w:hint="eastAsia"/>
                <w:szCs w:val="21"/>
              </w:rPr>
              <w:t>2</w:t>
            </w:r>
            <w:r>
              <w:rPr>
                <w:rFonts w:ascii="宋体" w:hAnsi="宋体" w:cs="宋体" w:hint="eastAsia"/>
                <w:szCs w:val="21"/>
              </w:rPr>
              <w:t>）负责进入酒店人员的安全管理；</w:t>
            </w:r>
            <w:r>
              <w:rPr>
                <w:rFonts w:ascii="宋体" w:hAnsi="宋体" w:cs="宋体" w:hint="eastAsia"/>
                <w:szCs w:val="21"/>
              </w:rPr>
              <w:t xml:space="preserve"> </w:t>
            </w:r>
          </w:p>
          <w:p w:rsidR="007F3EF1" w:rsidRDefault="00695F8B">
            <w:pPr>
              <w:spacing w:line="400" w:lineRule="exact"/>
              <w:ind w:leftChars="174" w:left="1297" w:hangingChars="444" w:hanging="932"/>
              <w:rPr>
                <w:rFonts w:ascii="宋体" w:hAnsi="宋体" w:cs="宋体"/>
                <w:szCs w:val="21"/>
              </w:rPr>
            </w:pPr>
            <w:r>
              <w:rPr>
                <w:rFonts w:ascii="宋体" w:hAnsi="宋体" w:cs="宋体" w:hint="eastAsia"/>
                <w:szCs w:val="21"/>
              </w:rPr>
              <w:t>3</w:t>
            </w:r>
            <w:r>
              <w:rPr>
                <w:rFonts w:ascii="宋体" w:hAnsi="宋体" w:cs="宋体" w:hint="eastAsia"/>
                <w:szCs w:val="21"/>
              </w:rPr>
              <w:t>）负责现场安全管理；</w:t>
            </w:r>
            <w:r>
              <w:rPr>
                <w:rFonts w:ascii="宋体" w:hAnsi="宋体" w:cs="宋体" w:hint="eastAsia"/>
                <w:szCs w:val="21"/>
              </w:rPr>
              <w:t xml:space="preserve"> </w:t>
            </w:r>
          </w:p>
          <w:p w:rsidR="007F3EF1" w:rsidRDefault="00695F8B">
            <w:pPr>
              <w:spacing w:line="400" w:lineRule="exact"/>
              <w:ind w:leftChars="174" w:left="365"/>
              <w:rPr>
                <w:rFonts w:ascii="宋体" w:hAnsi="宋体" w:cs="宋体"/>
                <w:szCs w:val="21"/>
              </w:rPr>
            </w:pPr>
            <w:r>
              <w:rPr>
                <w:rFonts w:ascii="宋体" w:hAnsi="宋体" w:cs="宋体" w:hint="eastAsia"/>
                <w:szCs w:val="21"/>
              </w:rPr>
              <w:t>4</w:t>
            </w:r>
            <w:r>
              <w:rPr>
                <w:rFonts w:ascii="宋体" w:hAnsi="宋体" w:cs="宋体" w:hint="eastAsia"/>
                <w:szCs w:val="21"/>
              </w:rPr>
              <w:t>）领导建立和完善管理制度，组织实施并监督、检查安全体系的运行；</w:t>
            </w:r>
            <w:r>
              <w:rPr>
                <w:rFonts w:ascii="宋体" w:hAnsi="宋体" w:cs="宋体" w:hint="eastAsia"/>
                <w:szCs w:val="21"/>
              </w:rPr>
              <w:t xml:space="preserve"> </w:t>
            </w:r>
          </w:p>
          <w:p w:rsidR="007F3EF1" w:rsidRDefault="00695F8B">
            <w:pPr>
              <w:spacing w:line="400" w:lineRule="exact"/>
              <w:ind w:leftChars="174" w:left="365"/>
              <w:rPr>
                <w:rFonts w:ascii="宋体" w:hAnsi="宋体" w:cs="宋体"/>
                <w:szCs w:val="21"/>
              </w:rPr>
            </w:pPr>
            <w:r>
              <w:rPr>
                <w:rFonts w:ascii="宋体" w:hAnsi="宋体" w:cs="宋体" w:hint="eastAsia"/>
                <w:szCs w:val="21"/>
              </w:rPr>
              <w:t>5</w:t>
            </w:r>
            <w:r>
              <w:rPr>
                <w:rFonts w:ascii="宋体" w:hAnsi="宋体" w:cs="宋体" w:hint="eastAsia"/>
                <w:szCs w:val="21"/>
              </w:rPr>
              <w:t>）组织落实、监督调控安全保卫过程各项制度、指标等；</w:t>
            </w:r>
            <w:r>
              <w:rPr>
                <w:rFonts w:ascii="宋体" w:hAnsi="宋体" w:cs="宋体" w:hint="eastAsia"/>
                <w:szCs w:val="21"/>
              </w:rPr>
              <w:t xml:space="preserve">  </w:t>
            </w:r>
          </w:p>
          <w:p w:rsidR="007F3EF1" w:rsidRDefault="00695F8B">
            <w:pPr>
              <w:spacing w:line="400" w:lineRule="exact"/>
              <w:ind w:leftChars="174" w:left="365"/>
              <w:rPr>
                <w:rFonts w:ascii="宋体" w:hAnsi="宋体" w:cs="宋体"/>
                <w:szCs w:val="21"/>
              </w:rPr>
            </w:pPr>
            <w:r>
              <w:rPr>
                <w:rFonts w:ascii="宋体" w:hAnsi="宋体" w:cs="宋体" w:hint="eastAsia"/>
                <w:szCs w:val="21"/>
              </w:rPr>
              <w:t>6</w:t>
            </w:r>
            <w:r>
              <w:rPr>
                <w:rFonts w:ascii="宋体" w:hAnsi="宋体" w:cs="宋体" w:hint="eastAsia"/>
                <w:szCs w:val="21"/>
              </w:rPr>
              <w:t>）负责服务区域内消防设施的定期检查并保证在有效期内使用；</w:t>
            </w:r>
            <w:r>
              <w:rPr>
                <w:rFonts w:ascii="宋体" w:hAnsi="宋体" w:cs="宋体" w:hint="eastAsia"/>
                <w:szCs w:val="21"/>
              </w:rPr>
              <w:t xml:space="preserve"> </w:t>
            </w:r>
          </w:p>
          <w:p w:rsidR="007F3EF1" w:rsidRDefault="00695F8B">
            <w:pPr>
              <w:spacing w:line="400" w:lineRule="exact"/>
              <w:ind w:leftChars="174" w:left="365"/>
              <w:rPr>
                <w:rFonts w:ascii="宋体" w:hAnsi="宋体" w:cs="宋体"/>
                <w:szCs w:val="21"/>
              </w:rPr>
            </w:pPr>
            <w:r>
              <w:rPr>
                <w:rFonts w:ascii="宋体" w:hAnsi="宋体" w:cs="宋体" w:hint="eastAsia"/>
                <w:szCs w:val="21"/>
              </w:rPr>
              <w:t>7</w:t>
            </w:r>
            <w:r>
              <w:rPr>
                <w:rFonts w:ascii="宋体" w:hAnsi="宋体" w:cs="宋体" w:hint="eastAsia"/>
                <w:szCs w:val="21"/>
              </w:rPr>
              <w:t>）综合平衡年度安全服务任务，制定下达月度服务计划，做到安全服务。</w:t>
            </w:r>
          </w:p>
          <w:p w:rsidR="007F3EF1" w:rsidRDefault="00695F8B">
            <w:pPr>
              <w:spacing w:line="400" w:lineRule="exact"/>
              <w:ind w:leftChars="174" w:left="365"/>
              <w:rPr>
                <w:rFonts w:ascii="宋体" w:hAnsi="宋体" w:cs="宋体"/>
                <w:szCs w:val="21"/>
              </w:rPr>
            </w:pPr>
            <w:r>
              <w:rPr>
                <w:rFonts w:ascii="宋体" w:hAnsi="宋体" w:cs="宋体" w:hint="eastAsia"/>
                <w:szCs w:val="21"/>
              </w:rPr>
              <w:t>8</w:t>
            </w:r>
            <w:r>
              <w:rPr>
                <w:rFonts w:ascii="宋体" w:hAnsi="宋体" w:cs="宋体" w:hint="eastAsia"/>
                <w:szCs w:val="21"/>
              </w:rPr>
              <w:t>）负责本部门危险源的识别评价和控制措施的实施；</w:t>
            </w:r>
          </w:p>
          <w:p w:rsidR="007F3EF1" w:rsidRDefault="00695F8B">
            <w:pPr>
              <w:spacing w:line="400" w:lineRule="exact"/>
              <w:ind w:leftChars="174" w:left="365"/>
              <w:rPr>
                <w:rFonts w:ascii="宋体" w:hAnsi="宋体" w:cs="宋体"/>
                <w:szCs w:val="21"/>
              </w:rPr>
            </w:pPr>
            <w:r>
              <w:rPr>
                <w:rFonts w:ascii="宋体" w:hAnsi="宋体" w:cs="宋体" w:hint="eastAsia"/>
                <w:szCs w:val="21"/>
              </w:rPr>
              <w:t>10</w:t>
            </w:r>
            <w:r>
              <w:rPr>
                <w:rFonts w:ascii="宋体" w:hAnsi="宋体" w:cs="宋体" w:hint="eastAsia"/>
                <w:szCs w:val="21"/>
              </w:rPr>
              <w:t>）参与公司组织的应急演习、合规性评价、内审和管理评审</w:t>
            </w:r>
          </w:p>
          <w:p w:rsidR="007F3EF1" w:rsidRDefault="00695F8B">
            <w:pPr>
              <w:spacing w:line="400" w:lineRule="exact"/>
              <w:rPr>
                <w:rFonts w:ascii="宋体" w:cs="宋体"/>
                <w:szCs w:val="21"/>
              </w:rPr>
            </w:pPr>
            <w:r>
              <w:rPr>
                <w:rFonts w:ascii="宋体" w:hAnsi="宋体" w:cs="宋体" w:hint="eastAsia"/>
                <w:szCs w:val="21"/>
              </w:rPr>
              <w:t>……</w:t>
            </w:r>
          </w:p>
          <w:p w:rsidR="007F3EF1" w:rsidRDefault="00695F8B">
            <w:pPr>
              <w:widowControl/>
              <w:jc w:val="left"/>
              <w:rPr>
                <w:rFonts w:ascii="宋体" w:hAnsi="宋体" w:cs="宋体"/>
                <w:szCs w:val="21"/>
              </w:rPr>
            </w:pPr>
            <w:r>
              <w:rPr>
                <w:rFonts w:ascii="宋体" w:hint="eastAsia"/>
                <w:szCs w:val="21"/>
              </w:rPr>
              <w:t>安全部负责人对部门职责清楚。</w:t>
            </w:r>
          </w:p>
        </w:tc>
        <w:tc>
          <w:tcPr>
            <w:tcW w:w="1188" w:type="dxa"/>
          </w:tcPr>
          <w:p w:rsidR="007F3EF1" w:rsidRDefault="00695F8B">
            <w:r>
              <w:rPr>
                <w:rFonts w:hint="eastAsia"/>
              </w:rPr>
              <w:lastRenderedPageBreak/>
              <w:t>符合</w:t>
            </w:r>
          </w:p>
        </w:tc>
      </w:tr>
      <w:tr w:rsidR="007F3EF1">
        <w:trPr>
          <w:trHeight w:val="1255"/>
        </w:trPr>
        <w:tc>
          <w:tcPr>
            <w:tcW w:w="2160" w:type="dxa"/>
          </w:tcPr>
          <w:p w:rsidR="007F3EF1" w:rsidRDefault="00695F8B">
            <w:pPr>
              <w:rPr>
                <w:rFonts w:ascii="宋体" w:hAnsi="宋体" w:cs="新宋体"/>
                <w:szCs w:val="21"/>
              </w:rPr>
            </w:pPr>
            <w:r>
              <w:rPr>
                <w:rFonts w:ascii="宋体" w:hAnsi="宋体" w:cs="新宋体" w:hint="eastAsia"/>
                <w:szCs w:val="21"/>
              </w:rPr>
              <w:lastRenderedPageBreak/>
              <w:t>目标及其实现的策划</w:t>
            </w:r>
          </w:p>
        </w:tc>
        <w:tc>
          <w:tcPr>
            <w:tcW w:w="960" w:type="dxa"/>
          </w:tcPr>
          <w:p w:rsidR="007F3EF1" w:rsidRDefault="00695F8B">
            <w:pPr>
              <w:rPr>
                <w:rFonts w:ascii="宋体" w:hAnsi="宋体" w:cs="新宋体"/>
                <w:szCs w:val="21"/>
              </w:rPr>
            </w:pPr>
            <w:r>
              <w:rPr>
                <w:rFonts w:ascii="宋体" w:hAnsi="宋体" w:cs="新宋体" w:hint="eastAsia"/>
                <w:szCs w:val="21"/>
              </w:rPr>
              <w:t>S6.2</w:t>
            </w:r>
          </w:p>
        </w:tc>
        <w:tc>
          <w:tcPr>
            <w:tcW w:w="10401" w:type="dxa"/>
          </w:tcPr>
          <w:p w:rsidR="007F3EF1" w:rsidRDefault="00695F8B">
            <w:pPr>
              <w:spacing w:line="400" w:lineRule="exact"/>
              <w:ind w:firstLineChars="300" w:firstLine="630"/>
              <w:rPr>
                <w:rFonts w:ascii="宋体" w:hAnsi="宋体"/>
                <w:szCs w:val="21"/>
              </w:rPr>
            </w:pPr>
            <w:r>
              <w:rPr>
                <w:rFonts w:ascii="宋体" w:hAnsi="宋体" w:hint="eastAsia"/>
                <w:szCs w:val="21"/>
              </w:rPr>
              <w:t>查</w:t>
            </w:r>
            <w:r>
              <w:rPr>
                <w:rFonts w:ascii="宋体" w:hAnsi="宋体" w:cs="Arial" w:hint="eastAsia"/>
                <w:iCs/>
                <w:szCs w:val="21"/>
              </w:rPr>
              <w:t>安全部的</w:t>
            </w:r>
            <w:r>
              <w:rPr>
                <w:rFonts w:ascii="宋体" w:hAnsi="宋体" w:hint="eastAsia"/>
                <w:szCs w:val="21"/>
              </w:rPr>
              <w:t>安全目标：考核情况（</w:t>
            </w:r>
            <w:r>
              <w:rPr>
                <w:rFonts w:ascii="宋体" w:hAnsi="宋体" w:hint="eastAsia"/>
                <w:szCs w:val="21"/>
              </w:rPr>
              <w:t>20</w:t>
            </w:r>
            <w:r>
              <w:rPr>
                <w:rFonts w:ascii="宋体" w:hAnsi="宋体" w:hint="eastAsia"/>
                <w:szCs w:val="21"/>
              </w:rPr>
              <w:t>20</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w:t>
            </w:r>
            <w:r>
              <w:rPr>
                <w:rFonts w:ascii="宋体" w:hAnsi="宋体" w:hint="eastAsia"/>
                <w:szCs w:val="21"/>
              </w:rPr>
              <w:t>9</w:t>
            </w:r>
            <w:r>
              <w:rPr>
                <w:rFonts w:ascii="宋体" w:hAnsi="宋体" w:hint="eastAsia"/>
                <w:szCs w:val="21"/>
              </w:rPr>
              <w:t>月）</w:t>
            </w:r>
          </w:p>
          <w:p w:rsidR="007F3EF1" w:rsidRDefault="00695F8B">
            <w:pPr>
              <w:adjustRightInd w:val="0"/>
              <w:snapToGrid w:val="0"/>
              <w:spacing w:line="440" w:lineRule="exact"/>
              <w:ind w:right="-23"/>
              <w:rPr>
                <w:rFonts w:ascii="宋体" w:hAnsi="宋体"/>
                <w:szCs w:val="21"/>
              </w:rPr>
            </w:pPr>
            <w:r>
              <w:rPr>
                <w:rFonts w:ascii="宋体" w:hAnsi="宋体" w:hint="eastAsia"/>
                <w:szCs w:val="21"/>
              </w:rPr>
              <w:t>1</w:t>
            </w:r>
            <w:r>
              <w:rPr>
                <w:rFonts w:ascii="宋体" w:hAnsi="宋体" w:hint="eastAsia"/>
                <w:szCs w:val="21"/>
              </w:rPr>
              <w:t>）消费者投诉率≤</w:t>
            </w:r>
            <w:r>
              <w:rPr>
                <w:rFonts w:ascii="宋体" w:hAnsi="宋体" w:hint="eastAsia"/>
                <w:szCs w:val="21"/>
              </w:rPr>
              <w:t>1%</w:t>
            </w:r>
            <w:r>
              <w:rPr>
                <w:rFonts w:ascii="宋体" w:hAnsi="宋体" w:hint="eastAsia"/>
                <w:szCs w:val="21"/>
              </w:rPr>
              <w:t>；</w:t>
            </w:r>
            <w:r>
              <w:rPr>
                <w:rFonts w:ascii="宋体" w:hAnsi="宋体" w:hint="eastAsia"/>
                <w:szCs w:val="21"/>
              </w:rPr>
              <w:t xml:space="preserve">                     0.</w:t>
            </w:r>
            <w:r>
              <w:rPr>
                <w:rFonts w:ascii="宋体" w:hAnsi="宋体" w:hint="eastAsia"/>
                <w:szCs w:val="21"/>
              </w:rPr>
              <w:t>05</w:t>
            </w:r>
            <w:r>
              <w:rPr>
                <w:rFonts w:ascii="宋体" w:hAnsi="宋体" w:hint="eastAsia"/>
                <w:szCs w:val="21"/>
              </w:rPr>
              <w:t>%</w:t>
            </w:r>
          </w:p>
          <w:p w:rsidR="007F3EF1" w:rsidRDefault="00695F8B">
            <w:pPr>
              <w:adjustRightInd w:val="0"/>
              <w:snapToGrid w:val="0"/>
              <w:spacing w:line="440" w:lineRule="exact"/>
              <w:ind w:right="-23"/>
              <w:rPr>
                <w:rFonts w:ascii="宋体" w:hAnsi="宋体"/>
                <w:szCs w:val="21"/>
              </w:rPr>
            </w:pPr>
            <w:r>
              <w:rPr>
                <w:rFonts w:ascii="宋体" w:hAnsi="宋体" w:hint="eastAsia"/>
                <w:szCs w:val="21"/>
              </w:rPr>
              <w:t>2</w:t>
            </w:r>
            <w:r>
              <w:rPr>
                <w:rFonts w:ascii="宋体" w:hAnsi="宋体" w:hint="eastAsia"/>
                <w:szCs w:val="21"/>
              </w:rPr>
              <w:t>）火灾事故为零；</w:t>
            </w:r>
            <w:r>
              <w:rPr>
                <w:rFonts w:ascii="宋体" w:hAnsi="宋体" w:hint="eastAsia"/>
                <w:szCs w:val="21"/>
              </w:rPr>
              <w:t xml:space="preserve">                        </w:t>
            </w:r>
            <w:r>
              <w:rPr>
                <w:rFonts w:ascii="宋体" w:hAnsi="宋体" w:hint="eastAsia"/>
                <w:szCs w:val="21"/>
              </w:rPr>
              <w:t>发生次数为零</w:t>
            </w:r>
          </w:p>
          <w:p w:rsidR="007F3EF1" w:rsidRDefault="00695F8B">
            <w:pPr>
              <w:adjustRightInd w:val="0"/>
              <w:snapToGrid w:val="0"/>
              <w:spacing w:line="440" w:lineRule="exact"/>
              <w:ind w:right="-23"/>
              <w:rPr>
                <w:rFonts w:ascii="宋体" w:hAnsi="宋体" w:cs="宋体"/>
                <w:szCs w:val="21"/>
              </w:rPr>
            </w:pPr>
            <w:r>
              <w:rPr>
                <w:rFonts w:ascii="宋体" w:hAnsi="宋体" w:hint="eastAsia"/>
                <w:szCs w:val="21"/>
              </w:rPr>
              <w:t>3</w:t>
            </w:r>
            <w:r>
              <w:rPr>
                <w:rFonts w:ascii="宋体" w:hAnsi="宋体" w:hint="eastAsia"/>
                <w:szCs w:val="21"/>
              </w:rPr>
              <w:t>）轻伤事故为零；</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发生次数为零</w:t>
            </w:r>
          </w:p>
          <w:p w:rsidR="007F3EF1" w:rsidRDefault="00695F8B">
            <w:pPr>
              <w:adjustRightInd w:val="0"/>
              <w:snapToGrid w:val="0"/>
              <w:spacing w:line="440" w:lineRule="exact"/>
              <w:ind w:right="-23"/>
              <w:rPr>
                <w:rFonts w:ascii="宋体" w:hAnsi="宋体"/>
                <w:szCs w:val="21"/>
              </w:rPr>
            </w:pPr>
            <w:r>
              <w:rPr>
                <w:rFonts w:ascii="宋体" w:hAnsi="宋体" w:hint="eastAsia"/>
                <w:szCs w:val="21"/>
              </w:rPr>
              <w:t>抽查</w:t>
            </w:r>
            <w:r>
              <w:rPr>
                <w:rFonts w:ascii="宋体" w:hAnsi="宋体" w:hint="eastAsia"/>
                <w:szCs w:val="21"/>
              </w:rPr>
              <w:t>2020</w:t>
            </w:r>
            <w:r>
              <w:rPr>
                <w:rFonts w:ascii="宋体" w:hAnsi="宋体" w:hint="eastAsia"/>
                <w:szCs w:val="21"/>
              </w:rPr>
              <w:t>年</w:t>
            </w:r>
            <w:r>
              <w:rPr>
                <w:rFonts w:ascii="宋体" w:hAnsi="宋体" w:hint="eastAsia"/>
                <w:szCs w:val="21"/>
              </w:rPr>
              <w:t>1-9</w:t>
            </w:r>
            <w:r>
              <w:rPr>
                <w:rFonts w:ascii="宋体" w:hAnsi="宋体" w:hint="eastAsia"/>
                <w:szCs w:val="21"/>
              </w:rPr>
              <w:t>月（考核频次：每季度</w:t>
            </w:r>
            <w:r>
              <w:rPr>
                <w:rFonts w:ascii="宋体" w:hAnsi="宋体" w:hint="eastAsia"/>
                <w:szCs w:val="21"/>
              </w:rPr>
              <w:t>/</w:t>
            </w:r>
            <w:r>
              <w:rPr>
                <w:rFonts w:ascii="宋体" w:hAnsi="宋体" w:hint="eastAsia"/>
                <w:szCs w:val="21"/>
              </w:rPr>
              <w:t>次）</w:t>
            </w:r>
            <w:r>
              <w:rPr>
                <w:rFonts w:ascii="宋体" w:hAnsi="宋体" w:hint="eastAsia"/>
                <w:szCs w:val="21"/>
              </w:rPr>
              <w:t>份《公司目标统计》，考核均完成目标任务。</w:t>
            </w:r>
          </w:p>
          <w:p w:rsidR="007F3EF1" w:rsidRDefault="00695F8B">
            <w:pPr>
              <w:adjustRightInd w:val="0"/>
              <w:snapToGrid w:val="0"/>
              <w:spacing w:line="440" w:lineRule="exact"/>
              <w:ind w:right="-23"/>
              <w:rPr>
                <w:rFonts w:ascii="宋体" w:hAnsi="宋体" w:cs="宋体"/>
                <w:szCs w:val="21"/>
              </w:rPr>
            </w:pPr>
            <w:r>
              <w:rPr>
                <w:rFonts w:ascii="宋体" w:hAnsi="宋体" w:cs="宋体" w:hint="eastAsia"/>
                <w:szCs w:val="21"/>
              </w:rPr>
              <w:t>查，公司编制了安全目标管理实施方案：制定、执行程序或作业文件；加强监测和测量；培训与教育；应急响应。</w:t>
            </w:r>
          </w:p>
        </w:tc>
        <w:tc>
          <w:tcPr>
            <w:tcW w:w="1188" w:type="dxa"/>
          </w:tcPr>
          <w:p w:rsidR="007F3EF1" w:rsidRDefault="00695F8B">
            <w:r>
              <w:rPr>
                <w:rFonts w:hint="eastAsia"/>
              </w:rPr>
              <w:t>符合</w:t>
            </w:r>
          </w:p>
        </w:tc>
      </w:tr>
      <w:tr w:rsidR="007F3EF1">
        <w:trPr>
          <w:trHeight w:val="1255"/>
        </w:trPr>
        <w:tc>
          <w:tcPr>
            <w:tcW w:w="2160" w:type="dxa"/>
          </w:tcPr>
          <w:p w:rsidR="007F3EF1" w:rsidRDefault="00695F8B">
            <w:pPr>
              <w:adjustRightInd w:val="0"/>
              <w:snapToGrid w:val="0"/>
              <w:rPr>
                <w:rFonts w:ascii="宋体" w:hAnsi="宋体" w:cs="新宋体"/>
                <w:szCs w:val="21"/>
              </w:rPr>
            </w:pPr>
            <w:r>
              <w:rPr>
                <w:rFonts w:ascii="宋体" w:hAnsi="宋体" w:cs="新宋体" w:hint="eastAsia"/>
                <w:szCs w:val="21"/>
              </w:rPr>
              <w:t>危险源辨识和职业安全风险评价</w:t>
            </w:r>
          </w:p>
        </w:tc>
        <w:tc>
          <w:tcPr>
            <w:tcW w:w="960" w:type="dxa"/>
          </w:tcPr>
          <w:p w:rsidR="007F3EF1" w:rsidRDefault="00695F8B">
            <w:pPr>
              <w:rPr>
                <w:rFonts w:ascii="宋体" w:hAnsi="宋体" w:cs="新宋体"/>
                <w:szCs w:val="21"/>
              </w:rPr>
            </w:pPr>
            <w:r>
              <w:rPr>
                <w:rFonts w:ascii="宋体" w:hAnsi="宋体" w:cs="新宋体" w:hint="eastAsia"/>
                <w:szCs w:val="21"/>
              </w:rPr>
              <w:t xml:space="preserve">S6.1.2 </w:t>
            </w:r>
          </w:p>
        </w:tc>
        <w:tc>
          <w:tcPr>
            <w:tcW w:w="10401" w:type="dxa"/>
          </w:tcPr>
          <w:p w:rsidR="007F3EF1" w:rsidRDefault="00695F8B">
            <w:pPr>
              <w:spacing w:line="400" w:lineRule="exact"/>
              <w:ind w:firstLineChars="100" w:firstLine="210"/>
              <w:rPr>
                <w:rFonts w:ascii="宋体" w:hAnsi="宋体" w:cs="宋体"/>
                <w:szCs w:val="21"/>
              </w:rPr>
            </w:pPr>
            <w:r>
              <w:rPr>
                <w:rFonts w:ascii="宋体" w:cs="宋体" w:hint="eastAsia"/>
                <w:szCs w:val="21"/>
              </w:rPr>
              <w:t>查，</w:t>
            </w:r>
            <w:r>
              <w:rPr>
                <w:rFonts w:ascii="宋体" w:hAnsi="宋体" w:hint="eastAsia"/>
                <w:szCs w:val="21"/>
              </w:rPr>
              <w:t>安全部</w:t>
            </w:r>
            <w:r>
              <w:rPr>
                <w:rFonts w:ascii="宋体" w:cs="宋体" w:hint="eastAsia"/>
                <w:szCs w:val="21"/>
              </w:rPr>
              <w:t>经过辨识与评审形成了</w:t>
            </w:r>
            <w:r>
              <w:rPr>
                <w:rFonts w:ascii="宋体" w:hAnsi="宋体" w:cs="宋体" w:hint="eastAsia"/>
                <w:szCs w:val="21"/>
              </w:rPr>
              <w:t>《危险源辨识与风险评价表》共识别出</w:t>
            </w:r>
            <w:r>
              <w:rPr>
                <w:rFonts w:ascii="宋体" w:hAnsi="宋体" w:cs="宋体" w:hint="eastAsia"/>
                <w:szCs w:val="21"/>
              </w:rPr>
              <w:t>9</w:t>
            </w:r>
            <w:r>
              <w:rPr>
                <w:rFonts w:ascii="宋体" w:hAnsi="宋体" w:cs="宋体" w:hint="eastAsia"/>
                <w:szCs w:val="21"/>
              </w:rPr>
              <w:t>项危险源，包括电脑及办公设备使用的辐射危害；带电设备的使用造成的触电；外出过程车辆造成伤害；纸张、文件记录及其它易燃品堆放导致火灾等危险源。</w:t>
            </w:r>
          </w:p>
          <w:p w:rsidR="007F3EF1" w:rsidRDefault="00695F8B">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7F3EF1" w:rsidRDefault="00695F8B">
            <w:pPr>
              <w:spacing w:line="400" w:lineRule="exact"/>
              <w:ind w:firstLineChars="200" w:firstLine="420"/>
              <w:rPr>
                <w:rFonts w:ascii="宋体" w:hAnsi="宋体" w:cs="宋体"/>
                <w:szCs w:val="21"/>
              </w:rPr>
            </w:pPr>
            <w:r>
              <w:rPr>
                <w:rFonts w:ascii="宋体" w:hAnsi="宋体" w:cs="宋体" w:hint="eastAsia"/>
                <w:szCs w:val="21"/>
              </w:rPr>
              <w:lastRenderedPageBreak/>
              <w:t>经打分法确定重大风险为：潜在火灾、触电。</w:t>
            </w:r>
          </w:p>
          <w:p w:rsidR="007F3EF1" w:rsidRDefault="00695F8B">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7F3EF1" w:rsidRDefault="00695F8B">
            <w:pPr>
              <w:spacing w:line="400" w:lineRule="exact"/>
              <w:ind w:firstLineChars="200" w:firstLine="420"/>
              <w:rPr>
                <w:rFonts w:ascii="宋体" w:hAnsi="宋体" w:cs="宋体"/>
                <w:szCs w:val="21"/>
              </w:rPr>
            </w:pPr>
            <w:r>
              <w:rPr>
                <w:rFonts w:ascii="宋体" w:hAnsi="宋体" w:cs="宋体" w:hint="eastAsia"/>
                <w:szCs w:val="21"/>
              </w:rPr>
              <w:t>查，潜在火灾风险控制措施为：</w:t>
            </w:r>
            <w:r>
              <w:rPr>
                <w:rFonts w:ascii="宋体" w:hAnsi="宋体" w:cs="宋体" w:hint="eastAsia"/>
                <w:szCs w:val="21"/>
              </w:rPr>
              <w:t xml:space="preserve">  </w:t>
            </w:r>
          </w:p>
          <w:p w:rsidR="007F3EF1" w:rsidRDefault="00695F8B">
            <w:pPr>
              <w:numPr>
                <w:ilvl w:val="0"/>
                <w:numId w:val="6"/>
              </w:numPr>
              <w:spacing w:line="400" w:lineRule="exact"/>
              <w:ind w:firstLineChars="200" w:firstLine="420"/>
              <w:rPr>
                <w:rFonts w:ascii="宋体" w:hAnsi="宋体" w:cs="宋体"/>
                <w:szCs w:val="21"/>
              </w:rPr>
            </w:pPr>
            <w:r>
              <w:rPr>
                <w:rFonts w:ascii="宋体" w:hAnsi="宋体" w:cs="宋体" w:hint="eastAsia"/>
                <w:szCs w:val="21"/>
              </w:rPr>
              <w:t>消防逃生通道的设立；</w:t>
            </w:r>
          </w:p>
          <w:p w:rsidR="007F3EF1" w:rsidRDefault="00695F8B">
            <w:pPr>
              <w:numPr>
                <w:ilvl w:val="0"/>
                <w:numId w:val="6"/>
              </w:numPr>
              <w:spacing w:line="400" w:lineRule="exact"/>
              <w:ind w:firstLineChars="200" w:firstLine="420"/>
              <w:rPr>
                <w:rFonts w:ascii="宋体" w:hAnsi="宋体" w:cs="宋体"/>
                <w:szCs w:val="21"/>
              </w:rPr>
            </w:pPr>
            <w:r>
              <w:rPr>
                <w:rFonts w:ascii="宋体" w:hAnsi="宋体" w:cs="宋体" w:hint="eastAsia"/>
                <w:szCs w:val="21"/>
              </w:rPr>
              <w:t>消防设备的配备及定期检查；</w:t>
            </w:r>
          </w:p>
          <w:p w:rsidR="007F3EF1" w:rsidRDefault="00695F8B">
            <w:pPr>
              <w:spacing w:line="400" w:lineRule="exact"/>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）消防应急预案的制订及演练。</w:t>
            </w:r>
          </w:p>
          <w:p w:rsidR="007F3EF1" w:rsidRDefault="00695F8B">
            <w:pPr>
              <w:widowControl/>
              <w:jc w:val="left"/>
              <w:rPr>
                <w:rFonts w:ascii="宋体" w:hAnsi="宋体" w:cs="宋体"/>
                <w:szCs w:val="21"/>
              </w:rPr>
            </w:pPr>
            <w:r>
              <w:rPr>
                <w:rFonts w:ascii="宋体" w:hAnsi="宋体" w:hint="eastAsia"/>
                <w:szCs w:val="21"/>
              </w:rPr>
              <w:t>危险源识别基本充分，控制措施需要完善。</w:t>
            </w:r>
          </w:p>
        </w:tc>
        <w:tc>
          <w:tcPr>
            <w:tcW w:w="1188" w:type="dxa"/>
          </w:tcPr>
          <w:p w:rsidR="007F3EF1" w:rsidRDefault="00695F8B">
            <w:r>
              <w:rPr>
                <w:rFonts w:hint="eastAsia"/>
              </w:rPr>
              <w:lastRenderedPageBreak/>
              <w:t>符合</w:t>
            </w:r>
          </w:p>
        </w:tc>
      </w:tr>
      <w:tr w:rsidR="007F3EF1">
        <w:trPr>
          <w:trHeight w:val="1255"/>
        </w:trPr>
        <w:tc>
          <w:tcPr>
            <w:tcW w:w="2160" w:type="dxa"/>
          </w:tcPr>
          <w:p w:rsidR="007F3EF1" w:rsidRDefault="00695F8B">
            <w:pPr>
              <w:adjustRightInd w:val="0"/>
              <w:snapToGrid w:val="0"/>
              <w:rPr>
                <w:rFonts w:ascii="宋体" w:hAnsi="宋体" w:cs="新宋体"/>
                <w:szCs w:val="21"/>
              </w:rPr>
            </w:pPr>
            <w:r>
              <w:rPr>
                <w:rFonts w:ascii="宋体" w:hAnsi="宋体" w:cs="新宋体" w:hint="eastAsia"/>
                <w:szCs w:val="21"/>
              </w:rPr>
              <w:lastRenderedPageBreak/>
              <w:t>信息和沟通</w:t>
            </w:r>
          </w:p>
        </w:tc>
        <w:tc>
          <w:tcPr>
            <w:tcW w:w="960" w:type="dxa"/>
          </w:tcPr>
          <w:p w:rsidR="007F3EF1" w:rsidRDefault="00695F8B">
            <w:pPr>
              <w:rPr>
                <w:rFonts w:ascii="宋体" w:hAnsi="宋体" w:cs="新宋体"/>
                <w:szCs w:val="21"/>
              </w:rPr>
            </w:pPr>
            <w:r>
              <w:rPr>
                <w:rFonts w:ascii="宋体" w:hAnsi="宋体" w:cs="新宋体" w:hint="eastAsia"/>
                <w:szCs w:val="21"/>
              </w:rPr>
              <w:t>S7.4</w:t>
            </w:r>
          </w:p>
        </w:tc>
        <w:tc>
          <w:tcPr>
            <w:tcW w:w="10401" w:type="dxa"/>
          </w:tcPr>
          <w:p w:rsidR="007F3EF1" w:rsidRDefault="00695F8B">
            <w:pPr>
              <w:pStyle w:val="ac"/>
              <w:spacing w:line="400" w:lineRule="exact"/>
              <w:rPr>
                <w:sz w:val="21"/>
                <w:szCs w:val="21"/>
              </w:rPr>
            </w:pPr>
            <w:r>
              <w:rPr>
                <w:rFonts w:hint="eastAsia"/>
                <w:kern w:val="2"/>
                <w:sz w:val="21"/>
                <w:szCs w:val="21"/>
              </w:rPr>
              <w:t>---</w:t>
            </w:r>
            <w:r>
              <w:rPr>
                <w:rFonts w:hint="eastAsia"/>
                <w:kern w:val="2"/>
                <w:sz w:val="21"/>
                <w:szCs w:val="21"/>
              </w:rPr>
              <w:t>《信息交流与协商控制程序》</w:t>
            </w:r>
            <w:r>
              <w:rPr>
                <w:rFonts w:cs="Arial" w:hint="eastAsia"/>
                <w:kern w:val="2"/>
                <w:sz w:val="21"/>
                <w:szCs w:val="21"/>
              </w:rPr>
              <w:t>规定了公司内外信息交流、协商的对象、方式、记录等。</w:t>
            </w:r>
          </w:p>
          <w:p w:rsidR="007F3EF1" w:rsidRDefault="00695F8B">
            <w:pPr>
              <w:pStyle w:val="ac"/>
              <w:spacing w:line="400" w:lineRule="exact"/>
              <w:ind w:firstLineChars="200" w:firstLine="420"/>
              <w:rPr>
                <w:color w:val="FF0000"/>
                <w:sz w:val="21"/>
                <w:szCs w:val="21"/>
              </w:rPr>
            </w:pPr>
            <w:r>
              <w:rPr>
                <w:rFonts w:hint="eastAsia"/>
                <w:kern w:val="2"/>
                <w:sz w:val="21"/>
                <w:szCs w:val="21"/>
              </w:rPr>
              <w:t>对部门之间有需要交流的有关安全健康管理信息，在公司内部利用部门会议、宣传栏进行安全管理方针及目标、指标、管理方案等内容的宣传、沟通。</w:t>
            </w:r>
          </w:p>
          <w:p w:rsidR="007F3EF1" w:rsidRDefault="00695F8B">
            <w:pPr>
              <w:pStyle w:val="ac"/>
              <w:spacing w:line="400" w:lineRule="exact"/>
              <w:ind w:firstLineChars="150" w:firstLine="315"/>
              <w:rPr>
                <w:sz w:val="21"/>
                <w:szCs w:val="21"/>
              </w:rPr>
            </w:pPr>
            <w:r>
              <w:rPr>
                <w:rFonts w:hint="eastAsia"/>
                <w:kern w:val="2"/>
                <w:sz w:val="21"/>
                <w:szCs w:val="21"/>
              </w:rPr>
              <w:t>外部，对供方和顾客等相关方进行了管理方针、产品使用环保要求的沟通，主要通过网络、交流及产品说明书、合同等方式进行，并达成一致性意见实施有效控制。</w:t>
            </w:r>
          </w:p>
          <w:p w:rsidR="007F3EF1" w:rsidRDefault="00695F8B">
            <w:pPr>
              <w:spacing w:line="400" w:lineRule="exact"/>
              <w:rPr>
                <w:rFonts w:ascii="宋体" w:hAnsi="宋体" w:cs="Arial"/>
                <w:color w:val="FF0000"/>
                <w:szCs w:val="21"/>
              </w:rPr>
            </w:pPr>
            <w:r>
              <w:rPr>
                <w:rFonts w:ascii="宋体" w:hAnsi="宋体" w:cs="Arial" w:hint="eastAsia"/>
                <w:szCs w:val="21"/>
              </w:rPr>
              <w:t>查见内部交流主要通过直接面谈、会议、文件、培训方式，外部交流主要通过电话、信函方式。</w:t>
            </w:r>
          </w:p>
          <w:p w:rsidR="007F3EF1" w:rsidRDefault="00695F8B">
            <w:pPr>
              <w:widowControl/>
              <w:spacing w:line="400" w:lineRule="atLeast"/>
              <w:ind w:firstLineChars="150" w:firstLine="315"/>
              <w:rPr>
                <w:rFonts w:ascii="宋体" w:hAnsi="宋体" w:cs="Arial"/>
                <w:szCs w:val="21"/>
              </w:rPr>
            </w:pPr>
            <w:r>
              <w:rPr>
                <w:rFonts w:ascii="宋体" w:hAnsi="宋体" w:cs="Arial" w:hint="eastAsia"/>
                <w:szCs w:val="21"/>
              </w:rPr>
              <w:t>查见：部门内部会议记录表，沟通信息包括：</w:t>
            </w:r>
          </w:p>
          <w:p w:rsidR="007F3EF1" w:rsidRDefault="00695F8B">
            <w:pPr>
              <w:widowControl/>
              <w:spacing w:line="400" w:lineRule="atLeast"/>
              <w:ind w:firstLineChars="150" w:firstLine="315"/>
              <w:rPr>
                <w:rFonts w:ascii="宋体" w:hAnsi="宋体" w:cs="Arial"/>
                <w:szCs w:val="21"/>
              </w:rPr>
            </w:pPr>
            <w:r>
              <w:rPr>
                <w:rFonts w:ascii="宋体" w:hAnsi="宋体" w:cs="Arial" w:hint="eastAsia"/>
                <w:szCs w:val="21"/>
              </w:rPr>
              <w:t>1</w:t>
            </w:r>
            <w:r>
              <w:rPr>
                <w:rFonts w:ascii="宋体" w:hAnsi="宋体" w:cs="Arial" w:hint="eastAsia"/>
                <w:szCs w:val="21"/>
              </w:rPr>
              <w:t>）告知员工：管理者代表是朱仁蓉、职业健康安全事务代表是刘鸿。</w:t>
            </w:r>
          </w:p>
          <w:p w:rsidR="007F3EF1" w:rsidRDefault="00695F8B">
            <w:pPr>
              <w:widowControl/>
              <w:spacing w:line="400" w:lineRule="atLeast"/>
              <w:ind w:firstLineChars="150" w:firstLine="315"/>
              <w:rPr>
                <w:rFonts w:ascii="宋体" w:hAnsi="宋体" w:cs="Arial"/>
                <w:szCs w:val="21"/>
              </w:rPr>
            </w:pPr>
            <w:r>
              <w:rPr>
                <w:rFonts w:ascii="宋体" w:hAnsi="宋体" w:cs="Arial" w:hint="eastAsia"/>
                <w:szCs w:val="21"/>
              </w:rPr>
              <w:t>2</w:t>
            </w:r>
            <w:r>
              <w:rPr>
                <w:rFonts w:ascii="宋体" w:hAnsi="宋体" w:cs="Arial" w:hint="eastAsia"/>
                <w:szCs w:val="21"/>
              </w:rPr>
              <w:t>）告知员工：职业健康安全管理体系建立的</w:t>
            </w:r>
            <w:r>
              <w:rPr>
                <w:rFonts w:ascii="宋体" w:hAnsi="宋体" w:cs="Arial" w:hint="eastAsia"/>
                <w:szCs w:val="21"/>
              </w:rPr>
              <w:t>依据、标准和意义；</w:t>
            </w:r>
          </w:p>
          <w:p w:rsidR="007F3EF1" w:rsidRDefault="00695F8B">
            <w:pPr>
              <w:widowControl/>
              <w:spacing w:line="400" w:lineRule="atLeast"/>
              <w:ind w:firstLineChars="150" w:firstLine="315"/>
              <w:rPr>
                <w:rFonts w:ascii="宋体" w:hAnsi="宋体" w:cs="Arial"/>
                <w:color w:val="FF0000"/>
                <w:szCs w:val="21"/>
              </w:rPr>
            </w:pPr>
            <w:r>
              <w:rPr>
                <w:rFonts w:ascii="宋体" w:hAnsi="宋体" w:cs="Arial" w:hint="eastAsia"/>
                <w:szCs w:val="21"/>
              </w:rPr>
              <w:t>3</w:t>
            </w:r>
            <w:r>
              <w:rPr>
                <w:rFonts w:ascii="宋体" w:hAnsi="宋体" w:cs="Arial" w:hint="eastAsia"/>
                <w:szCs w:val="21"/>
              </w:rPr>
              <w:t>）组织员工学习：安全健康管理有关的法律法规，包括《劳动合同法》、《工伤保险条例》等关于员工权益、保险等内容；</w:t>
            </w:r>
          </w:p>
          <w:p w:rsidR="007F3EF1" w:rsidRDefault="00695F8B">
            <w:pPr>
              <w:widowControl/>
              <w:spacing w:line="400" w:lineRule="atLeast"/>
              <w:ind w:firstLineChars="150" w:firstLine="315"/>
              <w:rPr>
                <w:rFonts w:ascii="宋体" w:hAnsi="宋体" w:cs="Arial"/>
                <w:color w:val="FF0000"/>
                <w:szCs w:val="21"/>
              </w:rPr>
            </w:pPr>
            <w:r>
              <w:rPr>
                <w:rFonts w:ascii="宋体" w:hAnsi="宋体" w:cs="Arial" w:hint="eastAsia"/>
                <w:szCs w:val="21"/>
              </w:rPr>
              <w:t>4</w:t>
            </w:r>
            <w:r>
              <w:rPr>
                <w:rFonts w:ascii="宋体" w:hAnsi="宋体" w:cs="Arial" w:hint="eastAsia"/>
                <w:szCs w:val="21"/>
              </w:rPr>
              <w:t>）将环境管理、劳动保护要求、安全要求和意义作为新员工岗前培训内容。</w:t>
            </w:r>
          </w:p>
          <w:p w:rsidR="007F3EF1" w:rsidRDefault="007F3EF1">
            <w:pPr>
              <w:widowControl/>
              <w:spacing w:line="400" w:lineRule="atLeast"/>
              <w:ind w:firstLineChars="150" w:firstLine="315"/>
              <w:rPr>
                <w:rFonts w:cs="Arial"/>
                <w:szCs w:val="21"/>
              </w:rPr>
            </w:pPr>
          </w:p>
          <w:p w:rsidR="007F3EF1" w:rsidRDefault="00695F8B">
            <w:pPr>
              <w:widowControl/>
              <w:jc w:val="left"/>
              <w:rPr>
                <w:rFonts w:ascii="宋体" w:hAnsi="宋体"/>
                <w:szCs w:val="21"/>
              </w:rPr>
            </w:pPr>
            <w:r>
              <w:rPr>
                <w:rFonts w:ascii="宋体" w:hAnsi="宋体" w:hint="eastAsia"/>
                <w:szCs w:val="21"/>
              </w:rPr>
              <w:t>审核时未发现有相关方投诉和安全违规情况发生。</w:t>
            </w:r>
          </w:p>
        </w:tc>
        <w:tc>
          <w:tcPr>
            <w:tcW w:w="1188" w:type="dxa"/>
          </w:tcPr>
          <w:p w:rsidR="007F3EF1" w:rsidRDefault="00695F8B">
            <w:r>
              <w:rPr>
                <w:rFonts w:hint="eastAsia"/>
              </w:rPr>
              <w:t>符合</w:t>
            </w:r>
          </w:p>
        </w:tc>
      </w:tr>
      <w:tr w:rsidR="007F3EF1">
        <w:trPr>
          <w:trHeight w:val="378"/>
        </w:trPr>
        <w:tc>
          <w:tcPr>
            <w:tcW w:w="2160" w:type="dxa"/>
          </w:tcPr>
          <w:p w:rsidR="007F3EF1" w:rsidRDefault="00695F8B">
            <w:pPr>
              <w:adjustRightInd w:val="0"/>
              <w:snapToGrid w:val="0"/>
              <w:rPr>
                <w:rFonts w:ascii="宋体" w:hAnsi="宋体" w:cs="新宋体"/>
                <w:sz w:val="18"/>
                <w:szCs w:val="18"/>
              </w:rPr>
            </w:pPr>
            <w:r>
              <w:rPr>
                <w:rFonts w:ascii="宋体" w:hAnsi="宋体" w:cs="新宋体" w:hint="eastAsia"/>
                <w:szCs w:val="21"/>
              </w:rPr>
              <w:t>运行策划和控制</w:t>
            </w:r>
          </w:p>
        </w:tc>
        <w:tc>
          <w:tcPr>
            <w:tcW w:w="960" w:type="dxa"/>
          </w:tcPr>
          <w:p w:rsidR="007F3EF1" w:rsidRDefault="00695F8B">
            <w:pPr>
              <w:rPr>
                <w:rFonts w:ascii="宋体" w:hAnsi="宋体" w:cs="新宋体"/>
                <w:szCs w:val="21"/>
              </w:rPr>
            </w:pPr>
            <w:r>
              <w:rPr>
                <w:rFonts w:ascii="宋体" w:hAnsi="宋体" w:cs="新宋体" w:hint="eastAsia"/>
                <w:szCs w:val="21"/>
              </w:rPr>
              <w:t>S8.1</w:t>
            </w:r>
          </w:p>
        </w:tc>
        <w:tc>
          <w:tcPr>
            <w:tcW w:w="10401" w:type="dxa"/>
          </w:tcPr>
          <w:p w:rsidR="007F3EF1" w:rsidRDefault="00695F8B">
            <w:pPr>
              <w:rPr>
                <w:rFonts w:ascii="宋体" w:hAnsi="宋体" w:cs="宋体"/>
                <w:szCs w:val="21"/>
              </w:rPr>
            </w:pPr>
            <w:r>
              <w:rPr>
                <w:rFonts w:ascii="宋体" w:hAnsi="宋体" w:cs="宋体" w:hint="eastAsia"/>
                <w:szCs w:val="21"/>
              </w:rPr>
              <w:t>查，</w:t>
            </w:r>
            <w:r>
              <w:rPr>
                <w:rFonts w:ascii="宋体" w:hAnsi="宋体" w:hint="eastAsia"/>
                <w:szCs w:val="21"/>
              </w:rPr>
              <w:t>安全部</w:t>
            </w:r>
            <w:r>
              <w:rPr>
                <w:rFonts w:ascii="宋体" w:hAnsi="宋体" w:cs="宋体" w:hint="eastAsia"/>
                <w:szCs w:val="21"/>
              </w:rPr>
              <w:t>实施以下职业健康安全管理制度：《运行控制程序》、《消防安全管理制度》、《用电安全管理规定》、《公</w:t>
            </w:r>
            <w:r>
              <w:rPr>
                <w:rFonts w:ascii="宋体" w:hAnsi="宋体" w:cs="宋体" w:hint="eastAsia"/>
                <w:szCs w:val="21"/>
              </w:rPr>
              <w:lastRenderedPageBreak/>
              <w:t>司劳动安全管理办法》、《火灾事故应急救援预案》、《劳动防护用品管理制度》等。</w:t>
            </w:r>
          </w:p>
          <w:p w:rsidR="007F3EF1" w:rsidRDefault="00695F8B">
            <w:pPr>
              <w:rPr>
                <w:rFonts w:ascii="宋体" w:hAnsi="宋体" w:cs="宋体"/>
                <w:szCs w:val="21"/>
              </w:rPr>
            </w:pPr>
            <w:r>
              <w:rPr>
                <w:rFonts w:ascii="宋体" w:hAnsi="宋体" w:cs="宋体" w:hint="eastAsia"/>
                <w:szCs w:val="21"/>
              </w:rPr>
              <w:t>查不可接受风险源：</w:t>
            </w:r>
          </w:p>
          <w:p w:rsidR="007F3EF1" w:rsidRDefault="00695F8B">
            <w:pPr>
              <w:rPr>
                <w:rFonts w:ascii="宋体" w:hAnsi="宋体" w:cs="宋体"/>
                <w:szCs w:val="21"/>
              </w:rPr>
            </w:pPr>
            <w:r>
              <w:rPr>
                <w:rFonts w:ascii="宋体" w:hAnsi="宋体" w:cs="宋体" w:hint="eastAsia"/>
                <w:szCs w:val="21"/>
              </w:rPr>
              <w:t>1</w:t>
            </w:r>
            <w:r>
              <w:rPr>
                <w:rFonts w:ascii="宋体" w:hAnsi="宋体" w:cs="宋体" w:hint="eastAsia"/>
                <w:szCs w:val="21"/>
              </w:rPr>
              <w:t>）火灾；</w:t>
            </w:r>
            <w:r>
              <w:rPr>
                <w:rFonts w:ascii="宋体" w:hAnsi="宋体" w:cs="宋体" w:hint="eastAsia"/>
                <w:szCs w:val="21"/>
              </w:rPr>
              <w:t>2</w:t>
            </w:r>
            <w:r>
              <w:rPr>
                <w:rFonts w:ascii="宋体" w:hAnsi="宋体" w:cs="宋体" w:hint="eastAsia"/>
                <w:szCs w:val="21"/>
              </w:rPr>
              <w:t>）触电。</w:t>
            </w:r>
          </w:p>
          <w:p w:rsidR="007F3EF1" w:rsidRDefault="00695F8B">
            <w:pPr>
              <w:rPr>
                <w:rFonts w:ascii="宋体" w:hAnsi="宋体" w:cs="宋体"/>
                <w:szCs w:val="21"/>
              </w:rPr>
            </w:pPr>
            <w:r>
              <w:rPr>
                <w:rFonts w:ascii="宋体" w:hAnsi="宋体" w:cs="宋体" w:hint="eastAsia"/>
                <w:szCs w:val="21"/>
              </w:rPr>
              <w:t>查看，安全部实施的安全管理制度及管理方案，对不可接受风险源进行管控。</w:t>
            </w:r>
          </w:p>
          <w:p w:rsidR="007F3EF1" w:rsidRDefault="00695F8B">
            <w:pPr>
              <w:rPr>
                <w:rFonts w:ascii="宋体" w:hAnsi="宋体" w:cs="宋体"/>
                <w:szCs w:val="21"/>
              </w:rPr>
            </w:pPr>
            <w:r>
              <w:rPr>
                <w:rFonts w:ascii="宋体" w:hAnsi="宋体" w:cs="宋体" w:hint="eastAsia"/>
                <w:szCs w:val="21"/>
              </w:rPr>
              <w:t>查安全部办公区域安全实施情况；</w:t>
            </w:r>
          </w:p>
          <w:p w:rsidR="007F3EF1" w:rsidRDefault="00695F8B">
            <w:pPr>
              <w:rPr>
                <w:rFonts w:ascii="宋体" w:hAnsi="宋体" w:cs="宋体"/>
                <w:szCs w:val="21"/>
              </w:rPr>
            </w:pPr>
            <w:r>
              <w:rPr>
                <w:rFonts w:ascii="宋体" w:hAnsi="宋体" w:cs="宋体" w:hint="eastAsia"/>
                <w:szCs w:val="21"/>
              </w:rPr>
              <w:t>现场查看：现场未发现大功率电器使用。</w:t>
            </w:r>
          </w:p>
          <w:p w:rsidR="007F3EF1" w:rsidRDefault="00695F8B">
            <w:pPr>
              <w:rPr>
                <w:rFonts w:ascii="宋体" w:hAnsi="宋体" w:cs="宋体"/>
                <w:szCs w:val="21"/>
              </w:rPr>
            </w:pPr>
            <w:r>
              <w:rPr>
                <w:rFonts w:ascii="宋体" w:hAnsi="宋体" w:cs="宋体" w:hint="eastAsia"/>
                <w:szCs w:val="21"/>
              </w:rPr>
              <w:t>现场查看：办公区域电线布置合理，电线有穿管保护，固定布局、现场有禁止“吸烟”提醒。现场有设备使用维护记录。</w:t>
            </w:r>
          </w:p>
          <w:p w:rsidR="007F3EF1" w:rsidRDefault="00695F8B">
            <w:pPr>
              <w:rPr>
                <w:rFonts w:ascii="宋体" w:hAnsi="宋体" w:cs="宋体"/>
                <w:szCs w:val="21"/>
              </w:rPr>
            </w:pPr>
            <w:r>
              <w:rPr>
                <w:rFonts w:ascii="宋体" w:hAnsi="宋体" w:cs="宋体" w:hint="eastAsia"/>
                <w:szCs w:val="21"/>
              </w:rPr>
              <w:t>2</w:t>
            </w:r>
            <w:r>
              <w:rPr>
                <w:rFonts w:ascii="宋体" w:hAnsi="宋体" w:cs="宋体" w:hint="eastAsia"/>
                <w:szCs w:val="21"/>
              </w:rPr>
              <w:t>）触电</w:t>
            </w:r>
          </w:p>
          <w:p w:rsidR="007F3EF1" w:rsidRDefault="00695F8B">
            <w:pPr>
              <w:rPr>
                <w:rFonts w:ascii="宋体" w:hAnsi="宋体" w:cs="宋体"/>
                <w:szCs w:val="21"/>
              </w:rPr>
            </w:pPr>
            <w:r>
              <w:rPr>
                <w:rFonts w:ascii="宋体" w:hAnsi="宋体" w:cs="宋体" w:hint="eastAsia"/>
                <w:szCs w:val="21"/>
              </w:rPr>
              <w:t>查看，安全部在日常工作巡查时，对各部门使用的办公设备、运行中电器设备充分考虑触电风险，策划了防护措施，明确了作业要求：如人员持证要求，线缆安装要求等。</w:t>
            </w:r>
          </w:p>
          <w:p w:rsidR="007F3EF1" w:rsidRDefault="00695F8B">
            <w:pPr>
              <w:rPr>
                <w:rFonts w:ascii="宋体" w:hAnsi="宋体" w:cs="宋体"/>
                <w:szCs w:val="21"/>
              </w:rPr>
            </w:pPr>
            <w:r>
              <w:rPr>
                <w:rFonts w:ascii="宋体" w:hAnsi="宋体" w:cs="宋体" w:hint="eastAsia"/>
                <w:szCs w:val="21"/>
              </w:rPr>
              <w:t>在客房、厨房等场所对触电风险作为重点监管项目；</w:t>
            </w:r>
          </w:p>
          <w:p w:rsidR="007F3EF1" w:rsidRDefault="00695F8B">
            <w:pPr>
              <w:rPr>
                <w:rFonts w:ascii="宋体" w:hAnsi="宋体" w:cs="宋体"/>
                <w:szCs w:val="21"/>
              </w:rPr>
            </w:pPr>
            <w:r>
              <w:rPr>
                <w:rFonts w:ascii="宋体" w:hAnsi="宋体" w:cs="宋体" w:hint="eastAsia"/>
                <w:szCs w:val="21"/>
              </w:rPr>
              <w:t>现场查看：能提供监控检测记录。</w:t>
            </w:r>
          </w:p>
          <w:p w:rsidR="007F3EF1" w:rsidRDefault="007F3EF1">
            <w:pPr>
              <w:rPr>
                <w:rFonts w:ascii="宋体" w:hAnsi="宋体"/>
                <w:szCs w:val="21"/>
              </w:rPr>
            </w:pPr>
          </w:p>
        </w:tc>
        <w:tc>
          <w:tcPr>
            <w:tcW w:w="1188" w:type="dxa"/>
          </w:tcPr>
          <w:p w:rsidR="007F3EF1" w:rsidRDefault="00695F8B">
            <w:r>
              <w:rPr>
                <w:rFonts w:hint="eastAsia"/>
              </w:rPr>
              <w:lastRenderedPageBreak/>
              <w:t>符合</w:t>
            </w:r>
          </w:p>
        </w:tc>
      </w:tr>
      <w:tr w:rsidR="007F3EF1">
        <w:trPr>
          <w:trHeight w:val="1255"/>
        </w:trPr>
        <w:tc>
          <w:tcPr>
            <w:tcW w:w="2160" w:type="dxa"/>
          </w:tcPr>
          <w:p w:rsidR="007F3EF1" w:rsidRDefault="00695F8B">
            <w:pPr>
              <w:adjustRightInd w:val="0"/>
              <w:snapToGrid w:val="0"/>
              <w:rPr>
                <w:rFonts w:ascii="宋体" w:hAnsi="宋体" w:cs="新宋体"/>
                <w:szCs w:val="21"/>
              </w:rPr>
            </w:pPr>
            <w:r>
              <w:rPr>
                <w:rFonts w:ascii="宋体" w:hAnsi="宋体" w:cs="新宋体" w:hint="eastAsia"/>
                <w:szCs w:val="21"/>
              </w:rPr>
              <w:lastRenderedPageBreak/>
              <w:t>应急准备和响应</w:t>
            </w:r>
          </w:p>
        </w:tc>
        <w:tc>
          <w:tcPr>
            <w:tcW w:w="960" w:type="dxa"/>
          </w:tcPr>
          <w:p w:rsidR="007F3EF1" w:rsidRDefault="00695F8B">
            <w:pPr>
              <w:rPr>
                <w:rFonts w:ascii="宋体" w:hAnsi="宋体" w:cs="新宋体"/>
                <w:szCs w:val="21"/>
              </w:rPr>
            </w:pPr>
            <w:r>
              <w:rPr>
                <w:rFonts w:ascii="宋体" w:hAnsi="宋体" w:cs="新宋体" w:hint="eastAsia"/>
                <w:szCs w:val="21"/>
              </w:rPr>
              <w:t>S8.2</w:t>
            </w:r>
          </w:p>
        </w:tc>
        <w:tc>
          <w:tcPr>
            <w:tcW w:w="10401" w:type="dxa"/>
          </w:tcPr>
          <w:p w:rsidR="007F3EF1" w:rsidRDefault="00695F8B">
            <w:pPr>
              <w:spacing w:line="360" w:lineRule="auto"/>
            </w:pPr>
            <w:r>
              <w:rPr>
                <w:rFonts w:hint="eastAsia"/>
              </w:rPr>
              <w:t>查见：《应急准备与响应程序》、</w:t>
            </w:r>
            <w:r>
              <w:rPr>
                <w:rFonts w:cs="宋体" w:hint="eastAsia"/>
                <w:szCs w:val="21"/>
              </w:rPr>
              <w:t>《环境安全管理制度》等</w:t>
            </w:r>
            <w:r>
              <w:rPr>
                <w:rFonts w:hint="eastAsia"/>
              </w:rPr>
              <w:t>。</w:t>
            </w:r>
          </w:p>
          <w:p w:rsidR="007F3EF1" w:rsidRDefault="00695F8B">
            <w:pPr>
              <w:spacing w:line="360" w:lineRule="auto"/>
              <w:rPr>
                <w:szCs w:val="21"/>
              </w:rPr>
            </w:pPr>
            <w:r>
              <w:rPr>
                <w:rFonts w:cs="宋体" w:hint="eastAsia"/>
                <w:szCs w:val="21"/>
              </w:rPr>
              <w:t>安全部工作人员的在</w:t>
            </w:r>
            <w:r>
              <w:rPr>
                <w:rFonts w:cs="宋体" w:hint="eastAsia"/>
                <w:szCs w:val="21"/>
              </w:rPr>
              <w:t>人行部</w:t>
            </w:r>
            <w:r>
              <w:rPr>
                <w:rFonts w:cs="宋体" w:hint="eastAsia"/>
                <w:szCs w:val="21"/>
              </w:rPr>
              <w:t>组织下，参加了公司组织的“火灾消防演练”。</w:t>
            </w:r>
          </w:p>
          <w:p w:rsidR="007F3EF1" w:rsidRDefault="00695F8B">
            <w:pPr>
              <w:spacing w:line="360" w:lineRule="auto"/>
              <w:jc w:val="left"/>
            </w:pPr>
            <w:r>
              <w:rPr>
                <w:rFonts w:cs="宋体" w:hint="eastAsia"/>
                <w:szCs w:val="21"/>
              </w:rPr>
              <w:t>查见：消防演练实况记录：安全部全体人员</w:t>
            </w:r>
            <w:r>
              <w:rPr>
                <w:rFonts w:ascii="宋体" w:hAnsi="宋体" w:cs="宋体" w:hint="eastAsia"/>
                <w:szCs w:val="21"/>
              </w:rPr>
              <w:t>参加了</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6</w:t>
            </w:r>
            <w:r>
              <w:rPr>
                <w:rFonts w:ascii="宋体" w:hAnsi="宋体" w:cs="宋体" w:hint="eastAsia"/>
                <w:szCs w:val="21"/>
              </w:rPr>
              <w:t>月</w:t>
            </w:r>
            <w:r>
              <w:rPr>
                <w:rFonts w:ascii="宋体" w:hAnsi="宋体" w:cs="宋体" w:hint="eastAsia"/>
                <w:szCs w:val="21"/>
              </w:rPr>
              <w:t>25</w:t>
            </w:r>
            <w:r>
              <w:rPr>
                <w:rFonts w:ascii="宋体" w:hAnsi="宋体" w:cs="宋体" w:hint="eastAsia"/>
                <w:szCs w:val="21"/>
              </w:rPr>
              <w:t>日在</w:t>
            </w:r>
            <w:r>
              <w:rPr>
                <w:rFonts w:hint="eastAsia"/>
              </w:rPr>
              <w:t>公司办公楼前</w:t>
            </w:r>
            <w:r>
              <w:rPr>
                <w:rFonts w:ascii="宋体" w:hAnsi="宋体" w:cs="宋体" w:hint="eastAsia"/>
                <w:szCs w:val="21"/>
              </w:rPr>
              <w:t>进行了火灾消防演练。</w:t>
            </w:r>
          </w:p>
          <w:p w:rsidR="007F3EF1" w:rsidRDefault="00695F8B">
            <w:pPr>
              <w:spacing w:line="360" w:lineRule="auto"/>
              <w:ind w:firstLineChars="100" w:firstLine="210"/>
              <w:rPr>
                <w:rFonts w:ascii="宋体" w:hAnsi="宋体" w:cs="宋体"/>
                <w:szCs w:val="21"/>
              </w:rPr>
            </w:pPr>
            <w:r>
              <w:rPr>
                <w:rFonts w:ascii="宋体" w:cs="宋体" w:hint="eastAsia"/>
                <w:szCs w:val="21"/>
              </w:rPr>
              <w:t>查，现场对应，通过本次演习，参与演习员工锻炼了应急机动的能力，同时完善了公司管理制度，提高了公司安全防火和应急的实战技能。同时使员工掌握了灭火器材的使用。消防器材完善、良好。</w:t>
            </w:r>
          </w:p>
        </w:tc>
        <w:tc>
          <w:tcPr>
            <w:tcW w:w="1188" w:type="dxa"/>
          </w:tcPr>
          <w:p w:rsidR="007F3EF1" w:rsidRDefault="007F3EF1"/>
        </w:tc>
      </w:tr>
    </w:tbl>
    <w:p w:rsidR="007F3EF1" w:rsidRDefault="00695F8B">
      <w:pPr>
        <w:pStyle w:val="aa"/>
      </w:pPr>
      <w:r>
        <w:rPr>
          <w:rFonts w:hint="eastAsia"/>
        </w:rPr>
        <w:t>说明：不符合标注</w:t>
      </w:r>
      <w:r>
        <w:rPr>
          <w:rFonts w:hint="eastAsia"/>
        </w:rPr>
        <w:t>N</w:t>
      </w:r>
    </w:p>
    <w:p w:rsidR="007F3EF1" w:rsidRDefault="007F3EF1">
      <w:pPr>
        <w:spacing w:line="480" w:lineRule="exact"/>
        <w:jc w:val="center"/>
        <w:rPr>
          <w:rFonts w:ascii="隶书" w:eastAsia="隶书" w:hAnsi="宋体"/>
          <w:bCs/>
          <w:color w:val="000000"/>
          <w:sz w:val="36"/>
          <w:szCs w:val="36"/>
        </w:rPr>
      </w:pPr>
    </w:p>
    <w:p w:rsidR="007F3EF1" w:rsidRDefault="00695F8B">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35"/>
        <w:gridCol w:w="1154"/>
      </w:tblGrid>
      <w:tr w:rsidR="007F3EF1">
        <w:trPr>
          <w:trHeight w:val="515"/>
        </w:trPr>
        <w:tc>
          <w:tcPr>
            <w:tcW w:w="2160" w:type="dxa"/>
            <w:vMerge w:val="restart"/>
            <w:vAlign w:val="center"/>
          </w:tcPr>
          <w:p w:rsidR="007F3EF1" w:rsidRDefault="00695F8B">
            <w:pPr>
              <w:spacing w:before="120"/>
              <w:jc w:val="center"/>
              <w:rPr>
                <w:sz w:val="24"/>
                <w:szCs w:val="24"/>
              </w:rPr>
            </w:pPr>
            <w:r>
              <w:rPr>
                <w:rFonts w:hint="eastAsia"/>
                <w:sz w:val="24"/>
                <w:szCs w:val="24"/>
              </w:rPr>
              <w:t>过程与活动、</w:t>
            </w:r>
          </w:p>
          <w:p w:rsidR="007F3EF1" w:rsidRDefault="00695F8B">
            <w:pPr>
              <w:jc w:val="center"/>
            </w:pPr>
            <w:r>
              <w:rPr>
                <w:rFonts w:hint="eastAsia"/>
                <w:sz w:val="24"/>
                <w:szCs w:val="24"/>
              </w:rPr>
              <w:lastRenderedPageBreak/>
              <w:t>抽样计划</w:t>
            </w:r>
          </w:p>
        </w:tc>
        <w:tc>
          <w:tcPr>
            <w:tcW w:w="960" w:type="dxa"/>
            <w:vMerge w:val="restart"/>
            <w:vAlign w:val="center"/>
          </w:tcPr>
          <w:p w:rsidR="007F3EF1" w:rsidRDefault="00695F8B">
            <w:pPr>
              <w:rPr>
                <w:sz w:val="24"/>
                <w:szCs w:val="24"/>
              </w:rPr>
            </w:pPr>
            <w:r>
              <w:rPr>
                <w:rFonts w:hint="eastAsia"/>
                <w:sz w:val="24"/>
                <w:szCs w:val="24"/>
              </w:rPr>
              <w:lastRenderedPageBreak/>
              <w:t>涉及</w:t>
            </w:r>
          </w:p>
          <w:p w:rsidR="007F3EF1" w:rsidRDefault="00695F8B">
            <w:r>
              <w:rPr>
                <w:rFonts w:hint="eastAsia"/>
                <w:sz w:val="24"/>
                <w:szCs w:val="24"/>
              </w:rPr>
              <w:lastRenderedPageBreak/>
              <w:t>条款</w:t>
            </w:r>
          </w:p>
        </w:tc>
        <w:tc>
          <w:tcPr>
            <w:tcW w:w="10435" w:type="dxa"/>
            <w:vAlign w:val="center"/>
          </w:tcPr>
          <w:p w:rsidR="007F3EF1" w:rsidRDefault="00695F8B">
            <w:pPr>
              <w:rPr>
                <w:sz w:val="24"/>
                <w:szCs w:val="24"/>
              </w:rPr>
            </w:pPr>
            <w:r>
              <w:rPr>
                <w:rFonts w:hint="eastAsia"/>
                <w:sz w:val="24"/>
                <w:szCs w:val="24"/>
              </w:rPr>
              <w:lastRenderedPageBreak/>
              <w:t>受审核部门</w:t>
            </w:r>
            <w:r>
              <w:rPr>
                <w:rFonts w:hint="eastAsia"/>
                <w:sz w:val="24"/>
                <w:szCs w:val="24"/>
              </w:rPr>
              <w:t>：采购部</w:t>
            </w:r>
            <w:r>
              <w:rPr>
                <w:rFonts w:hint="eastAsia"/>
                <w:sz w:val="24"/>
                <w:szCs w:val="24"/>
              </w:rPr>
              <w:t xml:space="preserve">    </w:t>
            </w:r>
            <w:r>
              <w:rPr>
                <w:rFonts w:hint="eastAsia"/>
                <w:sz w:val="24"/>
                <w:szCs w:val="24"/>
              </w:rPr>
              <w:t>主管领导：</w:t>
            </w:r>
            <w:r>
              <w:rPr>
                <w:rFonts w:hint="eastAsia"/>
                <w:sz w:val="24"/>
                <w:szCs w:val="24"/>
              </w:rPr>
              <w:t>程翡</w:t>
            </w:r>
            <w:r>
              <w:rPr>
                <w:rFonts w:hint="eastAsia"/>
                <w:sz w:val="24"/>
                <w:szCs w:val="24"/>
              </w:rPr>
              <w:t xml:space="preserve">    </w:t>
            </w:r>
            <w:r>
              <w:rPr>
                <w:rFonts w:hint="eastAsia"/>
                <w:sz w:val="24"/>
                <w:szCs w:val="24"/>
              </w:rPr>
              <w:t>陪同人员：</w:t>
            </w:r>
            <w:r>
              <w:rPr>
                <w:rFonts w:hint="eastAsia"/>
                <w:sz w:val="24"/>
                <w:szCs w:val="24"/>
              </w:rPr>
              <w:t>赵培宇</w:t>
            </w:r>
          </w:p>
        </w:tc>
        <w:tc>
          <w:tcPr>
            <w:tcW w:w="1154" w:type="dxa"/>
            <w:vMerge w:val="restart"/>
            <w:vAlign w:val="center"/>
          </w:tcPr>
          <w:p w:rsidR="007F3EF1" w:rsidRDefault="00695F8B">
            <w:pPr>
              <w:rPr>
                <w:sz w:val="24"/>
                <w:szCs w:val="24"/>
              </w:rPr>
            </w:pPr>
            <w:r>
              <w:rPr>
                <w:rFonts w:hint="eastAsia"/>
                <w:sz w:val="24"/>
                <w:szCs w:val="24"/>
              </w:rPr>
              <w:t>判定</w:t>
            </w:r>
          </w:p>
        </w:tc>
      </w:tr>
      <w:tr w:rsidR="007F3EF1">
        <w:trPr>
          <w:trHeight w:val="403"/>
        </w:trPr>
        <w:tc>
          <w:tcPr>
            <w:tcW w:w="2160" w:type="dxa"/>
            <w:vMerge/>
            <w:vAlign w:val="center"/>
          </w:tcPr>
          <w:p w:rsidR="007F3EF1" w:rsidRDefault="007F3EF1"/>
        </w:tc>
        <w:tc>
          <w:tcPr>
            <w:tcW w:w="960" w:type="dxa"/>
            <w:vMerge/>
            <w:vAlign w:val="center"/>
          </w:tcPr>
          <w:p w:rsidR="007F3EF1" w:rsidRDefault="007F3EF1"/>
        </w:tc>
        <w:tc>
          <w:tcPr>
            <w:tcW w:w="10435" w:type="dxa"/>
            <w:vAlign w:val="center"/>
          </w:tcPr>
          <w:p w:rsidR="007F3EF1" w:rsidRDefault="00695F8B">
            <w:pPr>
              <w:spacing w:before="120"/>
            </w:pPr>
            <w:r>
              <w:rPr>
                <w:rFonts w:hint="eastAsia"/>
                <w:sz w:val="24"/>
                <w:szCs w:val="24"/>
              </w:rPr>
              <w:t>审核员：</w:t>
            </w:r>
            <w:r>
              <w:rPr>
                <w:rFonts w:hint="eastAsia"/>
                <w:sz w:val="24"/>
                <w:szCs w:val="24"/>
              </w:rPr>
              <w:t>文平</w:t>
            </w:r>
            <w:r>
              <w:rPr>
                <w:rFonts w:hint="eastAsia"/>
                <w:sz w:val="24"/>
                <w:szCs w:val="24"/>
              </w:rPr>
              <w:t xml:space="preserve">       </w:t>
            </w:r>
            <w:r>
              <w:rPr>
                <w:rFonts w:hint="eastAsia"/>
                <w:sz w:val="24"/>
                <w:szCs w:val="24"/>
              </w:rPr>
              <w:t>审核时间：</w:t>
            </w:r>
            <w:r>
              <w:rPr>
                <w:rFonts w:hint="eastAsia"/>
                <w:sz w:val="24"/>
                <w:szCs w:val="24"/>
              </w:rPr>
              <w:t>20</w:t>
            </w:r>
            <w:r>
              <w:rPr>
                <w:rFonts w:hint="eastAsia"/>
                <w:sz w:val="24"/>
                <w:szCs w:val="24"/>
              </w:rPr>
              <w:t>20.11.25</w:t>
            </w:r>
          </w:p>
        </w:tc>
        <w:tc>
          <w:tcPr>
            <w:tcW w:w="1154" w:type="dxa"/>
            <w:vMerge/>
          </w:tcPr>
          <w:p w:rsidR="007F3EF1" w:rsidRDefault="007F3EF1"/>
        </w:tc>
      </w:tr>
      <w:tr w:rsidR="007F3EF1">
        <w:trPr>
          <w:trHeight w:val="516"/>
        </w:trPr>
        <w:tc>
          <w:tcPr>
            <w:tcW w:w="2160" w:type="dxa"/>
            <w:vMerge/>
            <w:vAlign w:val="center"/>
          </w:tcPr>
          <w:p w:rsidR="007F3EF1" w:rsidRDefault="007F3EF1"/>
        </w:tc>
        <w:tc>
          <w:tcPr>
            <w:tcW w:w="960" w:type="dxa"/>
            <w:vMerge/>
            <w:vAlign w:val="center"/>
          </w:tcPr>
          <w:p w:rsidR="007F3EF1" w:rsidRDefault="007F3EF1"/>
        </w:tc>
        <w:tc>
          <w:tcPr>
            <w:tcW w:w="10435" w:type="dxa"/>
            <w:vAlign w:val="center"/>
          </w:tcPr>
          <w:p w:rsidR="007F3EF1" w:rsidRDefault="00695F8B">
            <w:pPr>
              <w:rPr>
                <w:sz w:val="24"/>
                <w:szCs w:val="24"/>
              </w:rPr>
            </w:pPr>
            <w:r>
              <w:rPr>
                <w:rFonts w:hint="eastAsia"/>
                <w:sz w:val="24"/>
                <w:szCs w:val="24"/>
              </w:rPr>
              <w:t>审核条款：</w:t>
            </w:r>
          </w:p>
        </w:tc>
        <w:tc>
          <w:tcPr>
            <w:tcW w:w="1154" w:type="dxa"/>
            <w:vMerge/>
          </w:tcPr>
          <w:p w:rsidR="007F3EF1" w:rsidRDefault="007F3EF1"/>
        </w:tc>
      </w:tr>
      <w:tr w:rsidR="007F3EF1">
        <w:trPr>
          <w:trHeight w:val="365"/>
        </w:trPr>
        <w:tc>
          <w:tcPr>
            <w:tcW w:w="2160" w:type="dxa"/>
          </w:tcPr>
          <w:p w:rsidR="007F3EF1" w:rsidRDefault="00695F8B">
            <w:pPr>
              <w:rPr>
                <w:rFonts w:ascii="宋体" w:hAnsi="宋体" w:cs="新宋体"/>
                <w:szCs w:val="21"/>
              </w:rPr>
            </w:pPr>
            <w:r>
              <w:rPr>
                <w:rFonts w:ascii="宋体" w:hAnsi="宋体" w:cs="新宋体" w:hint="eastAsia"/>
                <w:szCs w:val="21"/>
              </w:rPr>
              <w:t>资源、角色、职责、责任与权限</w:t>
            </w:r>
          </w:p>
          <w:p w:rsidR="007F3EF1" w:rsidRDefault="007F3EF1">
            <w:pPr>
              <w:adjustRightInd w:val="0"/>
              <w:snapToGrid w:val="0"/>
              <w:jc w:val="center"/>
              <w:rPr>
                <w:rFonts w:ascii="宋体" w:hAnsi="宋体" w:cs="新宋体"/>
                <w:szCs w:val="21"/>
              </w:rPr>
            </w:pPr>
          </w:p>
        </w:tc>
        <w:tc>
          <w:tcPr>
            <w:tcW w:w="960" w:type="dxa"/>
          </w:tcPr>
          <w:p w:rsidR="007F3EF1" w:rsidRDefault="00695F8B">
            <w:pPr>
              <w:rPr>
                <w:rFonts w:ascii="宋体" w:hAnsi="宋体" w:cs="新宋体"/>
                <w:szCs w:val="21"/>
              </w:rPr>
            </w:pPr>
            <w:r>
              <w:rPr>
                <w:rFonts w:ascii="宋体" w:hAnsi="宋体" w:cs="新宋体" w:hint="eastAsia"/>
                <w:szCs w:val="21"/>
              </w:rPr>
              <w:t>S5.3</w:t>
            </w:r>
          </w:p>
          <w:p w:rsidR="007F3EF1" w:rsidRDefault="007F3EF1">
            <w:pPr>
              <w:rPr>
                <w:rFonts w:ascii="宋体" w:hAnsi="宋体" w:cs="新宋体"/>
                <w:szCs w:val="21"/>
              </w:rPr>
            </w:pPr>
          </w:p>
        </w:tc>
        <w:tc>
          <w:tcPr>
            <w:tcW w:w="10435" w:type="dxa"/>
          </w:tcPr>
          <w:p w:rsidR="007F3EF1" w:rsidRDefault="00695F8B">
            <w:pPr>
              <w:autoSpaceDE w:val="0"/>
              <w:autoSpaceDN w:val="0"/>
              <w:adjustRightInd w:val="0"/>
              <w:spacing w:line="400" w:lineRule="exact"/>
              <w:jc w:val="left"/>
              <w:rPr>
                <w:rFonts w:ascii="宋体" w:hAnsi="宋体"/>
                <w:szCs w:val="21"/>
              </w:rPr>
            </w:pPr>
            <w:r>
              <w:rPr>
                <w:rFonts w:ascii="宋体" w:hAnsi="宋体" w:hint="eastAsia"/>
                <w:szCs w:val="21"/>
              </w:rPr>
              <w:t>查，采购部的岗位职责和权限如下：</w:t>
            </w:r>
          </w:p>
          <w:p w:rsidR="007F3EF1" w:rsidRDefault="00695F8B">
            <w:pPr>
              <w:spacing w:line="400" w:lineRule="exact"/>
              <w:rPr>
                <w:rFonts w:ascii="宋体" w:hAnsi="宋体"/>
                <w:szCs w:val="21"/>
              </w:rPr>
            </w:pPr>
            <w:r>
              <w:rPr>
                <w:rFonts w:ascii="宋体" w:hAnsi="宋体" w:hint="eastAsia"/>
                <w:szCs w:val="21"/>
              </w:rPr>
              <w:t>1</w:t>
            </w:r>
            <w:r>
              <w:rPr>
                <w:rFonts w:ascii="宋体" w:hAnsi="宋体" w:hint="eastAsia"/>
                <w:szCs w:val="21"/>
              </w:rPr>
              <w:t>）负责公司与供应商、承包方之间质量、环境和职业健康安全信息的交流；</w:t>
            </w:r>
            <w:r>
              <w:rPr>
                <w:rFonts w:ascii="宋体" w:hAnsi="宋体" w:hint="eastAsia"/>
                <w:szCs w:val="21"/>
              </w:rPr>
              <w:t xml:space="preserve"> </w:t>
            </w:r>
          </w:p>
          <w:p w:rsidR="007F3EF1" w:rsidRDefault="00695F8B">
            <w:pPr>
              <w:spacing w:line="400" w:lineRule="exact"/>
              <w:rPr>
                <w:rFonts w:ascii="宋体" w:hAnsi="宋体"/>
                <w:szCs w:val="21"/>
              </w:rPr>
            </w:pPr>
            <w:r>
              <w:rPr>
                <w:rFonts w:ascii="宋体" w:hAnsi="宋体" w:hint="eastAsia"/>
                <w:szCs w:val="21"/>
              </w:rPr>
              <w:t>2</w:t>
            </w:r>
            <w:r>
              <w:rPr>
                <w:rFonts w:ascii="宋体" w:hAnsi="宋体" w:hint="eastAsia"/>
                <w:szCs w:val="21"/>
              </w:rPr>
              <w:t>）负责本部门环境因素、危险源的识别评价和控制措施的实施；</w:t>
            </w:r>
          </w:p>
          <w:p w:rsidR="007F3EF1" w:rsidRDefault="00695F8B">
            <w:pPr>
              <w:spacing w:line="400" w:lineRule="exact"/>
              <w:rPr>
                <w:rFonts w:ascii="宋体" w:hAnsi="宋体"/>
                <w:szCs w:val="21"/>
              </w:rPr>
            </w:pPr>
            <w:r>
              <w:rPr>
                <w:rFonts w:ascii="宋体" w:hAnsi="宋体" w:hint="eastAsia"/>
                <w:szCs w:val="21"/>
              </w:rPr>
              <w:t>3</w:t>
            </w:r>
            <w:r>
              <w:rPr>
                <w:rFonts w:ascii="宋体" w:hAnsi="宋体" w:hint="eastAsia"/>
                <w:szCs w:val="21"/>
              </w:rPr>
              <w:t>）参与公司组织的应急演习、合规性评价</w:t>
            </w:r>
            <w:r>
              <w:rPr>
                <w:rFonts w:ascii="宋体" w:hAnsi="宋体" w:hint="eastAsia"/>
                <w:szCs w:val="21"/>
              </w:rPr>
              <w:t>.</w:t>
            </w:r>
          </w:p>
          <w:p w:rsidR="007F3EF1" w:rsidRDefault="00695F8B">
            <w:pPr>
              <w:spacing w:line="400" w:lineRule="exact"/>
              <w:rPr>
                <w:rFonts w:ascii="宋体" w:hAnsi="宋体"/>
                <w:szCs w:val="21"/>
              </w:rPr>
            </w:pPr>
            <w:r>
              <w:rPr>
                <w:rFonts w:ascii="宋体" w:hAnsi="宋体" w:hint="eastAsia"/>
                <w:szCs w:val="21"/>
              </w:rPr>
              <w:t>……</w:t>
            </w:r>
            <w:r>
              <w:rPr>
                <w:rFonts w:ascii="宋体" w:hAnsi="宋体" w:hint="eastAsia"/>
                <w:szCs w:val="21"/>
              </w:rPr>
              <w:t xml:space="preserve">   </w:t>
            </w:r>
          </w:p>
          <w:p w:rsidR="007F3EF1" w:rsidRDefault="00695F8B">
            <w:pPr>
              <w:widowControl/>
              <w:jc w:val="left"/>
              <w:rPr>
                <w:rFonts w:ascii="宋体" w:hAnsi="宋体" w:cs="宋体"/>
                <w:szCs w:val="21"/>
              </w:rPr>
            </w:pPr>
            <w:r>
              <w:rPr>
                <w:rFonts w:ascii="宋体" w:hAnsi="宋体" w:hint="eastAsia"/>
                <w:szCs w:val="21"/>
              </w:rPr>
              <w:t>采购部负责人对部门职责清楚。</w:t>
            </w:r>
          </w:p>
        </w:tc>
        <w:tc>
          <w:tcPr>
            <w:tcW w:w="1154" w:type="dxa"/>
          </w:tcPr>
          <w:p w:rsidR="007F3EF1" w:rsidRDefault="00695F8B">
            <w:r>
              <w:rPr>
                <w:rFonts w:hint="eastAsia"/>
              </w:rPr>
              <w:t>符合</w:t>
            </w:r>
          </w:p>
        </w:tc>
      </w:tr>
      <w:tr w:rsidR="007F3EF1">
        <w:trPr>
          <w:trHeight w:val="485"/>
        </w:trPr>
        <w:tc>
          <w:tcPr>
            <w:tcW w:w="2160" w:type="dxa"/>
          </w:tcPr>
          <w:p w:rsidR="007F3EF1" w:rsidRDefault="00695F8B">
            <w:pPr>
              <w:rPr>
                <w:rFonts w:ascii="宋体" w:hAnsi="宋体" w:cs="新宋体"/>
                <w:szCs w:val="21"/>
              </w:rPr>
            </w:pPr>
            <w:r>
              <w:rPr>
                <w:rFonts w:ascii="宋体" w:hAnsi="宋体" w:cs="新宋体" w:hint="eastAsia"/>
                <w:szCs w:val="21"/>
              </w:rPr>
              <w:t>目标与方案</w:t>
            </w:r>
          </w:p>
        </w:tc>
        <w:tc>
          <w:tcPr>
            <w:tcW w:w="960" w:type="dxa"/>
          </w:tcPr>
          <w:p w:rsidR="007F3EF1" w:rsidRDefault="00695F8B">
            <w:pPr>
              <w:rPr>
                <w:rFonts w:ascii="宋体" w:hAnsi="宋体" w:cs="新宋体"/>
                <w:szCs w:val="21"/>
              </w:rPr>
            </w:pPr>
            <w:r>
              <w:rPr>
                <w:rFonts w:ascii="宋体" w:hAnsi="宋体" w:cs="新宋体" w:hint="eastAsia"/>
                <w:szCs w:val="21"/>
              </w:rPr>
              <w:t>S6.2</w:t>
            </w:r>
          </w:p>
        </w:tc>
        <w:tc>
          <w:tcPr>
            <w:tcW w:w="10435" w:type="dxa"/>
          </w:tcPr>
          <w:p w:rsidR="007F3EF1" w:rsidRDefault="00695F8B">
            <w:pPr>
              <w:widowControl/>
              <w:jc w:val="left"/>
              <w:rPr>
                <w:rFonts w:ascii="宋体" w:hAnsi="宋体" w:cs="宋体"/>
                <w:szCs w:val="21"/>
              </w:rPr>
            </w:pPr>
            <w:r>
              <w:rPr>
                <w:rFonts w:ascii="宋体" w:hAnsi="宋体" w:cs="宋体" w:hint="eastAsia"/>
                <w:szCs w:val="21"/>
              </w:rPr>
              <w:t>查采购部的职业健康安全目标：</w:t>
            </w:r>
            <w:r>
              <w:rPr>
                <w:rFonts w:ascii="宋体" w:hAnsi="宋体" w:hint="eastAsia"/>
                <w:szCs w:val="21"/>
              </w:rPr>
              <w:t>考核情况（</w:t>
            </w:r>
            <w:r>
              <w:rPr>
                <w:rFonts w:ascii="宋体" w:hAnsi="宋体" w:hint="eastAsia"/>
                <w:szCs w:val="21"/>
              </w:rPr>
              <w:t>20</w:t>
            </w:r>
            <w:r>
              <w:rPr>
                <w:rFonts w:ascii="宋体" w:hAnsi="宋体" w:hint="eastAsia"/>
                <w:szCs w:val="21"/>
              </w:rPr>
              <w:t>20</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w:t>
            </w:r>
            <w:r>
              <w:rPr>
                <w:rFonts w:ascii="宋体" w:hAnsi="宋体" w:hint="eastAsia"/>
                <w:szCs w:val="21"/>
              </w:rPr>
              <w:t>9</w:t>
            </w:r>
            <w:r>
              <w:rPr>
                <w:rFonts w:ascii="宋体" w:hAnsi="宋体" w:hint="eastAsia"/>
                <w:szCs w:val="21"/>
              </w:rPr>
              <w:t>月）</w:t>
            </w:r>
          </w:p>
          <w:p w:rsidR="007F3EF1" w:rsidRDefault="00695F8B">
            <w:pPr>
              <w:numPr>
                <w:ilvl w:val="0"/>
                <w:numId w:val="7"/>
              </w:numPr>
              <w:adjustRightInd w:val="0"/>
              <w:snapToGrid w:val="0"/>
              <w:spacing w:line="440" w:lineRule="exact"/>
              <w:ind w:right="-23"/>
              <w:rPr>
                <w:rFonts w:ascii="宋体" w:hAnsi="宋体"/>
                <w:szCs w:val="21"/>
              </w:rPr>
            </w:pPr>
            <w:r>
              <w:rPr>
                <w:rFonts w:ascii="宋体" w:hAnsi="宋体" w:hint="eastAsia"/>
                <w:szCs w:val="21"/>
              </w:rPr>
              <w:t>火灾事故为</w:t>
            </w:r>
            <w:r>
              <w:rPr>
                <w:rFonts w:ascii="宋体" w:hAnsi="宋体" w:hint="eastAsia"/>
                <w:szCs w:val="21"/>
              </w:rPr>
              <w:t>0;                               0</w:t>
            </w:r>
          </w:p>
          <w:p w:rsidR="007F3EF1" w:rsidRDefault="00695F8B">
            <w:pPr>
              <w:pStyle w:val="ad"/>
              <w:rPr>
                <w:rFonts w:ascii="宋体" w:hAnsi="宋体"/>
                <w:szCs w:val="21"/>
              </w:rPr>
            </w:pPr>
            <w:r>
              <w:rPr>
                <w:rFonts w:ascii="宋体" w:hAnsi="宋体" w:hint="eastAsia"/>
                <w:szCs w:val="21"/>
              </w:rPr>
              <w:t>2</w:t>
            </w:r>
            <w:r>
              <w:rPr>
                <w:rFonts w:ascii="宋体" w:hAnsi="宋体" w:hint="eastAsia"/>
                <w:szCs w:val="21"/>
              </w:rPr>
              <w:t>）重大伤亡事故为</w:t>
            </w:r>
            <w:r>
              <w:rPr>
                <w:rFonts w:ascii="宋体" w:hAnsi="宋体" w:hint="eastAsia"/>
                <w:szCs w:val="21"/>
              </w:rPr>
              <w:t>0                      0</w:t>
            </w:r>
          </w:p>
          <w:p w:rsidR="007F3EF1" w:rsidRDefault="00695F8B">
            <w:pPr>
              <w:pStyle w:val="ad"/>
            </w:pPr>
            <w:r>
              <w:rPr>
                <w:rFonts w:ascii="宋体" w:hAnsi="宋体" w:hint="eastAsia"/>
                <w:szCs w:val="21"/>
              </w:rPr>
              <w:t>3</w:t>
            </w:r>
            <w:r>
              <w:rPr>
                <w:rFonts w:ascii="宋体" w:hAnsi="宋体" w:hint="eastAsia"/>
                <w:szCs w:val="21"/>
              </w:rPr>
              <w:t>）轻伤</w:t>
            </w:r>
            <w:r>
              <w:rPr>
                <w:rFonts w:ascii="宋体" w:hAnsi="宋体" w:hint="eastAsia"/>
                <w:szCs w:val="21"/>
              </w:rPr>
              <w:t xml:space="preserve">0                               0   </w:t>
            </w:r>
          </w:p>
          <w:p w:rsidR="007F3EF1" w:rsidRDefault="00695F8B">
            <w:pPr>
              <w:adjustRightInd w:val="0"/>
              <w:snapToGrid w:val="0"/>
              <w:spacing w:line="440" w:lineRule="exact"/>
              <w:ind w:right="-23"/>
              <w:rPr>
                <w:rFonts w:ascii="宋体" w:hAnsi="宋体"/>
                <w:szCs w:val="21"/>
              </w:rPr>
            </w:pPr>
            <w:r>
              <w:rPr>
                <w:rFonts w:ascii="宋体" w:hAnsi="宋体" w:hint="eastAsia"/>
                <w:szCs w:val="21"/>
              </w:rPr>
              <w:t>抽查</w:t>
            </w:r>
            <w:r>
              <w:rPr>
                <w:rFonts w:ascii="宋体" w:hAnsi="宋体" w:hint="eastAsia"/>
                <w:szCs w:val="21"/>
              </w:rPr>
              <w:t>2020</w:t>
            </w:r>
            <w:r>
              <w:rPr>
                <w:rFonts w:ascii="宋体" w:hAnsi="宋体" w:hint="eastAsia"/>
                <w:szCs w:val="21"/>
              </w:rPr>
              <w:t>年</w:t>
            </w:r>
            <w:r>
              <w:rPr>
                <w:rFonts w:ascii="宋体" w:hAnsi="宋体" w:hint="eastAsia"/>
                <w:szCs w:val="21"/>
              </w:rPr>
              <w:t>1-9</w:t>
            </w:r>
            <w:r>
              <w:rPr>
                <w:rFonts w:ascii="宋体" w:hAnsi="宋体" w:hint="eastAsia"/>
                <w:szCs w:val="21"/>
              </w:rPr>
              <w:t>月（考核频次：每季度</w:t>
            </w:r>
            <w:r>
              <w:rPr>
                <w:rFonts w:ascii="宋体" w:hAnsi="宋体" w:hint="eastAsia"/>
                <w:szCs w:val="21"/>
              </w:rPr>
              <w:t>/</w:t>
            </w:r>
            <w:r>
              <w:rPr>
                <w:rFonts w:ascii="宋体" w:hAnsi="宋体" w:hint="eastAsia"/>
                <w:szCs w:val="21"/>
              </w:rPr>
              <w:t>次）</w:t>
            </w:r>
            <w:r>
              <w:rPr>
                <w:rFonts w:ascii="宋体" w:hAnsi="宋体" w:hint="eastAsia"/>
                <w:szCs w:val="21"/>
              </w:rPr>
              <w:t>份《职业健康安全目标指标分解考核表》，考核均完成目标任务</w:t>
            </w:r>
          </w:p>
          <w:p w:rsidR="007F3EF1" w:rsidRDefault="00695F8B">
            <w:pPr>
              <w:widowControl/>
              <w:jc w:val="left"/>
              <w:rPr>
                <w:rFonts w:ascii="宋体" w:hAnsi="宋体" w:cs="宋体"/>
                <w:szCs w:val="21"/>
              </w:rPr>
            </w:pPr>
            <w:r>
              <w:rPr>
                <w:rFonts w:ascii="宋体" w:hAnsi="宋体" w:cs="宋体" w:hint="eastAsia"/>
                <w:szCs w:val="21"/>
              </w:rPr>
              <w:t>职业健康安全目标的分解指标。</w:t>
            </w:r>
          </w:p>
          <w:p w:rsidR="007F3EF1" w:rsidRDefault="00695F8B">
            <w:pPr>
              <w:widowControl/>
              <w:jc w:val="left"/>
              <w:rPr>
                <w:rFonts w:ascii="宋体" w:hAnsi="宋体"/>
                <w:szCs w:val="21"/>
              </w:rPr>
            </w:pPr>
            <w:r>
              <w:rPr>
                <w:rFonts w:ascii="宋体" w:hAnsi="宋体" w:cs="宋体" w:hint="eastAsia"/>
                <w:szCs w:val="21"/>
              </w:rPr>
              <w:t>采购部全体人员参与公司职业健康安全培训与教育；参与公司火灾消防演习。</w:t>
            </w:r>
          </w:p>
        </w:tc>
        <w:tc>
          <w:tcPr>
            <w:tcW w:w="1154" w:type="dxa"/>
          </w:tcPr>
          <w:p w:rsidR="007F3EF1" w:rsidRDefault="00695F8B">
            <w:r>
              <w:rPr>
                <w:rFonts w:hint="eastAsia"/>
              </w:rPr>
              <w:t>符合</w:t>
            </w:r>
          </w:p>
        </w:tc>
      </w:tr>
      <w:tr w:rsidR="007F3EF1">
        <w:trPr>
          <w:trHeight w:val="1255"/>
        </w:trPr>
        <w:tc>
          <w:tcPr>
            <w:tcW w:w="2160" w:type="dxa"/>
          </w:tcPr>
          <w:p w:rsidR="007F3EF1" w:rsidRDefault="00695F8B">
            <w:pPr>
              <w:adjustRightInd w:val="0"/>
              <w:snapToGrid w:val="0"/>
              <w:rPr>
                <w:rFonts w:ascii="宋体" w:hAnsi="宋体" w:cs="新宋体"/>
                <w:szCs w:val="21"/>
              </w:rPr>
            </w:pPr>
            <w:r>
              <w:rPr>
                <w:rFonts w:ascii="宋体" w:hAnsi="宋体" w:cs="新宋体" w:hint="eastAsia"/>
                <w:szCs w:val="21"/>
              </w:rPr>
              <w:t>危险源辨识和职业安全风险评价</w:t>
            </w:r>
          </w:p>
        </w:tc>
        <w:tc>
          <w:tcPr>
            <w:tcW w:w="960" w:type="dxa"/>
          </w:tcPr>
          <w:p w:rsidR="007F3EF1" w:rsidRDefault="00695F8B">
            <w:pPr>
              <w:rPr>
                <w:rFonts w:ascii="宋体" w:hAnsi="宋体" w:cs="新宋体"/>
                <w:szCs w:val="21"/>
              </w:rPr>
            </w:pPr>
            <w:r>
              <w:rPr>
                <w:rFonts w:ascii="宋体" w:hAnsi="宋体" w:cs="新宋体" w:hint="eastAsia"/>
                <w:szCs w:val="21"/>
              </w:rPr>
              <w:t xml:space="preserve">S6.1.2 </w:t>
            </w:r>
          </w:p>
        </w:tc>
        <w:tc>
          <w:tcPr>
            <w:tcW w:w="10435" w:type="dxa"/>
          </w:tcPr>
          <w:p w:rsidR="007F3EF1" w:rsidRDefault="00695F8B">
            <w:pPr>
              <w:spacing w:line="400" w:lineRule="exact"/>
              <w:jc w:val="left"/>
              <w:rPr>
                <w:rFonts w:ascii="宋体" w:hAnsi="宋体" w:cs="宋体"/>
                <w:color w:val="000000" w:themeColor="text1"/>
                <w:szCs w:val="21"/>
              </w:rPr>
            </w:pPr>
            <w:r>
              <w:rPr>
                <w:rFonts w:ascii="宋体" w:cs="宋体" w:hint="eastAsia"/>
                <w:szCs w:val="21"/>
              </w:rPr>
              <w:t>查，采购部经过辨识与评审形成了</w:t>
            </w:r>
            <w:r>
              <w:rPr>
                <w:rFonts w:ascii="宋体" w:hAnsi="宋体" w:cs="宋体" w:hint="eastAsia"/>
                <w:szCs w:val="21"/>
              </w:rPr>
              <w:t>《危险源识别与评价程序》共识别出，包括</w:t>
            </w:r>
            <w:r>
              <w:rPr>
                <w:rFonts w:ascii="宋体" w:hAnsi="宋体" w:cs="宋体" w:hint="eastAsia"/>
                <w:color w:val="000000" w:themeColor="text1"/>
                <w:szCs w:val="21"/>
              </w:rPr>
              <w:t>办公设备发生故障，漏电导致的触电；线路老化漏电、人员吸烟引发火灾；发生交通事故伤人等危险源</w:t>
            </w:r>
          </w:p>
          <w:p w:rsidR="007F3EF1" w:rsidRDefault="00695F8B">
            <w:pPr>
              <w:spacing w:line="400" w:lineRule="exact"/>
              <w:ind w:firstLineChars="100" w:firstLine="210"/>
              <w:rPr>
                <w:rFonts w:ascii="宋体" w:hAnsi="宋体" w:cs="宋体"/>
                <w:szCs w:val="21"/>
              </w:rPr>
            </w:pPr>
            <w:r>
              <w:rPr>
                <w:rFonts w:ascii="宋体" w:hAnsi="宋体" w:cs="宋体" w:hint="eastAsia"/>
                <w:szCs w:val="21"/>
              </w:rPr>
              <w:t>采用的是经验判断法、过程分析法识别。</w:t>
            </w:r>
          </w:p>
          <w:p w:rsidR="007F3EF1" w:rsidRDefault="00695F8B">
            <w:pPr>
              <w:spacing w:line="400" w:lineRule="exact"/>
              <w:jc w:val="left"/>
              <w:rPr>
                <w:rFonts w:ascii="宋体" w:hAnsi="宋体" w:cs="宋体"/>
                <w:szCs w:val="21"/>
              </w:rPr>
            </w:pPr>
            <w:r>
              <w:rPr>
                <w:rFonts w:ascii="宋体" w:hAnsi="宋体" w:cs="宋体" w:hint="eastAsia"/>
                <w:szCs w:val="21"/>
              </w:rPr>
              <w:t>经打分法确定重大风险为：</w:t>
            </w:r>
            <w:r>
              <w:rPr>
                <w:rFonts w:ascii="宋体" w:hAnsi="宋体" w:cs="宋体" w:hint="eastAsia"/>
                <w:color w:val="000000" w:themeColor="text1"/>
                <w:szCs w:val="21"/>
              </w:rPr>
              <w:t>（</w:t>
            </w:r>
            <w:r>
              <w:rPr>
                <w:rFonts w:ascii="宋体" w:hAnsi="宋体" w:cs="宋体" w:hint="eastAsia"/>
                <w:color w:val="000000" w:themeColor="text1"/>
                <w:szCs w:val="21"/>
              </w:rPr>
              <w:t>1</w:t>
            </w:r>
            <w:r>
              <w:rPr>
                <w:rFonts w:ascii="宋体" w:hAnsi="宋体" w:cs="宋体" w:hint="eastAsia"/>
                <w:color w:val="000000" w:themeColor="text1"/>
                <w:szCs w:val="21"/>
              </w:rPr>
              <w:t>）线路老化漏电、人员吸烟引发火灾；（</w:t>
            </w:r>
            <w:r>
              <w:rPr>
                <w:rFonts w:ascii="宋体" w:hAnsi="宋体" w:cs="宋体" w:hint="eastAsia"/>
                <w:color w:val="000000" w:themeColor="text1"/>
                <w:szCs w:val="21"/>
              </w:rPr>
              <w:t>2</w:t>
            </w:r>
            <w:r>
              <w:rPr>
                <w:rFonts w:ascii="宋体" w:hAnsi="宋体" w:cs="宋体" w:hint="eastAsia"/>
                <w:color w:val="000000" w:themeColor="text1"/>
                <w:szCs w:val="21"/>
              </w:rPr>
              <w:t>）办公电器及线路漏电引发触电伤人。</w:t>
            </w:r>
          </w:p>
          <w:p w:rsidR="007F3EF1" w:rsidRDefault="00695F8B">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7F3EF1" w:rsidRDefault="00695F8B">
            <w:pPr>
              <w:spacing w:line="400" w:lineRule="exact"/>
              <w:ind w:firstLineChars="200" w:firstLine="420"/>
              <w:rPr>
                <w:rFonts w:ascii="宋体" w:hAnsi="宋体" w:cs="宋体"/>
                <w:szCs w:val="21"/>
              </w:rPr>
            </w:pPr>
            <w:r>
              <w:rPr>
                <w:rFonts w:ascii="宋体" w:hAnsi="宋体" w:cs="宋体" w:hint="eastAsia"/>
                <w:szCs w:val="21"/>
              </w:rPr>
              <w:t>查，潜在火灾风险控制措施为：</w:t>
            </w:r>
            <w:r>
              <w:rPr>
                <w:rFonts w:ascii="宋体" w:hAnsi="宋体" w:cs="宋体" w:hint="eastAsia"/>
                <w:szCs w:val="21"/>
              </w:rPr>
              <w:t xml:space="preserve">  </w:t>
            </w:r>
          </w:p>
          <w:p w:rsidR="007F3EF1" w:rsidRDefault="00695F8B">
            <w:pPr>
              <w:spacing w:line="400" w:lineRule="exact"/>
              <w:ind w:firstLineChars="200" w:firstLine="420"/>
              <w:jc w:val="left"/>
              <w:rPr>
                <w:rFonts w:ascii="宋体" w:hAnsi="宋体" w:cs="宋体"/>
                <w:szCs w:val="21"/>
              </w:rPr>
            </w:pPr>
            <w:r>
              <w:rPr>
                <w:rFonts w:ascii="宋体" w:hAnsi="宋体" w:cs="宋体" w:hint="eastAsia"/>
                <w:szCs w:val="21"/>
              </w:rPr>
              <w:t>1</w:t>
            </w:r>
            <w:r>
              <w:rPr>
                <w:rFonts w:ascii="宋体" w:hAnsi="宋体" w:cs="宋体" w:hint="eastAsia"/>
                <w:szCs w:val="21"/>
              </w:rPr>
              <w:t>）服务场所及办公场所进行火灾隐患检查；</w:t>
            </w:r>
          </w:p>
          <w:p w:rsidR="007F3EF1" w:rsidRDefault="00695F8B">
            <w:pPr>
              <w:spacing w:line="400" w:lineRule="exact"/>
              <w:ind w:firstLineChars="200" w:firstLine="420"/>
              <w:jc w:val="left"/>
              <w:rPr>
                <w:rFonts w:ascii="宋体" w:hAnsi="宋体" w:cs="宋体"/>
                <w:szCs w:val="21"/>
              </w:rPr>
            </w:pPr>
            <w:r>
              <w:rPr>
                <w:rFonts w:ascii="宋体" w:hAnsi="宋体" w:cs="宋体" w:hint="eastAsia"/>
                <w:szCs w:val="21"/>
              </w:rPr>
              <w:lastRenderedPageBreak/>
              <w:t>2</w:t>
            </w:r>
            <w:r>
              <w:rPr>
                <w:rFonts w:ascii="宋体" w:hAnsi="宋体" w:cs="宋体" w:hint="eastAsia"/>
                <w:szCs w:val="21"/>
              </w:rPr>
              <w:t>）定期检查灭火设施；</w:t>
            </w:r>
          </w:p>
          <w:p w:rsidR="007F3EF1" w:rsidRDefault="00695F8B">
            <w:pPr>
              <w:spacing w:line="400" w:lineRule="exact"/>
              <w:ind w:firstLineChars="200" w:firstLine="420"/>
              <w:jc w:val="left"/>
              <w:rPr>
                <w:rFonts w:ascii="宋体" w:hAnsi="宋体" w:cs="宋体"/>
                <w:szCs w:val="21"/>
              </w:rPr>
            </w:pPr>
            <w:r>
              <w:rPr>
                <w:rFonts w:ascii="宋体" w:hAnsi="宋体" w:cs="宋体" w:hint="eastAsia"/>
                <w:szCs w:val="21"/>
              </w:rPr>
              <w:t>3</w:t>
            </w:r>
            <w:r>
              <w:rPr>
                <w:rFonts w:ascii="宋体" w:hAnsi="宋体" w:cs="宋体" w:hint="eastAsia"/>
                <w:szCs w:val="21"/>
              </w:rPr>
              <w:t>）制定急预案，对人员进行预案培训和演练。</w:t>
            </w:r>
          </w:p>
          <w:p w:rsidR="007F3EF1" w:rsidRDefault="00695F8B">
            <w:pPr>
              <w:spacing w:line="400" w:lineRule="exact"/>
              <w:ind w:firstLineChars="200" w:firstLine="420"/>
              <w:jc w:val="left"/>
              <w:rPr>
                <w:szCs w:val="21"/>
              </w:rPr>
            </w:pPr>
            <w:r>
              <w:rPr>
                <w:rFonts w:ascii="宋体" w:hAnsi="宋体" w:hint="eastAsia"/>
                <w:szCs w:val="21"/>
              </w:rPr>
              <w:t>危险源识别基本充分，控制措施需要完善。</w:t>
            </w:r>
          </w:p>
          <w:p w:rsidR="007F3EF1" w:rsidRDefault="007F3EF1">
            <w:pPr>
              <w:rPr>
                <w:rFonts w:ascii="宋体" w:hAnsi="宋体" w:cs="宋体"/>
                <w:szCs w:val="21"/>
              </w:rPr>
            </w:pPr>
          </w:p>
        </w:tc>
        <w:tc>
          <w:tcPr>
            <w:tcW w:w="1154" w:type="dxa"/>
          </w:tcPr>
          <w:p w:rsidR="007F3EF1" w:rsidRDefault="00695F8B">
            <w:r>
              <w:rPr>
                <w:rFonts w:hint="eastAsia"/>
              </w:rPr>
              <w:lastRenderedPageBreak/>
              <w:t>符合</w:t>
            </w:r>
          </w:p>
          <w:p w:rsidR="007F3EF1" w:rsidRDefault="007F3EF1"/>
        </w:tc>
      </w:tr>
      <w:tr w:rsidR="007F3EF1">
        <w:trPr>
          <w:trHeight w:val="623"/>
        </w:trPr>
        <w:tc>
          <w:tcPr>
            <w:tcW w:w="2160" w:type="dxa"/>
          </w:tcPr>
          <w:p w:rsidR="007F3EF1" w:rsidRDefault="00695F8B">
            <w:pPr>
              <w:adjustRightInd w:val="0"/>
              <w:snapToGrid w:val="0"/>
              <w:jc w:val="left"/>
              <w:rPr>
                <w:rFonts w:ascii="宋体" w:hAnsi="宋体" w:cs="新宋体"/>
                <w:szCs w:val="21"/>
              </w:rPr>
            </w:pPr>
            <w:r>
              <w:rPr>
                <w:rFonts w:ascii="宋体" w:hAnsi="宋体" w:cs="新宋体" w:hint="eastAsia"/>
                <w:szCs w:val="21"/>
              </w:rPr>
              <w:lastRenderedPageBreak/>
              <w:t>信息和</w:t>
            </w:r>
            <w:r>
              <w:rPr>
                <w:rFonts w:ascii="宋体" w:hAnsi="宋体" w:cs="新宋体" w:hint="eastAsia"/>
                <w:szCs w:val="21"/>
              </w:rPr>
              <w:t>沟通</w:t>
            </w:r>
            <w:r>
              <w:rPr>
                <w:rFonts w:ascii="宋体" w:hAnsi="宋体" w:cs="新宋体" w:hint="eastAsia"/>
                <w:szCs w:val="21"/>
              </w:rPr>
              <w:t> </w:t>
            </w:r>
          </w:p>
        </w:tc>
        <w:tc>
          <w:tcPr>
            <w:tcW w:w="960" w:type="dxa"/>
          </w:tcPr>
          <w:p w:rsidR="007F3EF1" w:rsidRDefault="00695F8B">
            <w:pPr>
              <w:rPr>
                <w:rFonts w:ascii="宋体" w:hAnsi="宋体" w:cs="新宋体"/>
                <w:szCs w:val="21"/>
              </w:rPr>
            </w:pPr>
            <w:r>
              <w:rPr>
                <w:rFonts w:ascii="宋体" w:hAnsi="宋体" w:cs="新宋体" w:hint="eastAsia"/>
                <w:szCs w:val="21"/>
              </w:rPr>
              <w:t>S7.4</w:t>
            </w:r>
          </w:p>
        </w:tc>
        <w:tc>
          <w:tcPr>
            <w:tcW w:w="10435" w:type="dxa"/>
          </w:tcPr>
          <w:p w:rsidR="007F3EF1" w:rsidRDefault="00695F8B">
            <w:pPr>
              <w:pStyle w:val="ac"/>
              <w:spacing w:line="400" w:lineRule="exact"/>
              <w:rPr>
                <w:sz w:val="21"/>
                <w:szCs w:val="21"/>
              </w:rPr>
            </w:pPr>
            <w:r>
              <w:rPr>
                <w:rFonts w:hint="eastAsia"/>
                <w:kern w:val="2"/>
                <w:sz w:val="21"/>
                <w:szCs w:val="21"/>
              </w:rPr>
              <w:t>---</w:t>
            </w:r>
            <w:r>
              <w:rPr>
                <w:rFonts w:hint="eastAsia"/>
                <w:kern w:val="2"/>
                <w:sz w:val="21"/>
                <w:szCs w:val="21"/>
              </w:rPr>
              <w:t>《信息交流程序》</w:t>
            </w:r>
            <w:r>
              <w:rPr>
                <w:rFonts w:cs="Arial" w:hint="eastAsia"/>
                <w:kern w:val="2"/>
                <w:sz w:val="21"/>
                <w:szCs w:val="21"/>
              </w:rPr>
              <w:t>规定了公司内外信息交流、协商的对象、方式、记录等。</w:t>
            </w:r>
          </w:p>
          <w:p w:rsidR="007F3EF1" w:rsidRDefault="00695F8B">
            <w:pPr>
              <w:pStyle w:val="ac"/>
              <w:spacing w:line="400" w:lineRule="exact"/>
              <w:ind w:firstLineChars="200" w:firstLine="42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7F3EF1" w:rsidRDefault="00695F8B">
            <w:pPr>
              <w:pStyle w:val="ac"/>
              <w:spacing w:line="400" w:lineRule="exact"/>
              <w:ind w:firstLineChars="150" w:firstLine="315"/>
              <w:rPr>
                <w:kern w:val="2"/>
                <w:sz w:val="21"/>
                <w:szCs w:val="21"/>
              </w:rPr>
            </w:pPr>
            <w:r>
              <w:rPr>
                <w:rFonts w:hint="eastAsia"/>
                <w:kern w:val="2"/>
                <w:sz w:val="21"/>
                <w:szCs w:val="21"/>
              </w:rPr>
              <w:t>外部，对供方等相关方进行了管理方针、产品使用环保要求的沟通，主要通过网络、交流及采购合同等方式进行，并达成一致性意见实施有效控制。</w:t>
            </w:r>
          </w:p>
          <w:p w:rsidR="007F3EF1" w:rsidRDefault="00695F8B">
            <w:pPr>
              <w:spacing w:line="400" w:lineRule="exact"/>
              <w:rPr>
                <w:rFonts w:ascii="宋体" w:hAnsi="宋体" w:cs="Arial"/>
                <w:color w:val="FF0000"/>
                <w:szCs w:val="21"/>
              </w:rPr>
            </w:pPr>
            <w:r>
              <w:rPr>
                <w:rFonts w:ascii="宋体" w:hAnsi="宋体" w:cs="Arial" w:hint="eastAsia"/>
                <w:szCs w:val="21"/>
              </w:rPr>
              <w:t>查见内部交流主要通过直接面谈、会议、文件、培训方式，外部交流主要通过电话、信函方式。</w:t>
            </w:r>
          </w:p>
          <w:p w:rsidR="007F3EF1" w:rsidRDefault="00695F8B">
            <w:pPr>
              <w:widowControl/>
              <w:spacing w:line="400" w:lineRule="atLeast"/>
              <w:ind w:firstLineChars="150" w:firstLine="315"/>
              <w:rPr>
                <w:rFonts w:ascii="宋体" w:hAnsi="宋体" w:cs="Arial"/>
                <w:szCs w:val="21"/>
              </w:rPr>
            </w:pPr>
            <w:r>
              <w:rPr>
                <w:rFonts w:ascii="宋体" w:hAnsi="宋体" w:cs="Arial" w:hint="eastAsia"/>
                <w:szCs w:val="21"/>
              </w:rPr>
              <w:t>查见：部门内部会议记录表，沟通信息包括：</w:t>
            </w:r>
          </w:p>
          <w:p w:rsidR="007F3EF1" w:rsidRDefault="00695F8B">
            <w:pPr>
              <w:widowControl/>
              <w:spacing w:line="400" w:lineRule="atLeast"/>
              <w:ind w:firstLineChars="150" w:firstLine="315"/>
              <w:rPr>
                <w:rFonts w:ascii="宋体" w:hAnsi="宋体" w:cs="Arial"/>
                <w:szCs w:val="21"/>
              </w:rPr>
            </w:pPr>
            <w:r>
              <w:rPr>
                <w:rFonts w:ascii="宋体" w:hAnsi="宋体" w:cs="Arial" w:hint="eastAsia"/>
                <w:szCs w:val="21"/>
              </w:rPr>
              <w:t>1</w:t>
            </w:r>
            <w:r>
              <w:rPr>
                <w:rFonts w:ascii="宋体" w:hAnsi="宋体" w:cs="Arial" w:hint="eastAsia"/>
                <w:szCs w:val="21"/>
              </w:rPr>
              <w:t>）告知本部门员工：管理者代表是朱仁蓉、职业健康安全事务代表是刘鸿。</w:t>
            </w:r>
          </w:p>
          <w:p w:rsidR="007F3EF1" w:rsidRDefault="00695F8B">
            <w:pPr>
              <w:widowControl/>
              <w:spacing w:line="400" w:lineRule="atLeast"/>
              <w:ind w:firstLineChars="150" w:firstLine="315"/>
              <w:rPr>
                <w:rFonts w:ascii="宋体" w:hAnsi="宋体" w:cs="Arial"/>
                <w:szCs w:val="21"/>
              </w:rPr>
            </w:pPr>
            <w:r>
              <w:rPr>
                <w:rFonts w:ascii="宋体" w:hAnsi="宋体" w:cs="Arial" w:hint="eastAsia"/>
                <w:szCs w:val="21"/>
              </w:rPr>
              <w:t>2</w:t>
            </w:r>
            <w:r>
              <w:rPr>
                <w:rFonts w:ascii="宋体" w:hAnsi="宋体" w:cs="Arial" w:hint="eastAsia"/>
                <w:szCs w:val="21"/>
              </w:rPr>
              <w:t>）告知本部门员工：职业健康安全管理体系建立的依据、标准和意义，因公司未涉及危化品，故未对全体员工出具告知书；</w:t>
            </w:r>
          </w:p>
          <w:p w:rsidR="007F3EF1" w:rsidRDefault="00695F8B">
            <w:pPr>
              <w:widowControl/>
              <w:spacing w:line="400" w:lineRule="atLeast"/>
              <w:ind w:firstLineChars="150" w:firstLine="315"/>
              <w:rPr>
                <w:rFonts w:ascii="宋体" w:hAnsi="宋体" w:cs="Arial"/>
                <w:color w:val="FF0000"/>
                <w:szCs w:val="21"/>
              </w:rPr>
            </w:pPr>
            <w:r>
              <w:rPr>
                <w:rFonts w:ascii="宋体" w:hAnsi="宋体" w:cs="Arial" w:hint="eastAsia"/>
                <w:szCs w:val="21"/>
              </w:rPr>
              <w:t>3</w:t>
            </w:r>
            <w:r>
              <w:rPr>
                <w:rFonts w:ascii="宋体" w:hAnsi="宋体" w:cs="Arial" w:hint="eastAsia"/>
                <w:szCs w:val="21"/>
              </w:rPr>
              <w:t>）组织本部门员工学习：与职业健康安全管理有关的法律法规，包括《环境保护法》、《劳动合同法》、《公司职业健康安全管理制度》、《工伤保险条例》、《职业病防治法》等关于员工权益、保险等内容；</w:t>
            </w:r>
          </w:p>
          <w:p w:rsidR="007F3EF1" w:rsidRDefault="00695F8B">
            <w:pPr>
              <w:widowControl/>
              <w:spacing w:line="400" w:lineRule="atLeast"/>
              <w:ind w:firstLineChars="150" w:firstLine="315"/>
              <w:rPr>
                <w:rFonts w:ascii="宋体" w:hAnsi="宋体" w:cs="Arial"/>
                <w:color w:val="FF0000"/>
                <w:szCs w:val="21"/>
              </w:rPr>
            </w:pPr>
            <w:r>
              <w:rPr>
                <w:rFonts w:ascii="宋体" w:hAnsi="宋体" w:cs="Arial" w:hint="eastAsia"/>
                <w:szCs w:val="21"/>
              </w:rPr>
              <w:t>4</w:t>
            </w:r>
            <w:r>
              <w:rPr>
                <w:rFonts w:ascii="宋体" w:hAnsi="宋体" w:cs="Arial" w:hint="eastAsia"/>
                <w:szCs w:val="21"/>
              </w:rPr>
              <w:t>）将职业健康安全、劳动保护要求、安全要求和意义作为新员工岗前培训内容。</w:t>
            </w:r>
          </w:p>
          <w:p w:rsidR="007F3EF1" w:rsidRDefault="007F3EF1">
            <w:pPr>
              <w:widowControl/>
              <w:spacing w:line="400" w:lineRule="atLeast"/>
              <w:ind w:firstLineChars="150" w:firstLine="315"/>
              <w:rPr>
                <w:rFonts w:cs="Arial"/>
                <w:szCs w:val="21"/>
              </w:rPr>
            </w:pPr>
          </w:p>
          <w:p w:rsidR="007F3EF1" w:rsidRDefault="00695F8B">
            <w:pPr>
              <w:widowControl/>
              <w:jc w:val="left"/>
              <w:rPr>
                <w:rFonts w:ascii="宋体" w:hAnsi="宋体" w:cs="宋体"/>
                <w:szCs w:val="21"/>
              </w:rPr>
            </w:pPr>
            <w:r>
              <w:rPr>
                <w:rFonts w:ascii="宋体" w:hAnsi="宋体" w:hint="eastAsia"/>
                <w:szCs w:val="21"/>
              </w:rPr>
              <w:t>审核时未发现有相关方投诉和职业健康安全违规情况发生。</w:t>
            </w:r>
          </w:p>
        </w:tc>
        <w:tc>
          <w:tcPr>
            <w:tcW w:w="1154" w:type="dxa"/>
          </w:tcPr>
          <w:p w:rsidR="007F3EF1" w:rsidRDefault="00695F8B">
            <w:r>
              <w:rPr>
                <w:rFonts w:hint="eastAsia"/>
              </w:rPr>
              <w:t>符合</w:t>
            </w:r>
          </w:p>
        </w:tc>
      </w:tr>
      <w:tr w:rsidR="007F3EF1">
        <w:trPr>
          <w:trHeight w:val="1255"/>
        </w:trPr>
        <w:tc>
          <w:tcPr>
            <w:tcW w:w="2160" w:type="dxa"/>
          </w:tcPr>
          <w:p w:rsidR="007F3EF1" w:rsidRDefault="00695F8B">
            <w:pPr>
              <w:adjustRightInd w:val="0"/>
              <w:snapToGrid w:val="0"/>
              <w:rPr>
                <w:rFonts w:ascii="宋体" w:hAnsi="宋体" w:cs="新宋体"/>
                <w:szCs w:val="21"/>
              </w:rPr>
            </w:pPr>
            <w:r>
              <w:rPr>
                <w:rFonts w:ascii="宋体" w:hAnsi="宋体" w:cs="新宋体" w:hint="eastAsia"/>
                <w:szCs w:val="21"/>
              </w:rPr>
              <w:t>运行</w:t>
            </w:r>
            <w:r>
              <w:rPr>
                <w:rFonts w:ascii="宋体" w:hAnsi="宋体" w:cs="新宋体" w:hint="eastAsia"/>
                <w:szCs w:val="21"/>
              </w:rPr>
              <w:t>策划和</w:t>
            </w:r>
            <w:r>
              <w:rPr>
                <w:rFonts w:ascii="宋体" w:hAnsi="宋体" w:cs="新宋体" w:hint="eastAsia"/>
                <w:szCs w:val="21"/>
              </w:rPr>
              <w:t>控制</w:t>
            </w:r>
          </w:p>
        </w:tc>
        <w:tc>
          <w:tcPr>
            <w:tcW w:w="960" w:type="dxa"/>
          </w:tcPr>
          <w:p w:rsidR="007F3EF1" w:rsidRDefault="00695F8B">
            <w:pPr>
              <w:rPr>
                <w:rFonts w:ascii="宋体" w:hAnsi="宋体" w:cs="新宋体"/>
                <w:szCs w:val="21"/>
              </w:rPr>
            </w:pPr>
            <w:r>
              <w:rPr>
                <w:rFonts w:ascii="宋体" w:hAnsi="宋体" w:cs="新宋体" w:hint="eastAsia"/>
                <w:szCs w:val="21"/>
              </w:rPr>
              <w:t>S8.1</w:t>
            </w:r>
          </w:p>
        </w:tc>
        <w:tc>
          <w:tcPr>
            <w:tcW w:w="10435" w:type="dxa"/>
          </w:tcPr>
          <w:p w:rsidR="007F3EF1" w:rsidRDefault="00695F8B">
            <w:pPr>
              <w:rPr>
                <w:rFonts w:ascii="宋体" w:hAnsi="宋体" w:cs="宋体"/>
                <w:szCs w:val="21"/>
              </w:rPr>
            </w:pPr>
            <w:r>
              <w:rPr>
                <w:rFonts w:ascii="宋体" w:hAnsi="宋体" w:cs="宋体" w:hint="eastAsia"/>
                <w:szCs w:val="21"/>
              </w:rPr>
              <w:t>查，采购部实施以下职业健康安全管理制度：《运行控制程序》、《消防安全管理制度》、《用电安全管理规定》、《公司劳动安全管理办法》、《火灾事故应急救援预案》、《劳动防护用品管理制度》等。</w:t>
            </w:r>
          </w:p>
          <w:p w:rsidR="007F3EF1" w:rsidRDefault="00695F8B">
            <w:pPr>
              <w:spacing w:line="400" w:lineRule="exact"/>
              <w:jc w:val="left"/>
              <w:rPr>
                <w:rFonts w:ascii="宋体" w:hAnsi="宋体" w:cs="宋体"/>
                <w:szCs w:val="21"/>
              </w:rPr>
            </w:pPr>
            <w:r>
              <w:rPr>
                <w:rFonts w:ascii="宋体" w:hAnsi="宋体" w:cs="宋体" w:hint="eastAsia"/>
                <w:szCs w:val="21"/>
              </w:rPr>
              <w:t>查不可接受风险源：</w:t>
            </w:r>
            <w:r>
              <w:rPr>
                <w:rFonts w:ascii="宋体" w:hAnsi="宋体" w:cs="宋体" w:hint="eastAsia"/>
                <w:color w:val="000000" w:themeColor="text1"/>
                <w:szCs w:val="21"/>
              </w:rPr>
              <w:t>（</w:t>
            </w:r>
            <w:r>
              <w:rPr>
                <w:rFonts w:ascii="宋体" w:hAnsi="宋体" w:cs="宋体" w:hint="eastAsia"/>
                <w:color w:val="000000" w:themeColor="text1"/>
                <w:szCs w:val="21"/>
              </w:rPr>
              <w:t>1</w:t>
            </w:r>
            <w:r>
              <w:rPr>
                <w:rFonts w:ascii="宋体" w:hAnsi="宋体" w:cs="宋体" w:hint="eastAsia"/>
                <w:color w:val="000000" w:themeColor="text1"/>
                <w:szCs w:val="21"/>
              </w:rPr>
              <w:t>）办公电器及线路漏电引发火灾、触电伤人。</w:t>
            </w:r>
          </w:p>
          <w:p w:rsidR="007F3EF1" w:rsidRDefault="00695F8B">
            <w:pPr>
              <w:rPr>
                <w:rFonts w:ascii="宋体" w:hAnsi="宋体" w:cs="宋体"/>
                <w:szCs w:val="21"/>
              </w:rPr>
            </w:pPr>
            <w:r>
              <w:rPr>
                <w:rFonts w:ascii="宋体" w:hAnsi="宋体" w:cs="宋体" w:hint="eastAsia"/>
                <w:szCs w:val="21"/>
              </w:rPr>
              <w:lastRenderedPageBreak/>
              <w:t>查看，公司制订的相应的安全管理制度及管理方案，对不可接受风险源进行管控。</w:t>
            </w:r>
          </w:p>
          <w:p w:rsidR="007F3EF1" w:rsidRDefault="00695F8B">
            <w:pPr>
              <w:rPr>
                <w:rFonts w:ascii="宋体" w:hAnsi="宋体" w:cs="宋体"/>
                <w:szCs w:val="21"/>
              </w:rPr>
            </w:pPr>
            <w:r>
              <w:rPr>
                <w:rFonts w:ascii="宋体" w:hAnsi="宋体" w:cs="宋体" w:hint="eastAsia"/>
                <w:szCs w:val="21"/>
              </w:rPr>
              <w:t>据称：对火灾应急设施、安防设施运行情况等进行了检查维护。如：</w:t>
            </w:r>
          </w:p>
          <w:p w:rsidR="007F3EF1" w:rsidRDefault="00695F8B">
            <w:pPr>
              <w:rPr>
                <w:rFonts w:ascii="宋体" w:hAnsi="宋体" w:cs="宋体"/>
                <w:szCs w:val="21"/>
              </w:rPr>
            </w:pPr>
            <w:r>
              <w:rPr>
                <w:rFonts w:ascii="宋体" w:hAnsi="宋体" w:cs="宋体" w:hint="eastAsia"/>
                <w:szCs w:val="21"/>
              </w:rPr>
              <w:t>查采购部办公区域安全实施情况；</w:t>
            </w:r>
          </w:p>
          <w:p w:rsidR="007F3EF1" w:rsidRDefault="00695F8B">
            <w:pPr>
              <w:rPr>
                <w:rFonts w:ascii="宋体" w:hAnsi="宋体" w:cs="宋体"/>
                <w:szCs w:val="21"/>
              </w:rPr>
            </w:pPr>
            <w:r>
              <w:rPr>
                <w:rFonts w:ascii="宋体" w:hAnsi="宋体" w:cs="宋体" w:hint="eastAsia"/>
                <w:szCs w:val="21"/>
              </w:rPr>
              <w:t>现场查看：现场未发现大功率电器使用。</w:t>
            </w:r>
          </w:p>
          <w:p w:rsidR="007F3EF1" w:rsidRDefault="00695F8B">
            <w:pPr>
              <w:rPr>
                <w:rFonts w:ascii="宋体" w:hAnsi="宋体"/>
                <w:szCs w:val="21"/>
              </w:rPr>
            </w:pPr>
            <w:r>
              <w:rPr>
                <w:rFonts w:ascii="宋体" w:hAnsi="宋体" w:cs="宋体" w:hint="eastAsia"/>
                <w:szCs w:val="21"/>
              </w:rPr>
              <w:t>现场查看：现场电线有穿管保护，固定布局、现场有禁止吸烟的提醒，办公设备均有接地保护。现场查看：采购部提供的办公区域月度消防设备、设施检查记录，检查结果符合规定要求。</w:t>
            </w:r>
          </w:p>
        </w:tc>
        <w:tc>
          <w:tcPr>
            <w:tcW w:w="1154" w:type="dxa"/>
          </w:tcPr>
          <w:p w:rsidR="007F3EF1" w:rsidRDefault="00695F8B">
            <w:r>
              <w:rPr>
                <w:rFonts w:hint="eastAsia"/>
              </w:rPr>
              <w:lastRenderedPageBreak/>
              <w:t>符合</w:t>
            </w:r>
          </w:p>
        </w:tc>
      </w:tr>
      <w:tr w:rsidR="007F3EF1">
        <w:trPr>
          <w:trHeight w:val="1255"/>
        </w:trPr>
        <w:tc>
          <w:tcPr>
            <w:tcW w:w="2160" w:type="dxa"/>
          </w:tcPr>
          <w:p w:rsidR="007F3EF1" w:rsidRDefault="00695F8B">
            <w:pPr>
              <w:adjustRightInd w:val="0"/>
              <w:snapToGrid w:val="0"/>
              <w:rPr>
                <w:rFonts w:ascii="宋体" w:hAnsi="宋体" w:cs="新宋体"/>
                <w:szCs w:val="21"/>
              </w:rPr>
            </w:pPr>
            <w:r>
              <w:rPr>
                <w:rFonts w:ascii="宋体" w:hAnsi="宋体" w:cs="新宋体" w:hint="eastAsia"/>
                <w:szCs w:val="21"/>
              </w:rPr>
              <w:lastRenderedPageBreak/>
              <w:t>应急准备和响应</w:t>
            </w:r>
          </w:p>
        </w:tc>
        <w:tc>
          <w:tcPr>
            <w:tcW w:w="960" w:type="dxa"/>
          </w:tcPr>
          <w:p w:rsidR="007F3EF1" w:rsidRDefault="00695F8B">
            <w:pPr>
              <w:rPr>
                <w:rFonts w:ascii="宋体" w:hAnsi="宋体" w:cs="新宋体"/>
                <w:szCs w:val="21"/>
              </w:rPr>
            </w:pPr>
            <w:r>
              <w:rPr>
                <w:rFonts w:ascii="宋体" w:hAnsi="宋体" w:cs="新宋体" w:hint="eastAsia"/>
                <w:szCs w:val="21"/>
              </w:rPr>
              <w:t>S8.2</w:t>
            </w:r>
          </w:p>
        </w:tc>
        <w:tc>
          <w:tcPr>
            <w:tcW w:w="10435" w:type="dxa"/>
          </w:tcPr>
          <w:p w:rsidR="007F3EF1" w:rsidRDefault="00695F8B">
            <w:pPr>
              <w:spacing w:line="360" w:lineRule="auto"/>
            </w:pPr>
            <w:r>
              <w:rPr>
                <w:rFonts w:hint="eastAsia"/>
              </w:rPr>
              <w:t>查见：《应急准备和响应程序》、消防安全管理制度。</w:t>
            </w:r>
          </w:p>
          <w:p w:rsidR="007F3EF1" w:rsidRDefault="00695F8B">
            <w:pPr>
              <w:spacing w:line="360" w:lineRule="auto"/>
            </w:pPr>
            <w:r>
              <w:rPr>
                <w:rFonts w:hint="eastAsia"/>
              </w:rPr>
              <w:t>采购部工作人员的在人行部组织下，参加了公司组织的“火灾消防演练”。</w:t>
            </w:r>
          </w:p>
          <w:p w:rsidR="007F3EF1" w:rsidRDefault="00695F8B">
            <w:pPr>
              <w:spacing w:line="360" w:lineRule="auto"/>
              <w:jc w:val="left"/>
            </w:pPr>
            <w:r>
              <w:rPr>
                <w:rFonts w:hint="eastAsia"/>
              </w:rPr>
              <w:t>查见：消防演练实况记录：采购部员工参加了</w:t>
            </w:r>
            <w:r>
              <w:rPr>
                <w:rFonts w:hint="eastAsia"/>
              </w:rPr>
              <w:t>20</w:t>
            </w:r>
            <w:r>
              <w:rPr>
                <w:rFonts w:hint="eastAsia"/>
              </w:rPr>
              <w:t>20</w:t>
            </w:r>
            <w:r>
              <w:rPr>
                <w:rFonts w:hint="eastAsia"/>
              </w:rPr>
              <w:t>年</w:t>
            </w:r>
            <w:r>
              <w:rPr>
                <w:rFonts w:hint="eastAsia"/>
              </w:rPr>
              <w:t>6</w:t>
            </w:r>
            <w:r>
              <w:rPr>
                <w:rFonts w:hint="eastAsia"/>
              </w:rPr>
              <w:t>月</w:t>
            </w:r>
            <w:r>
              <w:rPr>
                <w:rFonts w:hint="eastAsia"/>
              </w:rPr>
              <w:t>25</w:t>
            </w:r>
            <w:r>
              <w:rPr>
                <w:rFonts w:hint="eastAsia"/>
              </w:rPr>
              <w:t>日</w:t>
            </w:r>
            <w:r>
              <w:rPr>
                <w:rFonts w:ascii="宋体" w:hAnsi="宋体" w:cs="宋体" w:hint="eastAsia"/>
                <w:szCs w:val="21"/>
              </w:rPr>
              <w:t>在</w:t>
            </w:r>
            <w:r>
              <w:rPr>
                <w:rFonts w:hint="eastAsia"/>
              </w:rPr>
              <w:t>公司办公楼前</w:t>
            </w:r>
            <w:r>
              <w:rPr>
                <w:rFonts w:ascii="宋体" w:hAnsi="宋体" w:cs="宋体" w:hint="eastAsia"/>
                <w:szCs w:val="21"/>
              </w:rPr>
              <w:t>进行了火灾消防演练。</w:t>
            </w:r>
          </w:p>
          <w:p w:rsidR="007F3EF1" w:rsidRDefault="00695F8B">
            <w:pPr>
              <w:spacing w:line="360" w:lineRule="auto"/>
              <w:ind w:firstLineChars="200" w:firstLine="420"/>
            </w:pPr>
            <w:r>
              <w:rPr>
                <w:rFonts w:hint="eastAsia"/>
              </w:rPr>
              <w:t>查，现场对应，通过本次演习，参与演习部门员工锻炼了应急机动的能力，同时完善了公司管理制度，提高了公司安全防火和应急的实战技能。同时使员工掌握了灭火器材的使用。消防器材完善、良好。</w:t>
            </w:r>
          </w:p>
          <w:p w:rsidR="007F3EF1" w:rsidRDefault="00695F8B">
            <w:pPr>
              <w:pStyle w:val="ad"/>
              <w:ind w:firstLineChars="100" w:firstLine="230"/>
            </w:pPr>
            <w:r>
              <w:rPr>
                <w:rFonts w:ascii="宋体" w:hAnsi="宋体" w:cs="宋体" w:hint="eastAsia"/>
                <w:szCs w:val="21"/>
              </w:rPr>
              <w:t>应急准备：在公司办公区域，按要求配置灭火器。</w:t>
            </w:r>
          </w:p>
        </w:tc>
        <w:tc>
          <w:tcPr>
            <w:tcW w:w="1154" w:type="dxa"/>
          </w:tcPr>
          <w:p w:rsidR="007F3EF1" w:rsidRDefault="00695F8B">
            <w:r>
              <w:rPr>
                <w:rFonts w:hint="eastAsia"/>
              </w:rPr>
              <w:t>符合</w:t>
            </w:r>
          </w:p>
        </w:tc>
      </w:tr>
    </w:tbl>
    <w:p w:rsidR="007F3EF1" w:rsidRDefault="00695F8B">
      <w:pPr>
        <w:pStyle w:val="aa"/>
      </w:pPr>
      <w:r>
        <w:rPr>
          <w:rFonts w:hint="eastAsia"/>
        </w:rPr>
        <w:t>说明：不符合标注</w:t>
      </w:r>
      <w:r>
        <w:rPr>
          <w:rFonts w:hint="eastAsia"/>
        </w:rPr>
        <w:t>N</w:t>
      </w:r>
    </w:p>
    <w:p w:rsidR="007F3EF1" w:rsidRDefault="007F3EF1">
      <w:pPr>
        <w:pStyle w:val="aa"/>
      </w:pPr>
    </w:p>
    <w:p w:rsidR="007F3EF1" w:rsidRDefault="00695F8B">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58"/>
        <w:gridCol w:w="1131"/>
      </w:tblGrid>
      <w:tr w:rsidR="007F3EF1">
        <w:trPr>
          <w:trHeight w:val="515"/>
        </w:trPr>
        <w:tc>
          <w:tcPr>
            <w:tcW w:w="2160" w:type="dxa"/>
            <w:vMerge w:val="restart"/>
            <w:vAlign w:val="center"/>
          </w:tcPr>
          <w:p w:rsidR="007F3EF1" w:rsidRDefault="00695F8B">
            <w:pPr>
              <w:spacing w:before="120"/>
              <w:jc w:val="center"/>
              <w:rPr>
                <w:sz w:val="24"/>
                <w:szCs w:val="24"/>
              </w:rPr>
            </w:pPr>
            <w:r>
              <w:rPr>
                <w:rFonts w:hint="eastAsia"/>
                <w:sz w:val="24"/>
                <w:szCs w:val="24"/>
              </w:rPr>
              <w:t>过程与活动、</w:t>
            </w:r>
          </w:p>
          <w:p w:rsidR="007F3EF1" w:rsidRDefault="00695F8B">
            <w:pPr>
              <w:jc w:val="center"/>
            </w:pPr>
            <w:r>
              <w:rPr>
                <w:rFonts w:hint="eastAsia"/>
                <w:sz w:val="24"/>
                <w:szCs w:val="24"/>
              </w:rPr>
              <w:t>抽样计划</w:t>
            </w:r>
          </w:p>
        </w:tc>
        <w:tc>
          <w:tcPr>
            <w:tcW w:w="960" w:type="dxa"/>
            <w:vMerge w:val="restart"/>
            <w:vAlign w:val="center"/>
          </w:tcPr>
          <w:p w:rsidR="007F3EF1" w:rsidRDefault="00695F8B">
            <w:pPr>
              <w:rPr>
                <w:sz w:val="24"/>
                <w:szCs w:val="24"/>
              </w:rPr>
            </w:pPr>
            <w:r>
              <w:rPr>
                <w:rFonts w:hint="eastAsia"/>
                <w:sz w:val="24"/>
                <w:szCs w:val="24"/>
              </w:rPr>
              <w:t>涉及</w:t>
            </w:r>
          </w:p>
          <w:p w:rsidR="007F3EF1" w:rsidRDefault="00695F8B">
            <w:r>
              <w:rPr>
                <w:rFonts w:hint="eastAsia"/>
                <w:sz w:val="24"/>
                <w:szCs w:val="24"/>
              </w:rPr>
              <w:t>条款</w:t>
            </w:r>
          </w:p>
        </w:tc>
        <w:tc>
          <w:tcPr>
            <w:tcW w:w="10458" w:type="dxa"/>
            <w:vAlign w:val="center"/>
          </w:tcPr>
          <w:p w:rsidR="007F3EF1" w:rsidRDefault="00695F8B">
            <w:pPr>
              <w:rPr>
                <w:sz w:val="24"/>
                <w:szCs w:val="24"/>
              </w:rPr>
            </w:pPr>
            <w:r>
              <w:rPr>
                <w:rFonts w:hint="eastAsia"/>
                <w:sz w:val="24"/>
                <w:szCs w:val="24"/>
              </w:rPr>
              <w:t>受审核部门：</w:t>
            </w:r>
            <w:r>
              <w:rPr>
                <w:rFonts w:hint="eastAsia"/>
                <w:sz w:val="24"/>
                <w:szCs w:val="24"/>
              </w:rPr>
              <w:t>工程部</w:t>
            </w:r>
            <w:r>
              <w:rPr>
                <w:rFonts w:hint="eastAsia"/>
                <w:sz w:val="24"/>
                <w:szCs w:val="24"/>
              </w:rPr>
              <w:t xml:space="preserve">   </w:t>
            </w:r>
            <w:r>
              <w:rPr>
                <w:rFonts w:hint="eastAsia"/>
                <w:sz w:val="24"/>
                <w:szCs w:val="24"/>
              </w:rPr>
              <w:t>主管领导：李光荣</w:t>
            </w:r>
            <w:r>
              <w:rPr>
                <w:rFonts w:hint="eastAsia"/>
                <w:sz w:val="24"/>
                <w:szCs w:val="24"/>
              </w:rPr>
              <w:t xml:space="preserve">   </w:t>
            </w:r>
            <w:r>
              <w:rPr>
                <w:rFonts w:hint="eastAsia"/>
                <w:sz w:val="24"/>
                <w:szCs w:val="24"/>
              </w:rPr>
              <w:t>陪同人员：</w:t>
            </w:r>
            <w:r>
              <w:rPr>
                <w:rFonts w:hint="eastAsia"/>
                <w:sz w:val="24"/>
                <w:szCs w:val="24"/>
              </w:rPr>
              <w:t>赵培宇</w:t>
            </w:r>
          </w:p>
        </w:tc>
        <w:tc>
          <w:tcPr>
            <w:tcW w:w="1131" w:type="dxa"/>
            <w:vMerge w:val="restart"/>
            <w:vAlign w:val="center"/>
          </w:tcPr>
          <w:p w:rsidR="007F3EF1" w:rsidRDefault="00695F8B">
            <w:pPr>
              <w:rPr>
                <w:sz w:val="24"/>
                <w:szCs w:val="24"/>
              </w:rPr>
            </w:pPr>
            <w:r>
              <w:rPr>
                <w:rFonts w:hint="eastAsia"/>
                <w:sz w:val="24"/>
                <w:szCs w:val="24"/>
              </w:rPr>
              <w:t>判定</w:t>
            </w:r>
          </w:p>
        </w:tc>
      </w:tr>
      <w:tr w:rsidR="007F3EF1">
        <w:trPr>
          <w:trHeight w:val="403"/>
        </w:trPr>
        <w:tc>
          <w:tcPr>
            <w:tcW w:w="2160" w:type="dxa"/>
            <w:vMerge/>
            <w:vAlign w:val="center"/>
          </w:tcPr>
          <w:p w:rsidR="007F3EF1" w:rsidRDefault="007F3EF1"/>
        </w:tc>
        <w:tc>
          <w:tcPr>
            <w:tcW w:w="960" w:type="dxa"/>
            <w:vMerge/>
            <w:vAlign w:val="center"/>
          </w:tcPr>
          <w:p w:rsidR="007F3EF1" w:rsidRDefault="007F3EF1"/>
        </w:tc>
        <w:tc>
          <w:tcPr>
            <w:tcW w:w="10458" w:type="dxa"/>
            <w:vAlign w:val="center"/>
          </w:tcPr>
          <w:p w:rsidR="007F3EF1" w:rsidRDefault="00695F8B">
            <w:pPr>
              <w:spacing w:before="120"/>
            </w:pPr>
            <w:r>
              <w:rPr>
                <w:rFonts w:hint="eastAsia"/>
                <w:sz w:val="24"/>
                <w:szCs w:val="24"/>
              </w:rPr>
              <w:t>审核员：杨珍全</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w:t>
            </w:r>
            <w:r>
              <w:rPr>
                <w:rFonts w:hint="eastAsia"/>
                <w:sz w:val="24"/>
                <w:szCs w:val="24"/>
              </w:rPr>
              <w:t>20.11.25</w:t>
            </w:r>
          </w:p>
        </w:tc>
        <w:tc>
          <w:tcPr>
            <w:tcW w:w="1131" w:type="dxa"/>
            <w:vMerge/>
          </w:tcPr>
          <w:p w:rsidR="007F3EF1" w:rsidRDefault="007F3EF1"/>
        </w:tc>
      </w:tr>
      <w:tr w:rsidR="007F3EF1">
        <w:trPr>
          <w:trHeight w:val="516"/>
        </w:trPr>
        <w:tc>
          <w:tcPr>
            <w:tcW w:w="2160" w:type="dxa"/>
            <w:vMerge/>
            <w:vAlign w:val="center"/>
          </w:tcPr>
          <w:p w:rsidR="007F3EF1" w:rsidRDefault="007F3EF1"/>
        </w:tc>
        <w:tc>
          <w:tcPr>
            <w:tcW w:w="960" w:type="dxa"/>
            <w:vMerge/>
            <w:vAlign w:val="center"/>
          </w:tcPr>
          <w:p w:rsidR="007F3EF1" w:rsidRDefault="007F3EF1"/>
        </w:tc>
        <w:tc>
          <w:tcPr>
            <w:tcW w:w="10458" w:type="dxa"/>
            <w:vAlign w:val="center"/>
          </w:tcPr>
          <w:p w:rsidR="007F3EF1" w:rsidRDefault="00695F8B">
            <w:pPr>
              <w:rPr>
                <w:sz w:val="24"/>
                <w:szCs w:val="24"/>
              </w:rPr>
            </w:pPr>
            <w:r>
              <w:rPr>
                <w:rFonts w:hint="eastAsia"/>
                <w:sz w:val="24"/>
                <w:szCs w:val="24"/>
              </w:rPr>
              <w:t>审核条款：</w:t>
            </w:r>
          </w:p>
        </w:tc>
        <w:tc>
          <w:tcPr>
            <w:tcW w:w="1131" w:type="dxa"/>
            <w:vMerge/>
          </w:tcPr>
          <w:p w:rsidR="007F3EF1" w:rsidRDefault="007F3EF1"/>
        </w:tc>
      </w:tr>
      <w:tr w:rsidR="007F3EF1">
        <w:trPr>
          <w:trHeight w:val="799"/>
        </w:trPr>
        <w:tc>
          <w:tcPr>
            <w:tcW w:w="2160" w:type="dxa"/>
          </w:tcPr>
          <w:p w:rsidR="007F3EF1" w:rsidRDefault="00695F8B">
            <w:pPr>
              <w:adjustRightInd w:val="0"/>
              <w:snapToGrid w:val="0"/>
              <w:rPr>
                <w:rFonts w:ascii="宋体" w:hAnsi="宋体" w:cs="新宋体"/>
                <w:szCs w:val="21"/>
              </w:rPr>
            </w:pPr>
            <w:r>
              <w:rPr>
                <w:rFonts w:ascii="宋体" w:hAnsi="宋体" w:cs="新宋体" w:hint="eastAsia"/>
                <w:szCs w:val="21"/>
              </w:rPr>
              <w:t>组织的角色、职责和权限</w:t>
            </w:r>
          </w:p>
          <w:p w:rsidR="007F3EF1" w:rsidRDefault="007F3EF1">
            <w:pPr>
              <w:adjustRightInd w:val="0"/>
              <w:snapToGrid w:val="0"/>
              <w:rPr>
                <w:rFonts w:ascii="宋体" w:hAnsi="宋体" w:cs="新宋体"/>
                <w:szCs w:val="21"/>
              </w:rPr>
            </w:pPr>
          </w:p>
        </w:tc>
        <w:tc>
          <w:tcPr>
            <w:tcW w:w="960" w:type="dxa"/>
          </w:tcPr>
          <w:p w:rsidR="007F3EF1" w:rsidRDefault="00695F8B">
            <w:pPr>
              <w:rPr>
                <w:szCs w:val="21"/>
              </w:rPr>
            </w:pPr>
            <w:r>
              <w:rPr>
                <w:rFonts w:hint="eastAsia"/>
                <w:szCs w:val="21"/>
              </w:rPr>
              <w:t>S5.3</w:t>
            </w:r>
          </w:p>
          <w:p w:rsidR="007F3EF1" w:rsidRDefault="007F3EF1">
            <w:pPr>
              <w:rPr>
                <w:rFonts w:ascii="宋体" w:hAnsi="宋体" w:cs="新宋体"/>
                <w:szCs w:val="21"/>
              </w:rPr>
            </w:pPr>
          </w:p>
        </w:tc>
        <w:tc>
          <w:tcPr>
            <w:tcW w:w="10458" w:type="dxa"/>
          </w:tcPr>
          <w:p w:rsidR="007F3EF1" w:rsidRDefault="00695F8B">
            <w:pPr>
              <w:autoSpaceDE w:val="0"/>
              <w:autoSpaceDN w:val="0"/>
              <w:adjustRightInd w:val="0"/>
              <w:spacing w:line="400" w:lineRule="exact"/>
              <w:jc w:val="left"/>
              <w:rPr>
                <w:rFonts w:ascii="宋体" w:cs="宋体"/>
                <w:szCs w:val="21"/>
              </w:rPr>
            </w:pPr>
            <w:r>
              <w:rPr>
                <w:rFonts w:ascii="宋体" w:cs="宋体" w:hint="eastAsia"/>
                <w:szCs w:val="21"/>
              </w:rPr>
              <w:t>查，工程部的岗位职责和权限如下：</w:t>
            </w:r>
          </w:p>
          <w:p w:rsidR="007F3EF1" w:rsidRDefault="00695F8B">
            <w:pPr>
              <w:spacing w:line="400" w:lineRule="exact"/>
              <w:ind w:leftChars="174" w:left="1297" w:hangingChars="444" w:hanging="932"/>
              <w:rPr>
                <w:rFonts w:ascii="宋体" w:hAnsi="宋体" w:cs="宋体"/>
                <w:szCs w:val="21"/>
              </w:rPr>
            </w:pPr>
            <w:r>
              <w:rPr>
                <w:rFonts w:ascii="宋体" w:hAnsi="宋体" w:cs="宋体" w:hint="eastAsia"/>
                <w:szCs w:val="21"/>
              </w:rPr>
              <w:t>1</w:t>
            </w:r>
            <w:r>
              <w:rPr>
                <w:rFonts w:ascii="宋体" w:hAnsi="宋体" w:cs="宋体" w:hint="eastAsia"/>
                <w:szCs w:val="21"/>
              </w:rPr>
              <w:t>）负责设备设施管理；</w:t>
            </w:r>
            <w:r>
              <w:rPr>
                <w:rFonts w:ascii="宋体" w:hAnsi="宋体" w:cs="宋体" w:hint="eastAsia"/>
                <w:szCs w:val="21"/>
              </w:rPr>
              <w:t xml:space="preserve"> </w:t>
            </w:r>
          </w:p>
          <w:p w:rsidR="007F3EF1" w:rsidRDefault="00695F8B">
            <w:pPr>
              <w:spacing w:line="400" w:lineRule="exact"/>
              <w:ind w:leftChars="174" w:left="1297" w:hangingChars="444" w:hanging="932"/>
              <w:rPr>
                <w:rFonts w:ascii="宋体" w:hAnsi="宋体" w:cs="宋体"/>
                <w:szCs w:val="21"/>
              </w:rPr>
            </w:pPr>
            <w:r>
              <w:rPr>
                <w:rFonts w:ascii="宋体" w:hAnsi="宋体" w:cs="宋体" w:hint="eastAsia"/>
                <w:szCs w:val="21"/>
              </w:rPr>
              <w:t>2</w:t>
            </w:r>
            <w:r>
              <w:rPr>
                <w:rFonts w:ascii="宋体" w:hAnsi="宋体" w:cs="宋体" w:hint="eastAsia"/>
                <w:szCs w:val="21"/>
              </w:rPr>
              <w:t>）组织临时用电线路的监督管理；</w:t>
            </w:r>
            <w:r>
              <w:rPr>
                <w:rFonts w:ascii="宋体" w:hAnsi="宋体" w:cs="宋体" w:hint="eastAsia"/>
                <w:szCs w:val="21"/>
              </w:rPr>
              <w:t xml:space="preserve"> </w:t>
            </w:r>
          </w:p>
          <w:p w:rsidR="007F3EF1" w:rsidRDefault="00695F8B">
            <w:pPr>
              <w:spacing w:line="400" w:lineRule="exact"/>
              <w:ind w:leftChars="174" w:left="1297" w:hangingChars="444" w:hanging="932"/>
              <w:rPr>
                <w:rFonts w:ascii="宋体" w:hAnsi="宋体" w:cs="宋体"/>
                <w:szCs w:val="21"/>
              </w:rPr>
            </w:pPr>
            <w:r>
              <w:rPr>
                <w:rFonts w:ascii="宋体" w:hAnsi="宋体" w:cs="宋体" w:hint="eastAsia"/>
                <w:szCs w:val="21"/>
              </w:rPr>
              <w:t>3</w:t>
            </w:r>
            <w:r>
              <w:rPr>
                <w:rFonts w:ascii="宋体" w:hAnsi="宋体" w:cs="宋体" w:hint="eastAsia"/>
                <w:szCs w:val="21"/>
              </w:rPr>
              <w:t>）负责现场安全管理；</w:t>
            </w:r>
            <w:r>
              <w:rPr>
                <w:rFonts w:ascii="宋体" w:hAnsi="宋体" w:cs="宋体" w:hint="eastAsia"/>
                <w:szCs w:val="21"/>
              </w:rPr>
              <w:t xml:space="preserve"> </w:t>
            </w:r>
          </w:p>
          <w:p w:rsidR="007F3EF1" w:rsidRDefault="00695F8B">
            <w:pPr>
              <w:spacing w:line="400" w:lineRule="exact"/>
              <w:ind w:leftChars="174" w:left="365"/>
              <w:rPr>
                <w:rFonts w:ascii="宋体" w:hAnsi="宋体" w:cs="宋体"/>
                <w:szCs w:val="21"/>
              </w:rPr>
            </w:pPr>
            <w:r>
              <w:rPr>
                <w:rFonts w:ascii="宋体" w:hAnsi="宋体" w:cs="宋体" w:hint="eastAsia"/>
                <w:szCs w:val="21"/>
              </w:rPr>
              <w:lastRenderedPageBreak/>
              <w:t>4</w:t>
            </w:r>
            <w:r>
              <w:rPr>
                <w:rFonts w:ascii="宋体" w:hAnsi="宋体" w:cs="宋体" w:hint="eastAsia"/>
                <w:szCs w:val="21"/>
              </w:rPr>
              <w:t>）领导建立和完善管理制度，组织实施并监督、检查服务体系的运行；</w:t>
            </w:r>
            <w:r>
              <w:rPr>
                <w:rFonts w:ascii="宋体" w:hAnsi="宋体" w:cs="宋体" w:hint="eastAsia"/>
                <w:szCs w:val="21"/>
              </w:rPr>
              <w:t xml:space="preserve"> </w:t>
            </w:r>
          </w:p>
          <w:p w:rsidR="007F3EF1" w:rsidRDefault="00695F8B">
            <w:pPr>
              <w:spacing w:line="400" w:lineRule="exact"/>
              <w:ind w:leftChars="174" w:left="365"/>
              <w:rPr>
                <w:rFonts w:ascii="宋体" w:hAnsi="宋体" w:cs="宋体"/>
                <w:szCs w:val="21"/>
              </w:rPr>
            </w:pPr>
            <w:r>
              <w:rPr>
                <w:rFonts w:ascii="宋体" w:hAnsi="宋体" w:cs="宋体" w:hint="eastAsia"/>
                <w:szCs w:val="21"/>
              </w:rPr>
              <w:t>5</w:t>
            </w:r>
            <w:r>
              <w:rPr>
                <w:rFonts w:ascii="宋体" w:hAnsi="宋体" w:cs="宋体" w:hint="eastAsia"/>
                <w:szCs w:val="21"/>
              </w:rPr>
              <w:t>）负责服务区域内消防设施的定期检查并保证在有效期内使用；</w:t>
            </w:r>
            <w:r>
              <w:rPr>
                <w:rFonts w:ascii="宋体" w:hAnsi="宋体" w:cs="宋体" w:hint="eastAsia"/>
                <w:szCs w:val="21"/>
              </w:rPr>
              <w:t xml:space="preserve"> </w:t>
            </w:r>
          </w:p>
          <w:p w:rsidR="007F3EF1" w:rsidRDefault="00695F8B">
            <w:pPr>
              <w:spacing w:line="400" w:lineRule="exact"/>
              <w:ind w:leftChars="174" w:left="365"/>
              <w:rPr>
                <w:rFonts w:ascii="宋体" w:hAnsi="宋体" w:cs="宋体"/>
                <w:szCs w:val="21"/>
              </w:rPr>
            </w:pPr>
            <w:r>
              <w:rPr>
                <w:rFonts w:ascii="宋体" w:hAnsi="宋体" w:cs="宋体" w:hint="eastAsia"/>
                <w:szCs w:val="21"/>
              </w:rPr>
              <w:t>6</w:t>
            </w:r>
            <w:r>
              <w:rPr>
                <w:rFonts w:ascii="宋体" w:hAnsi="宋体" w:cs="宋体" w:hint="eastAsia"/>
                <w:szCs w:val="21"/>
              </w:rPr>
              <w:t>）负责本部门危险源的识别评价和控制措施的实施；</w:t>
            </w:r>
          </w:p>
          <w:p w:rsidR="007F3EF1" w:rsidRDefault="00695F8B">
            <w:pPr>
              <w:spacing w:line="400" w:lineRule="exact"/>
              <w:ind w:leftChars="174" w:left="365"/>
              <w:rPr>
                <w:rFonts w:ascii="宋体" w:hAnsi="宋体" w:cs="宋体"/>
                <w:szCs w:val="21"/>
              </w:rPr>
            </w:pPr>
            <w:r>
              <w:rPr>
                <w:rFonts w:ascii="宋体" w:hAnsi="宋体" w:cs="宋体" w:hint="eastAsia"/>
                <w:szCs w:val="21"/>
              </w:rPr>
              <w:t>7</w:t>
            </w:r>
            <w:r>
              <w:rPr>
                <w:rFonts w:ascii="宋体" w:hAnsi="宋体" w:cs="宋体" w:hint="eastAsia"/>
                <w:szCs w:val="21"/>
              </w:rPr>
              <w:t>）参与公司组织的应急演习、合规性评价、内审和管理评审</w:t>
            </w:r>
          </w:p>
          <w:p w:rsidR="007F3EF1" w:rsidRDefault="00695F8B">
            <w:pPr>
              <w:spacing w:line="400" w:lineRule="exact"/>
              <w:rPr>
                <w:rFonts w:ascii="宋体" w:cs="宋体"/>
                <w:szCs w:val="21"/>
              </w:rPr>
            </w:pPr>
            <w:r>
              <w:rPr>
                <w:rFonts w:ascii="宋体" w:hAnsi="宋体" w:cs="宋体" w:hint="eastAsia"/>
                <w:szCs w:val="21"/>
              </w:rPr>
              <w:t>……</w:t>
            </w:r>
            <w:r>
              <w:rPr>
                <w:rFonts w:ascii="宋体" w:cs="宋体" w:hint="eastAsia"/>
                <w:szCs w:val="21"/>
              </w:rPr>
              <w:t xml:space="preserve">   </w:t>
            </w:r>
          </w:p>
          <w:p w:rsidR="007F3EF1" w:rsidRDefault="00695F8B">
            <w:pPr>
              <w:widowControl/>
              <w:jc w:val="left"/>
              <w:rPr>
                <w:rFonts w:ascii="宋体" w:hAnsi="宋体" w:cs="宋体"/>
                <w:szCs w:val="21"/>
              </w:rPr>
            </w:pPr>
            <w:r>
              <w:rPr>
                <w:rFonts w:ascii="宋体" w:hint="eastAsia"/>
                <w:szCs w:val="21"/>
              </w:rPr>
              <w:t>工程部负责人对部门职责清楚。</w:t>
            </w:r>
          </w:p>
        </w:tc>
        <w:tc>
          <w:tcPr>
            <w:tcW w:w="1131" w:type="dxa"/>
          </w:tcPr>
          <w:p w:rsidR="007F3EF1" w:rsidRDefault="00695F8B">
            <w:r>
              <w:rPr>
                <w:rFonts w:hint="eastAsia"/>
              </w:rPr>
              <w:lastRenderedPageBreak/>
              <w:t>符合</w:t>
            </w:r>
          </w:p>
        </w:tc>
      </w:tr>
      <w:tr w:rsidR="007F3EF1">
        <w:trPr>
          <w:trHeight w:val="1255"/>
        </w:trPr>
        <w:tc>
          <w:tcPr>
            <w:tcW w:w="2160" w:type="dxa"/>
          </w:tcPr>
          <w:p w:rsidR="007F3EF1" w:rsidRDefault="00695F8B">
            <w:pPr>
              <w:rPr>
                <w:rFonts w:ascii="宋体" w:hAnsi="宋体" w:cs="新宋体"/>
                <w:szCs w:val="21"/>
              </w:rPr>
            </w:pPr>
            <w:r>
              <w:rPr>
                <w:rFonts w:ascii="宋体" w:hAnsi="宋体" w:cs="新宋体" w:hint="eastAsia"/>
                <w:szCs w:val="21"/>
              </w:rPr>
              <w:lastRenderedPageBreak/>
              <w:t>目标及其实现的策划</w:t>
            </w:r>
          </w:p>
        </w:tc>
        <w:tc>
          <w:tcPr>
            <w:tcW w:w="960" w:type="dxa"/>
          </w:tcPr>
          <w:p w:rsidR="007F3EF1" w:rsidRDefault="00695F8B">
            <w:pPr>
              <w:rPr>
                <w:rFonts w:ascii="宋体" w:hAnsi="宋体" w:cs="新宋体"/>
                <w:szCs w:val="21"/>
              </w:rPr>
            </w:pPr>
            <w:r>
              <w:rPr>
                <w:rFonts w:ascii="宋体" w:hAnsi="宋体" w:cs="新宋体" w:hint="eastAsia"/>
                <w:szCs w:val="21"/>
              </w:rPr>
              <w:t>S6.2</w:t>
            </w:r>
          </w:p>
        </w:tc>
        <w:tc>
          <w:tcPr>
            <w:tcW w:w="10458" w:type="dxa"/>
          </w:tcPr>
          <w:p w:rsidR="007F3EF1" w:rsidRDefault="00695F8B">
            <w:pPr>
              <w:spacing w:line="400" w:lineRule="atLeast"/>
              <w:ind w:right="170"/>
              <w:rPr>
                <w:rFonts w:ascii="宋体" w:hAnsi="宋体" w:cs="Arial"/>
                <w:iCs/>
                <w:szCs w:val="21"/>
              </w:rPr>
            </w:pPr>
            <w:r>
              <w:rPr>
                <w:rFonts w:ascii="宋体" w:hAnsi="宋体" w:cs="Arial" w:hint="eastAsia"/>
                <w:iCs/>
                <w:szCs w:val="21"/>
              </w:rPr>
              <w:t>查工程部的安全目标为：</w:t>
            </w:r>
          </w:p>
          <w:p w:rsidR="007F3EF1" w:rsidRDefault="00695F8B">
            <w:pPr>
              <w:pStyle w:val="ae"/>
              <w:numPr>
                <w:ilvl w:val="0"/>
                <w:numId w:val="8"/>
              </w:numPr>
              <w:tabs>
                <w:tab w:val="left" w:pos="0"/>
              </w:tabs>
              <w:spacing w:line="400" w:lineRule="atLeast"/>
              <w:ind w:rightChars="-51" w:right="-107" w:firstLineChars="0"/>
              <w:rPr>
                <w:rFonts w:ascii="宋体" w:hAnsi="宋体" w:cs="宋体"/>
                <w:szCs w:val="21"/>
              </w:rPr>
            </w:pPr>
            <w:r>
              <w:rPr>
                <w:rFonts w:hint="eastAsia"/>
                <w:szCs w:val="21"/>
              </w:rPr>
              <w:t>重大伤亡事故为零</w:t>
            </w:r>
            <w:r>
              <w:rPr>
                <w:rFonts w:hint="eastAsia"/>
                <w:szCs w:val="21"/>
              </w:rPr>
              <w:t>；</w:t>
            </w:r>
          </w:p>
          <w:p w:rsidR="007F3EF1" w:rsidRDefault="00695F8B">
            <w:pPr>
              <w:numPr>
                <w:ilvl w:val="0"/>
                <w:numId w:val="8"/>
              </w:numPr>
              <w:tabs>
                <w:tab w:val="left" w:pos="0"/>
              </w:tabs>
              <w:spacing w:line="360" w:lineRule="exact"/>
              <w:rPr>
                <w:rFonts w:ascii="宋体" w:hAnsi="宋体" w:cs="宋体"/>
                <w:szCs w:val="21"/>
              </w:rPr>
            </w:pPr>
            <w:r>
              <w:rPr>
                <w:rFonts w:ascii="宋体" w:hAnsi="宋体" w:cs="宋体" w:hint="eastAsia"/>
                <w:szCs w:val="21"/>
              </w:rPr>
              <w:t>火灾责任事故为零</w:t>
            </w:r>
            <w:r>
              <w:rPr>
                <w:rFonts w:ascii="宋体" w:hAnsi="宋体" w:cs="宋体" w:hint="eastAsia"/>
                <w:szCs w:val="21"/>
              </w:rPr>
              <w:t>；</w:t>
            </w:r>
          </w:p>
          <w:p w:rsidR="007F3EF1" w:rsidRDefault="00695F8B">
            <w:pPr>
              <w:numPr>
                <w:ilvl w:val="0"/>
                <w:numId w:val="8"/>
              </w:numPr>
              <w:tabs>
                <w:tab w:val="left" w:pos="0"/>
              </w:tabs>
              <w:spacing w:line="360" w:lineRule="exact"/>
              <w:rPr>
                <w:rFonts w:ascii="宋体" w:hAnsi="宋体" w:cs="宋体"/>
                <w:szCs w:val="21"/>
              </w:rPr>
            </w:pPr>
            <w:r>
              <w:rPr>
                <w:rFonts w:ascii="宋体" w:hAnsi="宋体" w:cs="宋体" w:hint="eastAsia"/>
                <w:szCs w:val="21"/>
              </w:rPr>
              <w:t>轻伤事故小于</w:t>
            </w:r>
            <w:r>
              <w:rPr>
                <w:rFonts w:ascii="宋体" w:hAnsi="宋体" w:cs="宋体" w:hint="eastAsia"/>
                <w:szCs w:val="21"/>
              </w:rPr>
              <w:t>3</w:t>
            </w:r>
            <w:r>
              <w:rPr>
                <w:rFonts w:ascii="宋体" w:hAnsi="宋体" w:cs="宋体" w:hint="eastAsia"/>
                <w:szCs w:val="21"/>
              </w:rPr>
              <w:t>起</w:t>
            </w:r>
            <w:r>
              <w:rPr>
                <w:rFonts w:ascii="宋体" w:hAnsi="宋体" w:cs="宋体" w:hint="eastAsia"/>
                <w:szCs w:val="21"/>
              </w:rPr>
              <w:t>/</w:t>
            </w:r>
            <w:r>
              <w:rPr>
                <w:rFonts w:ascii="宋体" w:hAnsi="宋体" w:cs="宋体" w:hint="eastAsia"/>
                <w:szCs w:val="21"/>
              </w:rPr>
              <w:t>年</w:t>
            </w:r>
            <w:r>
              <w:rPr>
                <w:rFonts w:ascii="宋体" w:hAnsi="宋体" w:cs="宋体" w:hint="eastAsia"/>
                <w:szCs w:val="21"/>
              </w:rPr>
              <w:t>。</w:t>
            </w:r>
          </w:p>
          <w:p w:rsidR="007F3EF1" w:rsidRDefault="00695F8B">
            <w:pPr>
              <w:spacing w:line="400" w:lineRule="atLeast"/>
              <w:ind w:right="170"/>
              <w:rPr>
                <w:rFonts w:ascii="宋体" w:hAnsi="宋体" w:cs="宋体"/>
                <w:szCs w:val="21"/>
              </w:rPr>
            </w:pPr>
            <w:r>
              <w:rPr>
                <w:rFonts w:ascii="宋体" w:hAnsi="宋体" w:cs="宋体" w:hint="eastAsia"/>
                <w:szCs w:val="21"/>
              </w:rPr>
              <w:t>查：</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1-9</w:t>
            </w:r>
            <w:r>
              <w:rPr>
                <w:rFonts w:ascii="宋体" w:hAnsi="宋体" w:cs="宋体" w:hint="eastAsia"/>
                <w:szCs w:val="21"/>
              </w:rPr>
              <w:t>月（考核频次：每季度</w:t>
            </w:r>
            <w:r>
              <w:rPr>
                <w:rFonts w:ascii="宋体" w:hAnsi="宋体" w:cs="宋体" w:hint="eastAsia"/>
                <w:szCs w:val="21"/>
              </w:rPr>
              <w:t>/</w:t>
            </w:r>
            <w:r>
              <w:rPr>
                <w:rFonts w:ascii="宋体" w:hAnsi="宋体" w:cs="宋体" w:hint="eastAsia"/>
                <w:szCs w:val="21"/>
              </w:rPr>
              <w:t>次）</w:t>
            </w:r>
            <w:r>
              <w:rPr>
                <w:rFonts w:ascii="宋体" w:hAnsi="宋体" w:cs="宋体" w:hint="eastAsia"/>
                <w:szCs w:val="21"/>
              </w:rPr>
              <w:t>工程部目标完成情况：</w:t>
            </w:r>
          </w:p>
          <w:p w:rsidR="007F3EF1" w:rsidRDefault="00695F8B">
            <w:pPr>
              <w:spacing w:line="400" w:lineRule="atLeast"/>
              <w:ind w:right="170"/>
              <w:rPr>
                <w:szCs w:val="21"/>
              </w:rPr>
            </w:pPr>
            <w:r>
              <w:rPr>
                <w:rFonts w:ascii="宋体" w:hAnsi="宋体" w:cs="Arial" w:hint="eastAsia"/>
                <w:iCs/>
                <w:szCs w:val="21"/>
              </w:rPr>
              <w:t>1</w:t>
            </w:r>
            <w:r>
              <w:rPr>
                <w:rFonts w:ascii="宋体" w:hAnsi="宋体" w:cs="Arial" w:hint="eastAsia"/>
                <w:iCs/>
                <w:szCs w:val="21"/>
              </w:rPr>
              <w:t>、</w:t>
            </w:r>
            <w:r>
              <w:rPr>
                <w:rFonts w:hint="eastAsia"/>
                <w:szCs w:val="21"/>
              </w:rPr>
              <w:t>死亡事故和轻伤事故无</w:t>
            </w:r>
            <w:r>
              <w:rPr>
                <w:rFonts w:hint="eastAsia"/>
                <w:szCs w:val="21"/>
              </w:rPr>
              <w:t>；</w:t>
            </w:r>
          </w:p>
          <w:p w:rsidR="007F3EF1" w:rsidRDefault="00695F8B">
            <w:pPr>
              <w:spacing w:line="400" w:lineRule="atLeast"/>
              <w:ind w:right="170"/>
              <w:rPr>
                <w:rFonts w:ascii="宋体" w:hAnsi="宋体" w:cs="宋体"/>
                <w:szCs w:val="21"/>
              </w:rPr>
            </w:pPr>
            <w:r>
              <w:rPr>
                <w:rFonts w:hint="eastAsia"/>
                <w:szCs w:val="21"/>
              </w:rPr>
              <w:t>2</w:t>
            </w:r>
            <w:r>
              <w:rPr>
                <w:rFonts w:hint="eastAsia"/>
                <w:szCs w:val="21"/>
              </w:rPr>
              <w:t>、</w:t>
            </w:r>
            <w:r>
              <w:rPr>
                <w:rFonts w:ascii="宋体" w:hAnsi="宋体" w:cs="宋体" w:hint="eastAsia"/>
                <w:szCs w:val="21"/>
              </w:rPr>
              <w:t>火灾责任事故为零</w:t>
            </w:r>
            <w:r>
              <w:rPr>
                <w:rFonts w:ascii="宋体" w:hAnsi="宋体" w:cs="宋体" w:hint="eastAsia"/>
                <w:szCs w:val="21"/>
              </w:rPr>
              <w:t>；</w:t>
            </w:r>
          </w:p>
          <w:p w:rsidR="007F3EF1" w:rsidRDefault="00695F8B">
            <w:pPr>
              <w:spacing w:line="400" w:lineRule="atLeast"/>
              <w:ind w:right="170"/>
            </w:pPr>
            <w:r>
              <w:rPr>
                <w:rFonts w:hint="eastAsia"/>
                <w:szCs w:val="21"/>
              </w:rPr>
              <w:t>3</w:t>
            </w:r>
            <w:r>
              <w:rPr>
                <w:rFonts w:hint="eastAsia"/>
                <w:szCs w:val="21"/>
              </w:rPr>
              <w:t>、</w:t>
            </w:r>
            <w:r>
              <w:rPr>
                <w:rFonts w:hint="eastAsia"/>
                <w:szCs w:val="21"/>
              </w:rPr>
              <w:t>轻伤</w:t>
            </w:r>
            <w:r>
              <w:rPr>
                <w:rFonts w:ascii="宋体" w:hAnsi="宋体" w:cs="宋体" w:hint="eastAsia"/>
                <w:szCs w:val="21"/>
              </w:rPr>
              <w:t>事故为零</w:t>
            </w:r>
            <w:r>
              <w:rPr>
                <w:rFonts w:ascii="宋体" w:hAnsi="宋体" w:cs="宋体" w:hint="eastAsia"/>
                <w:szCs w:val="21"/>
              </w:rPr>
              <w:t>。</w:t>
            </w:r>
          </w:p>
          <w:p w:rsidR="007F3EF1" w:rsidRDefault="00695F8B">
            <w:pPr>
              <w:spacing w:line="400" w:lineRule="atLeast"/>
              <w:ind w:rightChars="-51" w:right="-107"/>
              <w:rPr>
                <w:rFonts w:ascii="宋体" w:hAnsi="宋体" w:cs="宋体"/>
                <w:szCs w:val="21"/>
              </w:rPr>
            </w:pPr>
            <w:r>
              <w:rPr>
                <w:rFonts w:ascii="宋体" w:hAnsi="宋体" w:cs="宋体" w:hint="eastAsia"/>
                <w:szCs w:val="21"/>
              </w:rPr>
              <w:t>均能达到要求。</w:t>
            </w:r>
          </w:p>
          <w:p w:rsidR="007F3EF1" w:rsidRDefault="00695F8B">
            <w:pPr>
              <w:widowControl/>
              <w:rPr>
                <w:rFonts w:ascii="宋体" w:hAnsi="宋体" w:cs="宋体"/>
                <w:szCs w:val="21"/>
              </w:rPr>
            </w:pPr>
            <w:r>
              <w:rPr>
                <w:rFonts w:ascii="宋体" w:hAnsi="宋体" w:cs="宋体" w:hint="eastAsia"/>
                <w:szCs w:val="21"/>
              </w:rPr>
              <w:t>查，公司编制了安全目标管理实施方案：制定、执行程序或作业文件；加强监测和测量；培训与教育；应急响应。</w:t>
            </w:r>
          </w:p>
        </w:tc>
        <w:tc>
          <w:tcPr>
            <w:tcW w:w="1131" w:type="dxa"/>
          </w:tcPr>
          <w:p w:rsidR="007F3EF1" w:rsidRDefault="00695F8B">
            <w:r>
              <w:rPr>
                <w:rFonts w:hint="eastAsia"/>
              </w:rPr>
              <w:t>符合</w:t>
            </w:r>
          </w:p>
        </w:tc>
      </w:tr>
      <w:tr w:rsidR="007F3EF1">
        <w:trPr>
          <w:trHeight w:val="1255"/>
        </w:trPr>
        <w:tc>
          <w:tcPr>
            <w:tcW w:w="2160" w:type="dxa"/>
          </w:tcPr>
          <w:p w:rsidR="007F3EF1" w:rsidRDefault="00695F8B">
            <w:pPr>
              <w:adjustRightInd w:val="0"/>
              <w:snapToGrid w:val="0"/>
              <w:rPr>
                <w:rFonts w:ascii="宋体" w:hAnsi="宋体" w:cs="新宋体"/>
                <w:szCs w:val="21"/>
              </w:rPr>
            </w:pPr>
            <w:r>
              <w:rPr>
                <w:rFonts w:ascii="宋体" w:hAnsi="宋体" w:cs="新宋体" w:hint="eastAsia"/>
                <w:szCs w:val="21"/>
              </w:rPr>
              <w:t>危险源辨识和职业安全风险评价</w:t>
            </w:r>
          </w:p>
        </w:tc>
        <w:tc>
          <w:tcPr>
            <w:tcW w:w="960" w:type="dxa"/>
          </w:tcPr>
          <w:p w:rsidR="007F3EF1" w:rsidRDefault="00695F8B">
            <w:pPr>
              <w:rPr>
                <w:rFonts w:ascii="宋体" w:hAnsi="宋体" w:cs="新宋体"/>
                <w:szCs w:val="21"/>
              </w:rPr>
            </w:pPr>
            <w:r>
              <w:rPr>
                <w:rFonts w:ascii="宋体" w:hAnsi="宋体" w:cs="新宋体" w:hint="eastAsia"/>
                <w:szCs w:val="21"/>
              </w:rPr>
              <w:t xml:space="preserve">S6.1.2 </w:t>
            </w:r>
          </w:p>
        </w:tc>
        <w:tc>
          <w:tcPr>
            <w:tcW w:w="10458" w:type="dxa"/>
          </w:tcPr>
          <w:p w:rsidR="007F3EF1" w:rsidRDefault="00695F8B">
            <w:pPr>
              <w:spacing w:line="400" w:lineRule="exact"/>
              <w:ind w:firstLineChars="100" w:firstLine="210"/>
              <w:rPr>
                <w:rFonts w:ascii="宋体" w:hAnsi="宋体" w:cs="宋体"/>
                <w:szCs w:val="21"/>
              </w:rPr>
            </w:pPr>
            <w:r>
              <w:rPr>
                <w:rFonts w:ascii="宋体" w:cs="宋体" w:hint="eastAsia"/>
                <w:szCs w:val="21"/>
              </w:rPr>
              <w:t>查，</w:t>
            </w:r>
            <w:r>
              <w:rPr>
                <w:rFonts w:ascii="宋体" w:hAnsi="宋体" w:hint="eastAsia"/>
                <w:szCs w:val="21"/>
              </w:rPr>
              <w:t>工程部</w:t>
            </w:r>
            <w:r>
              <w:rPr>
                <w:rFonts w:ascii="宋体" w:cs="宋体" w:hint="eastAsia"/>
                <w:szCs w:val="21"/>
              </w:rPr>
              <w:t>经过辨识与评审形成了</w:t>
            </w:r>
            <w:r>
              <w:rPr>
                <w:rFonts w:ascii="宋体" w:hAnsi="宋体" w:cs="宋体" w:hint="eastAsia"/>
                <w:szCs w:val="21"/>
              </w:rPr>
              <w:t>《危险源辨识与风险评价表》共识别出</w:t>
            </w:r>
            <w:r>
              <w:rPr>
                <w:rFonts w:ascii="宋体" w:hAnsi="宋体" w:cs="宋体" w:hint="eastAsia"/>
                <w:szCs w:val="21"/>
              </w:rPr>
              <w:t>9</w:t>
            </w:r>
            <w:r>
              <w:rPr>
                <w:rFonts w:ascii="宋体" w:hAnsi="宋体" w:cs="宋体" w:hint="eastAsia"/>
                <w:szCs w:val="21"/>
              </w:rPr>
              <w:t>项危险源，包括设备使用的辐射危害；带电设备的使用造成的触电；维护设备造成机械伤害；纸张、文件记录及其它易燃品堆放导致火灾等危险源。</w:t>
            </w:r>
          </w:p>
          <w:p w:rsidR="007F3EF1" w:rsidRDefault="00695F8B">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7F3EF1" w:rsidRDefault="00695F8B">
            <w:pPr>
              <w:spacing w:line="400" w:lineRule="exact"/>
              <w:ind w:firstLineChars="200" w:firstLine="420"/>
              <w:rPr>
                <w:rFonts w:ascii="宋体" w:hAnsi="宋体" w:cs="宋体"/>
                <w:szCs w:val="21"/>
              </w:rPr>
            </w:pPr>
            <w:r>
              <w:rPr>
                <w:rFonts w:ascii="宋体" w:hAnsi="宋体" w:cs="宋体" w:hint="eastAsia"/>
                <w:szCs w:val="21"/>
              </w:rPr>
              <w:t>经打分法确定重大风险为：潜在火灾、触电。</w:t>
            </w:r>
          </w:p>
          <w:p w:rsidR="007F3EF1" w:rsidRDefault="00695F8B">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7F3EF1" w:rsidRDefault="00695F8B">
            <w:pPr>
              <w:spacing w:line="400" w:lineRule="exact"/>
              <w:ind w:firstLineChars="200" w:firstLine="420"/>
              <w:rPr>
                <w:rFonts w:ascii="宋体" w:hAnsi="宋体" w:cs="宋体"/>
                <w:szCs w:val="21"/>
              </w:rPr>
            </w:pPr>
            <w:r>
              <w:rPr>
                <w:rFonts w:ascii="宋体" w:hAnsi="宋体" w:cs="宋体" w:hint="eastAsia"/>
                <w:szCs w:val="21"/>
              </w:rPr>
              <w:t>查，潜在火灾风险控制措施为：</w:t>
            </w:r>
            <w:r>
              <w:rPr>
                <w:rFonts w:ascii="宋体" w:hAnsi="宋体" w:cs="宋体" w:hint="eastAsia"/>
                <w:szCs w:val="21"/>
              </w:rPr>
              <w:t xml:space="preserve">  </w:t>
            </w:r>
          </w:p>
          <w:p w:rsidR="007F3EF1" w:rsidRDefault="00695F8B">
            <w:pPr>
              <w:numPr>
                <w:ilvl w:val="0"/>
                <w:numId w:val="6"/>
              </w:numPr>
              <w:spacing w:line="400" w:lineRule="exact"/>
              <w:ind w:firstLineChars="200" w:firstLine="420"/>
              <w:rPr>
                <w:rFonts w:ascii="宋体" w:hAnsi="宋体" w:cs="宋体"/>
                <w:szCs w:val="21"/>
              </w:rPr>
            </w:pPr>
            <w:r>
              <w:rPr>
                <w:rFonts w:ascii="宋体" w:hAnsi="宋体" w:cs="宋体" w:hint="eastAsia"/>
                <w:szCs w:val="21"/>
              </w:rPr>
              <w:lastRenderedPageBreak/>
              <w:t>消防逃生通道的设立；</w:t>
            </w:r>
          </w:p>
          <w:p w:rsidR="007F3EF1" w:rsidRDefault="00695F8B">
            <w:pPr>
              <w:numPr>
                <w:ilvl w:val="0"/>
                <w:numId w:val="6"/>
              </w:numPr>
              <w:spacing w:line="400" w:lineRule="exact"/>
              <w:ind w:firstLineChars="200" w:firstLine="420"/>
              <w:rPr>
                <w:rFonts w:ascii="宋体" w:hAnsi="宋体" w:cs="宋体"/>
                <w:szCs w:val="21"/>
              </w:rPr>
            </w:pPr>
            <w:r>
              <w:rPr>
                <w:rFonts w:ascii="宋体" w:hAnsi="宋体" w:cs="宋体" w:hint="eastAsia"/>
                <w:szCs w:val="21"/>
              </w:rPr>
              <w:t>消防设备的配备及定期检查；</w:t>
            </w:r>
          </w:p>
          <w:p w:rsidR="007F3EF1" w:rsidRDefault="00695F8B">
            <w:pPr>
              <w:pStyle w:val="ae"/>
              <w:numPr>
                <w:ilvl w:val="0"/>
                <w:numId w:val="6"/>
              </w:numPr>
              <w:spacing w:line="400" w:lineRule="exact"/>
              <w:ind w:firstLineChars="0"/>
              <w:rPr>
                <w:rFonts w:ascii="宋体" w:hAnsi="宋体" w:cs="宋体"/>
                <w:szCs w:val="21"/>
              </w:rPr>
            </w:pPr>
            <w:r>
              <w:rPr>
                <w:rFonts w:ascii="宋体" w:hAnsi="宋体" w:cs="宋体" w:hint="eastAsia"/>
                <w:szCs w:val="21"/>
              </w:rPr>
              <w:t>消防应急预案的制订及演练。</w:t>
            </w:r>
          </w:p>
          <w:p w:rsidR="007F3EF1" w:rsidRDefault="00695F8B">
            <w:pPr>
              <w:pStyle w:val="ae"/>
              <w:spacing w:line="400" w:lineRule="exact"/>
              <w:ind w:left="420" w:firstLineChars="0" w:firstLine="0"/>
              <w:rPr>
                <w:rFonts w:ascii="宋体" w:hAnsi="宋体" w:cs="宋体"/>
                <w:szCs w:val="21"/>
              </w:rPr>
            </w:pPr>
            <w:r>
              <w:rPr>
                <w:rFonts w:ascii="宋体" w:hAnsi="宋体" w:cs="宋体" w:hint="eastAsia"/>
                <w:szCs w:val="21"/>
              </w:rPr>
              <w:t>查：触电控制措施：</w:t>
            </w:r>
          </w:p>
          <w:p w:rsidR="007F3EF1" w:rsidRDefault="00695F8B">
            <w:pPr>
              <w:pStyle w:val="ae"/>
              <w:numPr>
                <w:ilvl w:val="0"/>
                <w:numId w:val="9"/>
              </w:numPr>
              <w:spacing w:line="400" w:lineRule="exact"/>
              <w:ind w:firstLineChars="0"/>
              <w:rPr>
                <w:rFonts w:ascii="宋体" w:hAnsi="宋体" w:cs="宋体"/>
                <w:szCs w:val="21"/>
              </w:rPr>
            </w:pPr>
            <w:r>
              <w:rPr>
                <w:rFonts w:ascii="宋体" w:hAnsi="宋体" w:cs="宋体" w:hint="eastAsia"/>
                <w:szCs w:val="21"/>
              </w:rPr>
              <w:t>进行安全用电培训</w:t>
            </w:r>
          </w:p>
          <w:p w:rsidR="007F3EF1" w:rsidRDefault="00695F8B">
            <w:pPr>
              <w:pStyle w:val="ae"/>
              <w:numPr>
                <w:ilvl w:val="0"/>
                <w:numId w:val="9"/>
              </w:numPr>
              <w:spacing w:line="400" w:lineRule="exact"/>
              <w:ind w:firstLineChars="0"/>
              <w:rPr>
                <w:rFonts w:ascii="宋体" w:hAnsi="宋体" w:cs="宋体"/>
                <w:szCs w:val="21"/>
              </w:rPr>
            </w:pPr>
            <w:r>
              <w:rPr>
                <w:rFonts w:ascii="宋体" w:hAnsi="宋体" w:cs="宋体" w:hint="eastAsia"/>
                <w:szCs w:val="21"/>
              </w:rPr>
              <w:t>电工需持证上岗</w:t>
            </w:r>
          </w:p>
          <w:p w:rsidR="007F3EF1" w:rsidRDefault="00695F8B">
            <w:pPr>
              <w:pStyle w:val="ae"/>
              <w:numPr>
                <w:ilvl w:val="0"/>
                <w:numId w:val="9"/>
              </w:numPr>
              <w:spacing w:line="400" w:lineRule="exact"/>
              <w:ind w:firstLineChars="0"/>
              <w:rPr>
                <w:rFonts w:ascii="宋体" w:hAnsi="宋体" w:cs="宋体"/>
                <w:szCs w:val="21"/>
              </w:rPr>
            </w:pPr>
            <w:r>
              <w:rPr>
                <w:rFonts w:ascii="宋体" w:hAnsi="宋体" w:cs="宋体" w:hint="eastAsia"/>
                <w:szCs w:val="21"/>
              </w:rPr>
              <w:t>维修过程做好防护措施</w:t>
            </w:r>
          </w:p>
          <w:p w:rsidR="007F3EF1" w:rsidRDefault="00695F8B">
            <w:pPr>
              <w:widowControl/>
              <w:jc w:val="left"/>
              <w:rPr>
                <w:szCs w:val="21"/>
              </w:rPr>
            </w:pPr>
            <w:r>
              <w:rPr>
                <w:rFonts w:ascii="宋体" w:hAnsi="宋体" w:hint="eastAsia"/>
                <w:szCs w:val="21"/>
              </w:rPr>
              <w:t>危险源识别基本充分，控制措施需要完善。</w:t>
            </w:r>
          </w:p>
          <w:p w:rsidR="007F3EF1" w:rsidRDefault="007F3EF1">
            <w:pPr>
              <w:rPr>
                <w:rFonts w:ascii="宋体" w:hAnsi="宋体" w:cs="宋体"/>
                <w:szCs w:val="21"/>
              </w:rPr>
            </w:pPr>
          </w:p>
        </w:tc>
        <w:tc>
          <w:tcPr>
            <w:tcW w:w="1131" w:type="dxa"/>
          </w:tcPr>
          <w:p w:rsidR="007F3EF1" w:rsidRDefault="00695F8B">
            <w:r>
              <w:rPr>
                <w:rFonts w:hint="eastAsia"/>
              </w:rPr>
              <w:lastRenderedPageBreak/>
              <w:t>符合</w:t>
            </w:r>
          </w:p>
        </w:tc>
      </w:tr>
      <w:tr w:rsidR="007F3EF1">
        <w:trPr>
          <w:trHeight w:val="90"/>
        </w:trPr>
        <w:tc>
          <w:tcPr>
            <w:tcW w:w="2160" w:type="dxa"/>
          </w:tcPr>
          <w:p w:rsidR="007F3EF1" w:rsidRDefault="00695F8B">
            <w:pPr>
              <w:adjustRightInd w:val="0"/>
              <w:snapToGrid w:val="0"/>
              <w:rPr>
                <w:rFonts w:ascii="宋体" w:hAnsi="宋体" w:cs="新宋体"/>
                <w:szCs w:val="21"/>
              </w:rPr>
            </w:pPr>
            <w:r>
              <w:rPr>
                <w:rFonts w:ascii="宋体" w:hAnsi="宋体" w:cs="新宋体" w:hint="eastAsia"/>
                <w:szCs w:val="21"/>
              </w:rPr>
              <w:lastRenderedPageBreak/>
              <w:t>信息和沟通</w:t>
            </w:r>
          </w:p>
        </w:tc>
        <w:tc>
          <w:tcPr>
            <w:tcW w:w="960" w:type="dxa"/>
          </w:tcPr>
          <w:p w:rsidR="007F3EF1" w:rsidRDefault="00695F8B">
            <w:pPr>
              <w:rPr>
                <w:rFonts w:ascii="宋体" w:hAnsi="宋体" w:cs="新宋体"/>
                <w:szCs w:val="21"/>
              </w:rPr>
            </w:pPr>
            <w:r>
              <w:rPr>
                <w:rFonts w:ascii="宋体" w:hAnsi="宋体" w:cs="新宋体" w:hint="eastAsia"/>
                <w:szCs w:val="21"/>
              </w:rPr>
              <w:t>S7.4</w:t>
            </w:r>
          </w:p>
        </w:tc>
        <w:tc>
          <w:tcPr>
            <w:tcW w:w="10458" w:type="dxa"/>
          </w:tcPr>
          <w:p w:rsidR="007F3EF1" w:rsidRDefault="00695F8B">
            <w:pPr>
              <w:pStyle w:val="ac"/>
              <w:spacing w:line="400" w:lineRule="exact"/>
              <w:rPr>
                <w:sz w:val="21"/>
                <w:szCs w:val="21"/>
              </w:rPr>
            </w:pPr>
            <w:r>
              <w:rPr>
                <w:rFonts w:hint="eastAsia"/>
                <w:kern w:val="2"/>
                <w:sz w:val="21"/>
                <w:szCs w:val="21"/>
              </w:rPr>
              <w:t>---</w:t>
            </w:r>
            <w:r>
              <w:rPr>
                <w:rFonts w:hint="eastAsia"/>
                <w:kern w:val="2"/>
                <w:sz w:val="21"/>
                <w:szCs w:val="21"/>
              </w:rPr>
              <w:t>《信息交流与协商控制程序》</w:t>
            </w:r>
            <w:r>
              <w:rPr>
                <w:rFonts w:cs="Arial" w:hint="eastAsia"/>
                <w:kern w:val="2"/>
                <w:sz w:val="21"/>
                <w:szCs w:val="21"/>
              </w:rPr>
              <w:t>规定了公司内外信息交流、协商的对象、方式、记录等。</w:t>
            </w:r>
          </w:p>
          <w:p w:rsidR="007F3EF1" w:rsidRDefault="00695F8B">
            <w:pPr>
              <w:pStyle w:val="ac"/>
              <w:spacing w:line="400" w:lineRule="exact"/>
              <w:ind w:firstLineChars="200" w:firstLine="420"/>
              <w:rPr>
                <w:color w:val="FF0000"/>
                <w:sz w:val="21"/>
                <w:szCs w:val="21"/>
              </w:rPr>
            </w:pPr>
            <w:r>
              <w:rPr>
                <w:rFonts w:hint="eastAsia"/>
                <w:kern w:val="2"/>
                <w:sz w:val="21"/>
                <w:szCs w:val="21"/>
              </w:rPr>
              <w:t>对部门之间有需要交流的有关安全健康管理信息，在公司内部利用部门会议、宣传栏进行安全管理方针及目标、指标、管理方案等内容的宣传、沟通。</w:t>
            </w:r>
          </w:p>
          <w:p w:rsidR="007F3EF1" w:rsidRDefault="00695F8B">
            <w:pPr>
              <w:pStyle w:val="ac"/>
              <w:spacing w:line="400" w:lineRule="exact"/>
              <w:ind w:firstLineChars="150" w:firstLine="315"/>
              <w:rPr>
                <w:sz w:val="21"/>
                <w:szCs w:val="21"/>
              </w:rPr>
            </w:pPr>
            <w:r>
              <w:rPr>
                <w:rFonts w:hint="eastAsia"/>
                <w:kern w:val="2"/>
                <w:sz w:val="21"/>
                <w:szCs w:val="21"/>
              </w:rPr>
              <w:t>外部，对供方和顾客等相关方进行了管理方针、产品使用环保要求的沟通，主要通过网络、交流及产品说明书、合同等方式进行，并达成一致性意见实施有效控制。</w:t>
            </w:r>
          </w:p>
          <w:p w:rsidR="007F3EF1" w:rsidRDefault="00695F8B">
            <w:pPr>
              <w:spacing w:line="400" w:lineRule="exact"/>
              <w:rPr>
                <w:rFonts w:ascii="宋体" w:hAnsi="宋体" w:cs="Arial"/>
                <w:color w:val="FF0000"/>
                <w:szCs w:val="21"/>
              </w:rPr>
            </w:pPr>
            <w:r>
              <w:rPr>
                <w:rFonts w:ascii="宋体" w:hAnsi="宋体" w:hint="eastAsia"/>
                <w:color w:val="FF0000"/>
                <w:szCs w:val="21"/>
              </w:rPr>
              <w:t xml:space="preserve">    </w:t>
            </w:r>
            <w:r>
              <w:rPr>
                <w:rFonts w:ascii="宋体" w:hAnsi="宋体" w:cs="Arial" w:hint="eastAsia"/>
                <w:szCs w:val="21"/>
              </w:rPr>
              <w:t>查见内部交流主要通过直接面谈、会议、文件、培训方式，外部交流主要通过电话、信函方式。</w:t>
            </w:r>
          </w:p>
          <w:p w:rsidR="007F3EF1" w:rsidRDefault="00695F8B">
            <w:pPr>
              <w:widowControl/>
              <w:spacing w:line="400" w:lineRule="atLeast"/>
              <w:ind w:firstLineChars="150" w:firstLine="315"/>
              <w:rPr>
                <w:rFonts w:ascii="宋体" w:hAnsi="宋体" w:cs="Arial"/>
                <w:szCs w:val="21"/>
              </w:rPr>
            </w:pPr>
            <w:r>
              <w:rPr>
                <w:rFonts w:ascii="宋体" w:hAnsi="宋体" w:cs="Arial" w:hint="eastAsia"/>
                <w:szCs w:val="21"/>
              </w:rPr>
              <w:t>查见：部门内部会议记录表，沟通信息包括：</w:t>
            </w:r>
          </w:p>
          <w:p w:rsidR="007F3EF1" w:rsidRDefault="00695F8B">
            <w:pPr>
              <w:widowControl/>
              <w:spacing w:line="400" w:lineRule="atLeast"/>
              <w:ind w:firstLineChars="150" w:firstLine="315"/>
              <w:rPr>
                <w:rFonts w:ascii="宋体" w:hAnsi="宋体" w:cs="Arial"/>
                <w:szCs w:val="21"/>
              </w:rPr>
            </w:pPr>
            <w:r>
              <w:rPr>
                <w:rFonts w:ascii="宋体" w:hAnsi="宋体" w:cs="Arial" w:hint="eastAsia"/>
                <w:szCs w:val="21"/>
              </w:rPr>
              <w:t>1</w:t>
            </w:r>
            <w:r>
              <w:rPr>
                <w:rFonts w:ascii="宋体" w:hAnsi="宋体" w:cs="Arial" w:hint="eastAsia"/>
                <w:szCs w:val="21"/>
              </w:rPr>
              <w:t>）告知员工：管理者代表是朱仁蓉、职业健康安全事务代表是刘鸿。</w:t>
            </w:r>
          </w:p>
          <w:p w:rsidR="007F3EF1" w:rsidRDefault="00695F8B">
            <w:pPr>
              <w:widowControl/>
              <w:spacing w:line="400" w:lineRule="atLeast"/>
              <w:ind w:firstLineChars="150" w:firstLine="315"/>
              <w:rPr>
                <w:rFonts w:ascii="宋体" w:hAnsi="宋体" w:cs="Arial"/>
                <w:szCs w:val="21"/>
              </w:rPr>
            </w:pPr>
            <w:r>
              <w:rPr>
                <w:rFonts w:ascii="宋体" w:hAnsi="宋体" w:cs="Arial" w:hint="eastAsia"/>
                <w:szCs w:val="21"/>
              </w:rPr>
              <w:t>2</w:t>
            </w:r>
            <w:r>
              <w:rPr>
                <w:rFonts w:ascii="宋体" w:hAnsi="宋体" w:cs="Arial" w:hint="eastAsia"/>
                <w:szCs w:val="21"/>
              </w:rPr>
              <w:t>）告知员工：职业健康安全管理体系建立的依据、标准和意义；</w:t>
            </w:r>
          </w:p>
          <w:p w:rsidR="007F3EF1" w:rsidRDefault="00695F8B">
            <w:pPr>
              <w:widowControl/>
              <w:spacing w:line="400" w:lineRule="atLeast"/>
              <w:ind w:firstLineChars="150" w:firstLine="315"/>
              <w:rPr>
                <w:rFonts w:ascii="宋体" w:hAnsi="宋体" w:cs="Arial"/>
                <w:color w:val="FF0000"/>
                <w:szCs w:val="21"/>
              </w:rPr>
            </w:pPr>
            <w:r>
              <w:rPr>
                <w:rFonts w:ascii="宋体" w:hAnsi="宋体" w:cs="Arial" w:hint="eastAsia"/>
                <w:szCs w:val="21"/>
              </w:rPr>
              <w:t>3</w:t>
            </w:r>
            <w:r>
              <w:rPr>
                <w:rFonts w:ascii="宋体" w:hAnsi="宋体" w:cs="Arial" w:hint="eastAsia"/>
                <w:szCs w:val="21"/>
              </w:rPr>
              <w:t>）组织员工学习：安全健康管理有关的法律法规，包括《劳动合同法》、《工伤保险条例》等关于员工权益、保险等内容；</w:t>
            </w:r>
          </w:p>
          <w:p w:rsidR="007F3EF1" w:rsidRDefault="00695F8B">
            <w:pPr>
              <w:widowControl/>
              <w:spacing w:line="400" w:lineRule="atLeast"/>
              <w:ind w:firstLineChars="150" w:firstLine="315"/>
              <w:rPr>
                <w:rFonts w:ascii="宋体" w:hAnsi="宋体" w:cs="Arial"/>
                <w:color w:val="FF0000"/>
                <w:szCs w:val="21"/>
              </w:rPr>
            </w:pPr>
            <w:r>
              <w:rPr>
                <w:rFonts w:ascii="宋体" w:hAnsi="宋体" w:cs="Arial" w:hint="eastAsia"/>
                <w:szCs w:val="21"/>
              </w:rPr>
              <w:t>4</w:t>
            </w:r>
            <w:r>
              <w:rPr>
                <w:rFonts w:ascii="宋体" w:hAnsi="宋体" w:cs="Arial" w:hint="eastAsia"/>
                <w:szCs w:val="21"/>
              </w:rPr>
              <w:t>）将环境管理、劳动保护要求、安全要求和意义作为新员工岗前培训内容。</w:t>
            </w:r>
          </w:p>
          <w:p w:rsidR="007F3EF1" w:rsidRDefault="007F3EF1">
            <w:pPr>
              <w:widowControl/>
              <w:spacing w:line="400" w:lineRule="atLeast"/>
              <w:ind w:firstLineChars="150" w:firstLine="315"/>
              <w:rPr>
                <w:rFonts w:cs="Arial"/>
                <w:szCs w:val="21"/>
              </w:rPr>
            </w:pPr>
          </w:p>
          <w:p w:rsidR="007F3EF1" w:rsidRDefault="00695F8B">
            <w:pPr>
              <w:widowControl/>
              <w:jc w:val="left"/>
              <w:rPr>
                <w:rFonts w:ascii="宋体" w:hAnsi="宋体"/>
                <w:szCs w:val="21"/>
              </w:rPr>
            </w:pPr>
            <w:r>
              <w:rPr>
                <w:rFonts w:ascii="宋体" w:hAnsi="宋体" w:hint="eastAsia"/>
                <w:szCs w:val="21"/>
              </w:rPr>
              <w:lastRenderedPageBreak/>
              <w:t>审核时未发现有相关方投诉和安全违规情况发生。</w:t>
            </w:r>
          </w:p>
        </w:tc>
        <w:tc>
          <w:tcPr>
            <w:tcW w:w="1131" w:type="dxa"/>
          </w:tcPr>
          <w:p w:rsidR="007F3EF1" w:rsidRDefault="00695F8B">
            <w:r>
              <w:rPr>
                <w:rFonts w:hint="eastAsia"/>
              </w:rPr>
              <w:lastRenderedPageBreak/>
              <w:t>符合</w:t>
            </w:r>
          </w:p>
        </w:tc>
      </w:tr>
      <w:tr w:rsidR="007F3EF1">
        <w:trPr>
          <w:trHeight w:val="3170"/>
        </w:trPr>
        <w:tc>
          <w:tcPr>
            <w:tcW w:w="2160" w:type="dxa"/>
          </w:tcPr>
          <w:p w:rsidR="007F3EF1" w:rsidRDefault="00695F8B">
            <w:pPr>
              <w:adjustRightInd w:val="0"/>
              <w:snapToGrid w:val="0"/>
              <w:rPr>
                <w:rFonts w:ascii="宋体" w:hAnsi="宋体" w:cs="新宋体"/>
                <w:sz w:val="18"/>
                <w:szCs w:val="18"/>
              </w:rPr>
            </w:pPr>
            <w:r>
              <w:rPr>
                <w:rFonts w:ascii="宋体" w:hAnsi="宋体" w:cs="新宋体" w:hint="eastAsia"/>
                <w:szCs w:val="21"/>
              </w:rPr>
              <w:lastRenderedPageBreak/>
              <w:t>运行</w:t>
            </w:r>
            <w:r>
              <w:rPr>
                <w:rFonts w:ascii="宋体" w:hAnsi="宋体" w:cs="新宋体" w:hint="eastAsia"/>
                <w:szCs w:val="21"/>
              </w:rPr>
              <w:t>策划和</w:t>
            </w:r>
            <w:r>
              <w:rPr>
                <w:rFonts w:ascii="宋体" w:hAnsi="宋体" w:cs="新宋体" w:hint="eastAsia"/>
                <w:szCs w:val="21"/>
              </w:rPr>
              <w:t>控制</w:t>
            </w:r>
          </w:p>
        </w:tc>
        <w:tc>
          <w:tcPr>
            <w:tcW w:w="960" w:type="dxa"/>
          </w:tcPr>
          <w:p w:rsidR="007F3EF1" w:rsidRDefault="00695F8B">
            <w:pPr>
              <w:rPr>
                <w:rFonts w:ascii="宋体" w:hAnsi="宋体" w:cs="新宋体"/>
                <w:szCs w:val="21"/>
              </w:rPr>
            </w:pPr>
            <w:r>
              <w:rPr>
                <w:rFonts w:ascii="宋体" w:hAnsi="宋体" w:cs="新宋体" w:hint="eastAsia"/>
                <w:szCs w:val="21"/>
              </w:rPr>
              <w:t>S8.1</w:t>
            </w:r>
          </w:p>
        </w:tc>
        <w:tc>
          <w:tcPr>
            <w:tcW w:w="10458" w:type="dxa"/>
          </w:tcPr>
          <w:p w:rsidR="007F3EF1" w:rsidRDefault="00695F8B">
            <w:pPr>
              <w:rPr>
                <w:rFonts w:ascii="宋体" w:hAnsi="宋体" w:cs="宋体"/>
                <w:szCs w:val="21"/>
              </w:rPr>
            </w:pPr>
            <w:r>
              <w:rPr>
                <w:rFonts w:ascii="宋体" w:hAnsi="宋体" w:cs="宋体" w:hint="eastAsia"/>
                <w:szCs w:val="21"/>
              </w:rPr>
              <w:t>查，</w:t>
            </w:r>
            <w:r>
              <w:rPr>
                <w:rFonts w:ascii="宋体" w:hAnsi="宋体" w:hint="eastAsia"/>
                <w:szCs w:val="21"/>
              </w:rPr>
              <w:t>工程部</w:t>
            </w:r>
            <w:r>
              <w:rPr>
                <w:rFonts w:ascii="宋体" w:hAnsi="宋体" w:cs="宋体" w:hint="eastAsia"/>
                <w:szCs w:val="21"/>
              </w:rPr>
              <w:t>实施以下职业健康安全管理制度：《运行控制程序》、《消防安全管理制度》、《用电安全管理规定》、《公司劳动安全管理办法》、《火灾事故应急救援预案》、《劳动防护用品管理制度》等。</w:t>
            </w:r>
          </w:p>
          <w:p w:rsidR="007F3EF1" w:rsidRDefault="00695F8B">
            <w:pPr>
              <w:rPr>
                <w:rFonts w:ascii="宋体" w:hAnsi="宋体" w:cs="宋体"/>
                <w:szCs w:val="21"/>
              </w:rPr>
            </w:pPr>
            <w:r>
              <w:rPr>
                <w:rFonts w:ascii="宋体" w:hAnsi="宋体" w:cs="宋体" w:hint="eastAsia"/>
                <w:szCs w:val="21"/>
              </w:rPr>
              <w:t>查不可接受风险源：</w:t>
            </w:r>
          </w:p>
          <w:p w:rsidR="007F3EF1" w:rsidRDefault="00695F8B">
            <w:pPr>
              <w:rPr>
                <w:rFonts w:ascii="宋体" w:hAnsi="宋体" w:cs="宋体"/>
                <w:szCs w:val="21"/>
              </w:rPr>
            </w:pPr>
            <w:r>
              <w:rPr>
                <w:rFonts w:ascii="宋体" w:hAnsi="宋体" w:cs="宋体" w:hint="eastAsia"/>
                <w:szCs w:val="21"/>
              </w:rPr>
              <w:t>1</w:t>
            </w:r>
            <w:r>
              <w:rPr>
                <w:rFonts w:ascii="宋体" w:hAnsi="宋体" w:cs="宋体" w:hint="eastAsia"/>
                <w:szCs w:val="21"/>
              </w:rPr>
              <w:t>）火灾。</w:t>
            </w:r>
          </w:p>
          <w:p w:rsidR="007F3EF1" w:rsidRDefault="00695F8B">
            <w:pPr>
              <w:rPr>
                <w:rFonts w:ascii="宋体" w:hAnsi="宋体" w:cs="宋体"/>
                <w:szCs w:val="21"/>
              </w:rPr>
            </w:pPr>
            <w:r>
              <w:rPr>
                <w:rFonts w:ascii="宋体" w:hAnsi="宋体" w:cs="宋体" w:hint="eastAsia"/>
                <w:szCs w:val="21"/>
              </w:rPr>
              <w:t>查看，工程部实施的安全管理制度及管理方案，对不可接受风险源进行管控。</w:t>
            </w:r>
          </w:p>
          <w:p w:rsidR="007F3EF1" w:rsidRDefault="00695F8B">
            <w:pPr>
              <w:rPr>
                <w:rFonts w:ascii="宋体" w:hAnsi="宋体" w:cs="宋体"/>
                <w:szCs w:val="21"/>
              </w:rPr>
            </w:pPr>
            <w:r>
              <w:rPr>
                <w:rFonts w:ascii="宋体" w:hAnsi="宋体" w:cs="宋体" w:hint="eastAsia"/>
                <w:szCs w:val="21"/>
              </w:rPr>
              <w:t>查工程部办公区域安全实施情况；</w:t>
            </w:r>
          </w:p>
          <w:p w:rsidR="007F3EF1" w:rsidRDefault="00695F8B">
            <w:pPr>
              <w:rPr>
                <w:rFonts w:ascii="宋体" w:hAnsi="宋体" w:cs="宋体"/>
                <w:szCs w:val="21"/>
              </w:rPr>
            </w:pPr>
            <w:r>
              <w:rPr>
                <w:rFonts w:ascii="宋体" w:hAnsi="宋体" w:cs="宋体" w:hint="eastAsia"/>
                <w:szCs w:val="21"/>
              </w:rPr>
              <w:t>现场查看：现场未发现大功率电器使用。</w:t>
            </w:r>
          </w:p>
          <w:p w:rsidR="007F3EF1" w:rsidRDefault="00695F8B">
            <w:pPr>
              <w:rPr>
                <w:rFonts w:ascii="宋体" w:hAnsi="宋体" w:cs="宋体"/>
                <w:szCs w:val="21"/>
              </w:rPr>
            </w:pPr>
            <w:r>
              <w:rPr>
                <w:rFonts w:ascii="宋体" w:hAnsi="宋体" w:cs="宋体" w:hint="eastAsia"/>
                <w:szCs w:val="21"/>
              </w:rPr>
              <w:t>现场查看：办公区域电线布置合理，电线有穿管保护，固定布局、现场有禁止“吸烟”提醒。现场有设备使用维护记录。</w:t>
            </w:r>
          </w:p>
          <w:p w:rsidR="007F3EF1" w:rsidRDefault="00695F8B">
            <w:pPr>
              <w:rPr>
                <w:rFonts w:ascii="宋体" w:hAnsi="宋体" w:cs="宋体"/>
                <w:szCs w:val="21"/>
              </w:rPr>
            </w:pPr>
            <w:r>
              <w:rPr>
                <w:rFonts w:ascii="宋体" w:hAnsi="宋体" w:cs="宋体" w:hint="eastAsia"/>
                <w:szCs w:val="21"/>
              </w:rPr>
              <w:t>2</w:t>
            </w:r>
            <w:r>
              <w:rPr>
                <w:rFonts w:ascii="宋体" w:hAnsi="宋体" w:cs="宋体" w:hint="eastAsia"/>
                <w:szCs w:val="21"/>
              </w:rPr>
              <w:t>）触电</w:t>
            </w:r>
          </w:p>
          <w:p w:rsidR="007F3EF1" w:rsidRDefault="00695F8B">
            <w:pPr>
              <w:rPr>
                <w:rFonts w:ascii="宋体" w:hAnsi="宋体" w:cs="宋体"/>
                <w:szCs w:val="21"/>
              </w:rPr>
            </w:pPr>
            <w:r>
              <w:rPr>
                <w:rFonts w:ascii="宋体" w:hAnsi="宋体" w:cs="宋体" w:hint="eastAsia"/>
                <w:szCs w:val="21"/>
              </w:rPr>
              <w:t>查看，工程部在设备维护保养时</w:t>
            </w:r>
            <w:r>
              <w:rPr>
                <w:rFonts w:ascii="宋体" w:hAnsi="宋体" w:cs="宋体" w:hint="eastAsia"/>
                <w:szCs w:val="21"/>
              </w:rPr>
              <w:t>，充分考虑触电风险，策划了防护措施，作业方案明确了作业要求：如人员持证要求，线缆安装要求等。</w:t>
            </w:r>
          </w:p>
          <w:p w:rsidR="007F3EF1" w:rsidRDefault="00695F8B">
            <w:pPr>
              <w:rPr>
                <w:rFonts w:ascii="宋体" w:hAnsi="宋体" w:cs="宋体"/>
                <w:szCs w:val="21"/>
              </w:rPr>
            </w:pPr>
            <w:r>
              <w:rPr>
                <w:rFonts w:ascii="宋体" w:hAnsi="宋体" w:cs="宋体" w:hint="eastAsia"/>
                <w:szCs w:val="21"/>
              </w:rPr>
              <w:t>在维保现场指导时对触电风险作为重点监管项目；</w:t>
            </w:r>
          </w:p>
          <w:p w:rsidR="007F3EF1" w:rsidRDefault="00695F8B">
            <w:pPr>
              <w:rPr>
                <w:rFonts w:ascii="宋体" w:hAnsi="宋体" w:cs="宋体"/>
                <w:szCs w:val="21"/>
              </w:rPr>
            </w:pPr>
            <w:r>
              <w:rPr>
                <w:rFonts w:ascii="宋体" w:hAnsi="宋体" w:cs="宋体" w:hint="eastAsia"/>
                <w:szCs w:val="21"/>
              </w:rPr>
              <w:t>现场查看：有围栏、警示标示等措施。</w:t>
            </w:r>
          </w:p>
          <w:p w:rsidR="007F3EF1" w:rsidRDefault="007F3EF1">
            <w:pPr>
              <w:rPr>
                <w:rFonts w:ascii="宋体" w:hAnsi="宋体"/>
                <w:szCs w:val="21"/>
              </w:rPr>
            </w:pPr>
          </w:p>
        </w:tc>
        <w:tc>
          <w:tcPr>
            <w:tcW w:w="1131" w:type="dxa"/>
          </w:tcPr>
          <w:p w:rsidR="007F3EF1" w:rsidRDefault="00695F8B">
            <w:r>
              <w:rPr>
                <w:rFonts w:hint="eastAsia"/>
              </w:rPr>
              <w:t>符合</w:t>
            </w:r>
          </w:p>
        </w:tc>
      </w:tr>
      <w:tr w:rsidR="007F3EF1">
        <w:trPr>
          <w:trHeight w:val="1255"/>
        </w:trPr>
        <w:tc>
          <w:tcPr>
            <w:tcW w:w="2160" w:type="dxa"/>
          </w:tcPr>
          <w:p w:rsidR="007F3EF1" w:rsidRDefault="00695F8B">
            <w:pPr>
              <w:adjustRightInd w:val="0"/>
              <w:snapToGrid w:val="0"/>
              <w:rPr>
                <w:rFonts w:ascii="宋体" w:hAnsi="宋体" w:cs="新宋体"/>
                <w:szCs w:val="21"/>
              </w:rPr>
            </w:pPr>
            <w:r>
              <w:rPr>
                <w:rFonts w:ascii="宋体" w:hAnsi="宋体" w:cs="新宋体" w:hint="eastAsia"/>
                <w:szCs w:val="21"/>
              </w:rPr>
              <w:t>应急准备和响应</w:t>
            </w:r>
          </w:p>
        </w:tc>
        <w:tc>
          <w:tcPr>
            <w:tcW w:w="960" w:type="dxa"/>
          </w:tcPr>
          <w:p w:rsidR="007F3EF1" w:rsidRDefault="00695F8B">
            <w:pPr>
              <w:rPr>
                <w:rFonts w:ascii="宋体" w:hAnsi="宋体" w:cs="新宋体"/>
                <w:szCs w:val="21"/>
              </w:rPr>
            </w:pPr>
            <w:r>
              <w:rPr>
                <w:rFonts w:ascii="宋体" w:hAnsi="宋体" w:cs="新宋体" w:hint="eastAsia"/>
                <w:szCs w:val="21"/>
              </w:rPr>
              <w:t>S8.2</w:t>
            </w:r>
          </w:p>
        </w:tc>
        <w:tc>
          <w:tcPr>
            <w:tcW w:w="10458" w:type="dxa"/>
          </w:tcPr>
          <w:p w:rsidR="007F3EF1" w:rsidRDefault="00695F8B">
            <w:pPr>
              <w:spacing w:line="360" w:lineRule="auto"/>
              <w:rPr>
                <w:szCs w:val="21"/>
              </w:rPr>
            </w:pPr>
            <w:r>
              <w:rPr>
                <w:rFonts w:cs="宋体" w:hint="eastAsia"/>
                <w:szCs w:val="21"/>
              </w:rPr>
              <w:t>查见：《</w:t>
            </w:r>
            <w:r>
              <w:rPr>
                <w:rFonts w:ascii="宋体" w:hAnsi="宋体" w:cs="宋体" w:hint="eastAsia"/>
                <w:szCs w:val="21"/>
              </w:rPr>
              <w:t>应急准备和响应控制程序</w:t>
            </w:r>
            <w:r>
              <w:rPr>
                <w:rFonts w:cs="宋体" w:hint="eastAsia"/>
                <w:szCs w:val="21"/>
              </w:rPr>
              <w:t>》、《</w:t>
            </w:r>
            <w:r>
              <w:rPr>
                <w:rFonts w:ascii="宋体" w:hAnsi="宋体" w:cs="宋体" w:hint="eastAsia"/>
                <w:szCs w:val="21"/>
              </w:rPr>
              <w:t>消防火灾应急疏散预案</w:t>
            </w:r>
            <w:r>
              <w:rPr>
                <w:rFonts w:cs="宋体" w:hint="eastAsia"/>
                <w:szCs w:val="21"/>
              </w:rPr>
              <w:t>》、《</w:t>
            </w:r>
            <w:r>
              <w:rPr>
                <w:rFonts w:ascii="宋体" w:hAnsi="宋体" w:cs="宋体" w:hint="eastAsia"/>
                <w:szCs w:val="21"/>
              </w:rPr>
              <w:t>消防火灾应急活动</w:t>
            </w:r>
            <w:r>
              <w:rPr>
                <w:rFonts w:cs="宋体" w:hint="eastAsia"/>
                <w:szCs w:val="21"/>
              </w:rPr>
              <w:t>》。</w:t>
            </w:r>
          </w:p>
          <w:p w:rsidR="007F3EF1" w:rsidRDefault="00695F8B">
            <w:pPr>
              <w:spacing w:line="360" w:lineRule="auto"/>
              <w:rPr>
                <w:szCs w:val="21"/>
              </w:rPr>
            </w:pPr>
            <w:r>
              <w:rPr>
                <w:rFonts w:cs="宋体" w:hint="eastAsia"/>
                <w:szCs w:val="21"/>
              </w:rPr>
              <w:t>工程部工作人员的在人行部组织下，参加了公司组织的“火灾消防演练”。</w:t>
            </w:r>
          </w:p>
          <w:p w:rsidR="007F3EF1" w:rsidRDefault="00695F8B">
            <w:pPr>
              <w:spacing w:line="360" w:lineRule="auto"/>
              <w:jc w:val="left"/>
              <w:rPr>
                <w:rFonts w:ascii="宋体" w:hAnsi="宋体" w:cs="宋体"/>
                <w:szCs w:val="21"/>
              </w:rPr>
            </w:pPr>
            <w:r>
              <w:rPr>
                <w:rFonts w:cs="宋体" w:hint="eastAsia"/>
                <w:szCs w:val="21"/>
              </w:rPr>
              <w:t>查见：消防演练实况记录：工程部全体人员</w:t>
            </w:r>
            <w:r>
              <w:rPr>
                <w:rFonts w:ascii="宋体" w:hAnsi="宋体" w:cs="宋体" w:hint="eastAsia"/>
                <w:szCs w:val="21"/>
              </w:rPr>
              <w:t>参加了</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6</w:t>
            </w:r>
            <w:r>
              <w:rPr>
                <w:rFonts w:ascii="宋体" w:hAnsi="宋体" w:cs="宋体" w:hint="eastAsia"/>
                <w:szCs w:val="21"/>
              </w:rPr>
              <w:t>月</w:t>
            </w:r>
            <w:r>
              <w:rPr>
                <w:rFonts w:ascii="宋体" w:hAnsi="宋体" w:cs="宋体" w:hint="eastAsia"/>
                <w:szCs w:val="21"/>
              </w:rPr>
              <w:t>25</w:t>
            </w:r>
            <w:r>
              <w:rPr>
                <w:rFonts w:ascii="宋体" w:hAnsi="宋体" w:cs="宋体" w:hint="eastAsia"/>
                <w:szCs w:val="21"/>
              </w:rPr>
              <w:t>日在</w:t>
            </w:r>
            <w:r>
              <w:rPr>
                <w:rFonts w:hint="eastAsia"/>
              </w:rPr>
              <w:t>公司办公楼前</w:t>
            </w:r>
            <w:r>
              <w:rPr>
                <w:rFonts w:ascii="宋体" w:hAnsi="宋体" w:cs="宋体" w:hint="eastAsia"/>
                <w:szCs w:val="21"/>
              </w:rPr>
              <w:t>由人行部组织的消防演练。</w:t>
            </w:r>
          </w:p>
          <w:p w:rsidR="007F3EF1" w:rsidRDefault="00695F8B">
            <w:pPr>
              <w:spacing w:line="360" w:lineRule="auto"/>
              <w:ind w:firstLineChars="200" w:firstLine="420"/>
              <w:rPr>
                <w:rFonts w:ascii="宋体" w:hAnsi="宋体" w:cs="宋体"/>
                <w:szCs w:val="21"/>
              </w:rPr>
            </w:pPr>
            <w:r>
              <w:rPr>
                <w:rFonts w:ascii="宋体" w:cs="宋体" w:hint="eastAsia"/>
                <w:szCs w:val="21"/>
              </w:rPr>
              <w:t>查，现场对应，通过本次演习，参与演习员工锻炼了应急机动的能力，同时完善了公司管理制度，提高了公司安全防火和应急的实战技能。同时使员工掌握了灭火器材的使用。消防器材完善、良好。</w:t>
            </w:r>
          </w:p>
        </w:tc>
        <w:tc>
          <w:tcPr>
            <w:tcW w:w="1131" w:type="dxa"/>
          </w:tcPr>
          <w:p w:rsidR="007F3EF1" w:rsidRDefault="00695F8B">
            <w:r>
              <w:rPr>
                <w:rFonts w:hint="eastAsia"/>
              </w:rPr>
              <w:t>符合</w:t>
            </w:r>
          </w:p>
        </w:tc>
      </w:tr>
    </w:tbl>
    <w:p w:rsidR="007F3EF1" w:rsidRDefault="00695F8B">
      <w:pPr>
        <w:pStyle w:val="aa"/>
      </w:pPr>
      <w:r>
        <w:rPr>
          <w:rFonts w:hint="eastAsia"/>
        </w:rPr>
        <w:t>说明：不符合标注</w:t>
      </w:r>
      <w:r>
        <w:rPr>
          <w:rFonts w:hint="eastAsia"/>
        </w:rPr>
        <w:t>N</w:t>
      </w:r>
    </w:p>
    <w:p w:rsidR="007F3EF1" w:rsidRDefault="00695F8B">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rsidR="007F3EF1" w:rsidRDefault="007F3EF1">
      <w:pPr>
        <w:pStyle w:val="aa"/>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35"/>
        <w:gridCol w:w="1154"/>
      </w:tblGrid>
      <w:tr w:rsidR="007F3EF1">
        <w:trPr>
          <w:trHeight w:val="515"/>
        </w:trPr>
        <w:tc>
          <w:tcPr>
            <w:tcW w:w="2160" w:type="dxa"/>
            <w:vMerge w:val="restart"/>
            <w:vAlign w:val="center"/>
          </w:tcPr>
          <w:p w:rsidR="007F3EF1" w:rsidRDefault="00695F8B">
            <w:pPr>
              <w:spacing w:before="120"/>
              <w:jc w:val="center"/>
              <w:rPr>
                <w:sz w:val="24"/>
                <w:szCs w:val="24"/>
              </w:rPr>
            </w:pPr>
            <w:r>
              <w:rPr>
                <w:rFonts w:hint="eastAsia"/>
                <w:sz w:val="24"/>
                <w:szCs w:val="24"/>
              </w:rPr>
              <w:lastRenderedPageBreak/>
              <w:t>过程与活动、</w:t>
            </w:r>
          </w:p>
          <w:p w:rsidR="007F3EF1" w:rsidRDefault="00695F8B">
            <w:pPr>
              <w:jc w:val="center"/>
            </w:pPr>
            <w:r>
              <w:rPr>
                <w:rFonts w:hint="eastAsia"/>
                <w:sz w:val="24"/>
                <w:szCs w:val="24"/>
              </w:rPr>
              <w:t>抽样计划</w:t>
            </w:r>
          </w:p>
        </w:tc>
        <w:tc>
          <w:tcPr>
            <w:tcW w:w="960" w:type="dxa"/>
            <w:vMerge w:val="restart"/>
            <w:vAlign w:val="center"/>
          </w:tcPr>
          <w:p w:rsidR="007F3EF1" w:rsidRDefault="00695F8B">
            <w:pPr>
              <w:rPr>
                <w:sz w:val="24"/>
                <w:szCs w:val="24"/>
              </w:rPr>
            </w:pPr>
            <w:r>
              <w:rPr>
                <w:rFonts w:hint="eastAsia"/>
                <w:sz w:val="24"/>
                <w:szCs w:val="24"/>
              </w:rPr>
              <w:t>涉及</w:t>
            </w:r>
          </w:p>
          <w:p w:rsidR="007F3EF1" w:rsidRDefault="00695F8B">
            <w:r>
              <w:rPr>
                <w:rFonts w:hint="eastAsia"/>
                <w:sz w:val="24"/>
                <w:szCs w:val="24"/>
              </w:rPr>
              <w:t>条款</w:t>
            </w:r>
          </w:p>
        </w:tc>
        <w:tc>
          <w:tcPr>
            <w:tcW w:w="10435" w:type="dxa"/>
            <w:vAlign w:val="center"/>
          </w:tcPr>
          <w:p w:rsidR="007F3EF1" w:rsidRDefault="00695F8B">
            <w:pPr>
              <w:rPr>
                <w:sz w:val="24"/>
                <w:szCs w:val="24"/>
              </w:rPr>
            </w:pPr>
            <w:r>
              <w:rPr>
                <w:rFonts w:hint="eastAsia"/>
                <w:sz w:val="24"/>
                <w:szCs w:val="24"/>
              </w:rPr>
              <w:t>受审核部门：餐饮部</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主管领导：</w:t>
            </w:r>
            <w:r>
              <w:rPr>
                <w:rFonts w:hint="eastAsia"/>
                <w:sz w:val="24"/>
                <w:szCs w:val="24"/>
              </w:rPr>
              <w:t>周宇，</w:t>
            </w:r>
            <w:r>
              <w:rPr>
                <w:rFonts w:hint="eastAsia"/>
                <w:sz w:val="24"/>
                <w:szCs w:val="24"/>
              </w:rPr>
              <w:t xml:space="preserve">  </w:t>
            </w:r>
            <w:r>
              <w:rPr>
                <w:rFonts w:hint="eastAsia"/>
                <w:sz w:val="24"/>
                <w:szCs w:val="24"/>
              </w:rPr>
              <w:t>陪同人员：</w:t>
            </w:r>
            <w:r>
              <w:rPr>
                <w:rFonts w:hint="eastAsia"/>
                <w:sz w:val="24"/>
                <w:szCs w:val="24"/>
              </w:rPr>
              <w:t>赵培宇</w:t>
            </w:r>
          </w:p>
        </w:tc>
        <w:tc>
          <w:tcPr>
            <w:tcW w:w="1154" w:type="dxa"/>
            <w:vMerge w:val="restart"/>
            <w:vAlign w:val="center"/>
          </w:tcPr>
          <w:p w:rsidR="007F3EF1" w:rsidRDefault="00695F8B">
            <w:pPr>
              <w:rPr>
                <w:sz w:val="24"/>
                <w:szCs w:val="24"/>
              </w:rPr>
            </w:pPr>
            <w:r>
              <w:rPr>
                <w:rFonts w:hint="eastAsia"/>
                <w:sz w:val="24"/>
                <w:szCs w:val="24"/>
              </w:rPr>
              <w:t>判定</w:t>
            </w:r>
          </w:p>
        </w:tc>
      </w:tr>
      <w:tr w:rsidR="007F3EF1">
        <w:trPr>
          <w:trHeight w:val="403"/>
        </w:trPr>
        <w:tc>
          <w:tcPr>
            <w:tcW w:w="2160" w:type="dxa"/>
            <w:vMerge/>
            <w:vAlign w:val="center"/>
          </w:tcPr>
          <w:p w:rsidR="007F3EF1" w:rsidRDefault="007F3EF1"/>
        </w:tc>
        <w:tc>
          <w:tcPr>
            <w:tcW w:w="960" w:type="dxa"/>
            <w:vMerge/>
            <w:vAlign w:val="center"/>
          </w:tcPr>
          <w:p w:rsidR="007F3EF1" w:rsidRDefault="007F3EF1"/>
        </w:tc>
        <w:tc>
          <w:tcPr>
            <w:tcW w:w="10435" w:type="dxa"/>
            <w:vAlign w:val="center"/>
          </w:tcPr>
          <w:p w:rsidR="007F3EF1" w:rsidRDefault="00695F8B">
            <w:pPr>
              <w:spacing w:before="120"/>
            </w:pPr>
            <w:r>
              <w:rPr>
                <w:rFonts w:hint="eastAsia"/>
                <w:sz w:val="24"/>
                <w:szCs w:val="24"/>
              </w:rPr>
              <w:t>审核员：文平</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w:t>
            </w:r>
            <w:r>
              <w:rPr>
                <w:rFonts w:hint="eastAsia"/>
                <w:sz w:val="24"/>
                <w:szCs w:val="24"/>
              </w:rPr>
              <w:t>20.11.25</w:t>
            </w:r>
          </w:p>
        </w:tc>
        <w:tc>
          <w:tcPr>
            <w:tcW w:w="1154" w:type="dxa"/>
            <w:vMerge/>
          </w:tcPr>
          <w:p w:rsidR="007F3EF1" w:rsidRDefault="007F3EF1"/>
        </w:tc>
      </w:tr>
      <w:tr w:rsidR="007F3EF1">
        <w:trPr>
          <w:trHeight w:val="516"/>
        </w:trPr>
        <w:tc>
          <w:tcPr>
            <w:tcW w:w="2160" w:type="dxa"/>
            <w:vMerge/>
            <w:vAlign w:val="center"/>
          </w:tcPr>
          <w:p w:rsidR="007F3EF1" w:rsidRDefault="007F3EF1"/>
        </w:tc>
        <w:tc>
          <w:tcPr>
            <w:tcW w:w="960" w:type="dxa"/>
            <w:vMerge/>
            <w:vAlign w:val="center"/>
          </w:tcPr>
          <w:p w:rsidR="007F3EF1" w:rsidRDefault="007F3EF1"/>
        </w:tc>
        <w:tc>
          <w:tcPr>
            <w:tcW w:w="10435" w:type="dxa"/>
            <w:vAlign w:val="center"/>
          </w:tcPr>
          <w:p w:rsidR="007F3EF1" w:rsidRDefault="00695F8B">
            <w:pPr>
              <w:rPr>
                <w:sz w:val="24"/>
                <w:szCs w:val="24"/>
              </w:rPr>
            </w:pPr>
            <w:r>
              <w:rPr>
                <w:rFonts w:hint="eastAsia"/>
                <w:sz w:val="24"/>
                <w:szCs w:val="24"/>
              </w:rPr>
              <w:t>审核条款：</w:t>
            </w:r>
          </w:p>
        </w:tc>
        <w:tc>
          <w:tcPr>
            <w:tcW w:w="1154" w:type="dxa"/>
            <w:vMerge/>
          </w:tcPr>
          <w:p w:rsidR="007F3EF1" w:rsidRDefault="007F3EF1"/>
        </w:tc>
      </w:tr>
      <w:tr w:rsidR="007F3EF1">
        <w:trPr>
          <w:trHeight w:val="1255"/>
        </w:trPr>
        <w:tc>
          <w:tcPr>
            <w:tcW w:w="2160" w:type="dxa"/>
          </w:tcPr>
          <w:p w:rsidR="007F3EF1" w:rsidRDefault="00695F8B">
            <w:pPr>
              <w:adjustRightInd w:val="0"/>
              <w:snapToGrid w:val="0"/>
              <w:jc w:val="center"/>
              <w:rPr>
                <w:rFonts w:ascii="宋体" w:hAnsi="宋体" w:cs="新宋体"/>
                <w:szCs w:val="21"/>
              </w:rPr>
            </w:pPr>
            <w:r>
              <w:rPr>
                <w:rFonts w:ascii="宋体" w:hAnsi="宋体" w:cs="新宋体" w:hint="eastAsia"/>
                <w:szCs w:val="21"/>
              </w:rPr>
              <w:t>组织的角色、职责和权限</w:t>
            </w:r>
          </w:p>
          <w:p w:rsidR="007F3EF1" w:rsidRDefault="007F3EF1">
            <w:pPr>
              <w:adjustRightInd w:val="0"/>
              <w:snapToGrid w:val="0"/>
              <w:jc w:val="center"/>
              <w:rPr>
                <w:rFonts w:ascii="宋体" w:hAnsi="宋体" w:cs="新宋体"/>
                <w:szCs w:val="21"/>
              </w:rPr>
            </w:pPr>
          </w:p>
        </w:tc>
        <w:tc>
          <w:tcPr>
            <w:tcW w:w="960" w:type="dxa"/>
          </w:tcPr>
          <w:p w:rsidR="007F3EF1" w:rsidRDefault="00695F8B">
            <w:pPr>
              <w:rPr>
                <w:szCs w:val="21"/>
              </w:rPr>
            </w:pPr>
            <w:r>
              <w:rPr>
                <w:rFonts w:hint="eastAsia"/>
                <w:szCs w:val="21"/>
              </w:rPr>
              <w:t>S5.3</w:t>
            </w:r>
          </w:p>
          <w:p w:rsidR="007F3EF1" w:rsidRDefault="007F3EF1">
            <w:pPr>
              <w:rPr>
                <w:rFonts w:ascii="宋体" w:hAnsi="宋体" w:cs="新宋体"/>
                <w:szCs w:val="21"/>
              </w:rPr>
            </w:pPr>
          </w:p>
        </w:tc>
        <w:tc>
          <w:tcPr>
            <w:tcW w:w="10435" w:type="dxa"/>
          </w:tcPr>
          <w:p w:rsidR="007F3EF1" w:rsidRDefault="00695F8B">
            <w:pPr>
              <w:autoSpaceDE w:val="0"/>
              <w:autoSpaceDN w:val="0"/>
              <w:adjustRightInd w:val="0"/>
              <w:spacing w:line="400" w:lineRule="exact"/>
              <w:jc w:val="left"/>
              <w:rPr>
                <w:rFonts w:ascii="宋体" w:cs="宋体"/>
                <w:szCs w:val="21"/>
              </w:rPr>
            </w:pPr>
            <w:r>
              <w:rPr>
                <w:rFonts w:ascii="宋体" w:cs="宋体" w:hint="eastAsia"/>
                <w:szCs w:val="21"/>
              </w:rPr>
              <w:t>查，餐饮部的岗位职责和权限如下：</w:t>
            </w:r>
          </w:p>
          <w:p w:rsidR="007F3EF1" w:rsidRDefault="00695F8B">
            <w:pPr>
              <w:spacing w:line="400" w:lineRule="exact"/>
              <w:ind w:leftChars="174" w:left="1297" w:hangingChars="444" w:hanging="932"/>
              <w:rPr>
                <w:rFonts w:ascii="宋体" w:hAnsi="宋体" w:cs="宋体"/>
                <w:szCs w:val="21"/>
              </w:rPr>
            </w:pPr>
            <w:r>
              <w:rPr>
                <w:rFonts w:ascii="宋体" w:hAnsi="宋体" w:cs="宋体" w:hint="eastAsia"/>
                <w:szCs w:val="21"/>
              </w:rPr>
              <w:t>1</w:t>
            </w:r>
            <w:r>
              <w:rPr>
                <w:rFonts w:ascii="宋体" w:hAnsi="宋体" w:cs="宋体" w:hint="eastAsia"/>
                <w:szCs w:val="21"/>
              </w:rPr>
              <w:t>）负责酒店餐饮制作管理；</w:t>
            </w:r>
            <w:r>
              <w:rPr>
                <w:rFonts w:ascii="宋体" w:hAnsi="宋体" w:cs="宋体" w:hint="eastAsia"/>
                <w:szCs w:val="21"/>
              </w:rPr>
              <w:t xml:space="preserve"> </w:t>
            </w:r>
          </w:p>
          <w:p w:rsidR="007F3EF1" w:rsidRDefault="00695F8B">
            <w:pPr>
              <w:spacing w:line="400" w:lineRule="exact"/>
              <w:ind w:leftChars="174" w:left="1297" w:hangingChars="444" w:hanging="932"/>
              <w:rPr>
                <w:rFonts w:ascii="宋体" w:hAnsi="宋体" w:cs="宋体"/>
                <w:szCs w:val="21"/>
              </w:rPr>
            </w:pPr>
            <w:r>
              <w:rPr>
                <w:rFonts w:ascii="宋体" w:hAnsi="宋体" w:cs="宋体" w:hint="eastAsia"/>
                <w:szCs w:val="21"/>
              </w:rPr>
              <w:t>2</w:t>
            </w:r>
            <w:r>
              <w:rPr>
                <w:rFonts w:ascii="宋体" w:hAnsi="宋体" w:cs="宋体" w:hint="eastAsia"/>
                <w:szCs w:val="21"/>
              </w:rPr>
              <w:t>）负责食品安全管理；</w:t>
            </w:r>
            <w:r>
              <w:rPr>
                <w:rFonts w:ascii="宋体" w:hAnsi="宋体" w:cs="宋体" w:hint="eastAsia"/>
                <w:szCs w:val="21"/>
              </w:rPr>
              <w:t xml:space="preserve"> </w:t>
            </w:r>
          </w:p>
          <w:p w:rsidR="007F3EF1" w:rsidRDefault="00695F8B">
            <w:pPr>
              <w:spacing w:line="400" w:lineRule="exact"/>
              <w:ind w:leftChars="174" w:left="1297" w:hangingChars="444" w:hanging="932"/>
              <w:rPr>
                <w:rFonts w:ascii="宋体" w:hAnsi="宋体" w:cs="宋体"/>
                <w:szCs w:val="21"/>
              </w:rPr>
            </w:pPr>
            <w:r>
              <w:rPr>
                <w:rFonts w:ascii="宋体" w:hAnsi="宋体" w:cs="宋体" w:hint="eastAsia"/>
                <w:szCs w:val="21"/>
              </w:rPr>
              <w:t>3</w:t>
            </w:r>
            <w:r>
              <w:rPr>
                <w:rFonts w:ascii="宋体" w:hAnsi="宋体" w:cs="宋体" w:hint="eastAsia"/>
                <w:szCs w:val="21"/>
              </w:rPr>
              <w:t>）负责厨房现场安全管理；</w:t>
            </w:r>
            <w:r>
              <w:rPr>
                <w:rFonts w:ascii="宋体" w:hAnsi="宋体" w:cs="宋体" w:hint="eastAsia"/>
                <w:szCs w:val="21"/>
              </w:rPr>
              <w:t xml:space="preserve"> </w:t>
            </w:r>
          </w:p>
          <w:p w:rsidR="007F3EF1" w:rsidRDefault="00695F8B">
            <w:pPr>
              <w:spacing w:line="400" w:lineRule="exact"/>
              <w:ind w:leftChars="174" w:left="365"/>
              <w:rPr>
                <w:rFonts w:ascii="宋体" w:hAnsi="宋体" w:cs="宋体"/>
                <w:szCs w:val="21"/>
              </w:rPr>
            </w:pPr>
            <w:r>
              <w:rPr>
                <w:rFonts w:ascii="宋体" w:hAnsi="宋体" w:cs="宋体" w:hint="eastAsia"/>
                <w:szCs w:val="21"/>
              </w:rPr>
              <w:t>4</w:t>
            </w:r>
            <w:r>
              <w:rPr>
                <w:rFonts w:ascii="宋体" w:hAnsi="宋体" w:cs="宋体" w:hint="eastAsia"/>
                <w:szCs w:val="21"/>
              </w:rPr>
              <w:t>）领导建立和完善管理制度，组织实施并监督、检查服务体系的运行；</w:t>
            </w:r>
            <w:r>
              <w:rPr>
                <w:rFonts w:ascii="宋体" w:hAnsi="宋体" w:cs="宋体" w:hint="eastAsia"/>
                <w:szCs w:val="21"/>
              </w:rPr>
              <w:t xml:space="preserve"> </w:t>
            </w:r>
          </w:p>
          <w:p w:rsidR="007F3EF1" w:rsidRDefault="00695F8B">
            <w:pPr>
              <w:spacing w:line="400" w:lineRule="exact"/>
              <w:ind w:leftChars="174" w:left="365"/>
              <w:rPr>
                <w:rFonts w:ascii="宋体" w:hAnsi="宋体" w:cs="宋体"/>
                <w:szCs w:val="21"/>
              </w:rPr>
            </w:pPr>
            <w:r>
              <w:rPr>
                <w:rFonts w:ascii="宋体" w:hAnsi="宋体" w:cs="宋体" w:hint="eastAsia"/>
                <w:szCs w:val="21"/>
              </w:rPr>
              <w:t>5</w:t>
            </w:r>
            <w:r>
              <w:rPr>
                <w:rFonts w:ascii="宋体" w:hAnsi="宋体" w:cs="宋体" w:hint="eastAsia"/>
                <w:szCs w:val="21"/>
              </w:rPr>
              <w:t>）负责服务区域内消防设施的定期检查并保证在有效期内使用；</w:t>
            </w:r>
            <w:r>
              <w:rPr>
                <w:rFonts w:ascii="宋体" w:hAnsi="宋体" w:cs="宋体" w:hint="eastAsia"/>
                <w:szCs w:val="21"/>
              </w:rPr>
              <w:t xml:space="preserve"> </w:t>
            </w:r>
          </w:p>
          <w:p w:rsidR="007F3EF1" w:rsidRDefault="00695F8B">
            <w:pPr>
              <w:spacing w:line="400" w:lineRule="exact"/>
              <w:ind w:leftChars="174" w:left="365"/>
              <w:rPr>
                <w:rFonts w:ascii="宋体" w:hAnsi="宋体" w:cs="宋体"/>
                <w:szCs w:val="21"/>
              </w:rPr>
            </w:pPr>
            <w:r>
              <w:rPr>
                <w:rFonts w:ascii="宋体" w:hAnsi="宋体" w:cs="宋体" w:hint="eastAsia"/>
                <w:szCs w:val="21"/>
              </w:rPr>
              <w:t>6</w:t>
            </w:r>
            <w:r>
              <w:rPr>
                <w:rFonts w:ascii="宋体" w:hAnsi="宋体" w:cs="宋体" w:hint="eastAsia"/>
                <w:szCs w:val="21"/>
              </w:rPr>
              <w:t>）负责本部门危险源的识别评价和控制措施的实施；</w:t>
            </w:r>
          </w:p>
          <w:p w:rsidR="007F3EF1" w:rsidRDefault="00695F8B">
            <w:pPr>
              <w:spacing w:line="400" w:lineRule="exact"/>
              <w:ind w:leftChars="174" w:left="365"/>
              <w:rPr>
                <w:rFonts w:ascii="宋体" w:hAnsi="宋体" w:cs="宋体"/>
                <w:szCs w:val="21"/>
              </w:rPr>
            </w:pPr>
            <w:r>
              <w:rPr>
                <w:rFonts w:ascii="宋体" w:hAnsi="宋体" w:cs="宋体" w:hint="eastAsia"/>
                <w:szCs w:val="21"/>
              </w:rPr>
              <w:t>7</w:t>
            </w:r>
            <w:r>
              <w:rPr>
                <w:rFonts w:ascii="宋体" w:hAnsi="宋体" w:cs="宋体" w:hint="eastAsia"/>
                <w:szCs w:val="21"/>
              </w:rPr>
              <w:t>）参与公司组织的应急演习、合规性评价、内审和管理评审</w:t>
            </w:r>
          </w:p>
          <w:p w:rsidR="007F3EF1" w:rsidRDefault="00695F8B">
            <w:pPr>
              <w:spacing w:line="400" w:lineRule="exact"/>
              <w:rPr>
                <w:rFonts w:ascii="宋体" w:cs="宋体"/>
                <w:szCs w:val="21"/>
              </w:rPr>
            </w:pPr>
            <w:r>
              <w:rPr>
                <w:rFonts w:ascii="宋体" w:hAnsi="宋体" w:cs="宋体" w:hint="eastAsia"/>
                <w:szCs w:val="21"/>
              </w:rPr>
              <w:t>……</w:t>
            </w:r>
            <w:r>
              <w:rPr>
                <w:rFonts w:ascii="宋体" w:cs="宋体" w:hint="eastAsia"/>
                <w:szCs w:val="21"/>
              </w:rPr>
              <w:t xml:space="preserve">   </w:t>
            </w:r>
          </w:p>
          <w:p w:rsidR="007F3EF1" w:rsidRDefault="00695F8B">
            <w:pPr>
              <w:widowControl/>
              <w:jc w:val="left"/>
              <w:rPr>
                <w:rFonts w:ascii="宋体" w:hAnsi="宋体" w:cs="宋体"/>
                <w:szCs w:val="21"/>
              </w:rPr>
            </w:pPr>
            <w:r>
              <w:rPr>
                <w:rFonts w:ascii="宋体" w:hint="eastAsia"/>
                <w:szCs w:val="21"/>
              </w:rPr>
              <w:t>餐饮部负责人对部门职责清楚。</w:t>
            </w:r>
          </w:p>
        </w:tc>
        <w:tc>
          <w:tcPr>
            <w:tcW w:w="1154" w:type="dxa"/>
          </w:tcPr>
          <w:p w:rsidR="007F3EF1" w:rsidRDefault="00695F8B">
            <w:r>
              <w:rPr>
                <w:rFonts w:hint="eastAsia"/>
              </w:rPr>
              <w:t>符合</w:t>
            </w:r>
          </w:p>
        </w:tc>
      </w:tr>
      <w:tr w:rsidR="007F3EF1">
        <w:trPr>
          <w:trHeight w:val="605"/>
        </w:trPr>
        <w:tc>
          <w:tcPr>
            <w:tcW w:w="2160" w:type="dxa"/>
            <w:vAlign w:val="center"/>
          </w:tcPr>
          <w:p w:rsidR="007F3EF1" w:rsidRDefault="00695F8B">
            <w:pPr>
              <w:rPr>
                <w:rFonts w:ascii="宋体" w:hAnsi="宋体" w:cs="新宋体"/>
                <w:szCs w:val="21"/>
              </w:rPr>
            </w:pPr>
            <w:r>
              <w:rPr>
                <w:rFonts w:ascii="宋体" w:hAnsi="宋体" w:cs="新宋体" w:hint="eastAsia"/>
                <w:szCs w:val="21"/>
              </w:rPr>
              <w:t>目标及其实现的策划</w:t>
            </w:r>
          </w:p>
        </w:tc>
        <w:tc>
          <w:tcPr>
            <w:tcW w:w="960" w:type="dxa"/>
          </w:tcPr>
          <w:p w:rsidR="007F3EF1" w:rsidRDefault="00695F8B">
            <w:pPr>
              <w:rPr>
                <w:rFonts w:ascii="宋体" w:hAnsi="宋体" w:cs="新宋体"/>
                <w:szCs w:val="21"/>
              </w:rPr>
            </w:pPr>
            <w:r>
              <w:rPr>
                <w:rFonts w:ascii="宋体" w:hAnsi="宋体" w:cs="新宋体" w:hint="eastAsia"/>
                <w:szCs w:val="21"/>
              </w:rPr>
              <w:t>S6.2</w:t>
            </w:r>
          </w:p>
        </w:tc>
        <w:tc>
          <w:tcPr>
            <w:tcW w:w="10435" w:type="dxa"/>
          </w:tcPr>
          <w:p w:rsidR="007F3EF1" w:rsidRDefault="00695F8B">
            <w:pPr>
              <w:spacing w:line="400" w:lineRule="atLeast"/>
              <w:ind w:right="170"/>
              <w:jc w:val="left"/>
              <w:rPr>
                <w:rFonts w:ascii="宋体" w:hAnsi="宋体" w:cs="Arial"/>
                <w:iCs/>
                <w:szCs w:val="21"/>
              </w:rPr>
            </w:pPr>
            <w:r>
              <w:rPr>
                <w:rFonts w:ascii="宋体" w:hAnsi="宋体" w:cs="Arial" w:hint="eastAsia"/>
                <w:iCs/>
                <w:szCs w:val="21"/>
              </w:rPr>
              <w:t>查餐饮部的安全目标为：</w:t>
            </w:r>
          </w:p>
          <w:p w:rsidR="007F3EF1" w:rsidRDefault="00695F8B">
            <w:pPr>
              <w:pStyle w:val="ae"/>
              <w:numPr>
                <w:ilvl w:val="0"/>
                <w:numId w:val="10"/>
              </w:numPr>
              <w:tabs>
                <w:tab w:val="left" w:pos="0"/>
              </w:tabs>
              <w:spacing w:line="400" w:lineRule="atLeast"/>
              <w:ind w:rightChars="-51" w:right="-107" w:firstLineChars="0"/>
              <w:jc w:val="left"/>
              <w:rPr>
                <w:rFonts w:ascii="宋体" w:hAnsi="宋体" w:cs="宋体"/>
                <w:szCs w:val="21"/>
              </w:rPr>
            </w:pPr>
            <w:r>
              <w:rPr>
                <w:rFonts w:hint="eastAsia"/>
                <w:szCs w:val="21"/>
              </w:rPr>
              <w:t>重大伤亡事故为零</w:t>
            </w:r>
            <w:r>
              <w:rPr>
                <w:rFonts w:hint="eastAsia"/>
                <w:szCs w:val="21"/>
              </w:rPr>
              <w:t>；</w:t>
            </w:r>
          </w:p>
          <w:p w:rsidR="007F3EF1" w:rsidRDefault="00695F8B">
            <w:pPr>
              <w:numPr>
                <w:ilvl w:val="0"/>
                <w:numId w:val="10"/>
              </w:numPr>
              <w:tabs>
                <w:tab w:val="left" w:pos="0"/>
              </w:tabs>
              <w:spacing w:line="360" w:lineRule="exact"/>
              <w:jc w:val="left"/>
              <w:rPr>
                <w:rFonts w:ascii="宋体" w:hAnsi="宋体" w:cs="宋体"/>
                <w:szCs w:val="21"/>
              </w:rPr>
            </w:pPr>
            <w:r>
              <w:rPr>
                <w:rFonts w:ascii="宋体" w:hAnsi="宋体" w:cs="宋体" w:hint="eastAsia"/>
                <w:szCs w:val="21"/>
              </w:rPr>
              <w:t>火灾责任事故为零</w:t>
            </w:r>
            <w:r>
              <w:rPr>
                <w:rFonts w:ascii="宋体" w:hAnsi="宋体" w:cs="宋体" w:hint="eastAsia"/>
                <w:szCs w:val="21"/>
              </w:rPr>
              <w:t>；</w:t>
            </w:r>
          </w:p>
          <w:p w:rsidR="007F3EF1" w:rsidRDefault="00695F8B">
            <w:pPr>
              <w:numPr>
                <w:ilvl w:val="0"/>
                <w:numId w:val="10"/>
              </w:numPr>
              <w:tabs>
                <w:tab w:val="left" w:pos="0"/>
              </w:tabs>
              <w:spacing w:line="360" w:lineRule="exact"/>
              <w:jc w:val="left"/>
              <w:rPr>
                <w:rFonts w:ascii="宋体" w:hAnsi="宋体" w:cs="宋体"/>
                <w:szCs w:val="21"/>
              </w:rPr>
            </w:pPr>
            <w:r>
              <w:rPr>
                <w:rFonts w:ascii="宋体" w:hAnsi="宋体" w:cs="宋体" w:hint="eastAsia"/>
                <w:szCs w:val="21"/>
              </w:rPr>
              <w:t>轻伤事故小于</w:t>
            </w:r>
            <w:r>
              <w:rPr>
                <w:rFonts w:ascii="宋体" w:hAnsi="宋体" w:cs="宋体" w:hint="eastAsia"/>
                <w:szCs w:val="21"/>
              </w:rPr>
              <w:t>3</w:t>
            </w:r>
            <w:r>
              <w:rPr>
                <w:rFonts w:ascii="宋体" w:hAnsi="宋体" w:cs="宋体" w:hint="eastAsia"/>
                <w:szCs w:val="21"/>
              </w:rPr>
              <w:t>起</w:t>
            </w:r>
            <w:r>
              <w:rPr>
                <w:rFonts w:ascii="宋体" w:hAnsi="宋体" w:cs="宋体" w:hint="eastAsia"/>
                <w:szCs w:val="21"/>
              </w:rPr>
              <w:t>/</w:t>
            </w:r>
            <w:r>
              <w:rPr>
                <w:rFonts w:ascii="宋体" w:hAnsi="宋体" w:cs="宋体" w:hint="eastAsia"/>
                <w:szCs w:val="21"/>
              </w:rPr>
              <w:t>年</w:t>
            </w:r>
            <w:r>
              <w:rPr>
                <w:rFonts w:ascii="宋体" w:hAnsi="宋体" w:cs="宋体" w:hint="eastAsia"/>
                <w:szCs w:val="21"/>
              </w:rPr>
              <w:t>。</w:t>
            </w:r>
          </w:p>
          <w:p w:rsidR="007F3EF1" w:rsidRDefault="00695F8B">
            <w:pPr>
              <w:spacing w:line="400" w:lineRule="atLeast"/>
              <w:ind w:right="170"/>
              <w:jc w:val="left"/>
              <w:rPr>
                <w:rFonts w:ascii="宋体" w:hAnsi="宋体" w:cs="宋体"/>
                <w:szCs w:val="21"/>
              </w:rPr>
            </w:pPr>
            <w:r>
              <w:rPr>
                <w:rFonts w:ascii="宋体" w:hAnsi="宋体" w:cs="宋体" w:hint="eastAsia"/>
                <w:szCs w:val="21"/>
              </w:rPr>
              <w:t>查：</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1-9</w:t>
            </w:r>
            <w:r>
              <w:rPr>
                <w:rFonts w:ascii="宋体" w:hAnsi="宋体" w:cs="宋体" w:hint="eastAsia"/>
                <w:szCs w:val="21"/>
              </w:rPr>
              <w:t>月（考核频次：每季度</w:t>
            </w:r>
            <w:r>
              <w:rPr>
                <w:rFonts w:ascii="宋体" w:hAnsi="宋体" w:cs="宋体" w:hint="eastAsia"/>
                <w:szCs w:val="21"/>
              </w:rPr>
              <w:t>/</w:t>
            </w:r>
            <w:r>
              <w:rPr>
                <w:rFonts w:ascii="宋体" w:hAnsi="宋体" w:cs="宋体" w:hint="eastAsia"/>
                <w:szCs w:val="21"/>
              </w:rPr>
              <w:t>次）</w:t>
            </w:r>
            <w:r>
              <w:rPr>
                <w:rFonts w:ascii="宋体" w:hAnsi="宋体" w:cs="宋体" w:hint="eastAsia"/>
                <w:szCs w:val="21"/>
              </w:rPr>
              <w:t>餐饮部目标完成情况：</w:t>
            </w:r>
          </w:p>
          <w:p w:rsidR="007F3EF1" w:rsidRDefault="00695F8B">
            <w:pPr>
              <w:spacing w:line="400" w:lineRule="atLeast"/>
              <w:ind w:right="170"/>
              <w:jc w:val="left"/>
              <w:rPr>
                <w:szCs w:val="21"/>
              </w:rPr>
            </w:pPr>
            <w:r>
              <w:rPr>
                <w:rFonts w:ascii="宋体" w:hAnsi="宋体" w:cs="Arial" w:hint="eastAsia"/>
                <w:iCs/>
                <w:szCs w:val="21"/>
              </w:rPr>
              <w:t>1</w:t>
            </w:r>
            <w:r>
              <w:rPr>
                <w:rFonts w:ascii="宋体" w:hAnsi="宋体" w:cs="Arial" w:hint="eastAsia"/>
                <w:iCs/>
                <w:szCs w:val="21"/>
              </w:rPr>
              <w:t>、</w:t>
            </w:r>
            <w:r>
              <w:rPr>
                <w:rFonts w:hint="eastAsia"/>
                <w:szCs w:val="21"/>
              </w:rPr>
              <w:t>死亡事故和轻伤事故无</w:t>
            </w:r>
            <w:r>
              <w:rPr>
                <w:rFonts w:hint="eastAsia"/>
                <w:szCs w:val="21"/>
              </w:rPr>
              <w:t>;</w:t>
            </w:r>
          </w:p>
          <w:p w:rsidR="007F3EF1" w:rsidRDefault="00695F8B">
            <w:pPr>
              <w:spacing w:line="400" w:lineRule="atLeast"/>
              <w:ind w:right="170"/>
              <w:jc w:val="left"/>
              <w:rPr>
                <w:rFonts w:ascii="宋体" w:hAnsi="宋体" w:cs="宋体"/>
                <w:szCs w:val="21"/>
              </w:rPr>
            </w:pPr>
            <w:r>
              <w:rPr>
                <w:rFonts w:hint="eastAsia"/>
                <w:szCs w:val="21"/>
              </w:rPr>
              <w:t>2</w:t>
            </w:r>
            <w:r>
              <w:rPr>
                <w:rFonts w:hint="eastAsia"/>
                <w:szCs w:val="21"/>
              </w:rPr>
              <w:t>、</w:t>
            </w:r>
            <w:r>
              <w:rPr>
                <w:rFonts w:ascii="宋体" w:hAnsi="宋体" w:cs="宋体" w:hint="eastAsia"/>
                <w:szCs w:val="21"/>
              </w:rPr>
              <w:t>火灾责任事故为零</w:t>
            </w:r>
            <w:r>
              <w:rPr>
                <w:rFonts w:ascii="宋体" w:hAnsi="宋体" w:cs="宋体" w:hint="eastAsia"/>
                <w:szCs w:val="21"/>
              </w:rPr>
              <w:t xml:space="preserve">; </w:t>
            </w:r>
          </w:p>
          <w:p w:rsidR="007F3EF1" w:rsidRDefault="00695F8B">
            <w:pPr>
              <w:spacing w:line="400" w:lineRule="atLeast"/>
              <w:ind w:right="170"/>
              <w:jc w:val="left"/>
              <w:rPr>
                <w:rFonts w:ascii="宋体" w:hAnsi="宋体" w:cs="宋体"/>
                <w:szCs w:val="21"/>
              </w:rPr>
            </w:pPr>
            <w:r>
              <w:rPr>
                <w:rFonts w:hint="eastAsia"/>
                <w:szCs w:val="21"/>
              </w:rPr>
              <w:t>3</w:t>
            </w:r>
            <w:r>
              <w:rPr>
                <w:rFonts w:hint="eastAsia"/>
                <w:szCs w:val="21"/>
              </w:rPr>
              <w:t>、</w:t>
            </w:r>
            <w:r>
              <w:rPr>
                <w:rFonts w:ascii="宋体" w:hAnsi="宋体" w:cs="宋体" w:hint="eastAsia"/>
                <w:szCs w:val="21"/>
              </w:rPr>
              <w:t>轻伤事故为零</w:t>
            </w:r>
            <w:r>
              <w:rPr>
                <w:rFonts w:ascii="宋体" w:hAnsi="宋体" w:cs="宋体" w:hint="eastAsia"/>
                <w:szCs w:val="21"/>
              </w:rPr>
              <w:t xml:space="preserve">; </w:t>
            </w:r>
          </w:p>
          <w:p w:rsidR="007F3EF1" w:rsidRDefault="00695F8B">
            <w:pPr>
              <w:spacing w:line="400" w:lineRule="atLeast"/>
              <w:ind w:rightChars="-51" w:right="-107"/>
              <w:jc w:val="left"/>
              <w:rPr>
                <w:rFonts w:ascii="宋体" w:hAnsi="宋体" w:cs="宋体"/>
                <w:szCs w:val="21"/>
              </w:rPr>
            </w:pPr>
            <w:r>
              <w:rPr>
                <w:rFonts w:ascii="宋体" w:hAnsi="宋体" w:cs="宋体" w:hint="eastAsia"/>
                <w:szCs w:val="21"/>
              </w:rPr>
              <w:lastRenderedPageBreak/>
              <w:t>均能达到要求。</w:t>
            </w:r>
          </w:p>
          <w:p w:rsidR="007F3EF1" w:rsidRDefault="00695F8B">
            <w:pPr>
              <w:widowControl/>
              <w:jc w:val="left"/>
              <w:rPr>
                <w:rFonts w:ascii="宋体" w:hAnsi="宋体" w:cs="宋体"/>
                <w:szCs w:val="21"/>
              </w:rPr>
            </w:pPr>
            <w:r>
              <w:rPr>
                <w:rFonts w:ascii="宋体" w:hAnsi="宋体" w:cs="宋体" w:hint="eastAsia"/>
                <w:szCs w:val="21"/>
              </w:rPr>
              <w:t>查，公司编制了安全目标管理实施方案：制定、执行程序或作业文件；加强监测和测量；培训与教育；应急响应。</w:t>
            </w:r>
          </w:p>
        </w:tc>
        <w:tc>
          <w:tcPr>
            <w:tcW w:w="1154" w:type="dxa"/>
          </w:tcPr>
          <w:p w:rsidR="007F3EF1" w:rsidRDefault="00695F8B">
            <w:r>
              <w:rPr>
                <w:rFonts w:hint="eastAsia"/>
              </w:rPr>
              <w:lastRenderedPageBreak/>
              <w:t>符合</w:t>
            </w:r>
          </w:p>
        </w:tc>
      </w:tr>
      <w:tr w:rsidR="007F3EF1">
        <w:trPr>
          <w:trHeight w:val="1255"/>
        </w:trPr>
        <w:tc>
          <w:tcPr>
            <w:tcW w:w="2160" w:type="dxa"/>
          </w:tcPr>
          <w:p w:rsidR="007F3EF1" w:rsidRDefault="00695F8B">
            <w:pPr>
              <w:adjustRightInd w:val="0"/>
              <w:snapToGrid w:val="0"/>
              <w:rPr>
                <w:rFonts w:ascii="宋体" w:hAnsi="宋体" w:cs="新宋体"/>
                <w:szCs w:val="21"/>
              </w:rPr>
            </w:pPr>
            <w:r>
              <w:rPr>
                <w:rFonts w:ascii="宋体" w:hAnsi="宋体" w:cs="新宋体" w:hint="eastAsia"/>
                <w:szCs w:val="21"/>
              </w:rPr>
              <w:lastRenderedPageBreak/>
              <w:t>危险源辨识和职业安全风险评价</w:t>
            </w:r>
          </w:p>
        </w:tc>
        <w:tc>
          <w:tcPr>
            <w:tcW w:w="960" w:type="dxa"/>
          </w:tcPr>
          <w:p w:rsidR="007F3EF1" w:rsidRDefault="00695F8B">
            <w:pPr>
              <w:rPr>
                <w:rFonts w:ascii="宋体" w:hAnsi="宋体" w:cs="新宋体"/>
                <w:szCs w:val="21"/>
              </w:rPr>
            </w:pPr>
            <w:r>
              <w:rPr>
                <w:rFonts w:ascii="宋体" w:hAnsi="宋体" w:cs="新宋体" w:hint="eastAsia"/>
                <w:szCs w:val="21"/>
              </w:rPr>
              <w:t xml:space="preserve">S6.1.2 </w:t>
            </w:r>
          </w:p>
        </w:tc>
        <w:tc>
          <w:tcPr>
            <w:tcW w:w="10435" w:type="dxa"/>
          </w:tcPr>
          <w:p w:rsidR="007F3EF1" w:rsidRDefault="00695F8B">
            <w:pPr>
              <w:spacing w:line="400" w:lineRule="exact"/>
              <w:ind w:firstLineChars="100" w:firstLine="210"/>
              <w:rPr>
                <w:rFonts w:ascii="宋体" w:hAnsi="宋体" w:cs="宋体"/>
                <w:szCs w:val="21"/>
              </w:rPr>
            </w:pPr>
            <w:r>
              <w:rPr>
                <w:rFonts w:ascii="宋体" w:cs="宋体" w:hint="eastAsia"/>
                <w:szCs w:val="21"/>
              </w:rPr>
              <w:t>查，</w:t>
            </w:r>
            <w:r>
              <w:rPr>
                <w:rFonts w:ascii="宋体" w:hAnsi="宋体" w:hint="eastAsia"/>
                <w:szCs w:val="21"/>
              </w:rPr>
              <w:t>餐饮部</w:t>
            </w:r>
            <w:r>
              <w:rPr>
                <w:rFonts w:ascii="宋体" w:cs="宋体" w:hint="eastAsia"/>
                <w:szCs w:val="21"/>
              </w:rPr>
              <w:t>经过辨识与评审形成了</w:t>
            </w:r>
            <w:r>
              <w:rPr>
                <w:rFonts w:ascii="宋体" w:hAnsi="宋体" w:cs="宋体" w:hint="eastAsia"/>
                <w:szCs w:val="21"/>
              </w:rPr>
              <w:t>《危险源辨识与风险评价表》，包括管理不当造成食物变质；带电设备的使用造成的触电；食物中毒；纸张、文件记录及其它易燃品堆放导致火灾等危险源。</w:t>
            </w:r>
          </w:p>
          <w:p w:rsidR="007F3EF1" w:rsidRDefault="00695F8B">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7F3EF1" w:rsidRDefault="00695F8B">
            <w:pPr>
              <w:spacing w:line="400" w:lineRule="exact"/>
              <w:ind w:firstLineChars="200" w:firstLine="420"/>
              <w:rPr>
                <w:rFonts w:ascii="宋体" w:hAnsi="宋体" w:cs="宋体"/>
                <w:szCs w:val="21"/>
              </w:rPr>
            </w:pPr>
            <w:r>
              <w:rPr>
                <w:rFonts w:ascii="宋体" w:hAnsi="宋体" w:cs="宋体" w:hint="eastAsia"/>
                <w:szCs w:val="21"/>
              </w:rPr>
              <w:t>经打分法确定重大风险为：</w:t>
            </w:r>
            <w:r>
              <w:rPr>
                <w:rFonts w:ascii="宋体" w:hAnsi="宋体" w:hint="eastAsia"/>
                <w:szCs w:val="21"/>
              </w:rPr>
              <w:t>火灾伤害；用电、电梯事故等伤亡事故；食物中毒</w:t>
            </w:r>
            <w:r>
              <w:rPr>
                <w:rFonts w:ascii="宋体" w:hAnsi="宋体" w:cs="宋体" w:hint="eastAsia"/>
                <w:szCs w:val="21"/>
              </w:rPr>
              <w:t>。</w:t>
            </w:r>
          </w:p>
          <w:p w:rsidR="007F3EF1" w:rsidRDefault="00695F8B">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7F3EF1" w:rsidRDefault="00695F8B">
            <w:pPr>
              <w:spacing w:line="400" w:lineRule="exact"/>
              <w:ind w:firstLineChars="200" w:firstLine="420"/>
              <w:rPr>
                <w:rFonts w:ascii="宋体" w:hAnsi="宋体" w:cs="宋体"/>
                <w:szCs w:val="21"/>
              </w:rPr>
            </w:pPr>
            <w:r>
              <w:rPr>
                <w:rFonts w:ascii="宋体" w:hAnsi="宋体" w:cs="宋体" w:hint="eastAsia"/>
                <w:szCs w:val="21"/>
              </w:rPr>
              <w:t>查，潜在火灾风险控制措施为：</w:t>
            </w:r>
            <w:r>
              <w:rPr>
                <w:rFonts w:ascii="宋体" w:hAnsi="宋体" w:cs="宋体" w:hint="eastAsia"/>
                <w:szCs w:val="21"/>
              </w:rPr>
              <w:t xml:space="preserve">  </w:t>
            </w:r>
          </w:p>
          <w:p w:rsidR="007F3EF1" w:rsidRDefault="00695F8B">
            <w:pPr>
              <w:pStyle w:val="ae"/>
              <w:numPr>
                <w:ilvl w:val="0"/>
                <w:numId w:val="11"/>
              </w:numPr>
              <w:spacing w:line="400" w:lineRule="exact"/>
              <w:ind w:firstLineChars="0"/>
              <w:rPr>
                <w:rFonts w:ascii="宋体" w:hAnsi="宋体" w:cs="宋体"/>
                <w:szCs w:val="21"/>
              </w:rPr>
            </w:pPr>
            <w:r>
              <w:rPr>
                <w:rFonts w:ascii="宋体" w:hAnsi="宋体" w:cs="宋体" w:hint="eastAsia"/>
                <w:szCs w:val="21"/>
              </w:rPr>
              <w:t>消防逃生通道的设立；</w:t>
            </w:r>
          </w:p>
          <w:p w:rsidR="007F3EF1" w:rsidRDefault="00695F8B">
            <w:pPr>
              <w:pStyle w:val="ae"/>
              <w:numPr>
                <w:ilvl w:val="0"/>
                <w:numId w:val="11"/>
              </w:numPr>
              <w:spacing w:line="400" w:lineRule="exact"/>
              <w:ind w:firstLineChars="0"/>
              <w:rPr>
                <w:rFonts w:ascii="宋体" w:hAnsi="宋体" w:cs="宋体"/>
                <w:szCs w:val="21"/>
              </w:rPr>
            </w:pPr>
            <w:r>
              <w:rPr>
                <w:rFonts w:ascii="宋体" w:hAnsi="宋体" w:cs="宋体" w:hint="eastAsia"/>
                <w:szCs w:val="21"/>
              </w:rPr>
              <w:t>消防设备的配备及定期检查；</w:t>
            </w:r>
          </w:p>
          <w:p w:rsidR="007F3EF1" w:rsidRDefault="00695F8B">
            <w:pPr>
              <w:spacing w:line="400" w:lineRule="exact"/>
              <w:rPr>
                <w:rFonts w:ascii="宋体" w:hAnsi="宋体" w:cs="宋体"/>
                <w:szCs w:val="21"/>
              </w:rPr>
            </w:pPr>
            <w:r>
              <w:rPr>
                <w:rFonts w:ascii="宋体" w:hAnsi="宋体" w:cs="宋体" w:hint="eastAsia"/>
                <w:szCs w:val="21"/>
              </w:rPr>
              <w:t>3</w:t>
            </w:r>
            <w:r>
              <w:rPr>
                <w:rFonts w:ascii="宋体" w:hAnsi="宋体" w:cs="宋体" w:hint="eastAsia"/>
                <w:szCs w:val="21"/>
              </w:rPr>
              <w:t>）消防应急预案的制订及演练。</w:t>
            </w:r>
          </w:p>
          <w:p w:rsidR="007F3EF1" w:rsidRDefault="00695F8B">
            <w:pPr>
              <w:ind w:firstLineChars="100" w:firstLine="210"/>
              <w:rPr>
                <w:rFonts w:ascii="宋体" w:hAnsi="宋体" w:cs="宋体"/>
                <w:szCs w:val="21"/>
              </w:rPr>
            </w:pPr>
            <w:r>
              <w:rPr>
                <w:rFonts w:ascii="宋体" w:hAnsi="宋体" w:cs="宋体" w:hint="eastAsia"/>
                <w:szCs w:val="21"/>
              </w:rPr>
              <w:t>查见确定的</w:t>
            </w:r>
            <w:r>
              <w:rPr>
                <w:rFonts w:ascii="宋体" w:hAnsi="宋体" w:cs="宋体" w:hint="eastAsia"/>
                <w:szCs w:val="21"/>
              </w:rPr>
              <w:t>食物中毒</w:t>
            </w:r>
            <w:r>
              <w:rPr>
                <w:rFonts w:ascii="宋体" w:hAnsi="宋体" w:cs="宋体" w:hint="eastAsia"/>
                <w:szCs w:val="21"/>
              </w:rPr>
              <w:t>风险控制措施：</w:t>
            </w:r>
          </w:p>
          <w:p w:rsidR="007F3EF1" w:rsidRDefault="00695F8B">
            <w:pPr>
              <w:rPr>
                <w:rFonts w:ascii="宋体" w:hAnsi="宋体" w:cs="宋体"/>
                <w:szCs w:val="21"/>
              </w:rPr>
            </w:pPr>
            <w:r>
              <w:rPr>
                <w:rFonts w:ascii="宋体" w:hAnsi="宋体" w:cs="宋体" w:hint="eastAsia"/>
                <w:szCs w:val="21"/>
              </w:rPr>
              <w:t>1)</w:t>
            </w:r>
            <w:r>
              <w:rPr>
                <w:rFonts w:ascii="宋体" w:hAnsi="宋体" w:cs="宋体" w:hint="eastAsia"/>
                <w:szCs w:val="21"/>
              </w:rPr>
              <w:t>识别食物中毒的可能风险</w:t>
            </w:r>
            <w:r>
              <w:rPr>
                <w:rFonts w:ascii="宋体" w:hAnsi="宋体" w:cs="宋体" w:hint="eastAsia"/>
                <w:szCs w:val="21"/>
              </w:rPr>
              <w:t>；</w:t>
            </w:r>
          </w:p>
          <w:p w:rsidR="007F3EF1" w:rsidRDefault="00695F8B">
            <w:pPr>
              <w:rPr>
                <w:rFonts w:ascii="宋体" w:hAnsi="宋体" w:cs="宋体"/>
                <w:szCs w:val="21"/>
              </w:rPr>
            </w:pPr>
            <w:r>
              <w:rPr>
                <w:rFonts w:ascii="宋体" w:hAnsi="宋体" w:cs="宋体" w:hint="eastAsia"/>
                <w:szCs w:val="21"/>
              </w:rPr>
              <w:t>2)</w:t>
            </w:r>
            <w:r>
              <w:rPr>
                <w:rFonts w:ascii="宋体" w:hAnsi="宋体" w:cs="宋体" w:hint="eastAsia"/>
                <w:szCs w:val="21"/>
              </w:rPr>
              <w:t>制订预防管理制度和应急预案</w:t>
            </w:r>
            <w:r>
              <w:rPr>
                <w:rFonts w:ascii="宋体" w:hAnsi="宋体" w:cs="宋体" w:hint="eastAsia"/>
                <w:szCs w:val="21"/>
              </w:rPr>
              <w:t>；</w:t>
            </w:r>
          </w:p>
          <w:p w:rsidR="007F3EF1" w:rsidRDefault="00695F8B">
            <w:pPr>
              <w:rPr>
                <w:rFonts w:ascii="宋体" w:hAnsi="宋体" w:cs="宋体"/>
                <w:szCs w:val="21"/>
              </w:rPr>
            </w:pPr>
            <w:r>
              <w:rPr>
                <w:rFonts w:ascii="宋体" w:hAnsi="宋体" w:cs="宋体" w:hint="eastAsia"/>
                <w:szCs w:val="21"/>
              </w:rPr>
              <w:t>3)</w:t>
            </w:r>
            <w:r>
              <w:rPr>
                <w:rFonts w:ascii="宋体" w:hAnsi="宋体" w:cs="宋体" w:hint="eastAsia"/>
                <w:szCs w:val="21"/>
              </w:rPr>
              <w:t>培训教育；</w:t>
            </w:r>
          </w:p>
          <w:p w:rsidR="007F3EF1" w:rsidRDefault="00695F8B">
            <w:pPr>
              <w:rPr>
                <w:rFonts w:ascii="宋体" w:hAnsi="宋体" w:cs="宋体"/>
                <w:szCs w:val="21"/>
              </w:rPr>
            </w:pPr>
            <w:r>
              <w:rPr>
                <w:rFonts w:ascii="宋体" w:hAnsi="宋体" w:cs="宋体" w:hint="eastAsia"/>
                <w:szCs w:val="21"/>
              </w:rPr>
              <w:t>4)</w:t>
            </w:r>
            <w:r>
              <w:rPr>
                <w:rFonts w:ascii="宋体" w:hAnsi="宋体" w:cs="宋体" w:hint="eastAsia"/>
                <w:szCs w:val="21"/>
              </w:rPr>
              <w:t>完善公司保险。</w:t>
            </w:r>
          </w:p>
          <w:p w:rsidR="007F3EF1" w:rsidRDefault="00695F8B">
            <w:pPr>
              <w:spacing w:line="400" w:lineRule="exact"/>
              <w:rPr>
                <w:rFonts w:ascii="宋体" w:hAnsi="宋体" w:cs="宋体"/>
                <w:szCs w:val="21"/>
              </w:rPr>
            </w:pPr>
            <w:r>
              <w:rPr>
                <w:rFonts w:ascii="宋体" w:hAnsi="宋体" w:cs="宋体"/>
                <w:szCs w:val="21"/>
              </w:rPr>
              <w:t>…………</w:t>
            </w:r>
          </w:p>
          <w:p w:rsidR="007F3EF1" w:rsidRDefault="00695F8B">
            <w:pPr>
              <w:widowControl/>
              <w:jc w:val="left"/>
              <w:rPr>
                <w:rFonts w:ascii="宋体" w:hAnsi="宋体" w:cs="宋体"/>
                <w:szCs w:val="21"/>
              </w:rPr>
            </w:pPr>
            <w:r>
              <w:rPr>
                <w:rFonts w:ascii="宋体" w:hAnsi="宋体" w:hint="eastAsia"/>
                <w:szCs w:val="21"/>
              </w:rPr>
              <w:t>危险源识别基本充分，控制措施需要完善。</w:t>
            </w:r>
          </w:p>
        </w:tc>
        <w:tc>
          <w:tcPr>
            <w:tcW w:w="1154" w:type="dxa"/>
          </w:tcPr>
          <w:p w:rsidR="007F3EF1" w:rsidRDefault="00695F8B">
            <w:r>
              <w:rPr>
                <w:rFonts w:hint="eastAsia"/>
              </w:rPr>
              <w:t>符合</w:t>
            </w:r>
          </w:p>
        </w:tc>
      </w:tr>
      <w:tr w:rsidR="007F3EF1">
        <w:trPr>
          <w:trHeight w:val="1255"/>
        </w:trPr>
        <w:tc>
          <w:tcPr>
            <w:tcW w:w="2160" w:type="dxa"/>
          </w:tcPr>
          <w:p w:rsidR="007F3EF1" w:rsidRDefault="00695F8B">
            <w:pPr>
              <w:adjustRightInd w:val="0"/>
              <w:snapToGrid w:val="0"/>
              <w:rPr>
                <w:rFonts w:ascii="宋体" w:hAnsi="宋体" w:cs="新宋体"/>
                <w:szCs w:val="21"/>
              </w:rPr>
            </w:pPr>
            <w:r>
              <w:rPr>
                <w:rFonts w:ascii="宋体" w:hAnsi="宋体" w:cs="新宋体" w:hint="eastAsia"/>
                <w:szCs w:val="21"/>
              </w:rPr>
              <w:t>信息和沟通</w:t>
            </w:r>
          </w:p>
        </w:tc>
        <w:tc>
          <w:tcPr>
            <w:tcW w:w="960" w:type="dxa"/>
          </w:tcPr>
          <w:p w:rsidR="007F3EF1" w:rsidRDefault="00695F8B">
            <w:pPr>
              <w:rPr>
                <w:rFonts w:ascii="宋体" w:hAnsi="宋体" w:cs="新宋体"/>
                <w:szCs w:val="21"/>
              </w:rPr>
            </w:pPr>
            <w:r>
              <w:rPr>
                <w:rFonts w:ascii="宋体" w:hAnsi="宋体" w:cs="新宋体" w:hint="eastAsia"/>
                <w:szCs w:val="21"/>
              </w:rPr>
              <w:t>S7.4</w:t>
            </w:r>
          </w:p>
        </w:tc>
        <w:tc>
          <w:tcPr>
            <w:tcW w:w="10435" w:type="dxa"/>
          </w:tcPr>
          <w:p w:rsidR="007F3EF1" w:rsidRDefault="00695F8B">
            <w:pPr>
              <w:pStyle w:val="ac"/>
              <w:spacing w:line="400" w:lineRule="exact"/>
              <w:rPr>
                <w:sz w:val="21"/>
                <w:szCs w:val="21"/>
              </w:rPr>
            </w:pPr>
            <w:r>
              <w:rPr>
                <w:rFonts w:hint="eastAsia"/>
                <w:kern w:val="2"/>
                <w:sz w:val="21"/>
                <w:szCs w:val="21"/>
              </w:rPr>
              <w:t>---</w:t>
            </w:r>
            <w:r>
              <w:rPr>
                <w:rFonts w:hint="eastAsia"/>
                <w:kern w:val="2"/>
                <w:sz w:val="21"/>
                <w:szCs w:val="21"/>
              </w:rPr>
              <w:t>《信息交流与协商控制程序》</w:t>
            </w:r>
            <w:r>
              <w:rPr>
                <w:rFonts w:cs="Arial" w:hint="eastAsia"/>
                <w:kern w:val="2"/>
                <w:sz w:val="21"/>
                <w:szCs w:val="21"/>
              </w:rPr>
              <w:t>规定了公司内外信息交流、协商的对象、方式、记录等。</w:t>
            </w:r>
          </w:p>
          <w:p w:rsidR="007F3EF1" w:rsidRDefault="00695F8B">
            <w:pPr>
              <w:pStyle w:val="ac"/>
              <w:spacing w:line="400" w:lineRule="exact"/>
              <w:ind w:firstLineChars="200" w:firstLine="420"/>
              <w:rPr>
                <w:color w:val="FF0000"/>
                <w:sz w:val="21"/>
                <w:szCs w:val="21"/>
              </w:rPr>
            </w:pPr>
            <w:r>
              <w:rPr>
                <w:rFonts w:hint="eastAsia"/>
                <w:kern w:val="2"/>
                <w:sz w:val="21"/>
                <w:szCs w:val="21"/>
              </w:rPr>
              <w:t>对部门之间有需要交流的有关安全健康管理信息，在公司内部利用部门会议、宣传栏进行安全管理方针及目标、指标、管理方案等内容的宣传、沟通。</w:t>
            </w:r>
          </w:p>
          <w:p w:rsidR="007F3EF1" w:rsidRDefault="00695F8B">
            <w:pPr>
              <w:pStyle w:val="ac"/>
              <w:spacing w:line="400" w:lineRule="exact"/>
              <w:ind w:firstLineChars="150" w:firstLine="315"/>
              <w:rPr>
                <w:sz w:val="21"/>
                <w:szCs w:val="21"/>
              </w:rPr>
            </w:pPr>
            <w:r>
              <w:rPr>
                <w:rFonts w:hint="eastAsia"/>
                <w:kern w:val="2"/>
                <w:sz w:val="21"/>
                <w:szCs w:val="21"/>
              </w:rPr>
              <w:t>外部，对供方和顾客等相关方进行了管理方针、产品使用环保要求的沟通，主要通过网络、交流及产品说明书、合同等方式进行，并达成一致性意见实施有效控制。</w:t>
            </w:r>
          </w:p>
          <w:p w:rsidR="007F3EF1" w:rsidRDefault="00695F8B">
            <w:pPr>
              <w:spacing w:line="400" w:lineRule="exact"/>
              <w:rPr>
                <w:rFonts w:ascii="宋体" w:hAnsi="宋体" w:cs="Arial"/>
                <w:color w:val="FF0000"/>
                <w:szCs w:val="21"/>
              </w:rPr>
            </w:pPr>
            <w:r>
              <w:rPr>
                <w:rFonts w:ascii="宋体" w:hAnsi="宋体" w:hint="eastAsia"/>
                <w:color w:val="FF0000"/>
                <w:szCs w:val="21"/>
              </w:rPr>
              <w:lastRenderedPageBreak/>
              <w:t xml:space="preserve">    </w:t>
            </w:r>
            <w:r>
              <w:rPr>
                <w:rFonts w:ascii="宋体" w:hAnsi="宋体" w:cs="Arial" w:hint="eastAsia"/>
                <w:szCs w:val="21"/>
              </w:rPr>
              <w:t>查见内部交流主要通过直接面谈、会议、文件、培训方式，外部交流主要通过电话、信函方式。</w:t>
            </w:r>
          </w:p>
          <w:p w:rsidR="007F3EF1" w:rsidRDefault="00695F8B">
            <w:pPr>
              <w:widowControl/>
              <w:spacing w:line="400" w:lineRule="atLeast"/>
              <w:ind w:firstLineChars="150" w:firstLine="315"/>
              <w:rPr>
                <w:rFonts w:ascii="宋体" w:hAnsi="宋体" w:cs="Arial"/>
                <w:szCs w:val="21"/>
              </w:rPr>
            </w:pPr>
            <w:r>
              <w:rPr>
                <w:rFonts w:ascii="宋体" w:hAnsi="宋体" w:cs="Arial" w:hint="eastAsia"/>
                <w:szCs w:val="21"/>
              </w:rPr>
              <w:t>查见：部门内部会议记录表，沟通信息包括：</w:t>
            </w:r>
          </w:p>
          <w:p w:rsidR="007F3EF1" w:rsidRDefault="00695F8B">
            <w:pPr>
              <w:widowControl/>
              <w:spacing w:line="400" w:lineRule="atLeast"/>
              <w:ind w:firstLineChars="150" w:firstLine="315"/>
              <w:rPr>
                <w:rFonts w:ascii="宋体" w:hAnsi="宋体" w:cs="Arial"/>
                <w:szCs w:val="21"/>
              </w:rPr>
            </w:pPr>
            <w:r>
              <w:rPr>
                <w:rFonts w:ascii="宋体" w:hAnsi="宋体" w:cs="Arial" w:hint="eastAsia"/>
                <w:szCs w:val="21"/>
              </w:rPr>
              <w:t>1</w:t>
            </w:r>
            <w:r>
              <w:rPr>
                <w:rFonts w:ascii="宋体" w:hAnsi="宋体" w:cs="Arial" w:hint="eastAsia"/>
                <w:szCs w:val="21"/>
              </w:rPr>
              <w:t>）告知员工：管理者代表是朱仁蓉、职业健康安全事务代表是刘鸿。</w:t>
            </w:r>
          </w:p>
          <w:p w:rsidR="007F3EF1" w:rsidRDefault="00695F8B">
            <w:pPr>
              <w:widowControl/>
              <w:spacing w:line="400" w:lineRule="atLeast"/>
              <w:ind w:firstLineChars="150" w:firstLine="315"/>
              <w:rPr>
                <w:rFonts w:ascii="宋体" w:hAnsi="宋体" w:cs="Arial"/>
                <w:szCs w:val="21"/>
              </w:rPr>
            </w:pPr>
            <w:r>
              <w:rPr>
                <w:rFonts w:ascii="宋体" w:hAnsi="宋体" w:cs="Arial" w:hint="eastAsia"/>
                <w:szCs w:val="21"/>
              </w:rPr>
              <w:t>2</w:t>
            </w:r>
            <w:r>
              <w:rPr>
                <w:rFonts w:ascii="宋体" w:hAnsi="宋体" w:cs="Arial" w:hint="eastAsia"/>
                <w:szCs w:val="21"/>
              </w:rPr>
              <w:t>）告知员工：职业健康安全管理体系建立的依据、标准和意义；</w:t>
            </w:r>
          </w:p>
          <w:p w:rsidR="007F3EF1" w:rsidRDefault="00695F8B">
            <w:pPr>
              <w:widowControl/>
              <w:spacing w:line="400" w:lineRule="atLeast"/>
              <w:ind w:firstLineChars="150" w:firstLine="315"/>
              <w:rPr>
                <w:rFonts w:ascii="宋体" w:hAnsi="宋体" w:cs="Arial"/>
                <w:color w:val="FF0000"/>
                <w:szCs w:val="21"/>
              </w:rPr>
            </w:pPr>
            <w:r>
              <w:rPr>
                <w:rFonts w:ascii="宋体" w:hAnsi="宋体" w:cs="Arial" w:hint="eastAsia"/>
                <w:szCs w:val="21"/>
              </w:rPr>
              <w:t>3</w:t>
            </w:r>
            <w:r>
              <w:rPr>
                <w:rFonts w:ascii="宋体" w:hAnsi="宋体" w:cs="Arial" w:hint="eastAsia"/>
                <w:szCs w:val="21"/>
              </w:rPr>
              <w:t>）组织员工学习：安全健康管理有关的法律法规，包括《劳动合同法》、《工伤保险条例》等关于员工权益、保险等内容；</w:t>
            </w:r>
          </w:p>
          <w:p w:rsidR="007F3EF1" w:rsidRDefault="00695F8B">
            <w:pPr>
              <w:widowControl/>
              <w:spacing w:line="400" w:lineRule="atLeast"/>
              <w:ind w:firstLineChars="150" w:firstLine="315"/>
              <w:rPr>
                <w:rFonts w:ascii="宋体" w:hAnsi="宋体" w:cs="Arial"/>
                <w:color w:val="FF0000"/>
                <w:szCs w:val="21"/>
              </w:rPr>
            </w:pPr>
            <w:r>
              <w:rPr>
                <w:rFonts w:ascii="宋体" w:hAnsi="宋体" w:cs="Arial" w:hint="eastAsia"/>
                <w:szCs w:val="21"/>
              </w:rPr>
              <w:t>4</w:t>
            </w:r>
            <w:r>
              <w:rPr>
                <w:rFonts w:ascii="宋体" w:hAnsi="宋体" w:cs="Arial" w:hint="eastAsia"/>
                <w:szCs w:val="21"/>
              </w:rPr>
              <w:t>）将环境管理、劳动保护要求、安全要求和意义作为新员工岗前培训内容。</w:t>
            </w:r>
          </w:p>
          <w:p w:rsidR="007F3EF1" w:rsidRDefault="007F3EF1">
            <w:pPr>
              <w:widowControl/>
              <w:spacing w:line="400" w:lineRule="atLeast"/>
              <w:ind w:firstLineChars="150" w:firstLine="315"/>
              <w:rPr>
                <w:rFonts w:cs="Arial"/>
                <w:szCs w:val="21"/>
              </w:rPr>
            </w:pPr>
          </w:p>
          <w:p w:rsidR="007F3EF1" w:rsidRDefault="00695F8B">
            <w:pPr>
              <w:widowControl/>
              <w:jc w:val="left"/>
              <w:rPr>
                <w:rFonts w:ascii="宋体" w:hAnsi="宋体"/>
                <w:szCs w:val="21"/>
              </w:rPr>
            </w:pPr>
            <w:r>
              <w:rPr>
                <w:rFonts w:ascii="宋体" w:hAnsi="宋体" w:hint="eastAsia"/>
                <w:szCs w:val="21"/>
              </w:rPr>
              <w:t>审核时未发现有相关方投诉和安全违规情况发生。</w:t>
            </w:r>
          </w:p>
        </w:tc>
        <w:tc>
          <w:tcPr>
            <w:tcW w:w="1154" w:type="dxa"/>
          </w:tcPr>
          <w:p w:rsidR="007F3EF1" w:rsidRDefault="00695F8B">
            <w:r>
              <w:rPr>
                <w:rFonts w:hint="eastAsia"/>
              </w:rPr>
              <w:lastRenderedPageBreak/>
              <w:t>符合</w:t>
            </w:r>
          </w:p>
        </w:tc>
      </w:tr>
      <w:tr w:rsidR="007F3EF1">
        <w:trPr>
          <w:trHeight w:val="378"/>
        </w:trPr>
        <w:tc>
          <w:tcPr>
            <w:tcW w:w="2160" w:type="dxa"/>
          </w:tcPr>
          <w:p w:rsidR="007F3EF1" w:rsidRDefault="00695F8B">
            <w:pPr>
              <w:adjustRightInd w:val="0"/>
              <w:snapToGrid w:val="0"/>
              <w:rPr>
                <w:rFonts w:ascii="宋体" w:hAnsi="宋体" w:cs="新宋体"/>
                <w:sz w:val="18"/>
                <w:szCs w:val="18"/>
              </w:rPr>
            </w:pPr>
            <w:r>
              <w:rPr>
                <w:rFonts w:ascii="宋体" w:hAnsi="宋体" w:cs="新宋体" w:hint="eastAsia"/>
                <w:szCs w:val="21"/>
              </w:rPr>
              <w:lastRenderedPageBreak/>
              <w:t>运行</w:t>
            </w:r>
            <w:r>
              <w:rPr>
                <w:rFonts w:ascii="宋体" w:hAnsi="宋体" w:cs="新宋体" w:hint="eastAsia"/>
                <w:szCs w:val="21"/>
              </w:rPr>
              <w:t>策划和</w:t>
            </w:r>
            <w:r>
              <w:rPr>
                <w:rFonts w:ascii="宋体" w:hAnsi="宋体" w:cs="新宋体" w:hint="eastAsia"/>
                <w:szCs w:val="21"/>
              </w:rPr>
              <w:t>控制</w:t>
            </w:r>
          </w:p>
        </w:tc>
        <w:tc>
          <w:tcPr>
            <w:tcW w:w="960" w:type="dxa"/>
          </w:tcPr>
          <w:p w:rsidR="007F3EF1" w:rsidRDefault="00695F8B">
            <w:pPr>
              <w:rPr>
                <w:rFonts w:ascii="宋体" w:hAnsi="宋体" w:cs="新宋体"/>
                <w:szCs w:val="21"/>
              </w:rPr>
            </w:pPr>
            <w:r>
              <w:rPr>
                <w:rFonts w:ascii="宋体" w:hAnsi="宋体" w:cs="新宋体" w:hint="eastAsia"/>
                <w:szCs w:val="21"/>
              </w:rPr>
              <w:t>S8.1</w:t>
            </w:r>
          </w:p>
        </w:tc>
        <w:tc>
          <w:tcPr>
            <w:tcW w:w="10435" w:type="dxa"/>
          </w:tcPr>
          <w:p w:rsidR="007F3EF1" w:rsidRDefault="00695F8B">
            <w:pPr>
              <w:rPr>
                <w:rFonts w:ascii="宋体" w:hAnsi="宋体" w:cs="宋体"/>
                <w:szCs w:val="21"/>
              </w:rPr>
            </w:pPr>
            <w:r>
              <w:rPr>
                <w:rFonts w:ascii="宋体" w:hAnsi="宋体" w:cs="宋体" w:hint="eastAsia"/>
                <w:szCs w:val="21"/>
              </w:rPr>
              <w:t>查，</w:t>
            </w:r>
            <w:r>
              <w:rPr>
                <w:rFonts w:ascii="宋体" w:hAnsi="宋体" w:hint="eastAsia"/>
                <w:szCs w:val="21"/>
              </w:rPr>
              <w:t>餐饮部</w:t>
            </w:r>
            <w:r>
              <w:rPr>
                <w:rFonts w:ascii="宋体" w:hAnsi="宋体" w:cs="宋体" w:hint="eastAsia"/>
                <w:szCs w:val="21"/>
              </w:rPr>
              <w:t>实施以下职业健康安全管理制度：《运行控制程序》、《消防安全管理制度》、《用电安全管理规定》、《公司劳动安全管理办法》、《火灾事故应急救援预案》、《劳动防护用品管理制度》等。</w:t>
            </w:r>
          </w:p>
          <w:p w:rsidR="007F3EF1" w:rsidRDefault="007F3EF1">
            <w:pPr>
              <w:rPr>
                <w:rFonts w:ascii="宋体" w:hAnsi="宋体" w:cs="宋体"/>
                <w:szCs w:val="21"/>
              </w:rPr>
            </w:pPr>
          </w:p>
          <w:p w:rsidR="007F3EF1" w:rsidRDefault="00695F8B">
            <w:pPr>
              <w:rPr>
                <w:rFonts w:ascii="宋体" w:hAnsi="宋体" w:cs="宋体"/>
                <w:szCs w:val="21"/>
              </w:rPr>
            </w:pPr>
            <w:r>
              <w:rPr>
                <w:rFonts w:ascii="宋体" w:hAnsi="宋体" w:cs="宋体" w:hint="eastAsia"/>
                <w:szCs w:val="21"/>
              </w:rPr>
              <w:t>查看，餐饮部实施的安全管理制度及管理方案，对不可接受风险源进行管控。</w:t>
            </w:r>
          </w:p>
          <w:p w:rsidR="007F3EF1" w:rsidRDefault="00695F8B">
            <w:pPr>
              <w:spacing w:line="400" w:lineRule="exact"/>
              <w:ind w:firstLineChars="200" w:firstLine="420"/>
              <w:rPr>
                <w:rFonts w:ascii="宋体" w:hAnsi="宋体"/>
                <w:szCs w:val="21"/>
              </w:rPr>
            </w:pPr>
            <w:r>
              <w:rPr>
                <w:rFonts w:ascii="宋体" w:hint="eastAsia"/>
                <w:kern w:val="0"/>
                <w:szCs w:val="21"/>
              </w:rPr>
              <w:t>现场查看，餐饮部</w:t>
            </w:r>
            <w:r>
              <w:rPr>
                <w:rFonts w:ascii="宋体" w:hAnsi="宋体" w:hint="eastAsia"/>
                <w:szCs w:val="21"/>
              </w:rPr>
              <w:t>的不可接受风险主要为：</w:t>
            </w:r>
            <w:r>
              <w:rPr>
                <w:rFonts w:hint="eastAsia"/>
                <w:szCs w:val="21"/>
              </w:rPr>
              <w:t>火灾，触电、摔伤、烫伤、中暑等伤害和食物终端</w:t>
            </w:r>
            <w:r>
              <w:rPr>
                <w:rFonts w:ascii="宋体" w:hAnsi="宋体" w:hint="eastAsia"/>
                <w:szCs w:val="21"/>
              </w:rPr>
              <w:t>；。</w:t>
            </w:r>
          </w:p>
          <w:p w:rsidR="007F3EF1" w:rsidRDefault="00695F8B">
            <w:pPr>
              <w:spacing w:line="400" w:lineRule="exact"/>
              <w:ind w:firstLineChars="200" w:firstLine="420"/>
              <w:rPr>
                <w:rFonts w:ascii="宋体" w:hAnsi="宋体"/>
                <w:szCs w:val="21"/>
              </w:rPr>
            </w:pPr>
            <w:r>
              <w:rPr>
                <w:rFonts w:ascii="宋体" w:hAnsi="宋体" w:hint="eastAsia"/>
                <w:szCs w:val="21"/>
              </w:rPr>
              <w:t>餐饮部制订了相关的危险源防护、管理措施：</w:t>
            </w:r>
          </w:p>
          <w:p w:rsidR="007F3EF1" w:rsidRDefault="00695F8B">
            <w:pPr>
              <w:spacing w:line="400" w:lineRule="exact"/>
              <w:ind w:firstLineChars="200" w:firstLine="420"/>
              <w:rPr>
                <w:rFonts w:ascii="宋体" w:hAnsi="宋体"/>
                <w:szCs w:val="21"/>
              </w:rPr>
            </w:pPr>
            <w:r>
              <w:rPr>
                <w:rFonts w:ascii="宋体" w:hAnsi="宋体" w:hint="eastAsia"/>
                <w:szCs w:val="21"/>
              </w:rPr>
              <w:t>在酒店厨房、就餐区现场查看：</w:t>
            </w:r>
          </w:p>
          <w:p w:rsidR="007F3EF1" w:rsidRDefault="00695F8B">
            <w:pPr>
              <w:spacing w:line="400" w:lineRule="exact"/>
              <w:ind w:firstLineChars="200" w:firstLine="420"/>
              <w:rPr>
                <w:rFonts w:ascii="宋体" w:hAnsi="宋体"/>
                <w:szCs w:val="21"/>
              </w:rPr>
            </w:pPr>
            <w:r>
              <w:rPr>
                <w:rFonts w:ascii="宋体" w:hAnsi="宋体" w:hint="eastAsia"/>
                <w:szCs w:val="21"/>
              </w:rPr>
              <w:t>1</w:t>
            </w:r>
            <w:r>
              <w:rPr>
                <w:rFonts w:ascii="宋体" w:hAnsi="宋体" w:hint="eastAsia"/>
                <w:szCs w:val="21"/>
              </w:rPr>
              <w:t>、火灾伤害预防：</w:t>
            </w:r>
          </w:p>
          <w:p w:rsidR="007F3EF1" w:rsidRDefault="00695F8B">
            <w:pPr>
              <w:spacing w:line="400" w:lineRule="atLeast"/>
              <w:ind w:firstLineChars="200" w:firstLine="420"/>
              <w:rPr>
                <w:rFonts w:ascii="宋体"/>
                <w:kern w:val="0"/>
                <w:szCs w:val="21"/>
              </w:rPr>
            </w:pPr>
            <w:r>
              <w:rPr>
                <w:rFonts w:ascii="宋体" w:hAnsi="宋体" w:hint="eastAsia"/>
                <w:szCs w:val="21"/>
              </w:rPr>
              <w:t>现场了解：公司制订了</w:t>
            </w:r>
            <w:r>
              <w:rPr>
                <w:rFonts w:ascii="宋体" w:hint="eastAsia"/>
                <w:kern w:val="0"/>
                <w:szCs w:val="21"/>
              </w:rPr>
              <w:t>火灾预防管理规定、应急管理规定。每个楼层、及公共场所均设置了消防栓、灭火器、消费通道、楼梯、消费报警器、应急疏散指示灯等。</w:t>
            </w:r>
          </w:p>
          <w:p w:rsidR="007F3EF1" w:rsidRDefault="00695F8B">
            <w:pPr>
              <w:spacing w:line="400" w:lineRule="atLeast"/>
              <w:ind w:firstLineChars="200" w:firstLine="420"/>
              <w:rPr>
                <w:rFonts w:ascii="宋体"/>
                <w:kern w:val="0"/>
                <w:szCs w:val="21"/>
              </w:rPr>
            </w:pPr>
            <w:r>
              <w:rPr>
                <w:rFonts w:ascii="宋体" w:hint="eastAsia"/>
                <w:kern w:val="0"/>
                <w:szCs w:val="21"/>
              </w:rPr>
              <w:t>查，餐饮部员工定期参加公司或业主的消防、应急、逃生培训和演习。</w:t>
            </w:r>
          </w:p>
          <w:p w:rsidR="007F3EF1" w:rsidRDefault="00695F8B">
            <w:pPr>
              <w:spacing w:line="400" w:lineRule="atLeast"/>
              <w:ind w:firstLineChars="200" w:firstLine="420"/>
              <w:rPr>
                <w:rFonts w:ascii="宋体"/>
                <w:kern w:val="0"/>
                <w:szCs w:val="21"/>
              </w:rPr>
            </w:pPr>
            <w:r>
              <w:rPr>
                <w:rFonts w:ascii="宋体" w:hint="eastAsia"/>
                <w:kern w:val="0"/>
                <w:szCs w:val="21"/>
              </w:rPr>
              <w:t>现场查看，作业地点消防逃生通道畅通，设置了烟雾感应器，现场打开消防栓，能供水，压力明显。</w:t>
            </w:r>
          </w:p>
          <w:p w:rsidR="007F3EF1" w:rsidRDefault="00695F8B">
            <w:pPr>
              <w:spacing w:line="400" w:lineRule="atLeast"/>
              <w:ind w:firstLineChars="200" w:firstLine="420"/>
              <w:rPr>
                <w:rFonts w:ascii="宋体"/>
                <w:kern w:val="0"/>
                <w:szCs w:val="21"/>
              </w:rPr>
            </w:pPr>
            <w:r>
              <w:rPr>
                <w:rFonts w:ascii="宋体" w:hint="eastAsia"/>
                <w:kern w:val="0"/>
                <w:szCs w:val="21"/>
              </w:rPr>
              <w:t>现场查看作业区、就餐区、办公室，火灾伤害预防管理基本符合要求。</w:t>
            </w:r>
          </w:p>
          <w:p w:rsidR="007F3EF1" w:rsidRDefault="00695F8B">
            <w:pPr>
              <w:spacing w:line="400" w:lineRule="exact"/>
              <w:ind w:firstLineChars="200" w:firstLine="420"/>
              <w:rPr>
                <w:rFonts w:ascii="宋体" w:hAnsi="宋体"/>
                <w:szCs w:val="21"/>
              </w:rPr>
            </w:pPr>
            <w:r>
              <w:rPr>
                <w:rFonts w:ascii="宋体" w:hAnsi="宋体" w:hint="eastAsia"/>
                <w:szCs w:val="21"/>
              </w:rPr>
              <w:lastRenderedPageBreak/>
              <w:t>2</w:t>
            </w:r>
            <w:r>
              <w:rPr>
                <w:rFonts w:ascii="宋体" w:hAnsi="宋体" w:hint="eastAsia"/>
                <w:szCs w:val="21"/>
              </w:rPr>
              <w:t>、伤害预防管理：</w:t>
            </w:r>
          </w:p>
          <w:p w:rsidR="007F3EF1" w:rsidRDefault="00695F8B">
            <w:pPr>
              <w:spacing w:line="400" w:lineRule="exact"/>
              <w:ind w:firstLineChars="200" w:firstLine="420"/>
              <w:rPr>
                <w:rFonts w:ascii="宋体" w:hAnsi="宋体"/>
                <w:szCs w:val="21"/>
              </w:rPr>
            </w:pPr>
            <w:r>
              <w:rPr>
                <w:rFonts w:ascii="宋体" w:hAnsi="宋体" w:hint="eastAsia"/>
                <w:szCs w:val="21"/>
              </w:rPr>
              <w:t>查，餐饮部制订了各工序操作管理办法，并通过上墙等方式提醒操作者，并配置相应防护措施和警示标识等，防止</w:t>
            </w:r>
            <w:r>
              <w:rPr>
                <w:rFonts w:hint="eastAsia"/>
                <w:szCs w:val="21"/>
              </w:rPr>
              <w:t>物理伤害、摔伤、烫伤</w:t>
            </w:r>
            <w:r>
              <w:rPr>
                <w:rFonts w:ascii="宋体" w:hAnsi="宋体" w:hint="eastAsia"/>
                <w:szCs w:val="21"/>
              </w:rPr>
              <w:t>。</w:t>
            </w:r>
          </w:p>
          <w:p w:rsidR="007F3EF1" w:rsidRDefault="00695F8B">
            <w:pPr>
              <w:spacing w:line="400" w:lineRule="exact"/>
              <w:ind w:firstLineChars="200" w:firstLine="420"/>
              <w:rPr>
                <w:rFonts w:ascii="宋体" w:hAnsi="宋体"/>
                <w:szCs w:val="21"/>
              </w:rPr>
            </w:pPr>
            <w:r>
              <w:rPr>
                <w:rFonts w:ascii="宋体" w:hAnsi="宋体" w:hint="eastAsia"/>
                <w:szCs w:val="21"/>
              </w:rPr>
              <w:t>现场查看，地面湿滑处放置有防护垫，蒸煮设备处有警示标识，高温注意烫伤等，绞肉等旋转设备上都有警示标识，在现场</w:t>
            </w:r>
            <w:r>
              <w:rPr>
                <w:rFonts w:ascii="宋体" w:hAnsi="宋体" w:hint="eastAsia"/>
                <w:szCs w:val="21"/>
              </w:rPr>
              <w:t>查见</w:t>
            </w:r>
            <w:r>
              <w:rPr>
                <w:rFonts w:ascii="宋体" w:hAnsi="宋体" w:hint="eastAsia"/>
                <w:szCs w:val="21"/>
              </w:rPr>
              <w:t>，</w:t>
            </w:r>
            <w:r>
              <w:rPr>
                <w:rFonts w:ascii="宋体" w:hAnsi="宋体" w:hint="eastAsia"/>
                <w:szCs w:val="21"/>
              </w:rPr>
              <w:t>正在厨房操作的</w:t>
            </w:r>
            <w:r>
              <w:rPr>
                <w:rFonts w:ascii="宋体" w:hAnsi="宋体" w:hint="eastAsia"/>
                <w:szCs w:val="21"/>
              </w:rPr>
              <w:t>厨师</w:t>
            </w:r>
            <w:r>
              <w:rPr>
                <w:rFonts w:ascii="宋体" w:hAnsi="宋体" w:hint="eastAsia"/>
                <w:szCs w:val="21"/>
              </w:rPr>
              <w:t>及其他工作人员均按规定着装</w:t>
            </w:r>
            <w:r>
              <w:rPr>
                <w:rFonts w:ascii="宋体" w:hAnsi="宋体" w:hint="eastAsia"/>
                <w:szCs w:val="21"/>
              </w:rPr>
              <w:t>工作服、佩戴</w:t>
            </w:r>
            <w:r>
              <w:rPr>
                <w:rFonts w:ascii="宋体" w:hAnsi="宋体" w:hint="eastAsia"/>
                <w:szCs w:val="21"/>
              </w:rPr>
              <w:t>有</w:t>
            </w:r>
            <w:r>
              <w:rPr>
                <w:rFonts w:ascii="宋体" w:hAnsi="宋体" w:hint="eastAsia"/>
                <w:szCs w:val="21"/>
              </w:rPr>
              <w:t>工作帽、口罩等</w:t>
            </w:r>
            <w:r>
              <w:rPr>
                <w:rFonts w:ascii="宋体" w:hAnsi="宋体" w:hint="eastAsia"/>
                <w:szCs w:val="21"/>
              </w:rPr>
              <w:t>个人</w:t>
            </w:r>
            <w:r>
              <w:rPr>
                <w:rFonts w:ascii="宋体" w:hAnsi="宋体" w:hint="eastAsia"/>
                <w:szCs w:val="21"/>
              </w:rPr>
              <w:t>防护设施</w:t>
            </w:r>
            <w:r>
              <w:rPr>
                <w:rFonts w:ascii="宋体" w:hAnsi="宋体" w:hint="eastAsia"/>
                <w:szCs w:val="21"/>
              </w:rPr>
              <w:t>，</w:t>
            </w:r>
            <w:r>
              <w:rPr>
                <w:rFonts w:ascii="宋体" w:hAnsi="宋体" w:hint="eastAsia"/>
                <w:szCs w:val="21"/>
              </w:rPr>
              <w:t>可有效</w:t>
            </w:r>
            <w:r>
              <w:rPr>
                <w:rFonts w:ascii="宋体" w:hAnsi="宋体" w:hint="eastAsia"/>
                <w:szCs w:val="21"/>
              </w:rPr>
              <w:t>预防伤害</w:t>
            </w:r>
            <w:r>
              <w:rPr>
                <w:rFonts w:ascii="宋体" w:hAnsi="宋体" w:hint="eastAsia"/>
                <w:szCs w:val="21"/>
              </w:rPr>
              <w:t>和传染病菌的风险，上次不符合得到改进，未重复出现类似不符合</w:t>
            </w:r>
            <w:r>
              <w:rPr>
                <w:rFonts w:ascii="宋体" w:hAnsi="宋体" w:hint="eastAsia"/>
                <w:szCs w:val="21"/>
              </w:rPr>
              <w:t>。</w:t>
            </w:r>
          </w:p>
          <w:p w:rsidR="007F3EF1" w:rsidRDefault="00695F8B">
            <w:pPr>
              <w:spacing w:line="400" w:lineRule="exact"/>
              <w:ind w:firstLineChars="200" w:firstLine="420"/>
              <w:rPr>
                <w:rFonts w:ascii="宋体" w:hAnsi="宋体"/>
                <w:szCs w:val="21"/>
              </w:rPr>
            </w:pPr>
            <w:r>
              <w:rPr>
                <w:rFonts w:ascii="宋体" w:hAnsi="宋体" w:hint="eastAsia"/>
                <w:szCs w:val="21"/>
              </w:rPr>
              <w:t>3</w:t>
            </w:r>
            <w:r>
              <w:rPr>
                <w:rFonts w:ascii="宋体" w:hAnsi="宋体" w:hint="eastAsia"/>
                <w:szCs w:val="21"/>
              </w:rPr>
              <w:t>、中暑预防管理：</w:t>
            </w:r>
          </w:p>
          <w:p w:rsidR="007F3EF1" w:rsidRDefault="00695F8B">
            <w:pPr>
              <w:spacing w:line="400" w:lineRule="exact"/>
              <w:ind w:firstLineChars="200" w:firstLine="420"/>
              <w:rPr>
                <w:rFonts w:ascii="宋体" w:hAnsi="宋体"/>
                <w:szCs w:val="21"/>
              </w:rPr>
            </w:pPr>
            <w:r>
              <w:rPr>
                <w:rFonts w:ascii="宋体" w:hAnsi="宋体" w:hint="eastAsia"/>
                <w:szCs w:val="21"/>
              </w:rPr>
              <w:t>主要为高温处作业人员的防暑降温管理。</w:t>
            </w:r>
          </w:p>
          <w:p w:rsidR="007F3EF1" w:rsidRDefault="00695F8B">
            <w:pPr>
              <w:spacing w:line="400" w:lineRule="exact"/>
              <w:ind w:firstLineChars="200" w:firstLine="420"/>
              <w:rPr>
                <w:rFonts w:ascii="宋体" w:hAnsi="宋体"/>
                <w:szCs w:val="21"/>
              </w:rPr>
            </w:pPr>
            <w:r>
              <w:rPr>
                <w:rFonts w:ascii="宋体" w:hAnsi="宋体" w:hint="eastAsia"/>
                <w:szCs w:val="21"/>
              </w:rPr>
              <w:t>现场查看，在厨房配置有吸风系统、冷风机，能起到有效降温，另外配置有相应降暑药，出现应急情况能及时处理。</w:t>
            </w:r>
          </w:p>
          <w:p w:rsidR="007F3EF1" w:rsidRDefault="00695F8B">
            <w:pPr>
              <w:spacing w:line="400" w:lineRule="exact"/>
              <w:ind w:firstLineChars="200" w:firstLine="420"/>
              <w:rPr>
                <w:rFonts w:ascii="宋体" w:hAnsi="宋体"/>
                <w:szCs w:val="21"/>
              </w:rPr>
            </w:pPr>
            <w:r>
              <w:rPr>
                <w:rFonts w:ascii="宋体" w:hAnsi="宋体" w:hint="eastAsia"/>
                <w:szCs w:val="21"/>
              </w:rPr>
              <w:t>4</w:t>
            </w:r>
            <w:r>
              <w:rPr>
                <w:rFonts w:ascii="宋体" w:hAnsi="宋体" w:hint="eastAsia"/>
                <w:szCs w:val="21"/>
              </w:rPr>
              <w:t>、食物中毒管理：</w:t>
            </w:r>
          </w:p>
          <w:p w:rsidR="007F3EF1" w:rsidRDefault="00695F8B">
            <w:pPr>
              <w:spacing w:line="400" w:lineRule="exact"/>
              <w:ind w:firstLineChars="200" w:firstLine="420"/>
              <w:rPr>
                <w:rFonts w:ascii="宋体" w:hAnsi="宋体"/>
                <w:szCs w:val="21"/>
                <w:highlight w:val="green"/>
              </w:rPr>
            </w:pPr>
            <w:r>
              <w:rPr>
                <w:rFonts w:ascii="宋体" w:hAnsi="宋体" w:cs="宋体" w:hint="eastAsia"/>
                <w:szCs w:val="21"/>
              </w:rPr>
              <w:t>现场查看，食品制作过程制度有《切配管理标准》、《初加工管理标准》、《储存管理标准》、</w:t>
            </w:r>
            <w:r>
              <w:rPr>
                <w:rFonts w:ascii="宋体" w:hAnsi="宋体" w:hint="eastAsia"/>
                <w:szCs w:val="21"/>
              </w:rPr>
              <w:t>《烹制管理标准》、《留样管理制度》等，不允许用过期、变质食物，餐具做到一洗二清三消毒等要求控制，生熟严格分区管理等，执行符合要求。</w:t>
            </w:r>
          </w:p>
          <w:p w:rsidR="007F3EF1" w:rsidRDefault="00695F8B">
            <w:pPr>
              <w:ind w:firstLineChars="250" w:firstLine="525"/>
              <w:rPr>
                <w:rFonts w:ascii="宋体" w:hAnsi="宋体"/>
                <w:szCs w:val="21"/>
              </w:rPr>
            </w:pPr>
            <w:r>
              <w:rPr>
                <w:rFonts w:ascii="宋体" w:hAnsi="宋体" w:hint="eastAsia"/>
                <w:szCs w:val="21"/>
              </w:rPr>
              <w:t>查，餐饮部的安全应急主要有：火灾应急、伤害应急等，公司策划了相应的应急管理要求。过程的安全管理，基本符合要求。</w:t>
            </w:r>
          </w:p>
        </w:tc>
        <w:tc>
          <w:tcPr>
            <w:tcW w:w="1154" w:type="dxa"/>
          </w:tcPr>
          <w:p w:rsidR="007F3EF1" w:rsidRDefault="00695F8B">
            <w:r>
              <w:rPr>
                <w:rFonts w:hint="eastAsia"/>
              </w:rPr>
              <w:lastRenderedPageBreak/>
              <w:t>符合</w:t>
            </w:r>
          </w:p>
          <w:p w:rsidR="007F3EF1" w:rsidRDefault="007F3EF1"/>
          <w:p w:rsidR="007F3EF1" w:rsidRDefault="007F3EF1"/>
          <w:p w:rsidR="007F3EF1" w:rsidRDefault="007F3EF1"/>
          <w:p w:rsidR="007F3EF1" w:rsidRDefault="007F3EF1"/>
          <w:p w:rsidR="007F3EF1" w:rsidRDefault="007F3EF1"/>
          <w:p w:rsidR="007F3EF1" w:rsidRDefault="007F3EF1"/>
          <w:p w:rsidR="007F3EF1" w:rsidRDefault="007F3EF1"/>
          <w:p w:rsidR="007F3EF1" w:rsidRDefault="007F3EF1"/>
          <w:p w:rsidR="007F3EF1" w:rsidRDefault="007F3EF1"/>
          <w:p w:rsidR="007F3EF1" w:rsidRDefault="007F3EF1"/>
          <w:p w:rsidR="007F3EF1" w:rsidRDefault="007F3EF1"/>
          <w:p w:rsidR="007F3EF1" w:rsidRDefault="007F3EF1"/>
          <w:p w:rsidR="007F3EF1" w:rsidRDefault="007F3EF1"/>
          <w:p w:rsidR="007F3EF1" w:rsidRDefault="007F3EF1"/>
          <w:p w:rsidR="007F3EF1" w:rsidRDefault="007F3EF1"/>
          <w:p w:rsidR="007F3EF1" w:rsidRDefault="007F3EF1"/>
          <w:p w:rsidR="007F3EF1" w:rsidRDefault="007F3EF1"/>
          <w:p w:rsidR="007F3EF1" w:rsidRDefault="007F3EF1"/>
          <w:p w:rsidR="007F3EF1" w:rsidRDefault="007F3EF1"/>
          <w:p w:rsidR="007F3EF1" w:rsidRDefault="007F3EF1"/>
          <w:p w:rsidR="007F3EF1" w:rsidRDefault="007F3EF1"/>
          <w:p w:rsidR="007F3EF1" w:rsidRDefault="007F3EF1"/>
          <w:p w:rsidR="007F3EF1" w:rsidRDefault="007F3EF1"/>
          <w:p w:rsidR="007F3EF1" w:rsidRDefault="007F3EF1"/>
          <w:p w:rsidR="007F3EF1" w:rsidRDefault="007F3EF1"/>
          <w:p w:rsidR="007F3EF1" w:rsidRDefault="007F3EF1"/>
        </w:tc>
      </w:tr>
      <w:tr w:rsidR="007F3EF1">
        <w:trPr>
          <w:trHeight w:val="558"/>
        </w:trPr>
        <w:tc>
          <w:tcPr>
            <w:tcW w:w="2160" w:type="dxa"/>
          </w:tcPr>
          <w:p w:rsidR="007F3EF1" w:rsidRDefault="00695F8B">
            <w:pPr>
              <w:adjustRightInd w:val="0"/>
              <w:snapToGrid w:val="0"/>
              <w:rPr>
                <w:rFonts w:ascii="宋体" w:hAnsi="宋体" w:cs="新宋体"/>
                <w:szCs w:val="21"/>
              </w:rPr>
            </w:pPr>
            <w:r>
              <w:rPr>
                <w:rFonts w:ascii="宋体" w:hAnsi="宋体" w:cs="新宋体" w:hint="eastAsia"/>
                <w:szCs w:val="21"/>
              </w:rPr>
              <w:lastRenderedPageBreak/>
              <w:t>应急准备和响应</w:t>
            </w:r>
          </w:p>
        </w:tc>
        <w:tc>
          <w:tcPr>
            <w:tcW w:w="960" w:type="dxa"/>
          </w:tcPr>
          <w:p w:rsidR="007F3EF1" w:rsidRDefault="00695F8B">
            <w:pPr>
              <w:rPr>
                <w:rFonts w:ascii="宋体" w:hAnsi="宋体" w:cs="新宋体"/>
                <w:szCs w:val="21"/>
              </w:rPr>
            </w:pPr>
            <w:r>
              <w:rPr>
                <w:rFonts w:ascii="宋体" w:hAnsi="宋体" w:cs="新宋体" w:hint="eastAsia"/>
                <w:szCs w:val="21"/>
              </w:rPr>
              <w:t>S8.2</w:t>
            </w:r>
          </w:p>
        </w:tc>
        <w:tc>
          <w:tcPr>
            <w:tcW w:w="10435" w:type="dxa"/>
          </w:tcPr>
          <w:p w:rsidR="007F3EF1" w:rsidRDefault="00695F8B">
            <w:pPr>
              <w:spacing w:line="360" w:lineRule="auto"/>
              <w:rPr>
                <w:szCs w:val="21"/>
              </w:rPr>
            </w:pPr>
            <w:r>
              <w:rPr>
                <w:rFonts w:cs="宋体" w:hint="eastAsia"/>
                <w:szCs w:val="21"/>
              </w:rPr>
              <w:t>查见：《</w:t>
            </w:r>
            <w:r>
              <w:rPr>
                <w:rFonts w:ascii="宋体" w:hAnsi="宋体" w:cs="宋体" w:hint="eastAsia"/>
                <w:szCs w:val="21"/>
              </w:rPr>
              <w:t>应急准备和响应控制程序</w:t>
            </w:r>
            <w:r>
              <w:rPr>
                <w:rFonts w:cs="宋体" w:hint="eastAsia"/>
                <w:szCs w:val="21"/>
              </w:rPr>
              <w:t>》、《</w:t>
            </w:r>
            <w:r>
              <w:rPr>
                <w:rFonts w:ascii="宋体" w:hAnsi="宋体" w:cs="宋体" w:hint="eastAsia"/>
                <w:szCs w:val="21"/>
              </w:rPr>
              <w:t>消防火灾应急疏散预案</w:t>
            </w:r>
            <w:r>
              <w:rPr>
                <w:rFonts w:cs="宋体" w:hint="eastAsia"/>
                <w:szCs w:val="21"/>
              </w:rPr>
              <w:t>》、《</w:t>
            </w:r>
            <w:r>
              <w:rPr>
                <w:rFonts w:ascii="宋体" w:hAnsi="宋体" w:cs="宋体" w:hint="eastAsia"/>
                <w:szCs w:val="21"/>
              </w:rPr>
              <w:t>消防火灾应急活动</w:t>
            </w:r>
            <w:r>
              <w:rPr>
                <w:rFonts w:cs="宋体" w:hint="eastAsia"/>
                <w:szCs w:val="21"/>
              </w:rPr>
              <w:t>》。</w:t>
            </w:r>
          </w:p>
          <w:p w:rsidR="007F3EF1" w:rsidRDefault="00695F8B">
            <w:pPr>
              <w:spacing w:line="360" w:lineRule="auto"/>
              <w:rPr>
                <w:szCs w:val="21"/>
              </w:rPr>
            </w:pPr>
            <w:r>
              <w:rPr>
                <w:rFonts w:cs="宋体" w:hint="eastAsia"/>
                <w:szCs w:val="21"/>
              </w:rPr>
              <w:t>餐饮部工作人员的在人行部组织下，参加了公司组织的“火灾消防演练”。</w:t>
            </w:r>
          </w:p>
          <w:p w:rsidR="007F3EF1" w:rsidRDefault="00695F8B">
            <w:pPr>
              <w:spacing w:line="360" w:lineRule="auto"/>
              <w:jc w:val="left"/>
              <w:rPr>
                <w:rFonts w:ascii="宋体" w:hAnsi="宋体" w:cs="宋体"/>
                <w:szCs w:val="21"/>
              </w:rPr>
            </w:pPr>
            <w:r>
              <w:rPr>
                <w:rFonts w:cs="宋体" w:hint="eastAsia"/>
                <w:szCs w:val="21"/>
              </w:rPr>
              <w:t>查见：消防演练实况记录：餐饮部全体人员</w:t>
            </w:r>
            <w:r>
              <w:rPr>
                <w:rFonts w:ascii="宋体" w:hAnsi="宋体" w:cs="宋体" w:hint="eastAsia"/>
                <w:szCs w:val="21"/>
              </w:rPr>
              <w:t>参加了</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6</w:t>
            </w:r>
            <w:r>
              <w:rPr>
                <w:rFonts w:ascii="宋体" w:hAnsi="宋体" w:cs="宋体" w:hint="eastAsia"/>
                <w:szCs w:val="21"/>
              </w:rPr>
              <w:t>月</w:t>
            </w:r>
            <w:r>
              <w:rPr>
                <w:rFonts w:ascii="宋体" w:hAnsi="宋体" w:cs="宋体" w:hint="eastAsia"/>
                <w:szCs w:val="21"/>
              </w:rPr>
              <w:t>25</w:t>
            </w:r>
            <w:r>
              <w:rPr>
                <w:rFonts w:ascii="宋体" w:hAnsi="宋体" w:cs="宋体" w:hint="eastAsia"/>
                <w:szCs w:val="21"/>
              </w:rPr>
              <w:t>日在</w:t>
            </w:r>
            <w:r>
              <w:rPr>
                <w:rFonts w:hint="eastAsia"/>
              </w:rPr>
              <w:t>公司办公楼前</w:t>
            </w:r>
            <w:r>
              <w:rPr>
                <w:rFonts w:ascii="宋体" w:hAnsi="宋体" w:cs="宋体" w:hint="eastAsia"/>
                <w:szCs w:val="21"/>
              </w:rPr>
              <w:t>进行了火灾消防演练。</w:t>
            </w:r>
          </w:p>
          <w:p w:rsidR="007F3EF1" w:rsidRDefault="00695F8B">
            <w:pPr>
              <w:spacing w:line="360" w:lineRule="auto"/>
              <w:jc w:val="left"/>
              <w:rPr>
                <w:rFonts w:ascii="宋体" w:hAnsi="宋体" w:cs="宋体"/>
                <w:szCs w:val="21"/>
              </w:rPr>
            </w:pPr>
            <w:r>
              <w:rPr>
                <w:rFonts w:ascii="宋体" w:hAnsi="宋体" w:cs="宋体" w:hint="eastAsia"/>
                <w:szCs w:val="21"/>
              </w:rPr>
              <w:t>记录内容涉及：</w:t>
            </w:r>
            <w:r>
              <w:rPr>
                <w:rFonts w:ascii="宋体" w:hAnsi="宋体" w:cs="宋体" w:hint="eastAsia"/>
                <w:szCs w:val="21"/>
              </w:rPr>
              <w:t>1</w:t>
            </w:r>
            <w:r>
              <w:rPr>
                <w:rFonts w:ascii="宋体" w:hAnsi="宋体" w:cs="宋体" w:hint="eastAsia"/>
                <w:szCs w:val="21"/>
              </w:rPr>
              <w:t>）火灾发生的地点：公司办公室；</w:t>
            </w:r>
            <w:r>
              <w:rPr>
                <w:rFonts w:ascii="宋体" w:hAnsi="宋体" w:cs="宋体" w:hint="eastAsia"/>
                <w:szCs w:val="21"/>
              </w:rPr>
              <w:t>2</w:t>
            </w:r>
            <w:r>
              <w:rPr>
                <w:rFonts w:ascii="宋体" w:hAnsi="宋体" w:cs="宋体" w:hint="eastAsia"/>
                <w:szCs w:val="21"/>
              </w:rPr>
              <w:t>）火灾发生的原因：因电路短路，导致火灾；</w:t>
            </w:r>
            <w:r>
              <w:rPr>
                <w:rFonts w:ascii="宋体" w:hAnsi="宋体" w:cs="宋体" w:hint="eastAsia"/>
                <w:szCs w:val="21"/>
              </w:rPr>
              <w:t>3</w:t>
            </w:r>
            <w:r>
              <w:rPr>
                <w:rFonts w:ascii="宋体" w:hAnsi="宋体" w:cs="宋体" w:hint="eastAsia"/>
                <w:szCs w:val="21"/>
              </w:rPr>
              <w:t>）处置过程：报告、疏散、灭火、评审等流程。</w:t>
            </w:r>
          </w:p>
          <w:p w:rsidR="007F3EF1" w:rsidRDefault="00695F8B">
            <w:pPr>
              <w:spacing w:line="360" w:lineRule="auto"/>
              <w:ind w:firstLineChars="200" w:firstLine="420"/>
              <w:rPr>
                <w:rFonts w:ascii="宋体" w:hAnsi="宋体" w:cs="宋体"/>
                <w:szCs w:val="21"/>
              </w:rPr>
            </w:pPr>
            <w:r>
              <w:rPr>
                <w:rFonts w:ascii="宋体" w:cs="宋体" w:hint="eastAsia"/>
                <w:szCs w:val="21"/>
              </w:rPr>
              <w:lastRenderedPageBreak/>
              <w:t>查，现场对应，通过本次演习，参与演习员工锻炼了应急机动的能力，同时完善了公司管理制度，提高了公司安全防火和应急的实战技能。同时使员工掌握了灭火器材的使用。消防器材完善、良好。</w:t>
            </w:r>
          </w:p>
        </w:tc>
        <w:tc>
          <w:tcPr>
            <w:tcW w:w="1154" w:type="dxa"/>
          </w:tcPr>
          <w:p w:rsidR="007F3EF1" w:rsidRDefault="00695F8B">
            <w:r>
              <w:rPr>
                <w:rFonts w:hint="eastAsia"/>
              </w:rPr>
              <w:lastRenderedPageBreak/>
              <w:t>符合</w:t>
            </w:r>
          </w:p>
        </w:tc>
      </w:tr>
    </w:tbl>
    <w:p w:rsidR="007F3EF1" w:rsidRDefault="00695F8B">
      <w:pPr>
        <w:pStyle w:val="aa"/>
      </w:pPr>
      <w:r>
        <w:rPr>
          <w:rFonts w:hint="eastAsia"/>
        </w:rPr>
        <w:lastRenderedPageBreak/>
        <w:t>说明：不符合标注</w:t>
      </w:r>
      <w:r>
        <w:rPr>
          <w:rFonts w:hint="eastAsia"/>
        </w:rPr>
        <w:t>N</w:t>
      </w:r>
    </w:p>
    <w:p w:rsidR="007F3EF1" w:rsidRDefault="007F3EF1">
      <w:pPr>
        <w:pStyle w:val="aa"/>
      </w:pPr>
    </w:p>
    <w:p w:rsidR="007F3EF1" w:rsidRDefault="00695F8B">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rsidR="007F3EF1" w:rsidRDefault="007F3EF1">
      <w:pPr>
        <w:pStyle w:val="aa"/>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58"/>
        <w:gridCol w:w="1131"/>
      </w:tblGrid>
      <w:tr w:rsidR="007F3EF1">
        <w:trPr>
          <w:trHeight w:val="515"/>
        </w:trPr>
        <w:tc>
          <w:tcPr>
            <w:tcW w:w="2160" w:type="dxa"/>
            <w:vMerge w:val="restart"/>
            <w:vAlign w:val="center"/>
          </w:tcPr>
          <w:p w:rsidR="007F3EF1" w:rsidRDefault="00695F8B">
            <w:pPr>
              <w:spacing w:before="120"/>
              <w:jc w:val="center"/>
              <w:rPr>
                <w:sz w:val="24"/>
                <w:szCs w:val="24"/>
              </w:rPr>
            </w:pPr>
            <w:r>
              <w:rPr>
                <w:rFonts w:hint="eastAsia"/>
                <w:sz w:val="24"/>
                <w:szCs w:val="24"/>
              </w:rPr>
              <w:t>过程与活动、</w:t>
            </w:r>
          </w:p>
          <w:p w:rsidR="007F3EF1" w:rsidRDefault="00695F8B">
            <w:pPr>
              <w:jc w:val="center"/>
            </w:pPr>
            <w:r>
              <w:rPr>
                <w:rFonts w:hint="eastAsia"/>
                <w:sz w:val="24"/>
                <w:szCs w:val="24"/>
              </w:rPr>
              <w:t>抽样计划</w:t>
            </w:r>
          </w:p>
        </w:tc>
        <w:tc>
          <w:tcPr>
            <w:tcW w:w="960" w:type="dxa"/>
            <w:vMerge w:val="restart"/>
            <w:vAlign w:val="center"/>
          </w:tcPr>
          <w:p w:rsidR="007F3EF1" w:rsidRDefault="00695F8B">
            <w:pPr>
              <w:rPr>
                <w:sz w:val="24"/>
                <w:szCs w:val="24"/>
              </w:rPr>
            </w:pPr>
            <w:r>
              <w:rPr>
                <w:rFonts w:hint="eastAsia"/>
                <w:sz w:val="24"/>
                <w:szCs w:val="24"/>
              </w:rPr>
              <w:t>涉及</w:t>
            </w:r>
          </w:p>
          <w:p w:rsidR="007F3EF1" w:rsidRDefault="00695F8B">
            <w:r>
              <w:rPr>
                <w:rFonts w:hint="eastAsia"/>
                <w:sz w:val="24"/>
                <w:szCs w:val="24"/>
              </w:rPr>
              <w:t>条款</w:t>
            </w:r>
          </w:p>
        </w:tc>
        <w:tc>
          <w:tcPr>
            <w:tcW w:w="10458" w:type="dxa"/>
            <w:vAlign w:val="center"/>
          </w:tcPr>
          <w:p w:rsidR="007F3EF1" w:rsidRDefault="00695F8B">
            <w:pPr>
              <w:rPr>
                <w:sz w:val="24"/>
                <w:szCs w:val="24"/>
              </w:rPr>
            </w:pPr>
            <w:r>
              <w:rPr>
                <w:rFonts w:hint="eastAsia"/>
                <w:sz w:val="24"/>
                <w:szCs w:val="24"/>
              </w:rPr>
              <w:t>受审核部门：</w:t>
            </w:r>
            <w:r>
              <w:rPr>
                <w:rFonts w:hint="eastAsia"/>
                <w:sz w:val="24"/>
                <w:szCs w:val="24"/>
              </w:rPr>
              <w:t>客务部</w:t>
            </w:r>
            <w:r>
              <w:rPr>
                <w:rFonts w:hint="eastAsia"/>
                <w:sz w:val="24"/>
                <w:szCs w:val="24"/>
              </w:rPr>
              <w:t xml:space="preserve">  </w:t>
            </w:r>
            <w:r>
              <w:rPr>
                <w:rFonts w:hint="eastAsia"/>
                <w:sz w:val="24"/>
                <w:szCs w:val="24"/>
              </w:rPr>
              <w:t>主管领导：廖砚</w:t>
            </w:r>
            <w:r>
              <w:rPr>
                <w:rFonts w:hint="eastAsia"/>
                <w:sz w:val="24"/>
                <w:szCs w:val="24"/>
              </w:rPr>
              <w:t xml:space="preserve">   </w:t>
            </w:r>
            <w:r>
              <w:rPr>
                <w:rFonts w:hint="eastAsia"/>
                <w:sz w:val="24"/>
                <w:szCs w:val="24"/>
              </w:rPr>
              <w:t>陪同人员：</w:t>
            </w:r>
            <w:r>
              <w:rPr>
                <w:rFonts w:hint="eastAsia"/>
                <w:sz w:val="24"/>
                <w:szCs w:val="24"/>
              </w:rPr>
              <w:t>赵培宇</w:t>
            </w:r>
          </w:p>
        </w:tc>
        <w:tc>
          <w:tcPr>
            <w:tcW w:w="1131" w:type="dxa"/>
            <w:vMerge w:val="restart"/>
            <w:vAlign w:val="center"/>
          </w:tcPr>
          <w:p w:rsidR="007F3EF1" w:rsidRDefault="00695F8B">
            <w:pPr>
              <w:rPr>
                <w:sz w:val="24"/>
                <w:szCs w:val="24"/>
              </w:rPr>
            </w:pPr>
            <w:r>
              <w:rPr>
                <w:rFonts w:hint="eastAsia"/>
                <w:sz w:val="24"/>
                <w:szCs w:val="24"/>
              </w:rPr>
              <w:t>判定</w:t>
            </w:r>
          </w:p>
        </w:tc>
      </w:tr>
      <w:tr w:rsidR="007F3EF1">
        <w:trPr>
          <w:trHeight w:val="403"/>
        </w:trPr>
        <w:tc>
          <w:tcPr>
            <w:tcW w:w="2160" w:type="dxa"/>
            <w:vMerge/>
            <w:vAlign w:val="center"/>
          </w:tcPr>
          <w:p w:rsidR="007F3EF1" w:rsidRDefault="007F3EF1"/>
        </w:tc>
        <w:tc>
          <w:tcPr>
            <w:tcW w:w="960" w:type="dxa"/>
            <w:vMerge/>
            <w:vAlign w:val="center"/>
          </w:tcPr>
          <w:p w:rsidR="007F3EF1" w:rsidRDefault="007F3EF1"/>
        </w:tc>
        <w:tc>
          <w:tcPr>
            <w:tcW w:w="10458" w:type="dxa"/>
            <w:vAlign w:val="center"/>
          </w:tcPr>
          <w:p w:rsidR="007F3EF1" w:rsidRDefault="00695F8B">
            <w:pPr>
              <w:spacing w:before="120"/>
            </w:pPr>
            <w:r>
              <w:rPr>
                <w:rFonts w:hint="eastAsia"/>
                <w:sz w:val="24"/>
                <w:szCs w:val="24"/>
              </w:rPr>
              <w:t>审核员：文平</w:t>
            </w:r>
            <w:r>
              <w:rPr>
                <w:rFonts w:hint="eastAsia"/>
                <w:sz w:val="24"/>
                <w:szCs w:val="24"/>
              </w:rPr>
              <w:t>，</w:t>
            </w:r>
            <w:r>
              <w:rPr>
                <w:rFonts w:hint="eastAsia"/>
                <w:sz w:val="24"/>
                <w:szCs w:val="24"/>
              </w:rPr>
              <w:t>罗欢</w:t>
            </w:r>
            <w:r>
              <w:rPr>
                <w:rFonts w:hint="eastAsia"/>
                <w:sz w:val="24"/>
                <w:szCs w:val="24"/>
              </w:rPr>
              <w:t xml:space="preserve">    </w:t>
            </w:r>
            <w:r>
              <w:rPr>
                <w:rFonts w:hint="eastAsia"/>
                <w:sz w:val="24"/>
                <w:szCs w:val="24"/>
              </w:rPr>
              <w:t>审核时间：</w:t>
            </w:r>
            <w:r>
              <w:rPr>
                <w:rFonts w:hint="eastAsia"/>
                <w:sz w:val="24"/>
                <w:szCs w:val="24"/>
              </w:rPr>
              <w:t>20</w:t>
            </w:r>
            <w:r>
              <w:rPr>
                <w:rFonts w:hint="eastAsia"/>
                <w:sz w:val="24"/>
                <w:szCs w:val="24"/>
              </w:rPr>
              <w:t>20.11.25</w:t>
            </w:r>
          </w:p>
        </w:tc>
        <w:tc>
          <w:tcPr>
            <w:tcW w:w="1131" w:type="dxa"/>
            <w:vMerge/>
          </w:tcPr>
          <w:p w:rsidR="007F3EF1" w:rsidRDefault="007F3EF1"/>
        </w:tc>
      </w:tr>
      <w:tr w:rsidR="007F3EF1">
        <w:trPr>
          <w:trHeight w:val="516"/>
        </w:trPr>
        <w:tc>
          <w:tcPr>
            <w:tcW w:w="2160" w:type="dxa"/>
            <w:vMerge/>
            <w:vAlign w:val="center"/>
          </w:tcPr>
          <w:p w:rsidR="007F3EF1" w:rsidRDefault="007F3EF1"/>
        </w:tc>
        <w:tc>
          <w:tcPr>
            <w:tcW w:w="960" w:type="dxa"/>
            <w:vMerge/>
            <w:vAlign w:val="center"/>
          </w:tcPr>
          <w:p w:rsidR="007F3EF1" w:rsidRDefault="007F3EF1"/>
        </w:tc>
        <w:tc>
          <w:tcPr>
            <w:tcW w:w="10458" w:type="dxa"/>
            <w:vAlign w:val="center"/>
          </w:tcPr>
          <w:p w:rsidR="007F3EF1" w:rsidRDefault="00695F8B">
            <w:pPr>
              <w:rPr>
                <w:sz w:val="24"/>
                <w:szCs w:val="24"/>
              </w:rPr>
            </w:pPr>
            <w:r>
              <w:rPr>
                <w:rFonts w:hint="eastAsia"/>
                <w:sz w:val="24"/>
                <w:szCs w:val="24"/>
              </w:rPr>
              <w:t>审核条款：</w:t>
            </w:r>
          </w:p>
        </w:tc>
        <w:tc>
          <w:tcPr>
            <w:tcW w:w="1131" w:type="dxa"/>
            <w:vMerge/>
          </w:tcPr>
          <w:p w:rsidR="007F3EF1" w:rsidRDefault="007F3EF1"/>
        </w:tc>
      </w:tr>
      <w:tr w:rsidR="007F3EF1">
        <w:trPr>
          <w:trHeight w:val="1255"/>
        </w:trPr>
        <w:tc>
          <w:tcPr>
            <w:tcW w:w="2160" w:type="dxa"/>
          </w:tcPr>
          <w:p w:rsidR="007F3EF1" w:rsidRDefault="00695F8B">
            <w:pPr>
              <w:adjustRightInd w:val="0"/>
              <w:snapToGrid w:val="0"/>
              <w:jc w:val="center"/>
              <w:rPr>
                <w:rFonts w:ascii="宋体" w:hAnsi="宋体" w:cs="新宋体"/>
                <w:szCs w:val="21"/>
              </w:rPr>
            </w:pPr>
            <w:r>
              <w:rPr>
                <w:rFonts w:ascii="宋体" w:hAnsi="宋体" w:cs="新宋体" w:hint="eastAsia"/>
                <w:szCs w:val="21"/>
              </w:rPr>
              <w:t>组织的角色、职责和权限</w:t>
            </w:r>
          </w:p>
          <w:p w:rsidR="007F3EF1" w:rsidRDefault="007F3EF1">
            <w:pPr>
              <w:adjustRightInd w:val="0"/>
              <w:snapToGrid w:val="0"/>
              <w:jc w:val="center"/>
              <w:rPr>
                <w:rFonts w:ascii="宋体" w:hAnsi="宋体" w:cs="新宋体"/>
                <w:szCs w:val="21"/>
              </w:rPr>
            </w:pPr>
          </w:p>
        </w:tc>
        <w:tc>
          <w:tcPr>
            <w:tcW w:w="960" w:type="dxa"/>
          </w:tcPr>
          <w:p w:rsidR="007F3EF1" w:rsidRDefault="00695F8B">
            <w:pPr>
              <w:rPr>
                <w:szCs w:val="21"/>
              </w:rPr>
            </w:pPr>
            <w:r>
              <w:rPr>
                <w:rFonts w:hint="eastAsia"/>
                <w:szCs w:val="21"/>
              </w:rPr>
              <w:t>S5.3</w:t>
            </w:r>
          </w:p>
          <w:p w:rsidR="007F3EF1" w:rsidRDefault="007F3EF1">
            <w:pPr>
              <w:rPr>
                <w:rFonts w:ascii="宋体" w:hAnsi="宋体" w:cs="新宋体"/>
                <w:szCs w:val="21"/>
              </w:rPr>
            </w:pPr>
          </w:p>
        </w:tc>
        <w:tc>
          <w:tcPr>
            <w:tcW w:w="10458" w:type="dxa"/>
          </w:tcPr>
          <w:p w:rsidR="007F3EF1" w:rsidRDefault="00695F8B">
            <w:pPr>
              <w:autoSpaceDE w:val="0"/>
              <w:autoSpaceDN w:val="0"/>
              <w:adjustRightInd w:val="0"/>
              <w:spacing w:line="400" w:lineRule="exact"/>
              <w:jc w:val="left"/>
              <w:rPr>
                <w:rFonts w:ascii="宋体" w:cs="宋体"/>
                <w:szCs w:val="21"/>
              </w:rPr>
            </w:pPr>
            <w:r>
              <w:rPr>
                <w:rFonts w:ascii="宋体" w:cs="宋体" w:hint="eastAsia"/>
                <w:szCs w:val="21"/>
              </w:rPr>
              <w:t>查，客务部的岗位职责和权限如下：</w:t>
            </w:r>
          </w:p>
          <w:p w:rsidR="007F3EF1" w:rsidRDefault="00695F8B">
            <w:pPr>
              <w:spacing w:line="400" w:lineRule="exact"/>
              <w:ind w:leftChars="174" w:left="1297" w:hangingChars="444" w:hanging="932"/>
              <w:rPr>
                <w:rFonts w:ascii="宋体" w:hAnsi="宋体" w:cs="宋体"/>
                <w:szCs w:val="21"/>
              </w:rPr>
            </w:pPr>
            <w:r>
              <w:rPr>
                <w:rFonts w:ascii="宋体" w:hAnsi="宋体" w:cs="宋体" w:hint="eastAsia"/>
                <w:szCs w:val="21"/>
              </w:rPr>
              <w:t>1</w:t>
            </w:r>
            <w:r>
              <w:rPr>
                <w:rFonts w:ascii="宋体" w:hAnsi="宋体" w:cs="宋体" w:hint="eastAsia"/>
                <w:szCs w:val="21"/>
              </w:rPr>
              <w:t>）负责酒店客房住宿管理；</w:t>
            </w:r>
            <w:r>
              <w:rPr>
                <w:rFonts w:ascii="宋体" w:hAnsi="宋体" w:cs="宋体" w:hint="eastAsia"/>
                <w:szCs w:val="21"/>
              </w:rPr>
              <w:t xml:space="preserve"> </w:t>
            </w:r>
          </w:p>
          <w:p w:rsidR="007F3EF1" w:rsidRDefault="00695F8B">
            <w:pPr>
              <w:spacing w:line="400" w:lineRule="exact"/>
              <w:ind w:leftChars="174" w:left="1297" w:hangingChars="444" w:hanging="932"/>
              <w:rPr>
                <w:rFonts w:ascii="宋体" w:hAnsi="宋体" w:cs="宋体"/>
                <w:szCs w:val="21"/>
              </w:rPr>
            </w:pPr>
            <w:r>
              <w:rPr>
                <w:rFonts w:ascii="宋体" w:hAnsi="宋体" w:cs="宋体" w:hint="eastAsia"/>
                <w:szCs w:val="21"/>
              </w:rPr>
              <w:t>2</w:t>
            </w:r>
            <w:r>
              <w:rPr>
                <w:rFonts w:ascii="宋体" w:hAnsi="宋体" w:cs="宋体" w:hint="eastAsia"/>
                <w:szCs w:val="21"/>
              </w:rPr>
              <w:t>）负责客房清洁管理；</w:t>
            </w:r>
            <w:r>
              <w:rPr>
                <w:rFonts w:ascii="宋体" w:hAnsi="宋体" w:cs="宋体" w:hint="eastAsia"/>
                <w:szCs w:val="21"/>
              </w:rPr>
              <w:t xml:space="preserve"> </w:t>
            </w:r>
          </w:p>
          <w:p w:rsidR="007F3EF1" w:rsidRDefault="00695F8B">
            <w:pPr>
              <w:spacing w:line="400" w:lineRule="exact"/>
              <w:ind w:leftChars="174" w:left="1297" w:hangingChars="444" w:hanging="932"/>
              <w:rPr>
                <w:rFonts w:ascii="宋体" w:hAnsi="宋体" w:cs="宋体"/>
                <w:szCs w:val="21"/>
              </w:rPr>
            </w:pPr>
            <w:r>
              <w:rPr>
                <w:rFonts w:ascii="宋体" w:hAnsi="宋体" w:cs="宋体" w:hint="eastAsia"/>
                <w:szCs w:val="21"/>
              </w:rPr>
              <w:t>3</w:t>
            </w:r>
            <w:r>
              <w:rPr>
                <w:rFonts w:ascii="宋体" w:hAnsi="宋体" w:cs="宋体" w:hint="eastAsia"/>
                <w:szCs w:val="21"/>
              </w:rPr>
              <w:t>）负责客户现场安全管理；</w:t>
            </w:r>
            <w:r>
              <w:rPr>
                <w:rFonts w:ascii="宋体" w:hAnsi="宋体" w:cs="宋体" w:hint="eastAsia"/>
                <w:szCs w:val="21"/>
              </w:rPr>
              <w:t xml:space="preserve"> </w:t>
            </w:r>
          </w:p>
          <w:p w:rsidR="007F3EF1" w:rsidRDefault="00695F8B">
            <w:pPr>
              <w:spacing w:line="400" w:lineRule="exact"/>
              <w:ind w:leftChars="174" w:left="365"/>
              <w:rPr>
                <w:rFonts w:ascii="宋体" w:hAnsi="宋体" w:cs="宋体"/>
                <w:szCs w:val="21"/>
              </w:rPr>
            </w:pPr>
            <w:r>
              <w:rPr>
                <w:rFonts w:ascii="宋体" w:hAnsi="宋体" w:cs="宋体" w:hint="eastAsia"/>
                <w:szCs w:val="21"/>
              </w:rPr>
              <w:t>4</w:t>
            </w:r>
            <w:r>
              <w:rPr>
                <w:rFonts w:ascii="宋体" w:hAnsi="宋体" w:cs="宋体" w:hint="eastAsia"/>
                <w:szCs w:val="21"/>
              </w:rPr>
              <w:t>）领导建立和完善管理制度，组织实施并监督、检查服务体系的运行；</w:t>
            </w:r>
            <w:r>
              <w:rPr>
                <w:rFonts w:ascii="宋体" w:hAnsi="宋体" w:cs="宋体" w:hint="eastAsia"/>
                <w:szCs w:val="21"/>
              </w:rPr>
              <w:t xml:space="preserve"> </w:t>
            </w:r>
          </w:p>
          <w:p w:rsidR="007F3EF1" w:rsidRDefault="00695F8B">
            <w:pPr>
              <w:spacing w:line="400" w:lineRule="exact"/>
              <w:ind w:leftChars="174" w:left="365"/>
              <w:rPr>
                <w:rFonts w:ascii="宋体" w:hAnsi="宋体" w:cs="宋体"/>
                <w:szCs w:val="21"/>
              </w:rPr>
            </w:pPr>
            <w:r>
              <w:rPr>
                <w:rFonts w:ascii="宋体" w:hAnsi="宋体" w:cs="宋体" w:hint="eastAsia"/>
                <w:szCs w:val="21"/>
              </w:rPr>
              <w:t>5</w:t>
            </w:r>
            <w:r>
              <w:rPr>
                <w:rFonts w:ascii="宋体" w:hAnsi="宋体" w:cs="宋体" w:hint="eastAsia"/>
                <w:szCs w:val="21"/>
              </w:rPr>
              <w:t>）负责服务区域内消防设施的定期检查并保证在有效期内使用；</w:t>
            </w:r>
            <w:r>
              <w:rPr>
                <w:rFonts w:ascii="宋体" w:hAnsi="宋体" w:cs="宋体" w:hint="eastAsia"/>
                <w:szCs w:val="21"/>
              </w:rPr>
              <w:t xml:space="preserve"> </w:t>
            </w:r>
          </w:p>
          <w:p w:rsidR="007F3EF1" w:rsidRDefault="00695F8B">
            <w:pPr>
              <w:spacing w:line="400" w:lineRule="exact"/>
              <w:ind w:leftChars="174" w:left="365"/>
              <w:rPr>
                <w:rFonts w:ascii="宋体" w:hAnsi="宋体" w:cs="宋体"/>
                <w:szCs w:val="21"/>
              </w:rPr>
            </w:pPr>
            <w:r>
              <w:rPr>
                <w:rFonts w:ascii="宋体" w:hAnsi="宋体" w:cs="宋体" w:hint="eastAsia"/>
                <w:szCs w:val="21"/>
              </w:rPr>
              <w:t>6</w:t>
            </w:r>
            <w:r>
              <w:rPr>
                <w:rFonts w:ascii="宋体" w:hAnsi="宋体" w:cs="宋体" w:hint="eastAsia"/>
                <w:szCs w:val="21"/>
              </w:rPr>
              <w:t>）负责本部门危险源的识别评价和控制措施的实施；</w:t>
            </w:r>
          </w:p>
          <w:p w:rsidR="007F3EF1" w:rsidRDefault="00695F8B">
            <w:pPr>
              <w:spacing w:line="400" w:lineRule="exact"/>
              <w:ind w:leftChars="174" w:left="365"/>
              <w:rPr>
                <w:rFonts w:ascii="宋体" w:hAnsi="宋体" w:cs="宋体"/>
                <w:szCs w:val="21"/>
              </w:rPr>
            </w:pPr>
            <w:r>
              <w:rPr>
                <w:rFonts w:ascii="宋体" w:hAnsi="宋体" w:cs="宋体" w:hint="eastAsia"/>
                <w:szCs w:val="21"/>
              </w:rPr>
              <w:t>7</w:t>
            </w:r>
            <w:r>
              <w:rPr>
                <w:rFonts w:ascii="宋体" w:hAnsi="宋体" w:cs="宋体" w:hint="eastAsia"/>
                <w:szCs w:val="21"/>
              </w:rPr>
              <w:t>）参与公司组织的应急演习、合规性评价、内审和管理评审</w:t>
            </w:r>
          </w:p>
          <w:p w:rsidR="007F3EF1" w:rsidRDefault="00695F8B">
            <w:pPr>
              <w:spacing w:line="400" w:lineRule="exact"/>
              <w:rPr>
                <w:rFonts w:ascii="宋体" w:cs="宋体"/>
                <w:szCs w:val="21"/>
              </w:rPr>
            </w:pPr>
            <w:r>
              <w:rPr>
                <w:rFonts w:ascii="宋体" w:hAnsi="宋体" w:cs="宋体" w:hint="eastAsia"/>
                <w:szCs w:val="21"/>
              </w:rPr>
              <w:t>……</w:t>
            </w:r>
            <w:r>
              <w:rPr>
                <w:rFonts w:ascii="宋体" w:cs="宋体" w:hint="eastAsia"/>
                <w:szCs w:val="21"/>
              </w:rPr>
              <w:t xml:space="preserve">   </w:t>
            </w:r>
          </w:p>
          <w:p w:rsidR="007F3EF1" w:rsidRDefault="00695F8B">
            <w:pPr>
              <w:widowControl/>
              <w:jc w:val="left"/>
              <w:rPr>
                <w:rFonts w:ascii="宋体" w:hAnsi="宋体" w:cs="宋体"/>
                <w:szCs w:val="21"/>
              </w:rPr>
            </w:pPr>
            <w:r>
              <w:rPr>
                <w:rFonts w:ascii="宋体" w:hint="eastAsia"/>
                <w:szCs w:val="21"/>
              </w:rPr>
              <w:t>客务部负责人对部门职责清楚。</w:t>
            </w:r>
          </w:p>
        </w:tc>
        <w:tc>
          <w:tcPr>
            <w:tcW w:w="1131" w:type="dxa"/>
          </w:tcPr>
          <w:p w:rsidR="007F3EF1" w:rsidRDefault="00695F8B">
            <w:r>
              <w:rPr>
                <w:rFonts w:hint="eastAsia"/>
              </w:rPr>
              <w:t>符合</w:t>
            </w:r>
          </w:p>
        </w:tc>
      </w:tr>
      <w:tr w:rsidR="007F3EF1">
        <w:trPr>
          <w:trHeight w:val="1255"/>
        </w:trPr>
        <w:tc>
          <w:tcPr>
            <w:tcW w:w="2160" w:type="dxa"/>
            <w:vAlign w:val="center"/>
          </w:tcPr>
          <w:p w:rsidR="007F3EF1" w:rsidRDefault="00695F8B">
            <w:pPr>
              <w:rPr>
                <w:rFonts w:ascii="宋体" w:hAnsi="宋体" w:cs="新宋体"/>
                <w:szCs w:val="21"/>
              </w:rPr>
            </w:pPr>
            <w:r>
              <w:rPr>
                <w:rFonts w:ascii="宋体" w:hAnsi="宋体" w:cs="新宋体" w:hint="eastAsia"/>
                <w:szCs w:val="21"/>
              </w:rPr>
              <w:lastRenderedPageBreak/>
              <w:t>目标及其实现的策划</w:t>
            </w:r>
          </w:p>
        </w:tc>
        <w:tc>
          <w:tcPr>
            <w:tcW w:w="960" w:type="dxa"/>
          </w:tcPr>
          <w:p w:rsidR="007F3EF1" w:rsidRDefault="00695F8B">
            <w:pPr>
              <w:rPr>
                <w:rFonts w:ascii="宋体" w:hAnsi="宋体" w:cs="新宋体"/>
                <w:szCs w:val="21"/>
              </w:rPr>
            </w:pPr>
            <w:r>
              <w:rPr>
                <w:rFonts w:ascii="宋体" w:hAnsi="宋体" w:cs="新宋体" w:hint="eastAsia"/>
                <w:szCs w:val="21"/>
              </w:rPr>
              <w:t>S6.2</w:t>
            </w:r>
          </w:p>
        </w:tc>
        <w:tc>
          <w:tcPr>
            <w:tcW w:w="10458" w:type="dxa"/>
          </w:tcPr>
          <w:p w:rsidR="007F3EF1" w:rsidRDefault="00695F8B">
            <w:pPr>
              <w:spacing w:line="400" w:lineRule="atLeast"/>
              <w:ind w:right="170"/>
              <w:jc w:val="left"/>
              <w:rPr>
                <w:rFonts w:ascii="宋体" w:hAnsi="宋体" w:cs="Arial"/>
                <w:iCs/>
                <w:szCs w:val="21"/>
              </w:rPr>
            </w:pPr>
            <w:r>
              <w:rPr>
                <w:rFonts w:ascii="宋体" w:hAnsi="宋体" w:cs="Arial" w:hint="eastAsia"/>
                <w:iCs/>
                <w:szCs w:val="21"/>
              </w:rPr>
              <w:t>查客务部的安全目标为：</w:t>
            </w:r>
          </w:p>
          <w:p w:rsidR="007F3EF1" w:rsidRDefault="00695F8B">
            <w:pPr>
              <w:pStyle w:val="ae"/>
              <w:numPr>
                <w:ilvl w:val="0"/>
                <w:numId w:val="12"/>
              </w:numPr>
              <w:tabs>
                <w:tab w:val="left" w:pos="0"/>
              </w:tabs>
              <w:spacing w:line="400" w:lineRule="atLeast"/>
              <w:ind w:rightChars="-51" w:right="-107" w:firstLineChars="0"/>
              <w:jc w:val="left"/>
              <w:rPr>
                <w:rFonts w:ascii="宋体" w:hAnsi="宋体" w:cs="宋体"/>
                <w:szCs w:val="21"/>
              </w:rPr>
            </w:pPr>
            <w:r>
              <w:rPr>
                <w:rFonts w:hint="eastAsia"/>
                <w:szCs w:val="21"/>
              </w:rPr>
              <w:t>重大伤亡事故为零</w:t>
            </w:r>
            <w:r>
              <w:rPr>
                <w:rFonts w:hint="eastAsia"/>
                <w:szCs w:val="21"/>
              </w:rPr>
              <w:t>；</w:t>
            </w:r>
          </w:p>
          <w:p w:rsidR="007F3EF1" w:rsidRDefault="00695F8B">
            <w:pPr>
              <w:numPr>
                <w:ilvl w:val="0"/>
                <w:numId w:val="12"/>
              </w:numPr>
              <w:tabs>
                <w:tab w:val="left" w:pos="0"/>
              </w:tabs>
              <w:spacing w:line="360" w:lineRule="exact"/>
              <w:jc w:val="left"/>
              <w:rPr>
                <w:rFonts w:ascii="宋体" w:hAnsi="宋体" w:cs="宋体"/>
                <w:szCs w:val="21"/>
              </w:rPr>
            </w:pPr>
            <w:r>
              <w:rPr>
                <w:rFonts w:ascii="宋体" w:hAnsi="宋体" w:cs="宋体" w:hint="eastAsia"/>
                <w:szCs w:val="21"/>
              </w:rPr>
              <w:t>火灾责任事故为零</w:t>
            </w:r>
            <w:r>
              <w:rPr>
                <w:rFonts w:ascii="宋体" w:hAnsi="宋体" w:cs="宋体" w:hint="eastAsia"/>
                <w:szCs w:val="21"/>
              </w:rPr>
              <w:t>；</w:t>
            </w:r>
          </w:p>
          <w:p w:rsidR="007F3EF1" w:rsidRDefault="00695F8B">
            <w:pPr>
              <w:numPr>
                <w:ilvl w:val="0"/>
                <w:numId w:val="12"/>
              </w:numPr>
              <w:tabs>
                <w:tab w:val="left" w:pos="0"/>
              </w:tabs>
              <w:spacing w:line="360" w:lineRule="exact"/>
              <w:jc w:val="left"/>
              <w:rPr>
                <w:rFonts w:ascii="宋体" w:hAnsi="宋体" w:cs="宋体"/>
                <w:szCs w:val="21"/>
              </w:rPr>
            </w:pPr>
            <w:r>
              <w:rPr>
                <w:rFonts w:ascii="宋体" w:hAnsi="宋体" w:cs="宋体" w:hint="eastAsia"/>
                <w:szCs w:val="21"/>
              </w:rPr>
              <w:t>轻伤事故小于</w:t>
            </w:r>
            <w:r>
              <w:rPr>
                <w:rFonts w:ascii="宋体" w:hAnsi="宋体" w:cs="宋体" w:hint="eastAsia"/>
                <w:szCs w:val="21"/>
              </w:rPr>
              <w:t>3</w:t>
            </w:r>
            <w:r>
              <w:rPr>
                <w:rFonts w:ascii="宋体" w:hAnsi="宋体" w:cs="宋体" w:hint="eastAsia"/>
                <w:szCs w:val="21"/>
              </w:rPr>
              <w:t>起</w:t>
            </w:r>
            <w:r>
              <w:rPr>
                <w:rFonts w:ascii="宋体" w:hAnsi="宋体" w:cs="宋体" w:hint="eastAsia"/>
                <w:szCs w:val="21"/>
              </w:rPr>
              <w:t>/</w:t>
            </w:r>
            <w:r>
              <w:rPr>
                <w:rFonts w:ascii="宋体" w:hAnsi="宋体" w:cs="宋体" w:hint="eastAsia"/>
                <w:szCs w:val="21"/>
              </w:rPr>
              <w:t>年</w:t>
            </w:r>
            <w:r>
              <w:rPr>
                <w:rFonts w:ascii="宋体" w:hAnsi="宋体" w:cs="宋体" w:hint="eastAsia"/>
                <w:szCs w:val="21"/>
              </w:rPr>
              <w:t>。</w:t>
            </w:r>
          </w:p>
          <w:p w:rsidR="007F3EF1" w:rsidRDefault="00695F8B">
            <w:pPr>
              <w:spacing w:line="400" w:lineRule="atLeast"/>
              <w:ind w:right="170"/>
              <w:jc w:val="left"/>
              <w:rPr>
                <w:rFonts w:ascii="宋体" w:hAnsi="宋体" w:cs="宋体"/>
                <w:szCs w:val="21"/>
              </w:rPr>
            </w:pPr>
            <w:r>
              <w:rPr>
                <w:rFonts w:ascii="宋体" w:hAnsi="宋体" w:cs="宋体" w:hint="eastAsia"/>
                <w:szCs w:val="21"/>
              </w:rPr>
              <w:t>查：</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1-9</w:t>
            </w:r>
            <w:r>
              <w:rPr>
                <w:rFonts w:ascii="宋体" w:hAnsi="宋体" w:cs="宋体" w:hint="eastAsia"/>
                <w:szCs w:val="21"/>
              </w:rPr>
              <w:t>月（考核频次：每季度</w:t>
            </w:r>
            <w:r>
              <w:rPr>
                <w:rFonts w:ascii="宋体" w:hAnsi="宋体" w:cs="宋体" w:hint="eastAsia"/>
                <w:szCs w:val="21"/>
              </w:rPr>
              <w:t>/</w:t>
            </w:r>
            <w:r>
              <w:rPr>
                <w:rFonts w:ascii="宋体" w:hAnsi="宋体" w:cs="宋体" w:hint="eastAsia"/>
                <w:szCs w:val="21"/>
              </w:rPr>
              <w:t>次）</w:t>
            </w:r>
            <w:r>
              <w:rPr>
                <w:rFonts w:ascii="宋体" w:hAnsi="宋体" w:cs="宋体" w:hint="eastAsia"/>
                <w:szCs w:val="21"/>
              </w:rPr>
              <w:t>客务部目标完成情况：</w:t>
            </w:r>
          </w:p>
          <w:p w:rsidR="007F3EF1" w:rsidRDefault="00695F8B">
            <w:pPr>
              <w:spacing w:line="400" w:lineRule="atLeast"/>
              <w:ind w:right="170"/>
              <w:jc w:val="left"/>
              <w:rPr>
                <w:szCs w:val="21"/>
              </w:rPr>
            </w:pPr>
            <w:r>
              <w:rPr>
                <w:rFonts w:ascii="宋体" w:hAnsi="宋体" w:cs="Arial" w:hint="eastAsia"/>
                <w:iCs/>
                <w:szCs w:val="21"/>
              </w:rPr>
              <w:t>1</w:t>
            </w:r>
            <w:r>
              <w:rPr>
                <w:rFonts w:ascii="宋体" w:hAnsi="宋体" w:cs="Arial" w:hint="eastAsia"/>
                <w:iCs/>
                <w:szCs w:val="21"/>
              </w:rPr>
              <w:t>、</w:t>
            </w:r>
            <w:r>
              <w:rPr>
                <w:rFonts w:hint="eastAsia"/>
                <w:szCs w:val="21"/>
              </w:rPr>
              <w:t>死亡事故和轻伤事故无</w:t>
            </w:r>
            <w:r>
              <w:rPr>
                <w:rFonts w:hint="eastAsia"/>
                <w:szCs w:val="21"/>
              </w:rPr>
              <w:t>；</w:t>
            </w:r>
          </w:p>
          <w:p w:rsidR="007F3EF1" w:rsidRDefault="00695F8B">
            <w:pPr>
              <w:spacing w:line="400" w:lineRule="atLeast"/>
              <w:ind w:right="170"/>
              <w:jc w:val="left"/>
              <w:rPr>
                <w:rFonts w:ascii="宋体" w:hAnsi="宋体" w:cs="宋体"/>
                <w:szCs w:val="21"/>
              </w:rPr>
            </w:pPr>
            <w:r>
              <w:rPr>
                <w:rFonts w:hint="eastAsia"/>
                <w:szCs w:val="21"/>
              </w:rPr>
              <w:t>2</w:t>
            </w:r>
            <w:r>
              <w:rPr>
                <w:rFonts w:hint="eastAsia"/>
                <w:szCs w:val="21"/>
              </w:rPr>
              <w:t>、</w:t>
            </w:r>
            <w:r>
              <w:rPr>
                <w:rFonts w:ascii="宋体" w:hAnsi="宋体" w:cs="宋体" w:hint="eastAsia"/>
                <w:szCs w:val="21"/>
              </w:rPr>
              <w:t>火灾责任事故为零</w:t>
            </w:r>
            <w:r>
              <w:rPr>
                <w:rFonts w:ascii="宋体" w:hAnsi="宋体" w:cs="宋体" w:hint="eastAsia"/>
                <w:szCs w:val="21"/>
              </w:rPr>
              <w:t>；</w:t>
            </w:r>
          </w:p>
          <w:p w:rsidR="007F3EF1" w:rsidRDefault="00695F8B">
            <w:pPr>
              <w:spacing w:line="400" w:lineRule="atLeast"/>
              <w:ind w:right="170"/>
              <w:jc w:val="left"/>
              <w:rPr>
                <w:rFonts w:ascii="宋体" w:hAnsi="宋体" w:cs="宋体"/>
                <w:szCs w:val="21"/>
              </w:rPr>
            </w:pPr>
            <w:r>
              <w:rPr>
                <w:rFonts w:hint="eastAsia"/>
                <w:szCs w:val="21"/>
              </w:rPr>
              <w:t>3</w:t>
            </w:r>
            <w:r>
              <w:rPr>
                <w:rFonts w:hint="eastAsia"/>
                <w:szCs w:val="21"/>
              </w:rPr>
              <w:t>、</w:t>
            </w:r>
            <w:r>
              <w:rPr>
                <w:rFonts w:ascii="宋体" w:hAnsi="宋体" w:cs="宋体" w:hint="eastAsia"/>
                <w:szCs w:val="21"/>
              </w:rPr>
              <w:t>轻伤事故事故为零</w:t>
            </w:r>
            <w:r>
              <w:rPr>
                <w:rFonts w:ascii="宋体" w:hAnsi="宋体" w:cs="宋体" w:hint="eastAsia"/>
                <w:szCs w:val="21"/>
              </w:rPr>
              <w:t>。</w:t>
            </w:r>
          </w:p>
          <w:p w:rsidR="007F3EF1" w:rsidRDefault="00695F8B">
            <w:pPr>
              <w:spacing w:line="400" w:lineRule="atLeast"/>
              <w:ind w:rightChars="-51" w:right="-107"/>
              <w:jc w:val="left"/>
              <w:rPr>
                <w:rFonts w:ascii="宋体" w:hAnsi="宋体" w:cs="宋体"/>
                <w:szCs w:val="21"/>
              </w:rPr>
            </w:pPr>
            <w:r>
              <w:rPr>
                <w:rFonts w:ascii="宋体" w:hAnsi="宋体" w:cs="宋体" w:hint="eastAsia"/>
                <w:szCs w:val="21"/>
              </w:rPr>
              <w:t>均能达到要求。</w:t>
            </w:r>
          </w:p>
          <w:p w:rsidR="007F3EF1" w:rsidRDefault="00695F8B">
            <w:pPr>
              <w:widowControl/>
              <w:jc w:val="left"/>
              <w:rPr>
                <w:rFonts w:ascii="宋体" w:hAnsi="宋体" w:cs="宋体"/>
                <w:szCs w:val="21"/>
              </w:rPr>
            </w:pPr>
            <w:r>
              <w:rPr>
                <w:rFonts w:ascii="宋体" w:hAnsi="宋体" w:cs="宋体" w:hint="eastAsia"/>
                <w:szCs w:val="21"/>
              </w:rPr>
              <w:t>查，公司编制了安全目标管理实施方案：制定、执行程序或作业文件；加强监测和测量；培训与教育；应急响应。</w:t>
            </w:r>
          </w:p>
        </w:tc>
        <w:tc>
          <w:tcPr>
            <w:tcW w:w="1131" w:type="dxa"/>
          </w:tcPr>
          <w:p w:rsidR="007F3EF1" w:rsidRDefault="00695F8B">
            <w:r>
              <w:rPr>
                <w:rFonts w:hint="eastAsia"/>
              </w:rPr>
              <w:t>符合</w:t>
            </w:r>
          </w:p>
        </w:tc>
      </w:tr>
      <w:tr w:rsidR="007F3EF1">
        <w:trPr>
          <w:trHeight w:val="90"/>
        </w:trPr>
        <w:tc>
          <w:tcPr>
            <w:tcW w:w="2160" w:type="dxa"/>
          </w:tcPr>
          <w:p w:rsidR="007F3EF1" w:rsidRDefault="00695F8B">
            <w:pPr>
              <w:adjustRightInd w:val="0"/>
              <w:snapToGrid w:val="0"/>
              <w:jc w:val="left"/>
              <w:rPr>
                <w:rFonts w:ascii="宋体" w:hAnsi="宋体" w:cs="新宋体"/>
                <w:szCs w:val="21"/>
              </w:rPr>
            </w:pPr>
            <w:r>
              <w:rPr>
                <w:rFonts w:ascii="宋体" w:hAnsi="宋体" w:cs="新宋体" w:hint="eastAsia"/>
                <w:szCs w:val="21"/>
              </w:rPr>
              <w:t>危险源辨识和职业安全风险评价</w:t>
            </w:r>
          </w:p>
        </w:tc>
        <w:tc>
          <w:tcPr>
            <w:tcW w:w="960" w:type="dxa"/>
          </w:tcPr>
          <w:p w:rsidR="007F3EF1" w:rsidRDefault="00695F8B">
            <w:pPr>
              <w:rPr>
                <w:rFonts w:ascii="宋体" w:hAnsi="宋体" w:cs="新宋体"/>
                <w:szCs w:val="21"/>
              </w:rPr>
            </w:pPr>
            <w:r>
              <w:rPr>
                <w:rFonts w:ascii="宋体" w:hAnsi="宋体" w:cs="新宋体" w:hint="eastAsia"/>
                <w:szCs w:val="21"/>
              </w:rPr>
              <w:t xml:space="preserve">S6.1.2 </w:t>
            </w:r>
          </w:p>
        </w:tc>
        <w:tc>
          <w:tcPr>
            <w:tcW w:w="10458" w:type="dxa"/>
          </w:tcPr>
          <w:p w:rsidR="007F3EF1" w:rsidRDefault="00695F8B">
            <w:pPr>
              <w:spacing w:line="400" w:lineRule="exact"/>
              <w:ind w:firstLineChars="100" w:firstLine="210"/>
              <w:rPr>
                <w:rFonts w:ascii="宋体" w:hAnsi="宋体" w:cs="宋体"/>
                <w:szCs w:val="21"/>
              </w:rPr>
            </w:pPr>
            <w:r>
              <w:rPr>
                <w:rFonts w:ascii="宋体" w:cs="宋体" w:hint="eastAsia"/>
                <w:szCs w:val="21"/>
              </w:rPr>
              <w:t>查，</w:t>
            </w:r>
            <w:r>
              <w:rPr>
                <w:rFonts w:ascii="宋体" w:hAnsi="宋体" w:hint="eastAsia"/>
                <w:szCs w:val="21"/>
              </w:rPr>
              <w:t>客务部</w:t>
            </w:r>
            <w:r>
              <w:rPr>
                <w:rFonts w:ascii="宋体" w:cs="宋体" w:hint="eastAsia"/>
                <w:szCs w:val="21"/>
              </w:rPr>
              <w:t>经过辨识与评审形成了</w:t>
            </w:r>
            <w:r>
              <w:rPr>
                <w:rFonts w:ascii="宋体" w:hAnsi="宋体" w:cs="宋体" w:hint="eastAsia"/>
                <w:szCs w:val="21"/>
              </w:rPr>
              <w:t>《危险源辨识与风险评价表》，包括管理不当造成食物变质；带电设备的使用造成的触电；食物中毒；纸张、文件记录及其它易燃品堆放导致火灾等危险源。</w:t>
            </w:r>
          </w:p>
          <w:p w:rsidR="007F3EF1" w:rsidRDefault="00695F8B">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7F3EF1" w:rsidRDefault="00695F8B">
            <w:pPr>
              <w:spacing w:line="400" w:lineRule="exact"/>
              <w:ind w:firstLineChars="200" w:firstLine="420"/>
              <w:rPr>
                <w:rFonts w:ascii="宋体" w:hAnsi="宋体" w:cs="宋体"/>
                <w:szCs w:val="21"/>
              </w:rPr>
            </w:pPr>
            <w:r>
              <w:rPr>
                <w:rFonts w:ascii="宋体" w:hAnsi="宋体" w:cs="宋体" w:hint="eastAsia"/>
                <w:szCs w:val="21"/>
              </w:rPr>
              <w:t>经打分法确定重大风险为：</w:t>
            </w:r>
            <w:r>
              <w:rPr>
                <w:rFonts w:ascii="宋体" w:hAnsi="宋体" w:hint="eastAsia"/>
                <w:szCs w:val="21"/>
              </w:rPr>
              <w:t>火灾伤害；用电、电梯事故等伤亡事故；食物中毒</w:t>
            </w:r>
            <w:r>
              <w:rPr>
                <w:rFonts w:ascii="宋体" w:hAnsi="宋体" w:cs="宋体" w:hint="eastAsia"/>
                <w:szCs w:val="21"/>
              </w:rPr>
              <w:t>。</w:t>
            </w:r>
          </w:p>
          <w:p w:rsidR="007F3EF1" w:rsidRDefault="00695F8B">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7F3EF1" w:rsidRDefault="00695F8B">
            <w:pPr>
              <w:spacing w:line="400" w:lineRule="exact"/>
              <w:ind w:firstLineChars="200" w:firstLine="420"/>
              <w:rPr>
                <w:rFonts w:ascii="宋体" w:hAnsi="宋体" w:cs="宋体"/>
                <w:szCs w:val="21"/>
              </w:rPr>
            </w:pPr>
            <w:r>
              <w:rPr>
                <w:rFonts w:ascii="宋体" w:hAnsi="宋体" w:cs="宋体" w:hint="eastAsia"/>
                <w:szCs w:val="21"/>
              </w:rPr>
              <w:t>查，潜在火灾风险控制措施为：</w:t>
            </w:r>
            <w:r>
              <w:rPr>
                <w:rFonts w:ascii="宋体" w:hAnsi="宋体" w:cs="宋体" w:hint="eastAsia"/>
                <w:szCs w:val="21"/>
              </w:rPr>
              <w:t xml:space="preserve">  </w:t>
            </w:r>
          </w:p>
          <w:p w:rsidR="007F3EF1" w:rsidRDefault="00695F8B">
            <w:pPr>
              <w:pStyle w:val="ae"/>
              <w:numPr>
                <w:ilvl w:val="0"/>
                <w:numId w:val="13"/>
              </w:numPr>
              <w:spacing w:line="400" w:lineRule="exact"/>
              <w:ind w:firstLineChars="0"/>
              <w:rPr>
                <w:rFonts w:ascii="宋体" w:hAnsi="宋体" w:cs="宋体"/>
                <w:szCs w:val="21"/>
              </w:rPr>
            </w:pPr>
            <w:r>
              <w:rPr>
                <w:rFonts w:ascii="宋体" w:hAnsi="宋体" w:cs="宋体" w:hint="eastAsia"/>
                <w:szCs w:val="21"/>
              </w:rPr>
              <w:t>消防逃生通道的设立；</w:t>
            </w:r>
          </w:p>
          <w:p w:rsidR="007F3EF1" w:rsidRDefault="00695F8B">
            <w:pPr>
              <w:spacing w:line="400" w:lineRule="exact"/>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）消防设备的配备及定期检查；</w:t>
            </w:r>
          </w:p>
          <w:p w:rsidR="007F3EF1" w:rsidRDefault="00695F8B">
            <w:pPr>
              <w:spacing w:line="400" w:lineRule="exact"/>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）消防应急预案的制订及演练。</w:t>
            </w:r>
          </w:p>
          <w:p w:rsidR="007F3EF1" w:rsidRDefault="00695F8B">
            <w:pPr>
              <w:pStyle w:val="ae"/>
              <w:spacing w:line="400" w:lineRule="exact"/>
              <w:ind w:left="420" w:firstLineChars="0" w:firstLine="0"/>
              <w:rPr>
                <w:rFonts w:ascii="宋体" w:hAnsi="宋体" w:cs="宋体"/>
                <w:szCs w:val="21"/>
              </w:rPr>
            </w:pPr>
            <w:r>
              <w:rPr>
                <w:rFonts w:ascii="宋体" w:hAnsi="宋体" w:cs="宋体" w:hint="eastAsia"/>
                <w:szCs w:val="21"/>
              </w:rPr>
              <w:t>查：触电控制措施：</w:t>
            </w:r>
          </w:p>
          <w:p w:rsidR="007F3EF1" w:rsidRDefault="00695F8B">
            <w:pPr>
              <w:pStyle w:val="ae"/>
              <w:numPr>
                <w:ilvl w:val="0"/>
                <w:numId w:val="13"/>
              </w:numPr>
              <w:spacing w:line="400" w:lineRule="exact"/>
              <w:ind w:firstLineChars="0"/>
              <w:rPr>
                <w:rFonts w:ascii="宋体" w:hAnsi="宋体" w:cs="宋体"/>
                <w:szCs w:val="21"/>
              </w:rPr>
            </w:pPr>
            <w:r>
              <w:rPr>
                <w:rFonts w:ascii="宋体" w:hAnsi="宋体" w:cs="宋体" w:hint="eastAsia"/>
                <w:szCs w:val="21"/>
              </w:rPr>
              <w:t>进行安全用电培训</w:t>
            </w:r>
          </w:p>
          <w:p w:rsidR="007F3EF1" w:rsidRDefault="00695F8B">
            <w:pPr>
              <w:pStyle w:val="ae"/>
              <w:numPr>
                <w:ilvl w:val="0"/>
                <w:numId w:val="13"/>
              </w:numPr>
              <w:spacing w:line="400" w:lineRule="exact"/>
              <w:ind w:firstLineChars="0"/>
              <w:rPr>
                <w:rFonts w:ascii="宋体" w:hAnsi="宋体" w:cs="宋体"/>
                <w:szCs w:val="21"/>
              </w:rPr>
            </w:pPr>
            <w:r>
              <w:rPr>
                <w:rFonts w:ascii="宋体" w:hAnsi="宋体" w:cs="宋体" w:hint="eastAsia"/>
                <w:szCs w:val="21"/>
              </w:rPr>
              <w:t>设施维护需专业人员操作</w:t>
            </w:r>
          </w:p>
          <w:p w:rsidR="007F3EF1" w:rsidRDefault="00695F8B">
            <w:pPr>
              <w:spacing w:line="400" w:lineRule="exact"/>
              <w:rPr>
                <w:rFonts w:ascii="宋体" w:hAnsi="宋体" w:cs="宋体"/>
                <w:szCs w:val="21"/>
              </w:rPr>
            </w:pPr>
            <w:r>
              <w:rPr>
                <w:rFonts w:ascii="宋体" w:hAnsi="宋体" w:cs="宋体"/>
                <w:szCs w:val="21"/>
              </w:rPr>
              <w:lastRenderedPageBreak/>
              <w:t>…………</w:t>
            </w:r>
          </w:p>
          <w:p w:rsidR="007F3EF1" w:rsidRDefault="00695F8B">
            <w:pPr>
              <w:widowControl/>
              <w:jc w:val="left"/>
              <w:rPr>
                <w:szCs w:val="21"/>
              </w:rPr>
            </w:pPr>
            <w:r>
              <w:rPr>
                <w:rFonts w:ascii="宋体" w:hAnsi="宋体" w:hint="eastAsia"/>
                <w:szCs w:val="21"/>
              </w:rPr>
              <w:t>危险源识别基本充分，控制措</w:t>
            </w:r>
            <w:r>
              <w:rPr>
                <w:rFonts w:ascii="宋体" w:hAnsi="宋体" w:hint="eastAsia"/>
                <w:szCs w:val="21"/>
              </w:rPr>
              <w:t>施需要完善。</w:t>
            </w:r>
          </w:p>
          <w:p w:rsidR="007F3EF1" w:rsidRDefault="007F3EF1">
            <w:pPr>
              <w:rPr>
                <w:rFonts w:ascii="宋体" w:hAnsi="宋体" w:cs="宋体"/>
                <w:szCs w:val="21"/>
              </w:rPr>
            </w:pPr>
          </w:p>
        </w:tc>
        <w:tc>
          <w:tcPr>
            <w:tcW w:w="1131" w:type="dxa"/>
          </w:tcPr>
          <w:p w:rsidR="007F3EF1" w:rsidRDefault="00695F8B">
            <w:r>
              <w:rPr>
                <w:rFonts w:hint="eastAsia"/>
              </w:rPr>
              <w:lastRenderedPageBreak/>
              <w:t>符合</w:t>
            </w:r>
          </w:p>
        </w:tc>
      </w:tr>
      <w:tr w:rsidR="007F3EF1">
        <w:trPr>
          <w:trHeight w:val="1255"/>
        </w:trPr>
        <w:tc>
          <w:tcPr>
            <w:tcW w:w="2160" w:type="dxa"/>
          </w:tcPr>
          <w:p w:rsidR="007F3EF1" w:rsidRDefault="00695F8B">
            <w:pPr>
              <w:adjustRightInd w:val="0"/>
              <w:snapToGrid w:val="0"/>
              <w:rPr>
                <w:rFonts w:ascii="宋体" w:hAnsi="宋体" w:cs="新宋体"/>
                <w:szCs w:val="21"/>
              </w:rPr>
            </w:pPr>
            <w:r>
              <w:rPr>
                <w:rFonts w:ascii="宋体" w:hAnsi="宋体" w:cs="新宋体" w:hint="eastAsia"/>
                <w:szCs w:val="21"/>
              </w:rPr>
              <w:lastRenderedPageBreak/>
              <w:t>信息和沟通；</w:t>
            </w:r>
          </w:p>
        </w:tc>
        <w:tc>
          <w:tcPr>
            <w:tcW w:w="960" w:type="dxa"/>
          </w:tcPr>
          <w:p w:rsidR="007F3EF1" w:rsidRDefault="00695F8B">
            <w:pPr>
              <w:rPr>
                <w:rFonts w:ascii="宋体" w:hAnsi="宋体" w:cs="新宋体"/>
                <w:szCs w:val="21"/>
              </w:rPr>
            </w:pPr>
            <w:r>
              <w:rPr>
                <w:rFonts w:ascii="宋体" w:hAnsi="宋体" w:cs="新宋体" w:hint="eastAsia"/>
                <w:szCs w:val="21"/>
              </w:rPr>
              <w:t>S7.4</w:t>
            </w:r>
          </w:p>
        </w:tc>
        <w:tc>
          <w:tcPr>
            <w:tcW w:w="10458" w:type="dxa"/>
          </w:tcPr>
          <w:p w:rsidR="007F3EF1" w:rsidRDefault="00695F8B">
            <w:pPr>
              <w:pStyle w:val="ac"/>
              <w:spacing w:line="400" w:lineRule="exact"/>
              <w:rPr>
                <w:sz w:val="21"/>
                <w:szCs w:val="21"/>
              </w:rPr>
            </w:pPr>
            <w:r>
              <w:rPr>
                <w:rFonts w:hint="eastAsia"/>
                <w:kern w:val="2"/>
                <w:sz w:val="21"/>
                <w:szCs w:val="21"/>
              </w:rPr>
              <w:t>---</w:t>
            </w:r>
            <w:r>
              <w:rPr>
                <w:rFonts w:hint="eastAsia"/>
                <w:kern w:val="2"/>
                <w:sz w:val="21"/>
                <w:szCs w:val="21"/>
              </w:rPr>
              <w:t>《信息交流与协商控制程序》</w:t>
            </w:r>
            <w:r>
              <w:rPr>
                <w:rFonts w:cs="Arial" w:hint="eastAsia"/>
                <w:kern w:val="2"/>
                <w:sz w:val="21"/>
                <w:szCs w:val="21"/>
              </w:rPr>
              <w:t>规定了公司内外信息交流、协商的对象、方式、记录等。</w:t>
            </w:r>
          </w:p>
          <w:p w:rsidR="007F3EF1" w:rsidRDefault="00695F8B">
            <w:pPr>
              <w:pStyle w:val="ac"/>
              <w:spacing w:line="400" w:lineRule="exact"/>
              <w:ind w:firstLineChars="200" w:firstLine="420"/>
              <w:rPr>
                <w:color w:val="FF0000"/>
                <w:sz w:val="21"/>
                <w:szCs w:val="21"/>
              </w:rPr>
            </w:pPr>
            <w:r>
              <w:rPr>
                <w:rFonts w:hint="eastAsia"/>
                <w:kern w:val="2"/>
                <w:sz w:val="21"/>
                <w:szCs w:val="21"/>
              </w:rPr>
              <w:t>对部门之间有需要交流的有关安全健康管理信息，在公司内部利用部门会议、宣传栏进行安全管理方针及目标、指标、管理方案等内容的宣传、沟通。</w:t>
            </w:r>
          </w:p>
          <w:p w:rsidR="007F3EF1" w:rsidRDefault="00695F8B">
            <w:pPr>
              <w:pStyle w:val="ac"/>
              <w:spacing w:line="400" w:lineRule="exact"/>
              <w:ind w:firstLineChars="150" w:firstLine="315"/>
              <w:rPr>
                <w:sz w:val="21"/>
                <w:szCs w:val="21"/>
              </w:rPr>
            </w:pPr>
            <w:r>
              <w:rPr>
                <w:rFonts w:hint="eastAsia"/>
                <w:kern w:val="2"/>
                <w:sz w:val="21"/>
                <w:szCs w:val="21"/>
              </w:rPr>
              <w:t>外部，对供方和顾客等相关方进行了管理方针、产品使用环保要求的沟通，主要通过网络、交流及产品说明书、合同等方式进行，并达成一致性意见实施有效控制。</w:t>
            </w:r>
          </w:p>
          <w:p w:rsidR="007F3EF1" w:rsidRDefault="00695F8B">
            <w:pPr>
              <w:spacing w:line="400" w:lineRule="exact"/>
              <w:rPr>
                <w:rFonts w:ascii="宋体" w:hAnsi="宋体" w:cs="Arial"/>
                <w:color w:val="FF0000"/>
                <w:szCs w:val="21"/>
              </w:rPr>
            </w:pPr>
            <w:r>
              <w:rPr>
                <w:rFonts w:ascii="宋体" w:hAnsi="宋体" w:hint="eastAsia"/>
                <w:color w:val="FF0000"/>
                <w:szCs w:val="21"/>
              </w:rPr>
              <w:t xml:space="preserve">    </w:t>
            </w:r>
            <w:r>
              <w:rPr>
                <w:rFonts w:ascii="宋体" w:hAnsi="宋体" w:cs="Arial" w:hint="eastAsia"/>
                <w:szCs w:val="21"/>
              </w:rPr>
              <w:t>查见内部交流主要通过直接面谈、会议、文件、培训方式，外部交流主要通过电话、信函方式。</w:t>
            </w:r>
          </w:p>
          <w:p w:rsidR="007F3EF1" w:rsidRDefault="00695F8B">
            <w:pPr>
              <w:widowControl/>
              <w:spacing w:line="400" w:lineRule="atLeast"/>
              <w:ind w:firstLineChars="150" w:firstLine="315"/>
              <w:rPr>
                <w:rFonts w:ascii="宋体" w:hAnsi="宋体" w:cs="Arial"/>
                <w:szCs w:val="21"/>
              </w:rPr>
            </w:pPr>
            <w:r>
              <w:rPr>
                <w:rFonts w:ascii="宋体" w:hAnsi="宋体" w:cs="Arial" w:hint="eastAsia"/>
                <w:szCs w:val="21"/>
              </w:rPr>
              <w:t>查见：部门内部会议记录表，沟通信息包括：</w:t>
            </w:r>
          </w:p>
          <w:p w:rsidR="007F3EF1" w:rsidRDefault="00695F8B">
            <w:pPr>
              <w:widowControl/>
              <w:spacing w:line="400" w:lineRule="atLeast"/>
              <w:ind w:firstLineChars="150" w:firstLine="315"/>
              <w:rPr>
                <w:rFonts w:ascii="宋体" w:hAnsi="宋体" w:cs="Arial"/>
                <w:szCs w:val="21"/>
              </w:rPr>
            </w:pPr>
            <w:r>
              <w:rPr>
                <w:rFonts w:ascii="宋体" w:hAnsi="宋体" w:cs="Arial" w:hint="eastAsia"/>
                <w:szCs w:val="21"/>
              </w:rPr>
              <w:t>1</w:t>
            </w:r>
            <w:r>
              <w:rPr>
                <w:rFonts w:ascii="宋体" w:hAnsi="宋体" w:cs="Arial" w:hint="eastAsia"/>
                <w:szCs w:val="21"/>
              </w:rPr>
              <w:t>）告知员工：管理者代表是朱仁蓉、职业健康安全事务代表是刘鸿。</w:t>
            </w:r>
          </w:p>
          <w:p w:rsidR="007F3EF1" w:rsidRDefault="00695F8B">
            <w:pPr>
              <w:widowControl/>
              <w:spacing w:line="400" w:lineRule="atLeast"/>
              <w:ind w:firstLineChars="150" w:firstLine="315"/>
              <w:rPr>
                <w:rFonts w:ascii="宋体" w:hAnsi="宋体" w:cs="Arial"/>
                <w:szCs w:val="21"/>
              </w:rPr>
            </w:pPr>
            <w:r>
              <w:rPr>
                <w:rFonts w:ascii="宋体" w:hAnsi="宋体" w:cs="Arial" w:hint="eastAsia"/>
                <w:szCs w:val="21"/>
              </w:rPr>
              <w:t>2</w:t>
            </w:r>
            <w:r>
              <w:rPr>
                <w:rFonts w:ascii="宋体" w:hAnsi="宋体" w:cs="Arial" w:hint="eastAsia"/>
                <w:szCs w:val="21"/>
              </w:rPr>
              <w:t>）告知员工：职业健康安全管理体系建立的依据、标准和意义；</w:t>
            </w:r>
          </w:p>
          <w:p w:rsidR="007F3EF1" w:rsidRDefault="00695F8B">
            <w:pPr>
              <w:widowControl/>
              <w:spacing w:line="400" w:lineRule="atLeast"/>
              <w:ind w:firstLineChars="150" w:firstLine="315"/>
              <w:rPr>
                <w:rFonts w:ascii="宋体" w:hAnsi="宋体" w:cs="Arial"/>
                <w:color w:val="FF0000"/>
                <w:szCs w:val="21"/>
              </w:rPr>
            </w:pPr>
            <w:r>
              <w:rPr>
                <w:rFonts w:ascii="宋体" w:hAnsi="宋体" w:cs="Arial" w:hint="eastAsia"/>
                <w:szCs w:val="21"/>
              </w:rPr>
              <w:t>3</w:t>
            </w:r>
            <w:r>
              <w:rPr>
                <w:rFonts w:ascii="宋体" w:hAnsi="宋体" w:cs="Arial" w:hint="eastAsia"/>
                <w:szCs w:val="21"/>
              </w:rPr>
              <w:t>）组织员工学习：安全健康管理有关的法律法规，包括《劳动合同法》、《工伤保险条例》等关于员工权益、保险等内容；</w:t>
            </w:r>
          </w:p>
          <w:p w:rsidR="007F3EF1" w:rsidRDefault="00695F8B">
            <w:pPr>
              <w:widowControl/>
              <w:spacing w:line="400" w:lineRule="atLeast"/>
              <w:ind w:firstLineChars="150" w:firstLine="315"/>
              <w:rPr>
                <w:rFonts w:ascii="宋体" w:hAnsi="宋体" w:cs="Arial"/>
                <w:color w:val="FF0000"/>
                <w:szCs w:val="21"/>
              </w:rPr>
            </w:pPr>
            <w:r>
              <w:rPr>
                <w:rFonts w:ascii="宋体" w:hAnsi="宋体" w:cs="Arial" w:hint="eastAsia"/>
                <w:szCs w:val="21"/>
              </w:rPr>
              <w:t>4</w:t>
            </w:r>
            <w:r>
              <w:rPr>
                <w:rFonts w:ascii="宋体" w:hAnsi="宋体" w:cs="Arial" w:hint="eastAsia"/>
                <w:szCs w:val="21"/>
              </w:rPr>
              <w:t>）将环境管理、劳动保护要求、安全要求和意义作为新员工岗前培训内容。</w:t>
            </w:r>
          </w:p>
          <w:p w:rsidR="007F3EF1" w:rsidRDefault="007F3EF1">
            <w:pPr>
              <w:widowControl/>
              <w:spacing w:line="400" w:lineRule="atLeast"/>
              <w:ind w:firstLineChars="150" w:firstLine="315"/>
              <w:rPr>
                <w:rFonts w:cs="Arial"/>
                <w:szCs w:val="21"/>
              </w:rPr>
            </w:pPr>
          </w:p>
          <w:p w:rsidR="007F3EF1" w:rsidRDefault="00695F8B">
            <w:pPr>
              <w:widowControl/>
              <w:jc w:val="left"/>
              <w:rPr>
                <w:rFonts w:ascii="宋体" w:hAnsi="宋体"/>
                <w:szCs w:val="21"/>
              </w:rPr>
            </w:pPr>
            <w:r>
              <w:rPr>
                <w:rFonts w:ascii="宋体" w:hAnsi="宋体" w:hint="eastAsia"/>
                <w:szCs w:val="21"/>
              </w:rPr>
              <w:t>审核时未发现有相关方投诉和安全违规情况发生。</w:t>
            </w:r>
          </w:p>
        </w:tc>
        <w:tc>
          <w:tcPr>
            <w:tcW w:w="1131" w:type="dxa"/>
          </w:tcPr>
          <w:p w:rsidR="007F3EF1" w:rsidRDefault="00695F8B">
            <w:r>
              <w:rPr>
                <w:rFonts w:hint="eastAsia"/>
              </w:rPr>
              <w:t>符合</w:t>
            </w:r>
          </w:p>
        </w:tc>
      </w:tr>
      <w:tr w:rsidR="007F3EF1">
        <w:trPr>
          <w:trHeight w:val="378"/>
        </w:trPr>
        <w:tc>
          <w:tcPr>
            <w:tcW w:w="2160" w:type="dxa"/>
          </w:tcPr>
          <w:p w:rsidR="007F3EF1" w:rsidRDefault="00695F8B">
            <w:pPr>
              <w:adjustRightInd w:val="0"/>
              <w:snapToGrid w:val="0"/>
              <w:jc w:val="center"/>
              <w:rPr>
                <w:rFonts w:ascii="宋体" w:hAnsi="宋体" w:cs="新宋体"/>
                <w:sz w:val="18"/>
                <w:szCs w:val="18"/>
              </w:rPr>
            </w:pPr>
            <w:r>
              <w:rPr>
                <w:rFonts w:ascii="宋体" w:hAnsi="宋体" w:cs="新宋体" w:hint="eastAsia"/>
                <w:szCs w:val="21"/>
              </w:rPr>
              <w:t>运行控制</w:t>
            </w:r>
          </w:p>
        </w:tc>
        <w:tc>
          <w:tcPr>
            <w:tcW w:w="960" w:type="dxa"/>
          </w:tcPr>
          <w:p w:rsidR="007F3EF1" w:rsidRDefault="00695F8B">
            <w:pPr>
              <w:rPr>
                <w:rFonts w:ascii="宋体" w:hAnsi="宋体" w:cs="新宋体"/>
                <w:szCs w:val="21"/>
              </w:rPr>
            </w:pPr>
            <w:r>
              <w:rPr>
                <w:rFonts w:ascii="宋体" w:hAnsi="宋体" w:cs="新宋体" w:hint="eastAsia"/>
                <w:szCs w:val="21"/>
              </w:rPr>
              <w:t>S8.1</w:t>
            </w:r>
          </w:p>
        </w:tc>
        <w:tc>
          <w:tcPr>
            <w:tcW w:w="10458" w:type="dxa"/>
          </w:tcPr>
          <w:p w:rsidR="007F3EF1" w:rsidRDefault="00695F8B">
            <w:pPr>
              <w:rPr>
                <w:rFonts w:ascii="宋体" w:hAnsi="宋体" w:cs="宋体"/>
                <w:szCs w:val="21"/>
              </w:rPr>
            </w:pPr>
            <w:r>
              <w:rPr>
                <w:rFonts w:ascii="宋体" w:hAnsi="宋体" w:cs="宋体" w:hint="eastAsia"/>
                <w:szCs w:val="21"/>
              </w:rPr>
              <w:t>查，</w:t>
            </w:r>
            <w:r>
              <w:rPr>
                <w:rFonts w:ascii="宋体" w:hAnsi="宋体" w:hint="eastAsia"/>
                <w:szCs w:val="21"/>
              </w:rPr>
              <w:t>客务部</w:t>
            </w:r>
            <w:r>
              <w:rPr>
                <w:rFonts w:ascii="宋体" w:hAnsi="宋体" w:cs="宋体" w:hint="eastAsia"/>
                <w:szCs w:val="21"/>
              </w:rPr>
              <w:t>实施以下职业健康安全管理制度：《运行控制程序》、《消防安全管理制度》、《用电安全管理规定》、《公司劳动安全管理办法》、《火灾事故应急救援预案》、《劳动防护用品管理制度》等。</w:t>
            </w:r>
          </w:p>
          <w:p w:rsidR="007F3EF1" w:rsidRDefault="007F3EF1">
            <w:pPr>
              <w:rPr>
                <w:rFonts w:ascii="宋体" w:hAnsi="宋体" w:cs="宋体"/>
                <w:szCs w:val="21"/>
              </w:rPr>
            </w:pPr>
          </w:p>
          <w:p w:rsidR="007F3EF1" w:rsidRDefault="00695F8B">
            <w:pPr>
              <w:rPr>
                <w:rFonts w:ascii="宋体" w:hAnsi="宋体" w:cs="宋体"/>
                <w:szCs w:val="21"/>
              </w:rPr>
            </w:pPr>
            <w:r>
              <w:rPr>
                <w:rFonts w:ascii="宋体" w:hAnsi="宋体" w:cs="宋体" w:hint="eastAsia"/>
                <w:szCs w:val="21"/>
              </w:rPr>
              <w:t>查看，客务部实施的安全管理制度及管理方案，对不可接受风险源进行管控。</w:t>
            </w:r>
          </w:p>
          <w:p w:rsidR="007F3EF1" w:rsidRDefault="00695F8B">
            <w:pPr>
              <w:spacing w:line="400" w:lineRule="exact"/>
              <w:ind w:firstLineChars="200" w:firstLine="420"/>
              <w:rPr>
                <w:rFonts w:ascii="宋体" w:hAnsi="宋体"/>
                <w:szCs w:val="21"/>
              </w:rPr>
            </w:pPr>
            <w:r>
              <w:rPr>
                <w:rFonts w:ascii="宋体" w:hint="eastAsia"/>
                <w:kern w:val="0"/>
                <w:szCs w:val="21"/>
              </w:rPr>
              <w:t>现场查看，客务部</w:t>
            </w:r>
            <w:r>
              <w:rPr>
                <w:rFonts w:ascii="宋体" w:hAnsi="宋体" w:hint="eastAsia"/>
                <w:szCs w:val="21"/>
              </w:rPr>
              <w:t>的不可接受风险主要为：</w:t>
            </w:r>
            <w:r>
              <w:rPr>
                <w:rFonts w:hint="eastAsia"/>
                <w:szCs w:val="21"/>
              </w:rPr>
              <w:t>火灾，触电、摔伤等伤害</w:t>
            </w:r>
            <w:r>
              <w:rPr>
                <w:rFonts w:ascii="宋体" w:hAnsi="宋体" w:hint="eastAsia"/>
                <w:szCs w:val="21"/>
              </w:rPr>
              <w:t>。</w:t>
            </w:r>
          </w:p>
          <w:p w:rsidR="007F3EF1" w:rsidRDefault="00695F8B">
            <w:pPr>
              <w:spacing w:line="400" w:lineRule="exact"/>
              <w:ind w:firstLineChars="200" w:firstLine="420"/>
              <w:rPr>
                <w:rFonts w:ascii="宋体" w:hAnsi="宋体"/>
                <w:szCs w:val="21"/>
              </w:rPr>
            </w:pPr>
            <w:r>
              <w:rPr>
                <w:rFonts w:ascii="宋体" w:hAnsi="宋体" w:hint="eastAsia"/>
                <w:szCs w:val="21"/>
              </w:rPr>
              <w:t>客务部制订了相关的危险源防护、管理措施：</w:t>
            </w:r>
          </w:p>
          <w:p w:rsidR="007F3EF1" w:rsidRDefault="00695F8B">
            <w:pPr>
              <w:spacing w:line="400" w:lineRule="exact"/>
              <w:ind w:firstLineChars="200" w:firstLine="420"/>
              <w:rPr>
                <w:rFonts w:ascii="宋体" w:hAnsi="宋体"/>
                <w:szCs w:val="21"/>
              </w:rPr>
            </w:pPr>
            <w:r>
              <w:rPr>
                <w:rFonts w:ascii="宋体" w:hAnsi="宋体" w:hint="eastAsia"/>
                <w:szCs w:val="21"/>
              </w:rPr>
              <w:lastRenderedPageBreak/>
              <w:t>在酒店客房区域现场查看：</w:t>
            </w:r>
          </w:p>
          <w:p w:rsidR="007F3EF1" w:rsidRDefault="00695F8B">
            <w:pPr>
              <w:spacing w:line="400" w:lineRule="exact"/>
              <w:ind w:firstLineChars="200" w:firstLine="420"/>
              <w:rPr>
                <w:rFonts w:ascii="宋体" w:hAnsi="宋体"/>
                <w:szCs w:val="21"/>
              </w:rPr>
            </w:pPr>
            <w:r>
              <w:rPr>
                <w:rFonts w:ascii="宋体" w:hAnsi="宋体" w:hint="eastAsia"/>
                <w:szCs w:val="21"/>
              </w:rPr>
              <w:t>1</w:t>
            </w:r>
            <w:r>
              <w:rPr>
                <w:rFonts w:ascii="宋体" w:hAnsi="宋体" w:hint="eastAsia"/>
                <w:szCs w:val="21"/>
              </w:rPr>
              <w:t>、火灾伤害预防：</w:t>
            </w:r>
          </w:p>
          <w:p w:rsidR="007F3EF1" w:rsidRDefault="00695F8B">
            <w:pPr>
              <w:spacing w:line="400" w:lineRule="atLeast"/>
              <w:ind w:firstLineChars="200" w:firstLine="420"/>
              <w:rPr>
                <w:rFonts w:ascii="宋体"/>
                <w:kern w:val="0"/>
                <w:szCs w:val="21"/>
              </w:rPr>
            </w:pPr>
            <w:r>
              <w:rPr>
                <w:rFonts w:ascii="宋体" w:hAnsi="宋体" w:hint="eastAsia"/>
                <w:szCs w:val="21"/>
              </w:rPr>
              <w:t>现场了解：公司制订了</w:t>
            </w:r>
            <w:r>
              <w:rPr>
                <w:rFonts w:ascii="宋体" w:hint="eastAsia"/>
                <w:kern w:val="0"/>
                <w:szCs w:val="21"/>
              </w:rPr>
              <w:t>火灾预防管理规定、应急管理规定。每个楼层、及公共场所均设置了消防栓、灭火器、消费通道、楼梯、烟</w:t>
            </w:r>
            <w:r>
              <w:rPr>
                <w:rFonts w:ascii="宋体" w:hint="eastAsia"/>
                <w:kern w:val="0"/>
                <w:szCs w:val="21"/>
              </w:rPr>
              <w:t>雾报警器、彭琳系统，应急疏散指示灯等。</w:t>
            </w:r>
          </w:p>
          <w:p w:rsidR="007F3EF1" w:rsidRDefault="00695F8B">
            <w:pPr>
              <w:spacing w:line="400" w:lineRule="atLeast"/>
              <w:ind w:firstLineChars="200" w:firstLine="420"/>
              <w:rPr>
                <w:rFonts w:ascii="宋体"/>
                <w:kern w:val="0"/>
                <w:szCs w:val="21"/>
              </w:rPr>
            </w:pPr>
            <w:r>
              <w:rPr>
                <w:rFonts w:ascii="宋体" w:hint="eastAsia"/>
                <w:kern w:val="0"/>
                <w:szCs w:val="21"/>
              </w:rPr>
              <w:t>查，客务部员工定期参加公司或业主的消防、应急、逃生培训和演习。</w:t>
            </w:r>
          </w:p>
          <w:p w:rsidR="007F3EF1" w:rsidRDefault="00695F8B">
            <w:pPr>
              <w:spacing w:line="400" w:lineRule="atLeast"/>
              <w:ind w:firstLineChars="200" w:firstLine="420"/>
              <w:rPr>
                <w:rFonts w:ascii="宋体"/>
                <w:kern w:val="0"/>
                <w:szCs w:val="21"/>
              </w:rPr>
            </w:pPr>
            <w:r>
              <w:rPr>
                <w:rFonts w:ascii="宋体" w:hint="eastAsia"/>
                <w:kern w:val="0"/>
                <w:szCs w:val="21"/>
              </w:rPr>
              <w:t>现场查看，作业地点消防逃生通道畅通，设置了烟雾感应器，现场打开消防栓，能供水，压力明显。</w:t>
            </w:r>
          </w:p>
          <w:p w:rsidR="007F3EF1" w:rsidRDefault="00695F8B">
            <w:pPr>
              <w:spacing w:line="400" w:lineRule="atLeast"/>
              <w:ind w:firstLineChars="200" w:firstLine="420"/>
              <w:rPr>
                <w:rFonts w:ascii="宋体"/>
                <w:kern w:val="0"/>
                <w:szCs w:val="21"/>
              </w:rPr>
            </w:pPr>
            <w:r>
              <w:rPr>
                <w:rFonts w:ascii="宋体" w:hint="eastAsia"/>
                <w:kern w:val="0"/>
                <w:szCs w:val="21"/>
              </w:rPr>
              <w:t>现场查看客房区域，火灾伤害预防管理基本符合要求。</w:t>
            </w:r>
          </w:p>
          <w:p w:rsidR="007F3EF1" w:rsidRDefault="00695F8B">
            <w:pPr>
              <w:spacing w:line="400" w:lineRule="exact"/>
              <w:ind w:firstLineChars="200" w:firstLine="420"/>
              <w:rPr>
                <w:rFonts w:ascii="宋体" w:hAnsi="宋体"/>
                <w:szCs w:val="21"/>
              </w:rPr>
            </w:pPr>
            <w:r>
              <w:rPr>
                <w:rFonts w:ascii="宋体" w:hAnsi="宋体" w:hint="eastAsia"/>
                <w:szCs w:val="21"/>
              </w:rPr>
              <w:t>2</w:t>
            </w:r>
            <w:r>
              <w:rPr>
                <w:rFonts w:ascii="宋体" w:hAnsi="宋体" w:hint="eastAsia"/>
                <w:szCs w:val="21"/>
              </w:rPr>
              <w:t>、伤害预防管理：</w:t>
            </w:r>
          </w:p>
          <w:p w:rsidR="007F3EF1" w:rsidRDefault="00695F8B">
            <w:pPr>
              <w:spacing w:line="400" w:lineRule="exact"/>
              <w:ind w:firstLineChars="200" w:firstLine="420"/>
              <w:rPr>
                <w:rFonts w:ascii="宋体" w:hAnsi="宋体"/>
                <w:szCs w:val="21"/>
              </w:rPr>
            </w:pPr>
            <w:r>
              <w:rPr>
                <w:rFonts w:ascii="宋体" w:hAnsi="宋体" w:hint="eastAsia"/>
                <w:szCs w:val="21"/>
              </w:rPr>
              <w:t>查，客务部制订了各工序操作管理办法，并通过上墙等方式提醒操作者，并配置相应防护措施和警示标识等，防止</w:t>
            </w:r>
            <w:r>
              <w:rPr>
                <w:rFonts w:hint="eastAsia"/>
                <w:szCs w:val="21"/>
              </w:rPr>
              <w:t>物理伤害、摔伤等</w:t>
            </w:r>
            <w:r>
              <w:rPr>
                <w:rFonts w:ascii="宋体" w:hAnsi="宋体" w:hint="eastAsia"/>
                <w:szCs w:val="21"/>
              </w:rPr>
              <w:t>。</w:t>
            </w:r>
          </w:p>
          <w:p w:rsidR="007F3EF1" w:rsidRDefault="00695F8B">
            <w:pPr>
              <w:spacing w:line="400" w:lineRule="exact"/>
              <w:ind w:firstLineChars="200" w:firstLine="420"/>
              <w:rPr>
                <w:rFonts w:ascii="宋体" w:hAnsi="宋体"/>
                <w:szCs w:val="21"/>
              </w:rPr>
            </w:pPr>
            <w:r>
              <w:rPr>
                <w:rFonts w:ascii="宋体" w:hAnsi="宋体" w:hint="eastAsia"/>
                <w:szCs w:val="21"/>
              </w:rPr>
              <w:t>现场查看，地面台阶处有提醒标识，房屋整理工作车处有警示标识，客服人员佩戴工作服、工作帽、口罩、手套等防护设施预防伤害。</w:t>
            </w:r>
          </w:p>
          <w:p w:rsidR="007F3EF1" w:rsidRDefault="00695F8B">
            <w:pPr>
              <w:ind w:firstLineChars="250" w:firstLine="525"/>
              <w:rPr>
                <w:rFonts w:ascii="宋体" w:hAnsi="宋体"/>
                <w:szCs w:val="21"/>
              </w:rPr>
            </w:pPr>
            <w:r>
              <w:rPr>
                <w:rFonts w:ascii="宋体" w:hAnsi="宋体" w:hint="eastAsia"/>
                <w:szCs w:val="21"/>
              </w:rPr>
              <w:t>查，客务</w:t>
            </w:r>
            <w:r>
              <w:rPr>
                <w:rFonts w:ascii="宋体" w:hAnsi="宋体" w:hint="eastAsia"/>
                <w:szCs w:val="21"/>
              </w:rPr>
              <w:t>部的安全应急主要有：火灾应急、伤害应急等，公司策划了相应的应急管理要求。过程的安全管理，基本符合要求。</w:t>
            </w:r>
          </w:p>
        </w:tc>
        <w:tc>
          <w:tcPr>
            <w:tcW w:w="1131" w:type="dxa"/>
          </w:tcPr>
          <w:p w:rsidR="007F3EF1" w:rsidRDefault="00695F8B">
            <w:r>
              <w:rPr>
                <w:rFonts w:hint="eastAsia"/>
              </w:rPr>
              <w:lastRenderedPageBreak/>
              <w:t>符合</w:t>
            </w:r>
          </w:p>
          <w:p w:rsidR="007F3EF1" w:rsidRDefault="007F3EF1"/>
          <w:p w:rsidR="007F3EF1" w:rsidRDefault="007F3EF1"/>
          <w:p w:rsidR="007F3EF1" w:rsidRDefault="007F3EF1"/>
          <w:p w:rsidR="007F3EF1" w:rsidRDefault="007F3EF1"/>
          <w:p w:rsidR="007F3EF1" w:rsidRDefault="007F3EF1"/>
          <w:p w:rsidR="007F3EF1" w:rsidRDefault="007F3EF1"/>
          <w:p w:rsidR="007F3EF1" w:rsidRDefault="007F3EF1"/>
          <w:p w:rsidR="007F3EF1" w:rsidRDefault="007F3EF1"/>
          <w:p w:rsidR="007F3EF1" w:rsidRDefault="007F3EF1"/>
          <w:p w:rsidR="007F3EF1" w:rsidRDefault="007F3EF1"/>
          <w:p w:rsidR="007F3EF1" w:rsidRDefault="007F3EF1"/>
          <w:p w:rsidR="007F3EF1" w:rsidRDefault="007F3EF1"/>
          <w:p w:rsidR="007F3EF1" w:rsidRDefault="007F3EF1"/>
          <w:p w:rsidR="007F3EF1" w:rsidRDefault="007F3EF1"/>
          <w:p w:rsidR="007F3EF1" w:rsidRDefault="007F3EF1"/>
          <w:p w:rsidR="007F3EF1" w:rsidRDefault="007F3EF1"/>
          <w:p w:rsidR="007F3EF1" w:rsidRDefault="007F3EF1"/>
          <w:p w:rsidR="007F3EF1" w:rsidRDefault="007F3EF1"/>
          <w:p w:rsidR="007F3EF1" w:rsidRDefault="007F3EF1"/>
          <w:p w:rsidR="007F3EF1" w:rsidRDefault="007F3EF1"/>
        </w:tc>
      </w:tr>
      <w:tr w:rsidR="007F3EF1">
        <w:trPr>
          <w:trHeight w:val="569"/>
        </w:trPr>
        <w:tc>
          <w:tcPr>
            <w:tcW w:w="2160" w:type="dxa"/>
          </w:tcPr>
          <w:p w:rsidR="007F3EF1" w:rsidRDefault="00695F8B">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7F3EF1" w:rsidRDefault="00695F8B">
            <w:pPr>
              <w:rPr>
                <w:rFonts w:ascii="宋体" w:hAnsi="宋体" w:cs="新宋体"/>
                <w:szCs w:val="21"/>
              </w:rPr>
            </w:pPr>
            <w:r>
              <w:rPr>
                <w:rFonts w:ascii="宋体" w:hAnsi="宋体" w:cs="新宋体" w:hint="eastAsia"/>
                <w:szCs w:val="21"/>
              </w:rPr>
              <w:t>S8.2</w:t>
            </w:r>
          </w:p>
        </w:tc>
        <w:tc>
          <w:tcPr>
            <w:tcW w:w="10458" w:type="dxa"/>
          </w:tcPr>
          <w:p w:rsidR="007F3EF1" w:rsidRDefault="00695F8B">
            <w:pPr>
              <w:spacing w:line="360" w:lineRule="auto"/>
              <w:rPr>
                <w:szCs w:val="21"/>
              </w:rPr>
            </w:pPr>
            <w:r>
              <w:rPr>
                <w:rFonts w:cs="宋体" w:hint="eastAsia"/>
                <w:szCs w:val="21"/>
              </w:rPr>
              <w:t>查见：《</w:t>
            </w:r>
            <w:r>
              <w:rPr>
                <w:rFonts w:ascii="宋体" w:hAnsi="宋体" w:cs="宋体" w:hint="eastAsia"/>
                <w:szCs w:val="21"/>
              </w:rPr>
              <w:t>应急准备和响应控制程序</w:t>
            </w:r>
            <w:r>
              <w:rPr>
                <w:rFonts w:cs="宋体" w:hint="eastAsia"/>
                <w:szCs w:val="21"/>
              </w:rPr>
              <w:t>》、《</w:t>
            </w:r>
            <w:r>
              <w:rPr>
                <w:rFonts w:ascii="宋体" w:hAnsi="宋体" w:cs="宋体" w:hint="eastAsia"/>
                <w:szCs w:val="21"/>
              </w:rPr>
              <w:t>消防火灾应急疏散预案</w:t>
            </w:r>
            <w:r>
              <w:rPr>
                <w:rFonts w:cs="宋体" w:hint="eastAsia"/>
                <w:szCs w:val="21"/>
              </w:rPr>
              <w:t>》、《</w:t>
            </w:r>
            <w:r>
              <w:rPr>
                <w:rFonts w:ascii="宋体" w:hAnsi="宋体" w:cs="宋体" w:hint="eastAsia"/>
                <w:szCs w:val="21"/>
              </w:rPr>
              <w:t>消防火灾应急活动</w:t>
            </w:r>
            <w:r>
              <w:rPr>
                <w:rFonts w:cs="宋体" w:hint="eastAsia"/>
                <w:szCs w:val="21"/>
              </w:rPr>
              <w:t>》。</w:t>
            </w:r>
          </w:p>
          <w:p w:rsidR="007F3EF1" w:rsidRDefault="00695F8B">
            <w:pPr>
              <w:spacing w:line="360" w:lineRule="auto"/>
              <w:rPr>
                <w:szCs w:val="21"/>
              </w:rPr>
            </w:pPr>
            <w:r>
              <w:rPr>
                <w:rFonts w:cs="宋体" w:hint="eastAsia"/>
                <w:szCs w:val="21"/>
              </w:rPr>
              <w:t>客务部工作人员的在人行部组织下，参加了公司组织的“火灾消防演练”。</w:t>
            </w:r>
          </w:p>
          <w:p w:rsidR="007F3EF1" w:rsidRDefault="00695F8B">
            <w:pPr>
              <w:spacing w:line="360" w:lineRule="auto"/>
              <w:jc w:val="left"/>
              <w:rPr>
                <w:rFonts w:ascii="宋体" w:hAnsi="宋体" w:cs="宋体"/>
                <w:szCs w:val="21"/>
              </w:rPr>
            </w:pPr>
            <w:r>
              <w:rPr>
                <w:rFonts w:cs="宋体" w:hint="eastAsia"/>
                <w:szCs w:val="21"/>
              </w:rPr>
              <w:t>查见：消防演练实况记录：客务部全体人员</w:t>
            </w:r>
            <w:r>
              <w:rPr>
                <w:rFonts w:ascii="宋体" w:hAnsi="宋体" w:cs="宋体" w:hint="eastAsia"/>
                <w:szCs w:val="21"/>
              </w:rPr>
              <w:t>参加了</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6</w:t>
            </w:r>
            <w:r>
              <w:rPr>
                <w:rFonts w:ascii="宋体" w:hAnsi="宋体" w:cs="宋体" w:hint="eastAsia"/>
                <w:szCs w:val="21"/>
              </w:rPr>
              <w:t>月</w:t>
            </w:r>
            <w:r>
              <w:rPr>
                <w:rFonts w:ascii="宋体" w:hAnsi="宋体" w:cs="宋体" w:hint="eastAsia"/>
                <w:szCs w:val="21"/>
              </w:rPr>
              <w:t>25</w:t>
            </w:r>
            <w:r>
              <w:rPr>
                <w:rFonts w:ascii="宋体" w:hAnsi="宋体" w:cs="宋体" w:hint="eastAsia"/>
                <w:szCs w:val="21"/>
              </w:rPr>
              <w:t>日在</w:t>
            </w:r>
            <w:r>
              <w:rPr>
                <w:rFonts w:hint="eastAsia"/>
              </w:rPr>
              <w:t>公司办公楼前</w:t>
            </w:r>
            <w:r>
              <w:rPr>
                <w:rFonts w:ascii="宋体" w:hAnsi="宋体" w:cs="宋体" w:hint="eastAsia"/>
                <w:szCs w:val="21"/>
              </w:rPr>
              <w:t>进行了火灾消防演练。</w:t>
            </w:r>
          </w:p>
          <w:p w:rsidR="007F3EF1" w:rsidRDefault="00695F8B">
            <w:pPr>
              <w:spacing w:line="360" w:lineRule="auto"/>
              <w:jc w:val="left"/>
              <w:rPr>
                <w:rFonts w:ascii="宋体" w:hAnsi="宋体" w:cs="宋体"/>
                <w:szCs w:val="21"/>
              </w:rPr>
            </w:pPr>
            <w:r>
              <w:rPr>
                <w:rFonts w:ascii="宋体" w:hAnsi="宋体" w:cs="宋体" w:hint="eastAsia"/>
                <w:szCs w:val="21"/>
              </w:rPr>
              <w:t>记录内容涉及：</w:t>
            </w:r>
            <w:r>
              <w:rPr>
                <w:rFonts w:ascii="宋体" w:hAnsi="宋体" w:cs="宋体" w:hint="eastAsia"/>
                <w:szCs w:val="21"/>
              </w:rPr>
              <w:t>1</w:t>
            </w:r>
            <w:r>
              <w:rPr>
                <w:rFonts w:ascii="宋体" w:hAnsi="宋体" w:cs="宋体" w:hint="eastAsia"/>
                <w:szCs w:val="21"/>
              </w:rPr>
              <w:t>）火灾发生的地点：公司办公室；</w:t>
            </w:r>
            <w:r>
              <w:rPr>
                <w:rFonts w:ascii="宋体" w:hAnsi="宋体" w:cs="宋体" w:hint="eastAsia"/>
                <w:szCs w:val="21"/>
              </w:rPr>
              <w:t>2</w:t>
            </w:r>
            <w:r>
              <w:rPr>
                <w:rFonts w:ascii="宋体" w:hAnsi="宋体" w:cs="宋体" w:hint="eastAsia"/>
                <w:szCs w:val="21"/>
              </w:rPr>
              <w:t>）火灾发生的原因：因电路短路，导致火灾；</w:t>
            </w:r>
            <w:r>
              <w:rPr>
                <w:rFonts w:ascii="宋体" w:hAnsi="宋体" w:cs="宋体" w:hint="eastAsia"/>
                <w:szCs w:val="21"/>
              </w:rPr>
              <w:t>3</w:t>
            </w:r>
            <w:r>
              <w:rPr>
                <w:rFonts w:ascii="宋体" w:hAnsi="宋体" w:cs="宋体" w:hint="eastAsia"/>
                <w:szCs w:val="21"/>
              </w:rPr>
              <w:t>）处置过程：报告、疏散、灭火、评审等流程。</w:t>
            </w:r>
          </w:p>
          <w:p w:rsidR="007F3EF1" w:rsidRDefault="00695F8B">
            <w:pPr>
              <w:spacing w:line="360" w:lineRule="auto"/>
              <w:ind w:firstLineChars="200" w:firstLine="420"/>
              <w:rPr>
                <w:rFonts w:ascii="宋体" w:hAnsi="宋体" w:cs="宋体"/>
                <w:szCs w:val="21"/>
              </w:rPr>
            </w:pPr>
            <w:r>
              <w:rPr>
                <w:rFonts w:ascii="宋体" w:cs="宋体" w:hint="eastAsia"/>
                <w:szCs w:val="21"/>
              </w:rPr>
              <w:t>查，现场对应，通过本次演习，参与演习员工锻炼了应急机动的能力，同时完善了公司管理制度，提高了公司安全防火和应急的实战技能。同时使员工掌握了灭火器材的使用。消防器材完善、良好。</w:t>
            </w:r>
          </w:p>
        </w:tc>
        <w:tc>
          <w:tcPr>
            <w:tcW w:w="1131" w:type="dxa"/>
          </w:tcPr>
          <w:p w:rsidR="007F3EF1" w:rsidRDefault="00695F8B">
            <w:r>
              <w:rPr>
                <w:rFonts w:hint="eastAsia"/>
              </w:rPr>
              <w:t>符合</w:t>
            </w:r>
          </w:p>
        </w:tc>
      </w:tr>
    </w:tbl>
    <w:p w:rsidR="007F3EF1" w:rsidRDefault="00695F8B">
      <w:pPr>
        <w:pStyle w:val="aa"/>
      </w:pPr>
      <w:r>
        <w:rPr>
          <w:rFonts w:hint="eastAsia"/>
        </w:rPr>
        <w:lastRenderedPageBreak/>
        <w:t>说明：不符合标注</w:t>
      </w:r>
      <w:r>
        <w:rPr>
          <w:rFonts w:hint="eastAsia"/>
        </w:rPr>
        <w:t>N</w:t>
      </w:r>
    </w:p>
    <w:p w:rsidR="007F3EF1" w:rsidRDefault="007F3EF1">
      <w:pPr>
        <w:spacing w:line="480" w:lineRule="exact"/>
        <w:jc w:val="center"/>
        <w:rPr>
          <w:rFonts w:ascii="隶书" w:eastAsia="隶书" w:hAnsi="宋体"/>
          <w:bCs/>
          <w:color w:val="000000"/>
          <w:sz w:val="36"/>
          <w:szCs w:val="36"/>
        </w:rPr>
      </w:pPr>
    </w:p>
    <w:p w:rsidR="007F3EF1" w:rsidRDefault="00695F8B">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rsidR="007F3EF1" w:rsidRDefault="007F3EF1">
      <w:pPr>
        <w:pStyle w:val="aa"/>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58"/>
        <w:gridCol w:w="1131"/>
      </w:tblGrid>
      <w:tr w:rsidR="007F3EF1">
        <w:trPr>
          <w:trHeight w:val="515"/>
        </w:trPr>
        <w:tc>
          <w:tcPr>
            <w:tcW w:w="2160" w:type="dxa"/>
            <w:vMerge w:val="restart"/>
            <w:vAlign w:val="center"/>
          </w:tcPr>
          <w:p w:rsidR="007F3EF1" w:rsidRDefault="00695F8B">
            <w:pPr>
              <w:spacing w:before="120"/>
              <w:jc w:val="center"/>
              <w:rPr>
                <w:sz w:val="24"/>
                <w:szCs w:val="24"/>
              </w:rPr>
            </w:pPr>
            <w:r>
              <w:rPr>
                <w:rFonts w:hint="eastAsia"/>
                <w:sz w:val="24"/>
                <w:szCs w:val="24"/>
              </w:rPr>
              <w:t>过程与活动、</w:t>
            </w:r>
          </w:p>
          <w:p w:rsidR="007F3EF1" w:rsidRDefault="00695F8B">
            <w:pPr>
              <w:jc w:val="center"/>
            </w:pPr>
            <w:r>
              <w:rPr>
                <w:rFonts w:hint="eastAsia"/>
                <w:sz w:val="24"/>
                <w:szCs w:val="24"/>
              </w:rPr>
              <w:t>抽样计划</w:t>
            </w:r>
          </w:p>
        </w:tc>
        <w:tc>
          <w:tcPr>
            <w:tcW w:w="960" w:type="dxa"/>
            <w:vMerge w:val="restart"/>
            <w:vAlign w:val="center"/>
          </w:tcPr>
          <w:p w:rsidR="007F3EF1" w:rsidRDefault="00695F8B">
            <w:pPr>
              <w:rPr>
                <w:sz w:val="24"/>
                <w:szCs w:val="24"/>
              </w:rPr>
            </w:pPr>
            <w:r>
              <w:rPr>
                <w:rFonts w:hint="eastAsia"/>
                <w:sz w:val="24"/>
                <w:szCs w:val="24"/>
              </w:rPr>
              <w:t>涉及</w:t>
            </w:r>
          </w:p>
          <w:p w:rsidR="007F3EF1" w:rsidRDefault="00695F8B">
            <w:r>
              <w:rPr>
                <w:rFonts w:hint="eastAsia"/>
                <w:sz w:val="24"/>
                <w:szCs w:val="24"/>
              </w:rPr>
              <w:t>条款</w:t>
            </w:r>
          </w:p>
        </w:tc>
        <w:tc>
          <w:tcPr>
            <w:tcW w:w="10458" w:type="dxa"/>
            <w:vAlign w:val="center"/>
          </w:tcPr>
          <w:p w:rsidR="007F3EF1" w:rsidRDefault="00695F8B">
            <w:pPr>
              <w:rPr>
                <w:sz w:val="24"/>
                <w:szCs w:val="24"/>
              </w:rPr>
            </w:pPr>
            <w:r>
              <w:rPr>
                <w:rFonts w:hint="eastAsia"/>
                <w:sz w:val="24"/>
                <w:szCs w:val="24"/>
              </w:rPr>
              <w:t>受审核部门：物业管理部</w:t>
            </w:r>
            <w:r>
              <w:rPr>
                <w:rFonts w:hint="eastAsia"/>
                <w:sz w:val="24"/>
                <w:szCs w:val="24"/>
              </w:rPr>
              <w:t xml:space="preserve">  </w:t>
            </w:r>
            <w:r>
              <w:rPr>
                <w:rFonts w:hint="eastAsia"/>
                <w:sz w:val="24"/>
                <w:szCs w:val="24"/>
              </w:rPr>
              <w:t>主管领导：</w:t>
            </w:r>
            <w:r>
              <w:rPr>
                <w:rFonts w:hint="eastAsia"/>
                <w:sz w:val="24"/>
                <w:szCs w:val="24"/>
              </w:rPr>
              <w:t>王玫，</w:t>
            </w:r>
            <w:r>
              <w:rPr>
                <w:rFonts w:hint="eastAsia"/>
                <w:sz w:val="24"/>
                <w:szCs w:val="24"/>
              </w:rPr>
              <w:t xml:space="preserve"> </w:t>
            </w:r>
            <w:r>
              <w:rPr>
                <w:rFonts w:hint="eastAsia"/>
                <w:sz w:val="24"/>
                <w:szCs w:val="24"/>
              </w:rPr>
              <w:t>陪同人员：</w:t>
            </w:r>
            <w:r>
              <w:rPr>
                <w:rFonts w:hint="eastAsia"/>
                <w:sz w:val="24"/>
                <w:szCs w:val="24"/>
              </w:rPr>
              <w:t>赵培宇</w:t>
            </w:r>
          </w:p>
        </w:tc>
        <w:tc>
          <w:tcPr>
            <w:tcW w:w="1131" w:type="dxa"/>
            <w:vMerge w:val="restart"/>
            <w:vAlign w:val="center"/>
          </w:tcPr>
          <w:p w:rsidR="007F3EF1" w:rsidRDefault="00695F8B">
            <w:pPr>
              <w:rPr>
                <w:sz w:val="24"/>
                <w:szCs w:val="24"/>
              </w:rPr>
            </w:pPr>
            <w:r>
              <w:rPr>
                <w:rFonts w:hint="eastAsia"/>
                <w:sz w:val="24"/>
                <w:szCs w:val="24"/>
              </w:rPr>
              <w:t>判定</w:t>
            </w:r>
          </w:p>
        </w:tc>
      </w:tr>
      <w:tr w:rsidR="007F3EF1">
        <w:trPr>
          <w:trHeight w:val="403"/>
        </w:trPr>
        <w:tc>
          <w:tcPr>
            <w:tcW w:w="2160" w:type="dxa"/>
            <w:vMerge/>
            <w:vAlign w:val="center"/>
          </w:tcPr>
          <w:p w:rsidR="007F3EF1" w:rsidRDefault="007F3EF1"/>
        </w:tc>
        <w:tc>
          <w:tcPr>
            <w:tcW w:w="960" w:type="dxa"/>
            <w:vMerge/>
            <w:vAlign w:val="center"/>
          </w:tcPr>
          <w:p w:rsidR="007F3EF1" w:rsidRDefault="007F3EF1"/>
        </w:tc>
        <w:tc>
          <w:tcPr>
            <w:tcW w:w="10458" w:type="dxa"/>
            <w:vAlign w:val="center"/>
          </w:tcPr>
          <w:p w:rsidR="007F3EF1" w:rsidRDefault="00695F8B">
            <w:pPr>
              <w:spacing w:before="120"/>
            </w:pPr>
            <w:r>
              <w:rPr>
                <w:rFonts w:hint="eastAsia"/>
                <w:sz w:val="24"/>
                <w:szCs w:val="24"/>
              </w:rPr>
              <w:t>审核员：</w:t>
            </w:r>
            <w:r>
              <w:rPr>
                <w:rFonts w:hint="eastAsia"/>
                <w:sz w:val="24"/>
                <w:szCs w:val="24"/>
              </w:rPr>
              <w:t>杨珍全，</w:t>
            </w:r>
            <w:r>
              <w:rPr>
                <w:rFonts w:hint="eastAsia"/>
                <w:sz w:val="24"/>
                <w:szCs w:val="24"/>
              </w:rPr>
              <w:t xml:space="preserve">    </w:t>
            </w:r>
            <w:r>
              <w:rPr>
                <w:rFonts w:hint="eastAsia"/>
                <w:sz w:val="24"/>
                <w:szCs w:val="24"/>
              </w:rPr>
              <w:t>审核时间：</w:t>
            </w:r>
            <w:r>
              <w:rPr>
                <w:rFonts w:hint="eastAsia"/>
                <w:sz w:val="24"/>
                <w:szCs w:val="24"/>
              </w:rPr>
              <w:t>20</w:t>
            </w:r>
            <w:r>
              <w:rPr>
                <w:rFonts w:hint="eastAsia"/>
                <w:sz w:val="24"/>
                <w:szCs w:val="24"/>
              </w:rPr>
              <w:t>20.11.25</w:t>
            </w:r>
          </w:p>
        </w:tc>
        <w:tc>
          <w:tcPr>
            <w:tcW w:w="1131" w:type="dxa"/>
            <w:vMerge/>
          </w:tcPr>
          <w:p w:rsidR="007F3EF1" w:rsidRDefault="007F3EF1"/>
        </w:tc>
      </w:tr>
      <w:tr w:rsidR="007F3EF1">
        <w:trPr>
          <w:trHeight w:val="516"/>
        </w:trPr>
        <w:tc>
          <w:tcPr>
            <w:tcW w:w="2160" w:type="dxa"/>
            <w:vMerge/>
            <w:vAlign w:val="center"/>
          </w:tcPr>
          <w:p w:rsidR="007F3EF1" w:rsidRDefault="007F3EF1"/>
        </w:tc>
        <w:tc>
          <w:tcPr>
            <w:tcW w:w="960" w:type="dxa"/>
            <w:vMerge/>
            <w:vAlign w:val="center"/>
          </w:tcPr>
          <w:p w:rsidR="007F3EF1" w:rsidRDefault="007F3EF1"/>
        </w:tc>
        <w:tc>
          <w:tcPr>
            <w:tcW w:w="10458" w:type="dxa"/>
            <w:vAlign w:val="center"/>
          </w:tcPr>
          <w:p w:rsidR="007F3EF1" w:rsidRDefault="00695F8B">
            <w:pPr>
              <w:rPr>
                <w:sz w:val="24"/>
                <w:szCs w:val="24"/>
              </w:rPr>
            </w:pPr>
            <w:r>
              <w:rPr>
                <w:rFonts w:hint="eastAsia"/>
                <w:sz w:val="24"/>
                <w:szCs w:val="24"/>
              </w:rPr>
              <w:t>审核条款：</w:t>
            </w:r>
          </w:p>
        </w:tc>
        <w:tc>
          <w:tcPr>
            <w:tcW w:w="1131" w:type="dxa"/>
            <w:vMerge/>
          </w:tcPr>
          <w:p w:rsidR="007F3EF1" w:rsidRDefault="007F3EF1"/>
        </w:tc>
      </w:tr>
      <w:tr w:rsidR="007F3EF1">
        <w:trPr>
          <w:trHeight w:val="1255"/>
        </w:trPr>
        <w:tc>
          <w:tcPr>
            <w:tcW w:w="2160" w:type="dxa"/>
          </w:tcPr>
          <w:p w:rsidR="007F3EF1" w:rsidRDefault="00695F8B">
            <w:pPr>
              <w:adjustRightInd w:val="0"/>
              <w:snapToGrid w:val="0"/>
              <w:jc w:val="center"/>
              <w:rPr>
                <w:rFonts w:ascii="宋体" w:hAnsi="宋体" w:cs="新宋体"/>
                <w:szCs w:val="21"/>
              </w:rPr>
            </w:pPr>
            <w:r>
              <w:rPr>
                <w:rFonts w:ascii="宋体" w:hAnsi="宋体" w:cs="新宋体" w:hint="eastAsia"/>
                <w:szCs w:val="21"/>
              </w:rPr>
              <w:t>组织的角色、职责和权限</w:t>
            </w:r>
          </w:p>
          <w:p w:rsidR="007F3EF1" w:rsidRDefault="007F3EF1">
            <w:pPr>
              <w:adjustRightInd w:val="0"/>
              <w:snapToGrid w:val="0"/>
              <w:jc w:val="center"/>
              <w:rPr>
                <w:rFonts w:ascii="宋体" w:hAnsi="宋体" w:cs="新宋体"/>
                <w:szCs w:val="21"/>
              </w:rPr>
            </w:pPr>
          </w:p>
        </w:tc>
        <w:tc>
          <w:tcPr>
            <w:tcW w:w="960" w:type="dxa"/>
          </w:tcPr>
          <w:p w:rsidR="007F3EF1" w:rsidRDefault="00695F8B">
            <w:pPr>
              <w:rPr>
                <w:szCs w:val="21"/>
              </w:rPr>
            </w:pPr>
            <w:r>
              <w:rPr>
                <w:rFonts w:hint="eastAsia"/>
                <w:szCs w:val="21"/>
              </w:rPr>
              <w:t>S5.3</w:t>
            </w:r>
          </w:p>
          <w:p w:rsidR="007F3EF1" w:rsidRDefault="007F3EF1">
            <w:pPr>
              <w:rPr>
                <w:rFonts w:ascii="宋体" w:hAnsi="宋体" w:cs="新宋体"/>
                <w:szCs w:val="21"/>
              </w:rPr>
            </w:pPr>
          </w:p>
        </w:tc>
        <w:tc>
          <w:tcPr>
            <w:tcW w:w="10458" w:type="dxa"/>
          </w:tcPr>
          <w:p w:rsidR="007F3EF1" w:rsidRDefault="00695F8B">
            <w:pPr>
              <w:autoSpaceDE w:val="0"/>
              <w:autoSpaceDN w:val="0"/>
              <w:adjustRightInd w:val="0"/>
              <w:spacing w:line="400" w:lineRule="exact"/>
              <w:jc w:val="left"/>
              <w:rPr>
                <w:rFonts w:ascii="宋体" w:cs="宋体"/>
                <w:szCs w:val="21"/>
              </w:rPr>
            </w:pPr>
            <w:r>
              <w:rPr>
                <w:rFonts w:ascii="宋体" w:cs="宋体" w:hint="eastAsia"/>
                <w:szCs w:val="21"/>
              </w:rPr>
              <w:t>查，物业管理部的岗位职责和权限如下：</w:t>
            </w:r>
          </w:p>
          <w:p w:rsidR="007F3EF1" w:rsidRDefault="00695F8B">
            <w:pPr>
              <w:spacing w:line="400" w:lineRule="exact"/>
              <w:ind w:leftChars="174" w:left="1297" w:hangingChars="444" w:hanging="932"/>
              <w:rPr>
                <w:rFonts w:ascii="宋体" w:hAnsi="宋体" w:cs="宋体"/>
                <w:szCs w:val="21"/>
              </w:rPr>
            </w:pPr>
            <w:r>
              <w:rPr>
                <w:rFonts w:ascii="宋体" w:hAnsi="宋体" w:cs="宋体" w:hint="eastAsia"/>
                <w:szCs w:val="21"/>
              </w:rPr>
              <w:t>1</w:t>
            </w:r>
            <w:r>
              <w:rPr>
                <w:rFonts w:ascii="宋体" w:hAnsi="宋体" w:cs="宋体" w:hint="eastAsia"/>
                <w:szCs w:val="21"/>
              </w:rPr>
              <w:t>）负责公司物业管理管理；</w:t>
            </w:r>
            <w:r>
              <w:rPr>
                <w:rFonts w:ascii="宋体" w:hAnsi="宋体" w:cs="宋体" w:hint="eastAsia"/>
                <w:szCs w:val="21"/>
              </w:rPr>
              <w:t xml:space="preserve"> </w:t>
            </w:r>
          </w:p>
          <w:p w:rsidR="007F3EF1" w:rsidRDefault="00695F8B">
            <w:pPr>
              <w:spacing w:line="400" w:lineRule="exact"/>
              <w:ind w:leftChars="174" w:left="1297" w:hangingChars="444" w:hanging="932"/>
              <w:rPr>
                <w:rFonts w:ascii="宋体" w:hAnsi="宋体" w:cs="宋体"/>
                <w:szCs w:val="21"/>
              </w:rPr>
            </w:pPr>
            <w:r>
              <w:rPr>
                <w:rFonts w:ascii="宋体" w:hAnsi="宋体" w:cs="宋体" w:hint="eastAsia"/>
                <w:szCs w:val="21"/>
              </w:rPr>
              <w:t>2</w:t>
            </w:r>
            <w:r>
              <w:rPr>
                <w:rFonts w:ascii="宋体" w:hAnsi="宋体" w:cs="宋体" w:hint="eastAsia"/>
                <w:szCs w:val="21"/>
              </w:rPr>
              <w:t>）负责物业管理区域安全管理；</w:t>
            </w:r>
            <w:r>
              <w:rPr>
                <w:rFonts w:ascii="宋体" w:hAnsi="宋体" w:cs="宋体" w:hint="eastAsia"/>
                <w:szCs w:val="21"/>
              </w:rPr>
              <w:t xml:space="preserve"> </w:t>
            </w:r>
          </w:p>
          <w:p w:rsidR="007F3EF1" w:rsidRDefault="00695F8B">
            <w:pPr>
              <w:spacing w:line="400" w:lineRule="exact"/>
              <w:ind w:leftChars="174" w:left="1297" w:hangingChars="444" w:hanging="932"/>
              <w:rPr>
                <w:rFonts w:ascii="宋体" w:hAnsi="宋体" w:cs="宋体"/>
                <w:szCs w:val="21"/>
              </w:rPr>
            </w:pPr>
            <w:r>
              <w:rPr>
                <w:rFonts w:ascii="宋体" w:hAnsi="宋体" w:cs="宋体" w:hint="eastAsia"/>
                <w:szCs w:val="21"/>
              </w:rPr>
              <w:t>3</w:t>
            </w:r>
            <w:r>
              <w:rPr>
                <w:rFonts w:ascii="宋体" w:hAnsi="宋体" w:cs="宋体" w:hint="eastAsia"/>
                <w:szCs w:val="21"/>
              </w:rPr>
              <w:t>）负责物业区域的设备设施管理；</w:t>
            </w:r>
            <w:r>
              <w:rPr>
                <w:rFonts w:ascii="宋体" w:hAnsi="宋体" w:cs="宋体" w:hint="eastAsia"/>
                <w:szCs w:val="21"/>
              </w:rPr>
              <w:t xml:space="preserve"> </w:t>
            </w:r>
          </w:p>
          <w:p w:rsidR="007F3EF1" w:rsidRDefault="00695F8B">
            <w:pPr>
              <w:spacing w:line="400" w:lineRule="exact"/>
              <w:ind w:leftChars="174" w:left="365"/>
              <w:rPr>
                <w:rFonts w:ascii="宋体" w:hAnsi="宋体" w:cs="宋体"/>
                <w:szCs w:val="21"/>
              </w:rPr>
            </w:pPr>
            <w:r>
              <w:rPr>
                <w:rFonts w:ascii="宋体" w:hAnsi="宋体" w:cs="宋体" w:hint="eastAsia"/>
                <w:szCs w:val="21"/>
              </w:rPr>
              <w:t>4</w:t>
            </w:r>
            <w:r>
              <w:rPr>
                <w:rFonts w:ascii="宋体" w:hAnsi="宋体" w:cs="宋体" w:hint="eastAsia"/>
                <w:szCs w:val="21"/>
              </w:rPr>
              <w:t>）领导建立和完善管理制度，组织实施并监督、检查服务体系的运行；</w:t>
            </w:r>
            <w:r>
              <w:rPr>
                <w:rFonts w:ascii="宋体" w:hAnsi="宋体" w:cs="宋体" w:hint="eastAsia"/>
                <w:szCs w:val="21"/>
              </w:rPr>
              <w:t xml:space="preserve"> </w:t>
            </w:r>
          </w:p>
          <w:p w:rsidR="007F3EF1" w:rsidRDefault="00695F8B">
            <w:pPr>
              <w:spacing w:line="400" w:lineRule="exact"/>
              <w:ind w:leftChars="174" w:left="365"/>
              <w:rPr>
                <w:rFonts w:ascii="宋体" w:hAnsi="宋体" w:cs="宋体"/>
                <w:szCs w:val="21"/>
              </w:rPr>
            </w:pPr>
            <w:r>
              <w:rPr>
                <w:rFonts w:ascii="宋体" w:hAnsi="宋体" w:cs="宋体" w:hint="eastAsia"/>
                <w:szCs w:val="21"/>
              </w:rPr>
              <w:t>5</w:t>
            </w:r>
            <w:r>
              <w:rPr>
                <w:rFonts w:ascii="宋体" w:hAnsi="宋体" w:cs="宋体" w:hint="eastAsia"/>
                <w:szCs w:val="21"/>
              </w:rPr>
              <w:t>）负责服务区域内消防设施的定期检查并保证在有效期内使用；</w:t>
            </w:r>
            <w:r>
              <w:rPr>
                <w:rFonts w:ascii="宋体" w:hAnsi="宋体" w:cs="宋体" w:hint="eastAsia"/>
                <w:szCs w:val="21"/>
              </w:rPr>
              <w:t xml:space="preserve"> </w:t>
            </w:r>
          </w:p>
          <w:p w:rsidR="007F3EF1" w:rsidRDefault="00695F8B">
            <w:pPr>
              <w:spacing w:line="400" w:lineRule="exact"/>
              <w:ind w:leftChars="174" w:left="365"/>
              <w:rPr>
                <w:rFonts w:ascii="宋体" w:hAnsi="宋体" w:cs="宋体"/>
                <w:szCs w:val="21"/>
              </w:rPr>
            </w:pPr>
            <w:r>
              <w:rPr>
                <w:rFonts w:ascii="宋体" w:hAnsi="宋体" w:cs="宋体" w:hint="eastAsia"/>
                <w:szCs w:val="21"/>
              </w:rPr>
              <w:t>6</w:t>
            </w:r>
            <w:r>
              <w:rPr>
                <w:rFonts w:ascii="宋体" w:hAnsi="宋体" w:cs="宋体" w:hint="eastAsia"/>
                <w:szCs w:val="21"/>
              </w:rPr>
              <w:t>）负责本部门危险源的识别评价和控制措施的实施；</w:t>
            </w:r>
          </w:p>
          <w:p w:rsidR="007F3EF1" w:rsidRDefault="00695F8B">
            <w:pPr>
              <w:spacing w:line="400" w:lineRule="exact"/>
              <w:ind w:leftChars="174" w:left="365"/>
              <w:rPr>
                <w:rFonts w:ascii="宋体" w:hAnsi="宋体" w:cs="宋体"/>
                <w:szCs w:val="21"/>
              </w:rPr>
            </w:pPr>
            <w:r>
              <w:rPr>
                <w:rFonts w:ascii="宋体" w:hAnsi="宋体" w:cs="宋体" w:hint="eastAsia"/>
                <w:szCs w:val="21"/>
              </w:rPr>
              <w:t>7</w:t>
            </w:r>
            <w:r>
              <w:rPr>
                <w:rFonts w:ascii="宋体" w:hAnsi="宋体" w:cs="宋体" w:hint="eastAsia"/>
                <w:szCs w:val="21"/>
              </w:rPr>
              <w:t>）参与公司组织的应急演习、合规性评价、内审和管理评审</w:t>
            </w:r>
          </w:p>
          <w:p w:rsidR="007F3EF1" w:rsidRDefault="00695F8B">
            <w:pPr>
              <w:spacing w:line="400" w:lineRule="exact"/>
              <w:rPr>
                <w:rFonts w:ascii="宋体" w:cs="宋体"/>
                <w:szCs w:val="21"/>
              </w:rPr>
            </w:pPr>
            <w:r>
              <w:rPr>
                <w:rFonts w:ascii="宋体" w:hAnsi="宋体" w:cs="宋体" w:hint="eastAsia"/>
                <w:szCs w:val="21"/>
              </w:rPr>
              <w:t>……</w:t>
            </w:r>
            <w:r>
              <w:rPr>
                <w:rFonts w:ascii="宋体" w:cs="宋体" w:hint="eastAsia"/>
                <w:szCs w:val="21"/>
              </w:rPr>
              <w:t xml:space="preserve">   </w:t>
            </w:r>
          </w:p>
          <w:p w:rsidR="007F3EF1" w:rsidRDefault="00695F8B">
            <w:pPr>
              <w:widowControl/>
              <w:jc w:val="left"/>
              <w:rPr>
                <w:rFonts w:ascii="宋体" w:hAnsi="宋体" w:cs="宋体"/>
                <w:szCs w:val="21"/>
              </w:rPr>
            </w:pPr>
            <w:r>
              <w:rPr>
                <w:rFonts w:ascii="宋体" w:hint="eastAsia"/>
                <w:szCs w:val="21"/>
              </w:rPr>
              <w:t>物业管理部负责人对部门职责清楚。</w:t>
            </w:r>
          </w:p>
        </w:tc>
        <w:tc>
          <w:tcPr>
            <w:tcW w:w="1131" w:type="dxa"/>
          </w:tcPr>
          <w:p w:rsidR="007F3EF1" w:rsidRDefault="00695F8B">
            <w:r>
              <w:rPr>
                <w:rFonts w:hint="eastAsia"/>
              </w:rPr>
              <w:t>符合</w:t>
            </w:r>
          </w:p>
        </w:tc>
      </w:tr>
      <w:tr w:rsidR="007F3EF1">
        <w:trPr>
          <w:trHeight w:val="1255"/>
        </w:trPr>
        <w:tc>
          <w:tcPr>
            <w:tcW w:w="2160" w:type="dxa"/>
          </w:tcPr>
          <w:p w:rsidR="007F3EF1" w:rsidRDefault="00695F8B">
            <w:pPr>
              <w:rPr>
                <w:rFonts w:ascii="宋体" w:hAnsi="宋体" w:cs="新宋体"/>
                <w:szCs w:val="21"/>
              </w:rPr>
            </w:pPr>
            <w:r>
              <w:rPr>
                <w:rFonts w:ascii="宋体" w:hAnsi="宋体" w:cs="新宋体" w:hint="eastAsia"/>
                <w:szCs w:val="21"/>
              </w:rPr>
              <w:t>目标及其实现的策划</w:t>
            </w:r>
          </w:p>
        </w:tc>
        <w:tc>
          <w:tcPr>
            <w:tcW w:w="960" w:type="dxa"/>
          </w:tcPr>
          <w:p w:rsidR="007F3EF1" w:rsidRDefault="00695F8B">
            <w:pPr>
              <w:rPr>
                <w:rFonts w:ascii="宋体" w:hAnsi="宋体" w:cs="新宋体"/>
                <w:szCs w:val="21"/>
              </w:rPr>
            </w:pPr>
            <w:r>
              <w:rPr>
                <w:rFonts w:ascii="宋体" w:hAnsi="宋体" w:cs="新宋体" w:hint="eastAsia"/>
                <w:szCs w:val="21"/>
              </w:rPr>
              <w:t>S6.2</w:t>
            </w:r>
          </w:p>
        </w:tc>
        <w:tc>
          <w:tcPr>
            <w:tcW w:w="10458" w:type="dxa"/>
          </w:tcPr>
          <w:p w:rsidR="007F3EF1" w:rsidRDefault="00695F8B">
            <w:pPr>
              <w:spacing w:line="400" w:lineRule="atLeast"/>
              <w:ind w:right="170"/>
              <w:jc w:val="left"/>
              <w:rPr>
                <w:rFonts w:ascii="宋体" w:hAnsi="宋体" w:cs="Arial"/>
                <w:iCs/>
                <w:szCs w:val="21"/>
              </w:rPr>
            </w:pPr>
            <w:r>
              <w:rPr>
                <w:rFonts w:ascii="宋体" w:hAnsi="宋体" w:cs="Arial" w:hint="eastAsia"/>
                <w:iCs/>
                <w:szCs w:val="21"/>
              </w:rPr>
              <w:t>查物业管理部的安全目标为：</w:t>
            </w:r>
          </w:p>
          <w:p w:rsidR="007F3EF1" w:rsidRDefault="00695F8B">
            <w:pPr>
              <w:pStyle w:val="ae"/>
              <w:numPr>
                <w:ilvl w:val="0"/>
                <w:numId w:val="14"/>
              </w:numPr>
              <w:tabs>
                <w:tab w:val="left" w:pos="0"/>
              </w:tabs>
              <w:spacing w:line="400" w:lineRule="atLeast"/>
              <w:ind w:rightChars="-51" w:right="-107" w:firstLineChars="0"/>
              <w:jc w:val="left"/>
              <w:rPr>
                <w:rFonts w:ascii="宋体" w:hAnsi="宋体" w:cs="宋体"/>
                <w:szCs w:val="21"/>
              </w:rPr>
            </w:pPr>
            <w:r>
              <w:rPr>
                <w:rFonts w:hint="eastAsia"/>
                <w:szCs w:val="21"/>
              </w:rPr>
              <w:t>重大伤亡事故为零</w:t>
            </w:r>
            <w:r>
              <w:rPr>
                <w:rFonts w:hint="eastAsia"/>
                <w:szCs w:val="21"/>
              </w:rPr>
              <w:t>；</w:t>
            </w:r>
          </w:p>
          <w:p w:rsidR="007F3EF1" w:rsidRDefault="00695F8B">
            <w:pPr>
              <w:pStyle w:val="ae"/>
              <w:numPr>
                <w:ilvl w:val="0"/>
                <w:numId w:val="14"/>
              </w:numPr>
              <w:tabs>
                <w:tab w:val="left" w:pos="0"/>
              </w:tabs>
              <w:spacing w:line="360" w:lineRule="exact"/>
              <w:ind w:firstLineChars="0"/>
              <w:jc w:val="left"/>
              <w:rPr>
                <w:rFonts w:ascii="宋体" w:hAnsi="宋体" w:cs="宋体"/>
                <w:szCs w:val="21"/>
              </w:rPr>
            </w:pPr>
            <w:r>
              <w:rPr>
                <w:rFonts w:ascii="宋体" w:hAnsi="宋体" w:cs="宋体" w:hint="eastAsia"/>
                <w:szCs w:val="21"/>
              </w:rPr>
              <w:t>火灾责任事故为零</w:t>
            </w:r>
            <w:r>
              <w:rPr>
                <w:rFonts w:ascii="宋体" w:hAnsi="宋体" w:cs="宋体" w:hint="eastAsia"/>
                <w:szCs w:val="21"/>
              </w:rPr>
              <w:t>；</w:t>
            </w:r>
          </w:p>
          <w:p w:rsidR="007F3EF1" w:rsidRDefault="00695F8B">
            <w:pPr>
              <w:numPr>
                <w:ilvl w:val="0"/>
                <w:numId w:val="14"/>
              </w:numPr>
              <w:tabs>
                <w:tab w:val="left" w:pos="0"/>
              </w:tabs>
              <w:spacing w:line="360" w:lineRule="exact"/>
              <w:jc w:val="left"/>
              <w:rPr>
                <w:rFonts w:ascii="宋体" w:hAnsi="宋体" w:cs="宋体"/>
                <w:szCs w:val="21"/>
              </w:rPr>
            </w:pPr>
            <w:r>
              <w:rPr>
                <w:rFonts w:ascii="宋体" w:hAnsi="宋体" w:cs="宋体" w:hint="eastAsia"/>
                <w:szCs w:val="21"/>
              </w:rPr>
              <w:t>轻伤事故小于</w:t>
            </w:r>
            <w:r>
              <w:rPr>
                <w:rFonts w:ascii="宋体" w:hAnsi="宋体" w:cs="宋体" w:hint="eastAsia"/>
                <w:szCs w:val="21"/>
              </w:rPr>
              <w:t>3</w:t>
            </w:r>
            <w:r>
              <w:rPr>
                <w:rFonts w:ascii="宋体" w:hAnsi="宋体" w:cs="宋体" w:hint="eastAsia"/>
                <w:szCs w:val="21"/>
              </w:rPr>
              <w:t>起</w:t>
            </w:r>
            <w:r>
              <w:rPr>
                <w:rFonts w:ascii="宋体" w:hAnsi="宋体" w:cs="宋体" w:hint="eastAsia"/>
                <w:szCs w:val="21"/>
              </w:rPr>
              <w:t>/</w:t>
            </w:r>
            <w:r>
              <w:rPr>
                <w:rFonts w:ascii="宋体" w:hAnsi="宋体" w:cs="宋体" w:hint="eastAsia"/>
                <w:szCs w:val="21"/>
              </w:rPr>
              <w:t>年</w:t>
            </w:r>
            <w:r>
              <w:rPr>
                <w:rFonts w:ascii="宋体" w:hAnsi="宋体" w:cs="宋体" w:hint="eastAsia"/>
                <w:szCs w:val="21"/>
              </w:rPr>
              <w:t>。</w:t>
            </w:r>
          </w:p>
          <w:p w:rsidR="007F3EF1" w:rsidRDefault="00695F8B">
            <w:pPr>
              <w:spacing w:line="400" w:lineRule="atLeast"/>
              <w:ind w:right="170"/>
              <w:jc w:val="left"/>
              <w:rPr>
                <w:rFonts w:ascii="宋体" w:hAnsi="宋体" w:cs="宋体"/>
                <w:szCs w:val="21"/>
              </w:rPr>
            </w:pPr>
            <w:r>
              <w:rPr>
                <w:rFonts w:ascii="宋体" w:hAnsi="宋体" w:cs="宋体" w:hint="eastAsia"/>
                <w:szCs w:val="21"/>
              </w:rPr>
              <w:lastRenderedPageBreak/>
              <w:t>查：</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1-9</w:t>
            </w:r>
            <w:r>
              <w:rPr>
                <w:rFonts w:ascii="宋体" w:hAnsi="宋体" w:cs="宋体" w:hint="eastAsia"/>
                <w:szCs w:val="21"/>
              </w:rPr>
              <w:t>月（考核频次：每季度</w:t>
            </w:r>
            <w:r>
              <w:rPr>
                <w:rFonts w:ascii="宋体" w:hAnsi="宋体" w:cs="宋体" w:hint="eastAsia"/>
                <w:szCs w:val="21"/>
              </w:rPr>
              <w:t>/</w:t>
            </w:r>
            <w:r>
              <w:rPr>
                <w:rFonts w:ascii="宋体" w:hAnsi="宋体" w:cs="宋体" w:hint="eastAsia"/>
                <w:szCs w:val="21"/>
              </w:rPr>
              <w:t>次）</w:t>
            </w:r>
            <w:r>
              <w:rPr>
                <w:rFonts w:ascii="宋体" w:hAnsi="宋体" w:cs="宋体" w:hint="eastAsia"/>
                <w:szCs w:val="21"/>
              </w:rPr>
              <w:t>餐饮部目标完成情况：</w:t>
            </w:r>
          </w:p>
          <w:p w:rsidR="007F3EF1" w:rsidRDefault="00695F8B">
            <w:pPr>
              <w:spacing w:line="400" w:lineRule="atLeast"/>
              <w:ind w:right="170"/>
              <w:jc w:val="left"/>
              <w:rPr>
                <w:szCs w:val="21"/>
              </w:rPr>
            </w:pPr>
            <w:r>
              <w:rPr>
                <w:rFonts w:ascii="宋体" w:hAnsi="宋体" w:cs="Arial" w:hint="eastAsia"/>
                <w:iCs/>
                <w:szCs w:val="21"/>
              </w:rPr>
              <w:t>1</w:t>
            </w:r>
            <w:r>
              <w:rPr>
                <w:rFonts w:ascii="宋体" w:hAnsi="宋体" w:cs="Arial" w:hint="eastAsia"/>
                <w:iCs/>
                <w:szCs w:val="21"/>
              </w:rPr>
              <w:t>、</w:t>
            </w:r>
            <w:r>
              <w:rPr>
                <w:rFonts w:hint="eastAsia"/>
                <w:szCs w:val="21"/>
              </w:rPr>
              <w:t>死亡事故和轻伤事故无</w:t>
            </w:r>
            <w:r>
              <w:rPr>
                <w:rFonts w:hint="eastAsia"/>
                <w:szCs w:val="21"/>
              </w:rPr>
              <w:t>；</w:t>
            </w:r>
          </w:p>
          <w:p w:rsidR="007F3EF1" w:rsidRDefault="00695F8B">
            <w:pPr>
              <w:spacing w:line="400" w:lineRule="atLeast"/>
              <w:ind w:right="170"/>
              <w:jc w:val="left"/>
              <w:rPr>
                <w:rFonts w:ascii="宋体" w:hAnsi="宋体" w:cs="宋体"/>
                <w:szCs w:val="21"/>
              </w:rPr>
            </w:pPr>
            <w:r>
              <w:rPr>
                <w:rFonts w:hint="eastAsia"/>
                <w:szCs w:val="21"/>
              </w:rPr>
              <w:t>2</w:t>
            </w:r>
            <w:r>
              <w:rPr>
                <w:rFonts w:hint="eastAsia"/>
                <w:szCs w:val="21"/>
              </w:rPr>
              <w:t>、</w:t>
            </w:r>
            <w:r>
              <w:rPr>
                <w:rFonts w:ascii="宋体" w:hAnsi="宋体" w:cs="宋体" w:hint="eastAsia"/>
                <w:szCs w:val="21"/>
              </w:rPr>
              <w:t>火灾责任事故为零</w:t>
            </w:r>
            <w:r>
              <w:rPr>
                <w:rFonts w:ascii="宋体" w:hAnsi="宋体" w:cs="宋体" w:hint="eastAsia"/>
                <w:szCs w:val="21"/>
              </w:rPr>
              <w:t>；</w:t>
            </w:r>
          </w:p>
          <w:p w:rsidR="007F3EF1" w:rsidRDefault="00695F8B">
            <w:pPr>
              <w:spacing w:line="400" w:lineRule="atLeast"/>
              <w:ind w:right="170"/>
              <w:jc w:val="left"/>
              <w:rPr>
                <w:rFonts w:ascii="宋体" w:hAnsi="宋体" w:cs="宋体"/>
                <w:szCs w:val="21"/>
              </w:rPr>
            </w:pPr>
            <w:r>
              <w:rPr>
                <w:rFonts w:hint="eastAsia"/>
                <w:szCs w:val="21"/>
              </w:rPr>
              <w:t>2</w:t>
            </w:r>
            <w:r>
              <w:rPr>
                <w:rFonts w:hint="eastAsia"/>
                <w:szCs w:val="21"/>
              </w:rPr>
              <w:t>、</w:t>
            </w:r>
            <w:r>
              <w:rPr>
                <w:rFonts w:ascii="宋体" w:hAnsi="宋体" w:cs="宋体" w:hint="eastAsia"/>
                <w:szCs w:val="21"/>
              </w:rPr>
              <w:t>火灾责任事故为零</w:t>
            </w:r>
            <w:r>
              <w:rPr>
                <w:rFonts w:ascii="宋体" w:hAnsi="宋体" w:cs="宋体" w:hint="eastAsia"/>
                <w:szCs w:val="21"/>
              </w:rPr>
              <w:t>。</w:t>
            </w:r>
          </w:p>
          <w:p w:rsidR="007F3EF1" w:rsidRDefault="00695F8B">
            <w:pPr>
              <w:spacing w:line="400" w:lineRule="atLeast"/>
              <w:ind w:rightChars="-51" w:right="-107"/>
              <w:jc w:val="left"/>
              <w:rPr>
                <w:rFonts w:ascii="宋体" w:hAnsi="宋体" w:cs="宋体"/>
                <w:szCs w:val="21"/>
              </w:rPr>
            </w:pPr>
            <w:r>
              <w:rPr>
                <w:rFonts w:ascii="宋体" w:hAnsi="宋体" w:cs="宋体" w:hint="eastAsia"/>
                <w:szCs w:val="21"/>
              </w:rPr>
              <w:t>均能达到要求。</w:t>
            </w:r>
          </w:p>
          <w:p w:rsidR="007F3EF1" w:rsidRDefault="00695F8B">
            <w:pPr>
              <w:widowControl/>
              <w:jc w:val="left"/>
              <w:rPr>
                <w:rFonts w:ascii="宋体" w:hAnsi="宋体" w:cs="宋体"/>
                <w:szCs w:val="21"/>
              </w:rPr>
            </w:pPr>
            <w:r>
              <w:rPr>
                <w:rFonts w:ascii="宋体" w:hAnsi="宋体" w:cs="宋体" w:hint="eastAsia"/>
                <w:szCs w:val="21"/>
              </w:rPr>
              <w:t>查，公司编制了安全目标管理实施方案：制定、执行程序或作业文件；加强监测和测量；培训与教育；应急响应。</w:t>
            </w:r>
          </w:p>
        </w:tc>
        <w:tc>
          <w:tcPr>
            <w:tcW w:w="1131" w:type="dxa"/>
          </w:tcPr>
          <w:p w:rsidR="007F3EF1" w:rsidRDefault="00695F8B">
            <w:r>
              <w:rPr>
                <w:rFonts w:hint="eastAsia"/>
              </w:rPr>
              <w:lastRenderedPageBreak/>
              <w:t>符合</w:t>
            </w:r>
          </w:p>
        </w:tc>
      </w:tr>
      <w:tr w:rsidR="007F3EF1">
        <w:trPr>
          <w:trHeight w:val="1255"/>
        </w:trPr>
        <w:tc>
          <w:tcPr>
            <w:tcW w:w="2160" w:type="dxa"/>
          </w:tcPr>
          <w:p w:rsidR="007F3EF1" w:rsidRDefault="00695F8B">
            <w:pPr>
              <w:adjustRightInd w:val="0"/>
              <w:snapToGrid w:val="0"/>
              <w:jc w:val="left"/>
              <w:rPr>
                <w:rFonts w:ascii="宋体" w:hAnsi="宋体" w:cs="新宋体"/>
                <w:szCs w:val="21"/>
              </w:rPr>
            </w:pPr>
            <w:r>
              <w:rPr>
                <w:rFonts w:ascii="宋体" w:hAnsi="宋体" w:cs="新宋体" w:hint="eastAsia"/>
                <w:szCs w:val="21"/>
              </w:rPr>
              <w:lastRenderedPageBreak/>
              <w:t>危险源辨识和职业安全风险评价</w:t>
            </w:r>
          </w:p>
        </w:tc>
        <w:tc>
          <w:tcPr>
            <w:tcW w:w="960" w:type="dxa"/>
          </w:tcPr>
          <w:p w:rsidR="007F3EF1" w:rsidRDefault="00695F8B">
            <w:pPr>
              <w:rPr>
                <w:rFonts w:ascii="宋体" w:hAnsi="宋体" w:cs="新宋体"/>
                <w:szCs w:val="21"/>
              </w:rPr>
            </w:pPr>
            <w:r>
              <w:rPr>
                <w:rFonts w:ascii="宋体" w:hAnsi="宋体" w:cs="新宋体" w:hint="eastAsia"/>
                <w:szCs w:val="21"/>
              </w:rPr>
              <w:t xml:space="preserve">S6.1.2 </w:t>
            </w:r>
          </w:p>
        </w:tc>
        <w:tc>
          <w:tcPr>
            <w:tcW w:w="10458" w:type="dxa"/>
          </w:tcPr>
          <w:p w:rsidR="007F3EF1" w:rsidRDefault="00695F8B">
            <w:pPr>
              <w:spacing w:line="400" w:lineRule="exact"/>
              <w:ind w:firstLineChars="100" w:firstLine="210"/>
              <w:rPr>
                <w:rFonts w:ascii="宋体" w:hAnsi="宋体" w:cs="宋体"/>
                <w:szCs w:val="21"/>
              </w:rPr>
            </w:pPr>
            <w:r>
              <w:rPr>
                <w:rFonts w:ascii="宋体" w:cs="宋体" w:hint="eastAsia"/>
                <w:szCs w:val="21"/>
              </w:rPr>
              <w:t>查，</w:t>
            </w:r>
            <w:r>
              <w:rPr>
                <w:rFonts w:ascii="宋体" w:hAnsi="宋体" w:hint="eastAsia"/>
                <w:szCs w:val="21"/>
              </w:rPr>
              <w:t>物业管理部</w:t>
            </w:r>
            <w:r>
              <w:rPr>
                <w:rFonts w:ascii="宋体" w:cs="宋体" w:hint="eastAsia"/>
                <w:szCs w:val="21"/>
              </w:rPr>
              <w:t>经过辨识与评审形成了</w:t>
            </w:r>
            <w:r>
              <w:rPr>
                <w:rFonts w:ascii="宋体" w:hAnsi="宋体" w:cs="宋体" w:hint="eastAsia"/>
                <w:szCs w:val="21"/>
              </w:rPr>
              <w:t>《危险源辨识与风险评价表》，包括管理不当造成意外伤害；带电设备的使用造成的触电；食物中毒；纸张、文件记录及其它易燃品堆放导致火灾等危险源。</w:t>
            </w:r>
          </w:p>
          <w:p w:rsidR="007F3EF1" w:rsidRDefault="00695F8B">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7F3EF1" w:rsidRDefault="00695F8B">
            <w:pPr>
              <w:spacing w:line="400" w:lineRule="exact"/>
              <w:ind w:firstLineChars="200" w:firstLine="420"/>
              <w:rPr>
                <w:rFonts w:ascii="宋体" w:hAnsi="宋体" w:cs="宋体"/>
                <w:szCs w:val="21"/>
              </w:rPr>
            </w:pPr>
            <w:r>
              <w:rPr>
                <w:rFonts w:ascii="宋体" w:hAnsi="宋体" w:cs="宋体" w:hint="eastAsia"/>
                <w:szCs w:val="21"/>
              </w:rPr>
              <w:t>经打分法确定重大风险为：</w:t>
            </w:r>
            <w:r>
              <w:rPr>
                <w:rFonts w:ascii="宋体" w:hAnsi="宋体" w:hint="eastAsia"/>
                <w:szCs w:val="21"/>
              </w:rPr>
              <w:t>火灾伤害；触电、电梯事故等伤亡事故；食物中毒</w:t>
            </w:r>
            <w:r>
              <w:rPr>
                <w:rFonts w:ascii="宋体" w:hAnsi="宋体" w:cs="宋体" w:hint="eastAsia"/>
                <w:szCs w:val="21"/>
              </w:rPr>
              <w:t>。</w:t>
            </w:r>
          </w:p>
          <w:p w:rsidR="007F3EF1" w:rsidRDefault="00695F8B">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7F3EF1" w:rsidRDefault="00695F8B">
            <w:pPr>
              <w:spacing w:line="400" w:lineRule="exact"/>
              <w:ind w:firstLineChars="200" w:firstLine="420"/>
              <w:rPr>
                <w:rFonts w:ascii="宋体" w:hAnsi="宋体" w:cs="宋体"/>
                <w:szCs w:val="21"/>
              </w:rPr>
            </w:pPr>
            <w:r>
              <w:rPr>
                <w:rFonts w:ascii="宋体" w:hAnsi="宋体" w:cs="宋体" w:hint="eastAsia"/>
                <w:szCs w:val="21"/>
              </w:rPr>
              <w:t>查，潜在火灾风险控制措施为：</w:t>
            </w:r>
            <w:r>
              <w:rPr>
                <w:rFonts w:ascii="宋体" w:hAnsi="宋体" w:cs="宋体" w:hint="eastAsia"/>
                <w:szCs w:val="21"/>
              </w:rPr>
              <w:t xml:space="preserve">  </w:t>
            </w:r>
          </w:p>
          <w:p w:rsidR="007F3EF1" w:rsidRDefault="00695F8B">
            <w:pPr>
              <w:pStyle w:val="ae"/>
              <w:spacing w:line="400" w:lineRule="exact"/>
              <w:ind w:firstLineChars="0" w:firstLine="0"/>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zCs w:val="21"/>
              </w:rPr>
              <w:t>消防逃生通道的设立；</w:t>
            </w:r>
          </w:p>
          <w:p w:rsidR="007F3EF1" w:rsidRDefault="00695F8B">
            <w:pPr>
              <w:pStyle w:val="ae"/>
              <w:spacing w:line="400" w:lineRule="exact"/>
              <w:ind w:firstLineChars="0" w:firstLine="0"/>
              <w:rPr>
                <w:rFonts w:ascii="宋体" w:hAnsi="宋体" w:cs="宋体"/>
                <w:szCs w:val="21"/>
              </w:rPr>
            </w:pPr>
            <w:r>
              <w:rPr>
                <w:rFonts w:ascii="宋体" w:hAnsi="宋体" w:cs="宋体" w:hint="eastAsia"/>
                <w:szCs w:val="21"/>
              </w:rPr>
              <w:t>2</w:t>
            </w:r>
            <w:r>
              <w:rPr>
                <w:rFonts w:ascii="宋体" w:hAnsi="宋体" w:cs="宋体" w:hint="eastAsia"/>
                <w:szCs w:val="21"/>
              </w:rPr>
              <w:t>）</w:t>
            </w:r>
            <w:r>
              <w:rPr>
                <w:rFonts w:ascii="宋体" w:hAnsi="宋体" w:cs="宋体" w:hint="eastAsia"/>
                <w:szCs w:val="21"/>
              </w:rPr>
              <w:t>消防设备的配备及定期检查；</w:t>
            </w:r>
          </w:p>
          <w:p w:rsidR="007F3EF1" w:rsidRDefault="00695F8B">
            <w:pPr>
              <w:spacing w:line="400" w:lineRule="exact"/>
              <w:rPr>
                <w:rFonts w:ascii="宋体" w:hAnsi="宋体" w:cs="宋体"/>
                <w:szCs w:val="21"/>
              </w:rPr>
            </w:pPr>
            <w:r>
              <w:rPr>
                <w:rFonts w:ascii="宋体" w:hAnsi="宋体" w:cs="宋体" w:hint="eastAsia"/>
                <w:szCs w:val="21"/>
              </w:rPr>
              <w:t>3</w:t>
            </w:r>
            <w:r>
              <w:rPr>
                <w:rFonts w:ascii="宋体" w:hAnsi="宋体" w:cs="宋体" w:hint="eastAsia"/>
                <w:szCs w:val="21"/>
              </w:rPr>
              <w:t>）消防应急预案的制订及演练。</w:t>
            </w:r>
          </w:p>
          <w:p w:rsidR="007F3EF1" w:rsidRDefault="00695F8B">
            <w:pPr>
              <w:pStyle w:val="ae"/>
              <w:spacing w:line="400" w:lineRule="exact"/>
              <w:ind w:left="420" w:firstLineChars="0" w:firstLine="0"/>
              <w:rPr>
                <w:rFonts w:ascii="宋体" w:hAnsi="宋体" w:cs="宋体"/>
                <w:szCs w:val="21"/>
              </w:rPr>
            </w:pPr>
            <w:r>
              <w:rPr>
                <w:rFonts w:ascii="宋体" w:hAnsi="宋体" w:cs="宋体" w:hint="eastAsia"/>
                <w:szCs w:val="21"/>
              </w:rPr>
              <w:t>查：触电控制措施：</w:t>
            </w:r>
          </w:p>
          <w:p w:rsidR="007F3EF1" w:rsidRDefault="00695F8B">
            <w:pPr>
              <w:pStyle w:val="ae"/>
              <w:spacing w:line="400" w:lineRule="exact"/>
              <w:ind w:left="360" w:firstLineChars="0" w:firstLine="0"/>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zCs w:val="21"/>
              </w:rPr>
              <w:t>进行安全用电培训</w:t>
            </w:r>
          </w:p>
          <w:p w:rsidR="007F3EF1" w:rsidRDefault="00695F8B">
            <w:pPr>
              <w:pStyle w:val="ae"/>
              <w:spacing w:line="400" w:lineRule="exact"/>
              <w:ind w:left="360" w:firstLineChars="0" w:firstLine="0"/>
              <w:rPr>
                <w:rFonts w:ascii="宋体" w:hAnsi="宋体" w:cs="宋体"/>
                <w:szCs w:val="21"/>
              </w:rPr>
            </w:pPr>
            <w:r>
              <w:rPr>
                <w:rFonts w:ascii="宋体" w:hAnsi="宋体" w:cs="宋体" w:hint="eastAsia"/>
                <w:szCs w:val="21"/>
              </w:rPr>
              <w:t>2</w:t>
            </w:r>
            <w:r>
              <w:rPr>
                <w:rFonts w:ascii="宋体" w:hAnsi="宋体" w:cs="宋体" w:hint="eastAsia"/>
                <w:szCs w:val="21"/>
              </w:rPr>
              <w:t>）</w:t>
            </w:r>
            <w:r>
              <w:rPr>
                <w:rFonts w:ascii="宋体" w:hAnsi="宋体" w:cs="宋体" w:hint="eastAsia"/>
                <w:szCs w:val="21"/>
              </w:rPr>
              <w:t>设施维护需专业人员操作</w:t>
            </w:r>
          </w:p>
          <w:p w:rsidR="007F3EF1" w:rsidRDefault="00695F8B">
            <w:pPr>
              <w:spacing w:line="400" w:lineRule="exact"/>
              <w:rPr>
                <w:rFonts w:ascii="宋体" w:hAnsi="宋体" w:cs="宋体"/>
                <w:szCs w:val="21"/>
              </w:rPr>
            </w:pPr>
            <w:r>
              <w:rPr>
                <w:rFonts w:ascii="宋体" w:hAnsi="宋体" w:cs="宋体"/>
                <w:szCs w:val="21"/>
              </w:rPr>
              <w:t>…………</w:t>
            </w:r>
          </w:p>
          <w:p w:rsidR="007F3EF1" w:rsidRDefault="00695F8B">
            <w:pPr>
              <w:widowControl/>
              <w:jc w:val="left"/>
              <w:rPr>
                <w:szCs w:val="21"/>
              </w:rPr>
            </w:pPr>
            <w:r>
              <w:rPr>
                <w:rFonts w:ascii="宋体" w:hAnsi="宋体" w:hint="eastAsia"/>
                <w:szCs w:val="21"/>
              </w:rPr>
              <w:t>危险源识别基本充分，控制措施需要完善。</w:t>
            </w:r>
          </w:p>
          <w:p w:rsidR="007F3EF1" w:rsidRDefault="007F3EF1">
            <w:pPr>
              <w:rPr>
                <w:rFonts w:ascii="宋体" w:hAnsi="宋体" w:cs="宋体"/>
                <w:szCs w:val="21"/>
              </w:rPr>
            </w:pPr>
          </w:p>
        </w:tc>
        <w:tc>
          <w:tcPr>
            <w:tcW w:w="1131" w:type="dxa"/>
          </w:tcPr>
          <w:p w:rsidR="007F3EF1" w:rsidRDefault="00695F8B">
            <w:r>
              <w:rPr>
                <w:rFonts w:hint="eastAsia"/>
              </w:rPr>
              <w:t>符合</w:t>
            </w:r>
          </w:p>
        </w:tc>
      </w:tr>
      <w:tr w:rsidR="007F3EF1">
        <w:trPr>
          <w:trHeight w:val="1255"/>
        </w:trPr>
        <w:tc>
          <w:tcPr>
            <w:tcW w:w="2160" w:type="dxa"/>
          </w:tcPr>
          <w:p w:rsidR="007F3EF1" w:rsidRDefault="00695F8B">
            <w:pPr>
              <w:adjustRightInd w:val="0"/>
              <w:snapToGrid w:val="0"/>
              <w:rPr>
                <w:rFonts w:ascii="宋体" w:hAnsi="宋体" w:cs="新宋体"/>
                <w:szCs w:val="21"/>
              </w:rPr>
            </w:pPr>
            <w:r>
              <w:rPr>
                <w:rFonts w:ascii="宋体" w:hAnsi="宋体" w:cs="新宋体" w:hint="eastAsia"/>
                <w:szCs w:val="21"/>
              </w:rPr>
              <w:lastRenderedPageBreak/>
              <w:t>信息和</w:t>
            </w:r>
            <w:r>
              <w:rPr>
                <w:rFonts w:ascii="宋体" w:hAnsi="宋体" w:cs="新宋体" w:hint="eastAsia"/>
                <w:szCs w:val="21"/>
              </w:rPr>
              <w:t>沟通</w:t>
            </w:r>
          </w:p>
        </w:tc>
        <w:tc>
          <w:tcPr>
            <w:tcW w:w="960" w:type="dxa"/>
          </w:tcPr>
          <w:p w:rsidR="007F3EF1" w:rsidRDefault="00695F8B">
            <w:pPr>
              <w:rPr>
                <w:rFonts w:ascii="宋体" w:hAnsi="宋体" w:cs="新宋体"/>
                <w:szCs w:val="21"/>
              </w:rPr>
            </w:pPr>
            <w:r>
              <w:rPr>
                <w:rFonts w:ascii="宋体" w:hAnsi="宋体" w:cs="新宋体" w:hint="eastAsia"/>
                <w:szCs w:val="21"/>
              </w:rPr>
              <w:t>S7.4</w:t>
            </w:r>
          </w:p>
        </w:tc>
        <w:tc>
          <w:tcPr>
            <w:tcW w:w="10458" w:type="dxa"/>
          </w:tcPr>
          <w:p w:rsidR="007F3EF1" w:rsidRDefault="00695F8B">
            <w:pPr>
              <w:pStyle w:val="ac"/>
              <w:spacing w:line="400" w:lineRule="exact"/>
              <w:rPr>
                <w:sz w:val="21"/>
                <w:szCs w:val="21"/>
              </w:rPr>
            </w:pPr>
            <w:r>
              <w:rPr>
                <w:rFonts w:hint="eastAsia"/>
                <w:kern w:val="2"/>
                <w:sz w:val="21"/>
                <w:szCs w:val="21"/>
              </w:rPr>
              <w:t>---</w:t>
            </w:r>
            <w:r>
              <w:rPr>
                <w:rFonts w:hint="eastAsia"/>
                <w:kern w:val="2"/>
                <w:sz w:val="21"/>
                <w:szCs w:val="21"/>
              </w:rPr>
              <w:t>《信息交流与协商控制程序》</w:t>
            </w:r>
            <w:r>
              <w:rPr>
                <w:rFonts w:cs="Arial" w:hint="eastAsia"/>
                <w:kern w:val="2"/>
                <w:sz w:val="21"/>
                <w:szCs w:val="21"/>
              </w:rPr>
              <w:t>规定了公司内外信息交流、协商的对象、方式、记录等。</w:t>
            </w:r>
          </w:p>
          <w:p w:rsidR="007F3EF1" w:rsidRDefault="00695F8B">
            <w:pPr>
              <w:pStyle w:val="ac"/>
              <w:spacing w:line="400" w:lineRule="exact"/>
              <w:ind w:firstLineChars="200" w:firstLine="420"/>
              <w:rPr>
                <w:color w:val="FF0000"/>
                <w:sz w:val="21"/>
                <w:szCs w:val="21"/>
              </w:rPr>
            </w:pPr>
            <w:r>
              <w:rPr>
                <w:rFonts w:hint="eastAsia"/>
                <w:kern w:val="2"/>
                <w:sz w:val="21"/>
                <w:szCs w:val="21"/>
              </w:rPr>
              <w:t>对部门之间有需要交流的有关安全健康管理信息，在公司内部利用部门会议、宣传栏进行安全管理方针及目标、指标、管理方案等内容的宣传、沟通。</w:t>
            </w:r>
          </w:p>
          <w:p w:rsidR="007F3EF1" w:rsidRDefault="00695F8B">
            <w:pPr>
              <w:pStyle w:val="ac"/>
              <w:spacing w:line="400" w:lineRule="exact"/>
              <w:ind w:firstLineChars="150" w:firstLine="315"/>
              <w:rPr>
                <w:sz w:val="21"/>
                <w:szCs w:val="21"/>
              </w:rPr>
            </w:pPr>
            <w:r>
              <w:rPr>
                <w:rFonts w:hint="eastAsia"/>
                <w:kern w:val="2"/>
                <w:sz w:val="21"/>
                <w:szCs w:val="21"/>
              </w:rPr>
              <w:t>外部，对供方和顾客等相关方进行了管理方针、产品使用环保要求的沟通，主要通过网络、交流及产品说明书、合同等方式进行，并达成一致性意见实施有效控制。</w:t>
            </w:r>
          </w:p>
          <w:p w:rsidR="007F3EF1" w:rsidRDefault="00695F8B">
            <w:pPr>
              <w:spacing w:line="400" w:lineRule="exact"/>
              <w:rPr>
                <w:rFonts w:ascii="宋体" w:hAnsi="宋体" w:cs="Arial"/>
                <w:color w:val="FF0000"/>
                <w:szCs w:val="21"/>
              </w:rPr>
            </w:pPr>
            <w:r>
              <w:rPr>
                <w:rFonts w:ascii="宋体" w:hAnsi="宋体" w:hint="eastAsia"/>
                <w:color w:val="FF0000"/>
                <w:szCs w:val="21"/>
              </w:rPr>
              <w:t xml:space="preserve">    </w:t>
            </w:r>
            <w:r>
              <w:rPr>
                <w:rFonts w:ascii="宋体" w:hAnsi="宋体" w:cs="Arial" w:hint="eastAsia"/>
                <w:szCs w:val="21"/>
              </w:rPr>
              <w:t>查见内部交流主要通过直接面谈、会议、文件、培训方式，外部交流主要通过电话、信函方式。</w:t>
            </w:r>
          </w:p>
          <w:p w:rsidR="007F3EF1" w:rsidRDefault="00695F8B">
            <w:pPr>
              <w:widowControl/>
              <w:spacing w:line="400" w:lineRule="atLeast"/>
              <w:ind w:firstLineChars="150" w:firstLine="315"/>
              <w:rPr>
                <w:rFonts w:ascii="宋体" w:hAnsi="宋体" w:cs="Arial"/>
                <w:szCs w:val="21"/>
              </w:rPr>
            </w:pPr>
            <w:r>
              <w:rPr>
                <w:rFonts w:ascii="宋体" w:hAnsi="宋体" w:cs="Arial" w:hint="eastAsia"/>
                <w:szCs w:val="21"/>
              </w:rPr>
              <w:t>查见：部门内部会议记录表，沟通信息包括：</w:t>
            </w:r>
          </w:p>
          <w:p w:rsidR="007F3EF1" w:rsidRDefault="00695F8B">
            <w:pPr>
              <w:widowControl/>
              <w:spacing w:line="400" w:lineRule="atLeast"/>
              <w:ind w:firstLineChars="150" w:firstLine="315"/>
              <w:rPr>
                <w:rFonts w:ascii="宋体" w:hAnsi="宋体" w:cs="Arial"/>
                <w:szCs w:val="21"/>
              </w:rPr>
            </w:pPr>
            <w:r>
              <w:rPr>
                <w:rFonts w:ascii="宋体" w:hAnsi="宋体" w:cs="Arial" w:hint="eastAsia"/>
                <w:szCs w:val="21"/>
              </w:rPr>
              <w:t>1</w:t>
            </w:r>
            <w:r>
              <w:rPr>
                <w:rFonts w:ascii="宋体" w:hAnsi="宋体" w:cs="Arial" w:hint="eastAsia"/>
                <w:szCs w:val="21"/>
              </w:rPr>
              <w:t>）告知员工：管理者代表是朱仁蓉、职业健康安全事务代表是刘鸿。</w:t>
            </w:r>
          </w:p>
          <w:p w:rsidR="007F3EF1" w:rsidRDefault="00695F8B">
            <w:pPr>
              <w:widowControl/>
              <w:spacing w:line="400" w:lineRule="atLeast"/>
              <w:ind w:firstLineChars="150" w:firstLine="315"/>
              <w:rPr>
                <w:rFonts w:ascii="宋体" w:hAnsi="宋体" w:cs="Arial"/>
                <w:szCs w:val="21"/>
              </w:rPr>
            </w:pPr>
            <w:r>
              <w:rPr>
                <w:rFonts w:ascii="宋体" w:hAnsi="宋体" w:cs="Arial" w:hint="eastAsia"/>
                <w:szCs w:val="21"/>
              </w:rPr>
              <w:t>2</w:t>
            </w:r>
            <w:r>
              <w:rPr>
                <w:rFonts w:ascii="宋体" w:hAnsi="宋体" w:cs="Arial" w:hint="eastAsia"/>
                <w:szCs w:val="21"/>
              </w:rPr>
              <w:t>）告知员工：职业健康安全管理体系建立的依据、标准和意义；</w:t>
            </w:r>
          </w:p>
          <w:p w:rsidR="007F3EF1" w:rsidRDefault="00695F8B">
            <w:pPr>
              <w:widowControl/>
              <w:spacing w:line="400" w:lineRule="atLeast"/>
              <w:ind w:firstLineChars="150" w:firstLine="315"/>
              <w:rPr>
                <w:rFonts w:ascii="宋体" w:hAnsi="宋体" w:cs="Arial"/>
                <w:color w:val="FF0000"/>
                <w:szCs w:val="21"/>
              </w:rPr>
            </w:pPr>
            <w:r>
              <w:rPr>
                <w:rFonts w:ascii="宋体" w:hAnsi="宋体" w:cs="Arial" w:hint="eastAsia"/>
                <w:szCs w:val="21"/>
              </w:rPr>
              <w:t>3</w:t>
            </w:r>
            <w:r>
              <w:rPr>
                <w:rFonts w:ascii="宋体" w:hAnsi="宋体" w:cs="Arial" w:hint="eastAsia"/>
                <w:szCs w:val="21"/>
              </w:rPr>
              <w:t>）组织员工学习：安全健康管理有关的法律法规，包括《劳动合同法》、《工伤保险条例》等关于员工权益、保险等内容；</w:t>
            </w:r>
          </w:p>
          <w:p w:rsidR="007F3EF1" w:rsidRDefault="00695F8B">
            <w:pPr>
              <w:widowControl/>
              <w:spacing w:line="400" w:lineRule="atLeast"/>
              <w:ind w:firstLineChars="150" w:firstLine="315"/>
              <w:rPr>
                <w:rFonts w:ascii="宋体" w:hAnsi="宋体" w:cs="Arial"/>
                <w:color w:val="FF0000"/>
                <w:szCs w:val="21"/>
              </w:rPr>
            </w:pPr>
            <w:r>
              <w:rPr>
                <w:rFonts w:ascii="宋体" w:hAnsi="宋体" w:cs="Arial" w:hint="eastAsia"/>
                <w:szCs w:val="21"/>
              </w:rPr>
              <w:t>4</w:t>
            </w:r>
            <w:r>
              <w:rPr>
                <w:rFonts w:ascii="宋体" w:hAnsi="宋体" w:cs="Arial" w:hint="eastAsia"/>
                <w:szCs w:val="21"/>
              </w:rPr>
              <w:t>）将环境管理、劳动保护要求、安全要求和意义作为新员工岗前培训内容。</w:t>
            </w:r>
          </w:p>
          <w:p w:rsidR="007F3EF1" w:rsidRDefault="007F3EF1">
            <w:pPr>
              <w:widowControl/>
              <w:spacing w:line="400" w:lineRule="atLeast"/>
              <w:ind w:firstLineChars="150" w:firstLine="315"/>
              <w:rPr>
                <w:rFonts w:cs="Arial"/>
                <w:szCs w:val="21"/>
              </w:rPr>
            </w:pPr>
          </w:p>
          <w:p w:rsidR="007F3EF1" w:rsidRDefault="00695F8B">
            <w:pPr>
              <w:widowControl/>
              <w:jc w:val="left"/>
              <w:rPr>
                <w:rFonts w:ascii="宋体" w:hAnsi="宋体"/>
                <w:szCs w:val="21"/>
              </w:rPr>
            </w:pPr>
            <w:r>
              <w:rPr>
                <w:rFonts w:ascii="宋体" w:hAnsi="宋体" w:hint="eastAsia"/>
                <w:szCs w:val="21"/>
              </w:rPr>
              <w:t>审核时未发现有相关方投诉和安全违规情况发生。</w:t>
            </w:r>
          </w:p>
        </w:tc>
        <w:tc>
          <w:tcPr>
            <w:tcW w:w="1131" w:type="dxa"/>
          </w:tcPr>
          <w:p w:rsidR="007F3EF1" w:rsidRDefault="00695F8B">
            <w:r>
              <w:rPr>
                <w:rFonts w:hint="eastAsia"/>
              </w:rPr>
              <w:t>符合</w:t>
            </w:r>
          </w:p>
        </w:tc>
      </w:tr>
      <w:tr w:rsidR="007F3EF1">
        <w:trPr>
          <w:trHeight w:val="378"/>
        </w:trPr>
        <w:tc>
          <w:tcPr>
            <w:tcW w:w="2160" w:type="dxa"/>
          </w:tcPr>
          <w:p w:rsidR="007F3EF1" w:rsidRDefault="00695F8B">
            <w:pPr>
              <w:adjustRightInd w:val="0"/>
              <w:snapToGrid w:val="0"/>
              <w:rPr>
                <w:rFonts w:ascii="宋体" w:hAnsi="宋体" w:cs="新宋体"/>
                <w:sz w:val="18"/>
                <w:szCs w:val="18"/>
              </w:rPr>
            </w:pPr>
            <w:r>
              <w:rPr>
                <w:rFonts w:ascii="宋体" w:hAnsi="宋体" w:cs="新宋体" w:hint="eastAsia"/>
                <w:szCs w:val="21"/>
              </w:rPr>
              <w:t>运行</w:t>
            </w:r>
            <w:r>
              <w:rPr>
                <w:rFonts w:ascii="宋体" w:hAnsi="宋体" w:cs="新宋体" w:hint="eastAsia"/>
                <w:szCs w:val="21"/>
              </w:rPr>
              <w:t>策划和</w:t>
            </w:r>
            <w:r>
              <w:rPr>
                <w:rFonts w:ascii="宋体" w:hAnsi="宋体" w:cs="新宋体" w:hint="eastAsia"/>
                <w:szCs w:val="21"/>
              </w:rPr>
              <w:t>控制</w:t>
            </w:r>
          </w:p>
        </w:tc>
        <w:tc>
          <w:tcPr>
            <w:tcW w:w="960" w:type="dxa"/>
          </w:tcPr>
          <w:p w:rsidR="007F3EF1" w:rsidRDefault="00695F8B">
            <w:pPr>
              <w:rPr>
                <w:rFonts w:ascii="宋体" w:hAnsi="宋体" w:cs="新宋体"/>
                <w:szCs w:val="21"/>
              </w:rPr>
            </w:pPr>
            <w:r>
              <w:rPr>
                <w:rFonts w:ascii="宋体" w:hAnsi="宋体" w:cs="新宋体" w:hint="eastAsia"/>
                <w:szCs w:val="21"/>
              </w:rPr>
              <w:t>S8.1</w:t>
            </w:r>
          </w:p>
        </w:tc>
        <w:tc>
          <w:tcPr>
            <w:tcW w:w="10458" w:type="dxa"/>
          </w:tcPr>
          <w:p w:rsidR="007F3EF1" w:rsidRDefault="00695F8B">
            <w:pPr>
              <w:rPr>
                <w:rFonts w:ascii="宋体" w:hAnsi="宋体" w:cs="宋体"/>
                <w:szCs w:val="21"/>
              </w:rPr>
            </w:pPr>
            <w:r>
              <w:rPr>
                <w:rFonts w:ascii="宋体" w:hAnsi="宋体" w:cs="宋体" w:hint="eastAsia"/>
                <w:szCs w:val="21"/>
              </w:rPr>
              <w:t>查，</w:t>
            </w:r>
            <w:r>
              <w:rPr>
                <w:rFonts w:ascii="宋体" w:hAnsi="宋体" w:hint="eastAsia"/>
                <w:szCs w:val="21"/>
              </w:rPr>
              <w:t>物业管理部</w:t>
            </w:r>
            <w:r>
              <w:rPr>
                <w:rFonts w:ascii="宋体" w:hAnsi="宋体" w:cs="宋体" w:hint="eastAsia"/>
                <w:szCs w:val="21"/>
              </w:rPr>
              <w:t>实施以下职业健康安全管理制度：《运行控制程序》、《消防安全管理制度》、《用电安全管理规定》、《公司劳动安全管理办法》、《火灾事故应急救援预案》、《劳动防护用品管理制度》等。</w:t>
            </w:r>
          </w:p>
          <w:p w:rsidR="007F3EF1" w:rsidRDefault="00695F8B">
            <w:pPr>
              <w:spacing w:line="400" w:lineRule="exact"/>
              <w:ind w:firstLineChars="200" w:firstLine="420"/>
              <w:rPr>
                <w:rFonts w:ascii="宋体" w:hAnsi="宋体"/>
                <w:szCs w:val="21"/>
              </w:rPr>
            </w:pPr>
            <w:r>
              <w:rPr>
                <w:rFonts w:ascii="宋体" w:hint="eastAsia"/>
                <w:kern w:val="0"/>
                <w:szCs w:val="21"/>
              </w:rPr>
              <w:t>现场查看，物业管理处</w:t>
            </w:r>
            <w:r>
              <w:rPr>
                <w:rFonts w:ascii="宋体" w:hAnsi="宋体" w:hint="eastAsia"/>
                <w:szCs w:val="21"/>
              </w:rPr>
              <w:t>的不可接受风险为：</w:t>
            </w:r>
            <w:r>
              <w:rPr>
                <w:rFonts w:ascii="宋体" w:hAnsi="宋体" w:hint="eastAsia"/>
                <w:color w:val="000000"/>
                <w:szCs w:val="21"/>
              </w:rPr>
              <w:t>火灾、触电；中暑；伤亡事故；</w:t>
            </w:r>
            <w:r>
              <w:rPr>
                <w:rFonts w:ascii="宋体" w:hAnsi="宋体" w:hint="eastAsia"/>
                <w:szCs w:val="21"/>
              </w:rPr>
              <w:t>。</w:t>
            </w:r>
          </w:p>
          <w:p w:rsidR="007F3EF1" w:rsidRDefault="00695F8B">
            <w:pPr>
              <w:spacing w:line="400" w:lineRule="exact"/>
              <w:ind w:firstLineChars="200" w:firstLine="420"/>
              <w:rPr>
                <w:rFonts w:ascii="宋体" w:hAnsi="宋体"/>
                <w:szCs w:val="21"/>
              </w:rPr>
            </w:pPr>
            <w:r>
              <w:rPr>
                <w:rFonts w:ascii="宋体" w:hAnsi="宋体" w:hint="eastAsia"/>
                <w:szCs w:val="21"/>
              </w:rPr>
              <w:t>管理处制订了相关的危险源防护、管理措施：</w:t>
            </w:r>
          </w:p>
          <w:p w:rsidR="007F3EF1" w:rsidRDefault="00695F8B">
            <w:pPr>
              <w:spacing w:line="400" w:lineRule="exact"/>
              <w:ind w:firstLineChars="200" w:firstLine="420"/>
              <w:rPr>
                <w:rFonts w:ascii="宋体" w:hAnsi="宋体"/>
                <w:szCs w:val="21"/>
              </w:rPr>
            </w:pPr>
            <w:r>
              <w:rPr>
                <w:rFonts w:ascii="宋体" w:hAnsi="宋体" w:hint="eastAsia"/>
                <w:szCs w:val="21"/>
              </w:rPr>
              <w:t>在农业银行重庆市分行培训学校（重庆市渝北区松牌路</w:t>
            </w:r>
            <w:r>
              <w:rPr>
                <w:rFonts w:ascii="宋体" w:hAnsi="宋体" w:hint="eastAsia"/>
                <w:szCs w:val="21"/>
              </w:rPr>
              <w:t>130</w:t>
            </w:r>
            <w:r>
              <w:rPr>
                <w:rFonts w:ascii="宋体" w:hAnsi="宋体" w:hint="eastAsia"/>
                <w:szCs w:val="21"/>
              </w:rPr>
              <w:t>号）物业目现场查看：</w:t>
            </w:r>
          </w:p>
          <w:p w:rsidR="007F3EF1" w:rsidRDefault="00695F8B">
            <w:pPr>
              <w:spacing w:line="400" w:lineRule="exact"/>
              <w:ind w:firstLineChars="200" w:firstLine="420"/>
              <w:rPr>
                <w:rFonts w:ascii="宋体" w:hAnsi="宋体"/>
                <w:szCs w:val="21"/>
              </w:rPr>
            </w:pPr>
            <w:r>
              <w:rPr>
                <w:rFonts w:ascii="宋体" w:hAnsi="宋体" w:hint="eastAsia"/>
                <w:szCs w:val="21"/>
              </w:rPr>
              <w:t>1</w:t>
            </w:r>
            <w:r>
              <w:rPr>
                <w:rFonts w:ascii="宋体" w:hAnsi="宋体" w:hint="eastAsia"/>
                <w:szCs w:val="21"/>
              </w:rPr>
              <w:t>、触电风险管理：</w:t>
            </w:r>
          </w:p>
          <w:p w:rsidR="007F3EF1" w:rsidRDefault="00695F8B">
            <w:pPr>
              <w:spacing w:line="400" w:lineRule="exact"/>
              <w:ind w:firstLineChars="200" w:firstLine="420"/>
              <w:rPr>
                <w:rFonts w:ascii="宋体" w:hAnsi="宋体"/>
                <w:szCs w:val="21"/>
              </w:rPr>
            </w:pPr>
            <w:r>
              <w:rPr>
                <w:rFonts w:ascii="宋体" w:hAnsi="宋体" w:hint="eastAsia"/>
                <w:szCs w:val="21"/>
              </w:rPr>
              <w:t>现场查看，公司规定了安全供电的管理要求，所有电路维修必须电工进行处理，公司定期对项目范围的配电房、电路等进行安全检查，发现问题及时进行处理。同时公司对保安、工程维修过程的用电安全管理进行了培训。</w:t>
            </w:r>
          </w:p>
          <w:p w:rsidR="007F3EF1" w:rsidRDefault="00695F8B">
            <w:pPr>
              <w:spacing w:line="400" w:lineRule="exact"/>
              <w:ind w:firstLineChars="200" w:firstLine="420"/>
              <w:rPr>
                <w:rFonts w:ascii="宋体" w:hAnsi="宋体"/>
                <w:szCs w:val="21"/>
              </w:rPr>
            </w:pPr>
            <w:r>
              <w:rPr>
                <w:rFonts w:ascii="宋体" w:hAnsi="宋体" w:hint="eastAsia"/>
                <w:szCs w:val="21"/>
              </w:rPr>
              <w:lastRenderedPageBreak/>
              <w:t>现场查看，该项目范围内的电器、电线、配电设施完好，设置规范，无不符合情况。</w:t>
            </w:r>
          </w:p>
          <w:p w:rsidR="007F3EF1" w:rsidRDefault="00695F8B">
            <w:pPr>
              <w:spacing w:line="400" w:lineRule="exact"/>
              <w:ind w:firstLineChars="200" w:firstLine="420"/>
              <w:rPr>
                <w:rFonts w:ascii="宋体" w:hAnsi="宋体"/>
                <w:szCs w:val="21"/>
              </w:rPr>
            </w:pPr>
            <w:r>
              <w:rPr>
                <w:rFonts w:ascii="宋体" w:hAnsi="宋体" w:hint="eastAsia"/>
                <w:szCs w:val="21"/>
              </w:rPr>
              <w:t>2</w:t>
            </w:r>
            <w:r>
              <w:rPr>
                <w:rFonts w:ascii="宋体" w:hAnsi="宋体" w:hint="eastAsia"/>
                <w:szCs w:val="21"/>
              </w:rPr>
              <w:t>、火灾伤害预防：</w:t>
            </w:r>
          </w:p>
          <w:p w:rsidR="007F3EF1" w:rsidRDefault="00695F8B">
            <w:pPr>
              <w:spacing w:line="400" w:lineRule="atLeast"/>
              <w:ind w:firstLineChars="200" w:firstLine="420"/>
              <w:rPr>
                <w:rFonts w:ascii="宋体"/>
                <w:color w:val="000000"/>
                <w:kern w:val="0"/>
                <w:szCs w:val="21"/>
              </w:rPr>
            </w:pPr>
            <w:r>
              <w:rPr>
                <w:rFonts w:ascii="宋体" w:hAnsi="宋体" w:hint="eastAsia"/>
                <w:szCs w:val="21"/>
              </w:rPr>
              <w:t>现场了解：公司制订了</w:t>
            </w:r>
            <w:r>
              <w:rPr>
                <w:rFonts w:ascii="宋体" w:hint="eastAsia"/>
                <w:color w:val="000000"/>
                <w:kern w:val="0"/>
                <w:szCs w:val="21"/>
              </w:rPr>
              <w:t>火灾预防管理规定、应急管理规定。每个楼层、及公共场所均设置了消防栓、灭火器、消费通道、楼梯、消费报警器、应急疏散指示灯等。</w:t>
            </w:r>
          </w:p>
          <w:p w:rsidR="007F3EF1" w:rsidRDefault="00695F8B">
            <w:pPr>
              <w:spacing w:line="400" w:lineRule="atLeast"/>
              <w:ind w:firstLineChars="200" w:firstLine="420"/>
              <w:rPr>
                <w:rFonts w:ascii="宋体"/>
                <w:color w:val="000000"/>
                <w:kern w:val="0"/>
                <w:szCs w:val="21"/>
              </w:rPr>
            </w:pPr>
            <w:r>
              <w:rPr>
                <w:rFonts w:ascii="宋体" w:hint="eastAsia"/>
                <w:color w:val="000000"/>
                <w:kern w:val="0"/>
                <w:szCs w:val="21"/>
              </w:rPr>
              <w:t>查，管理处员工定期参加小区的消防、应急、逃生培训和演习。</w:t>
            </w:r>
          </w:p>
          <w:p w:rsidR="007F3EF1" w:rsidRDefault="00695F8B">
            <w:pPr>
              <w:spacing w:line="400" w:lineRule="atLeast"/>
              <w:ind w:firstLineChars="200" w:firstLine="420"/>
              <w:rPr>
                <w:rFonts w:ascii="宋体"/>
                <w:color w:val="000000"/>
                <w:kern w:val="0"/>
                <w:szCs w:val="21"/>
              </w:rPr>
            </w:pPr>
            <w:r>
              <w:rPr>
                <w:rFonts w:ascii="宋体" w:hint="eastAsia"/>
                <w:color w:val="000000"/>
                <w:kern w:val="0"/>
                <w:szCs w:val="21"/>
              </w:rPr>
              <w:t>现场查看，办公地点</w:t>
            </w:r>
            <w:r>
              <w:rPr>
                <w:rFonts w:ascii="宋体" w:hint="eastAsia"/>
                <w:color w:val="000000"/>
                <w:kern w:val="0"/>
                <w:szCs w:val="21"/>
              </w:rPr>
              <w:t>办公室内消防逃生通道畅通，办公室设置了烟雾感应器，现场打开消防栓，能供水，压力明显。</w:t>
            </w:r>
          </w:p>
          <w:p w:rsidR="007F3EF1" w:rsidRDefault="00695F8B">
            <w:pPr>
              <w:spacing w:line="400" w:lineRule="atLeast"/>
              <w:ind w:firstLineChars="200" w:firstLine="420"/>
              <w:rPr>
                <w:rFonts w:ascii="宋体"/>
                <w:color w:val="000000"/>
                <w:kern w:val="0"/>
                <w:szCs w:val="21"/>
              </w:rPr>
            </w:pPr>
            <w:r>
              <w:rPr>
                <w:rFonts w:ascii="宋体" w:hint="eastAsia"/>
                <w:color w:val="000000"/>
                <w:kern w:val="0"/>
                <w:szCs w:val="21"/>
              </w:rPr>
              <w:t>现场查看公共区域，火灾伤害预防管理基本符合要求。</w:t>
            </w:r>
          </w:p>
          <w:p w:rsidR="007F3EF1" w:rsidRDefault="00695F8B">
            <w:pPr>
              <w:spacing w:line="400" w:lineRule="exact"/>
              <w:ind w:firstLineChars="200" w:firstLine="420"/>
              <w:rPr>
                <w:rFonts w:ascii="宋体" w:hAnsi="宋体"/>
                <w:szCs w:val="21"/>
              </w:rPr>
            </w:pPr>
            <w:r>
              <w:rPr>
                <w:rFonts w:ascii="宋体" w:hAnsi="宋体" w:hint="eastAsia"/>
                <w:szCs w:val="21"/>
              </w:rPr>
              <w:t>3</w:t>
            </w:r>
            <w:r>
              <w:rPr>
                <w:rFonts w:ascii="宋体" w:hAnsi="宋体" w:hint="eastAsia"/>
                <w:szCs w:val="21"/>
              </w:rPr>
              <w:t>、高空坠物预防管理：</w:t>
            </w:r>
          </w:p>
          <w:p w:rsidR="007F3EF1" w:rsidRDefault="00695F8B">
            <w:pPr>
              <w:spacing w:line="400" w:lineRule="exact"/>
              <w:ind w:firstLineChars="200" w:firstLine="420"/>
              <w:rPr>
                <w:rFonts w:ascii="宋体" w:hAnsi="宋体"/>
                <w:szCs w:val="21"/>
              </w:rPr>
            </w:pPr>
            <w:r>
              <w:rPr>
                <w:rFonts w:ascii="宋体" w:hAnsi="宋体" w:hint="eastAsia"/>
                <w:szCs w:val="21"/>
              </w:rPr>
              <w:t>查，管理处制订了高空坠物的管理要求，并通过公告等方式提醒业主，不得向窗外抛丢物品、垃圾等。</w:t>
            </w:r>
          </w:p>
          <w:p w:rsidR="007F3EF1" w:rsidRDefault="00695F8B">
            <w:pPr>
              <w:spacing w:line="400" w:lineRule="exact"/>
              <w:ind w:firstLineChars="200" w:firstLine="420"/>
              <w:rPr>
                <w:rFonts w:ascii="宋体" w:hAnsi="宋体"/>
                <w:szCs w:val="21"/>
              </w:rPr>
            </w:pPr>
            <w:r>
              <w:rPr>
                <w:rFonts w:ascii="宋体" w:hAnsi="宋体" w:hint="eastAsia"/>
                <w:szCs w:val="21"/>
              </w:rPr>
              <w:t>同时对容易掉落物品的门道出口灯地方进行挡板防护。对于高空的墙体等可能掉落的物体，公司定期进行检查，及时消除隐患。</w:t>
            </w:r>
          </w:p>
          <w:p w:rsidR="007F3EF1" w:rsidRDefault="00695F8B">
            <w:pPr>
              <w:spacing w:line="400" w:lineRule="exact"/>
              <w:ind w:firstLineChars="200" w:firstLine="420"/>
              <w:rPr>
                <w:rFonts w:ascii="宋体" w:hAnsi="宋体"/>
                <w:szCs w:val="21"/>
              </w:rPr>
            </w:pPr>
            <w:r>
              <w:rPr>
                <w:rFonts w:ascii="宋体" w:hint="eastAsia"/>
                <w:color w:val="000000"/>
                <w:kern w:val="0"/>
                <w:szCs w:val="21"/>
              </w:rPr>
              <w:t>现场查看公共区域，未见高空坠物隐患。</w:t>
            </w:r>
          </w:p>
          <w:p w:rsidR="007F3EF1" w:rsidRDefault="00695F8B">
            <w:pPr>
              <w:spacing w:line="400" w:lineRule="exact"/>
              <w:ind w:firstLineChars="200" w:firstLine="420"/>
              <w:rPr>
                <w:rFonts w:ascii="宋体" w:hAnsi="宋体"/>
                <w:szCs w:val="21"/>
              </w:rPr>
            </w:pPr>
            <w:r>
              <w:rPr>
                <w:rFonts w:ascii="宋体" w:hAnsi="宋体" w:hint="eastAsia"/>
                <w:szCs w:val="21"/>
              </w:rPr>
              <w:t>4</w:t>
            </w:r>
            <w:r>
              <w:rPr>
                <w:rFonts w:ascii="宋体" w:hAnsi="宋体" w:hint="eastAsia"/>
                <w:szCs w:val="21"/>
              </w:rPr>
              <w:t>、</w:t>
            </w:r>
            <w:r>
              <w:rPr>
                <w:rFonts w:ascii="宋体" w:hAnsi="宋体" w:hint="eastAsia"/>
                <w:color w:val="000000"/>
                <w:szCs w:val="21"/>
              </w:rPr>
              <w:t>中暑</w:t>
            </w:r>
            <w:r>
              <w:rPr>
                <w:rFonts w:ascii="宋体" w:hAnsi="宋体" w:hint="eastAsia"/>
                <w:szCs w:val="21"/>
              </w:rPr>
              <w:t>预防管理：</w:t>
            </w:r>
          </w:p>
          <w:p w:rsidR="007F3EF1" w:rsidRDefault="00695F8B">
            <w:pPr>
              <w:spacing w:line="400" w:lineRule="exact"/>
              <w:ind w:firstLineChars="200" w:firstLine="420"/>
              <w:rPr>
                <w:rFonts w:ascii="宋体" w:hAnsi="宋体"/>
                <w:szCs w:val="21"/>
              </w:rPr>
            </w:pPr>
            <w:r>
              <w:rPr>
                <w:rFonts w:ascii="宋体" w:hAnsi="宋体" w:hint="eastAsia"/>
                <w:szCs w:val="21"/>
              </w:rPr>
              <w:t>主要为保安、客户过程管理。</w:t>
            </w:r>
          </w:p>
          <w:p w:rsidR="007F3EF1" w:rsidRDefault="00695F8B">
            <w:pPr>
              <w:spacing w:line="400" w:lineRule="exact"/>
              <w:ind w:firstLineChars="200" w:firstLine="420"/>
              <w:rPr>
                <w:rFonts w:ascii="宋体" w:hAnsi="宋体"/>
                <w:szCs w:val="21"/>
              </w:rPr>
            </w:pPr>
            <w:r>
              <w:rPr>
                <w:rFonts w:ascii="宋体" w:hAnsi="宋体" w:hint="eastAsia"/>
                <w:szCs w:val="21"/>
              </w:rPr>
              <w:t>现场查看，公司配备了相应的防暑降温药品，同时在工作区域配置有</w:t>
            </w:r>
            <w:r>
              <w:rPr>
                <w:rFonts w:ascii="宋体" w:hAnsi="宋体" w:hint="eastAsia"/>
                <w:szCs w:val="21"/>
              </w:rPr>
              <w:t>相应的降温设施，如空调、风扇灯等，避免工作中中暑情况。</w:t>
            </w:r>
          </w:p>
          <w:p w:rsidR="007F3EF1" w:rsidRDefault="007F3EF1">
            <w:pPr>
              <w:spacing w:line="400" w:lineRule="exact"/>
              <w:ind w:firstLineChars="200" w:firstLine="420"/>
              <w:rPr>
                <w:rFonts w:ascii="宋体" w:hAnsi="宋体"/>
                <w:szCs w:val="21"/>
              </w:rPr>
            </w:pPr>
          </w:p>
          <w:p w:rsidR="007F3EF1" w:rsidRDefault="00695F8B">
            <w:pPr>
              <w:spacing w:line="400" w:lineRule="exact"/>
              <w:ind w:firstLineChars="200" w:firstLine="420"/>
              <w:rPr>
                <w:rFonts w:ascii="宋体" w:hAnsi="宋体"/>
                <w:szCs w:val="21"/>
              </w:rPr>
            </w:pPr>
            <w:r>
              <w:rPr>
                <w:rFonts w:ascii="宋体" w:hAnsi="宋体" w:hint="eastAsia"/>
                <w:szCs w:val="21"/>
              </w:rPr>
              <w:t>现场查看，对保洁、绿化委外项目管理，要求杀虫过程应进行记录，如喷药时间、用药、防护等记录清楚。同时对公司的业主、进入公司的相关人员提前通过标识进行公告通知，对灭鼠点进行标准公告。</w:t>
            </w:r>
          </w:p>
          <w:p w:rsidR="007F3EF1" w:rsidRDefault="00695F8B">
            <w:pPr>
              <w:spacing w:line="400" w:lineRule="exact"/>
              <w:ind w:firstLineChars="200" w:firstLine="420"/>
              <w:rPr>
                <w:rFonts w:ascii="宋体" w:hAnsi="宋体"/>
                <w:szCs w:val="21"/>
              </w:rPr>
            </w:pPr>
            <w:r>
              <w:rPr>
                <w:rFonts w:ascii="宋体" w:hAnsi="宋体" w:hint="eastAsia"/>
                <w:szCs w:val="21"/>
              </w:rPr>
              <w:t>查，管理处的安全应急主要有：火灾应急、触电应急等，公司策划了相应的应急管理要求。</w:t>
            </w:r>
          </w:p>
          <w:p w:rsidR="007F3EF1" w:rsidRDefault="00695F8B">
            <w:pPr>
              <w:rPr>
                <w:rFonts w:ascii="宋体" w:hAnsi="宋体"/>
                <w:szCs w:val="21"/>
              </w:rPr>
            </w:pPr>
            <w:r>
              <w:rPr>
                <w:rFonts w:ascii="宋体" w:hAnsi="宋体" w:hint="eastAsia"/>
                <w:szCs w:val="21"/>
              </w:rPr>
              <w:t>查保安、客户和工程维护过程的安全管理。</w:t>
            </w:r>
          </w:p>
          <w:p w:rsidR="007F3EF1" w:rsidRDefault="00695F8B">
            <w:pPr>
              <w:ind w:firstLineChars="250" w:firstLine="525"/>
              <w:rPr>
                <w:rFonts w:ascii="宋体" w:hAnsi="宋体"/>
                <w:szCs w:val="21"/>
              </w:rPr>
            </w:pPr>
            <w:r>
              <w:rPr>
                <w:rFonts w:ascii="宋体" w:hAnsi="宋体" w:hint="eastAsia"/>
                <w:szCs w:val="21"/>
              </w:rPr>
              <w:lastRenderedPageBreak/>
              <w:t>过程的安全管理基本符合要求。</w:t>
            </w:r>
          </w:p>
        </w:tc>
        <w:tc>
          <w:tcPr>
            <w:tcW w:w="1131" w:type="dxa"/>
          </w:tcPr>
          <w:p w:rsidR="007F3EF1" w:rsidRDefault="00695F8B">
            <w:r>
              <w:rPr>
                <w:rFonts w:hint="eastAsia"/>
              </w:rPr>
              <w:lastRenderedPageBreak/>
              <w:t>符合</w:t>
            </w:r>
          </w:p>
          <w:p w:rsidR="007F3EF1" w:rsidRDefault="007F3EF1"/>
          <w:p w:rsidR="007F3EF1" w:rsidRDefault="007F3EF1"/>
          <w:p w:rsidR="007F3EF1" w:rsidRDefault="007F3EF1"/>
          <w:p w:rsidR="007F3EF1" w:rsidRDefault="007F3EF1"/>
          <w:p w:rsidR="007F3EF1" w:rsidRDefault="007F3EF1"/>
          <w:p w:rsidR="007F3EF1" w:rsidRDefault="007F3EF1"/>
          <w:p w:rsidR="007F3EF1" w:rsidRDefault="007F3EF1"/>
          <w:p w:rsidR="007F3EF1" w:rsidRDefault="007F3EF1"/>
          <w:p w:rsidR="007F3EF1" w:rsidRDefault="007F3EF1"/>
          <w:p w:rsidR="007F3EF1" w:rsidRDefault="007F3EF1"/>
          <w:p w:rsidR="007F3EF1" w:rsidRDefault="007F3EF1"/>
          <w:p w:rsidR="007F3EF1" w:rsidRDefault="007F3EF1"/>
          <w:p w:rsidR="007F3EF1" w:rsidRDefault="007F3EF1"/>
          <w:p w:rsidR="007F3EF1" w:rsidRDefault="007F3EF1"/>
          <w:p w:rsidR="007F3EF1" w:rsidRDefault="007F3EF1"/>
          <w:p w:rsidR="007F3EF1" w:rsidRDefault="007F3EF1"/>
          <w:p w:rsidR="007F3EF1" w:rsidRDefault="007F3EF1"/>
          <w:p w:rsidR="007F3EF1" w:rsidRDefault="007F3EF1"/>
          <w:p w:rsidR="007F3EF1" w:rsidRDefault="007F3EF1"/>
          <w:p w:rsidR="007F3EF1" w:rsidRDefault="007F3EF1"/>
          <w:p w:rsidR="007F3EF1" w:rsidRDefault="007F3EF1"/>
          <w:p w:rsidR="007F3EF1" w:rsidRDefault="007F3EF1"/>
          <w:p w:rsidR="007F3EF1" w:rsidRDefault="007F3EF1"/>
          <w:p w:rsidR="007F3EF1" w:rsidRDefault="007F3EF1"/>
          <w:p w:rsidR="007F3EF1" w:rsidRDefault="007F3EF1"/>
          <w:p w:rsidR="007F3EF1" w:rsidRDefault="007F3EF1"/>
        </w:tc>
      </w:tr>
      <w:tr w:rsidR="007F3EF1">
        <w:trPr>
          <w:trHeight w:val="1255"/>
        </w:trPr>
        <w:tc>
          <w:tcPr>
            <w:tcW w:w="2160" w:type="dxa"/>
          </w:tcPr>
          <w:p w:rsidR="007F3EF1" w:rsidRDefault="00695F8B">
            <w:pPr>
              <w:adjustRightInd w:val="0"/>
              <w:snapToGrid w:val="0"/>
              <w:rPr>
                <w:rFonts w:ascii="宋体" w:hAnsi="宋体" w:cs="新宋体"/>
                <w:szCs w:val="21"/>
              </w:rPr>
            </w:pPr>
            <w:r>
              <w:rPr>
                <w:rFonts w:ascii="宋体" w:hAnsi="宋体" w:cs="新宋体" w:hint="eastAsia"/>
                <w:szCs w:val="21"/>
              </w:rPr>
              <w:lastRenderedPageBreak/>
              <w:t>应急准备和响应</w:t>
            </w:r>
          </w:p>
        </w:tc>
        <w:tc>
          <w:tcPr>
            <w:tcW w:w="960" w:type="dxa"/>
          </w:tcPr>
          <w:p w:rsidR="007F3EF1" w:rsidRDefault="00695F8B">
            <w:pPr>
              <w:rPr>
                <w:rFonts w:ascii="宋体" w:hAnsi="宋体" w:cs="新宋体"/>
                <w:szCs w:val="21"/>
              </w:rPr>
            </w:pPr>
            <w:r>
              <w:rPr>
                <w:rFonts w:ascii="宋体" w:hAnsi="宋体" w:cs="新宋体" w:hint="eastAsia"/>
                <w:szCs w:val="21"/>
              </w:rPr>
              <w:t>S8.2</w:t>
            </w:r>
          </w:p>
        </w:tc>
        <w:tc>
          <w:tcPr>
            <w:tcW w:w="10458" w:type="dxa"/>
          </w:tcPr>
          <w:p w:rsidR="007F3EF1" w:rsidRDefault="00695F8B">
            <w:pPr>
              <w:spacing w:line="360" w:lineRule="auto"/>
              <w:rPr>
                <w:szCs w:val="21"/>
              </w:rPr>
            </w:pPr>
            <w:r>
              <w:rPr>
                <w:rFonts w:cs="宋体" w:hint="eastAsia"/>
                <w:szCs w:val="21"/>
              </w:rPr>
              <w:t>查见：《</w:t>
            </w:r>
            <w:r>
              <w:rPr>
                <w:rFonts w:ascii="宋体" w:hAnsi="宋体" w:cs="宋体" w:hint="eastAsia"/>
                <w:szCs w:val="21"/>
              </w:rPr>
              <w:t>应急准备和响应控制程序</w:t>
            </w:r>
            <w:r>
              <w:rPr>
                <w:rFonts w:cs="宋体" w:hint="eastAsia"/>
                <w:szCs w:val="21"/>
              </w:rPr>
              <w:t>》、《</w:t>
            </w:r>
            <w:r>
              <w:rPr>
                <w:rFonts w:ascii="宋体" w:hAnsi="宋体" w:cs="宋体" w:hint="eastAsia"/>
                <w:szCs w:val="21"/>
              </w:rPr>
              <w:t>消防火灾应急疏散预案</w:t>
            </w:r>
            <w:r>
              <w:rPr>
                <w:rFonts w:cs="宋体" w:hint="eastAsia"/>
                <w:szCs w:val="21"/>
              </w:rPr>
              <w:t>》、《</w:t>
            </w:r>
            <w:r>
              <w:rPr>
                <w:rFonts w:ascii="宋体" w:hAnsi="宋体" w:cs="宋体" w:hint="eastAsia"/>
                <w:szCs w:val="21"/>
              </w:rPr>
              <w:t>消防火灾应急活动</w:t>
            </w:r>
            <w:r>
              <w:rPr>
                <w:rFonts w:cs="宋体" w:hint="eastAsia"/>
                <w:szCs w:val="21"/>
              </w:rPr>
              <w:t>》。</w:t>
            </w:r>
          </w:p>
          <w:p w:rsidR="007F3EF1" w:rsidRDefault="00695F8B">
            <w:pPr>
              <w:spacing w:line="360" w:lineRule="auto"/>
              <w:rPr>
                <w:szCs w:val="21"/>
              </w:rPr>
            </w:pPr>
            <w:r>
              <w:rPr>
                <w:rFonts w:cs="宋体" w:hint="eastAsia"/>
                <w:szCs w:val="21"/>
              </w:rPr>
              <w:t>物业管理部工作人员的在人行部组织下，参加了公司组织的“火灾消防演练”。</w:t>
            </w:r>
          </w:p>
          <w:p w:rsidR="007F3EF1" w:rsidRDefault="00695F8B">
            <w:pPr>
              <w:spacing w:line="360" w:lineRule="auto"/>
              <w:jc w:val="left"/>
              <w:rPr>
                <w:rFonts w:ascii="宋体" w:hAnsi="宋体" w:cs="宋体"/>
                <w:szCs w:val="21"/>
              </w:rPr>
            </w:pPr>
            <w:r>
              <w:rPr>
                <w:rFonts w:cs="宋体" w:hint="eastAsia"/>
                <w:szCs w:val="21"/>
              </w:rPr>
              <w:t>查见：消防演练实况记录：物业管理部</w:t>
            </w:r>
            <w:r>
              <w:rPr>
                <w:rFonts w:cs="宋体" w:hint="eastAsia"/>
                <w:szCs w:val="21"/>
              </w:rPr>
              <w:t>部份</w:t>
            </w:r>
            <w:r>
              <w:rPr>
                <w:rFonts w:cs="宋体" w:hint="eastAsia"/>
                <w:szCs w:val="21"/>
              </w:rPr>
              <w:t>人员</w:t>
            </w:r>
            <w:r>
              <w:rPr>
                <w:rFonts w:ascii="宋体" w:hAnsi="宋体" w:cs="宋体" w:hint="eastAsia"/>
                <w:szCs w:val="21"/>
              </w:rPr>
              <w:t>参加了</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6</w:t>
            </w:r>
            <w:r>
              <w:rPr>
                <w:rFonts w:ascii="宋体" w:hAnsi="宋体" w:cs="宋体" w:hint="eastAsia"/>
                <w:szCs w:val="21"/>
              </w:rPr>
              <w:t>月</w:t>
            </w:r>
            <w:r>
              <w:rPr>
                <w:rFonts w:ascii="宋体" w:hAnsi="宋体" w:cs="宋体" w:hint="eastAsia"/>
                <w:szCs w:val="21"/>
              </w:rPr>
              <w:t>25</w:t>
            </w:r>
            <w:r>
              <w:rPr>
                <w:rFonts w:ascii="宋体" w:hAnsi="宋体" w:cs="宋体" w:hint="eastAsia"/>
                <w:szCs w:val="21"/>
              </w:rPr>
              <w:t>日在</w:t>
            </w:r>
            <w:r>
              <w:rPr>
                <w:rFonts w:hint="eastAsia"/>
              </w:rPr>
              <w:t>公司办公楼前</w:t>
            </w:r>
            <w:r>
              <w:rPr>
                <w:rFonts w:ascii="宋体" w:hAnsi="宋体" w:cs="宋体" w:hint="eastAsia"/>
                <w:szCs w:val="21"/>
              </w:rPr>
              <w:t>进行了火灾消防演练。</w:t>
            </w:r>
          </w:p>
          <w:p w:rsidR="007F3EF1" w:rsidRDefault="00695F8B">
            <w:pPr>
              <w:spacing w:line="360" w:lineRule="auto"/>
              <w:jc w:val="left"/>
              <w:rPr>
                <w:rFonts w:ascii="宋体" w:hAnsi="宋体" w:cs="宋体"/>
                <w:szCs w:val="21"/>
              </w:rPr>
            </w:pPr>
            <w:r>
              <w:rPr>
                <w:rFonts w:ascii="宋体" w:hAnsi="宋体" w:cs="宋体" w:hint="eastAsia"/>
                <w:szCs w:val="21"/>
              </w:rPr>
              <w:t>记录内容涉及：</w:t>
            </w:r>
            <w:r>
              <w:rPr>
                <w:rFonts w:ascii="宋体" w:hAnsi="宋体" w:cs="宋体" w:hint="eastAsia"/>
                <w:szCs w:val="21"/>
              </w:rPr>
              <w:t>1</w:t>
            </w:r>
            <w:r>
              <w:rPr>
                <w:rFonts w:ascii="宋体" w:hAnsi="宋体" w:cs="宋体" w:hint="eastAsia"/>
                <w:szCs w:val="21"/>
              </w:rPr>
              <w:t>）火灾发生的地点：公司办公室；</w:t>
            </w:r>
            <w:r>
              <w:rPr>
                <w:rFonts w:ascii="宋体" w:hAnsi="宋体" w:cs="宋体" w:hint="eastAsia"/>
                <w:szCs w:val="21"/>
              </w:rPr>
              <w:t>2</w:t>
            </w:r>
            <w:r>
              <w:rPr>
                <w:rFonts w:ascii="宋体" w:hAnsi="宋体" w:cs="宋体" w:hint="eastAsia"/>
                <w:szCs w:val="21"/>
              </w:rPr>
              <w:t>）火灾发生的原因：因电路短路，导致火灾；</w:t>
            </w:r>
            <w:r>
              <w:rPr>
                <w:rFonts w:ascii="宋体" w:hAnsi="宋体" w:cs="宋体" w:hint="eastAsia"/>
                <w:szCs w:val="21"/>
              </w:rPr>
              <w:t>3</w:t>
            </w:r>
            <w:r>
              <w:rPr>
                <w:rFonts w:ascii="宋体" w:hAnsi="宋体" w:cs="宋体" w:hint="eastAsia"/>
                <w:szCs w:val="21"/>
              </w:rPr>
              <w:t>）处置过程：报告、疏散、灭火、评审等流程。</w:t>
            </w:r>
          </w:p>
          <w:p w:rsidR="007F3EF1" w:rsidRDefault="00695F8B">
            <w:pPr>
              <w:spacing w:line="360" w:lineRule="auto"/>
              <w:ind w:firstLineChars="200" w:firstLine="420"/>
              <w:rPr>
                <w:rFonts w:ascii="宋体" w:hAnsi="宋体" w:cs="宋体"/>
                <w:szCs w:val="21"/>
              </w:rPr>
            </w:pPr>
            <w:r>
              <w:rPr>
                <w:rFonts w:ascii="宋体" w:cs="宋体" w:hint="eastAsia"/>
                <w:szCs w:val="21"/>
              </w:rPr>
              <w:t>查，现场对应，通过本次演习，参与演习员工锻炼了应急机动的能力，同时完善了公司管理制度，提高了公司安全防火和应急的实战技能。同时使员工掌握了灭火器材的使用。消防器材完善、良好。</w:t>
            </w:r>
          </w:p>
        </w:tc>
        <w:tc>
          <w:tcPr>
            <w:tcW w:w="1131" w:type="dxa"/>
          </w:tcPr>
          <w:p w:rsidR="007F3EF1" w:rsidRDefault="00695F8B">
            <w:r>
              <w:rPr>
                <w:rFonts w:hint="eastAsia"/>
              </w:rPr>
              <w:t>符合</w:t>
            </w:r>
          </w:p>
        </w:tc>
      </w:tr>
    </w:tbl>
    <w:p w:rsidR="007F3EF1" w:rsidRDefault="00695F8B">
      <w:pPr>
        <w:pStyle w:val="aa"/>
      </w:pPr>
      <w:r>
        <w:rPr>
          <w:rFonts w:hint="eastAsia"/>
        </w:rPr>
        <w:t>说明：不符合标注</w:t>
      </w:r>
      <w:r>
        <w:rPr>
          <w:rFonts w:hint="eastAsia"/>
        </w:rPr>
        <w:t>N</w:t>
      </w:r>
    </w:p>
    <w:p w:rsidR="007F3EF1" w:rsidRDefault="007F3EF1">
      <w:pPr>
        <w:pStyle w:val="aa"/>
      </w:pPr>
    </w:p>
    <w:p w:rsidR="007F3EF1" w:rsidRDefault="007F3EF1">
      <w:pPr>
        <w:spacing w:line="480" w:lineRule="exact"/>
        <w:jc w:val="center"/>
        <w:rPr>
          <w:rFonts w:ascii="隶书" w:eastAsia="隶书" w:hAnsi="宋体"/>
          <w:bCs/>
          <w:color w:val="000000"/>
          <w:sz w:val="36"/>
          <w:szCs w:val="36"/>
        </w:rPr>
      </w:pPr>
    </w:p>
    <w:sectPr w:rsidR="007F3EF1" w:rsidSect="007F3EF1">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5F8B" w:rsidRDefault="00695F8B" w:rsidP="007F3EF1">
      <w:r>
        <w:separator/>
      </w:r>
    </w:p>
  </w:endnote>
  <w:endnote w:type="continuationSeparator" w:id="0">
    <w:p w:rsidR="00695F8B" w:rsidRDefault="00695F8B" w:rsidP="007F3E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
    <w:altName w:val="Microsoft JhengHei"/>
    <w:panose1 w:val="02010609000101010101"/>
    <w:charset w:val="88"/>
    <w:family w:val="modern"/>
    <w:notTrueType/>
    <w:pitch w:val="fixed"/>
    <w:sig w:usb0="00000000" w:usb1="08080000" w:usb2="00000010" w:usb3="00000000" w:csb0="00100000"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7F3EF1" w:rsidRDefault="00695F8B">
            <w:pPr>
              <w:pStyle w:val="aa"/>
              <w:jc w:val="center"/>
            </w:pPr>
            <w:r>
              <w:rPr>
                <w:lang w:val="zh-CN"/>
              </w:rPr>
              <w:t xml:space="preserve"> </w:t>
            </w:r>
            <w:r w:rsidR="007F3EF1">
              <w:rPr>
                <w:b/>
                <w:sz w:val="24"/>
                <w:szCs w:val="24"/>
              </w:rPr>
              <w:fldChar w:fldCharType="begin"/>
            </w:r>
            <w:r>
              <w:rPr>
                <w:b/>
              </w:rPr>
              <w:instrText>PAGE</w:instrText>
            </w:r>
            <w:r w:rsidR="007F3EF1">
              <w:rPr>
                <w:b/>
                <w:sz w:val="24"/>
                <w:szCs w:val="24"/>
              </w:rPr>
              <w:fldChar w:fldCharType="separate"/>
            </w:r>
            <w:r w:rsidR="00DB06E4">
              <w:rPr>
                <w:b/>
                <w:noProof/>
              </w:rPr>
              <w:t>12</w:t>
            </w:r>
            <w:r w:rsidR="007F3EF1">
              <w:rPr>
                <w:b/>
                <w:sz w:val="24"/>
                <w:szCs w:val="24"/>
              </w:rPr>
              <w:fldChar w:fldCharType="end"/>
            </w:r>
            <w:r>
              <w:rPr>
                <w:lang w:val="zh-CN"/>
              </w:rPr>
              <w:t xml:space="preserve"> / </w:t>
            </w:r>
            <w:r w:rsidR="007F3EF1">
              <w:rPr>
                <w:b/>
                <w:sz w:val="24"/>
                <w:szCs w:val="24"/>
              </w:rPr>
              <w:fldChar w:fldCharType="begin"/>
            </w:r>
            <w:r>
              <w:rPr>
                <w:b/>
              </w:rPr>
              <w:instrText>NUMPAGES</w:instrText>
            </w:r>
            <w:r w:rsidR="007F3EF1">
              <w:rPr>
                <w:b/>
                <w:sz w:val="24"/>
                <w:szCs w:val="24"/>
              </w:rPr>
              <w:fldChar w:fldCharType="separate"/>
            </w:r>
            <w:r w:rsidR="00DB06E4">
              <w:rPr>
                <w:b/>
                <w:noProof/>
              </w:rPr>
              <w:t>43</w:t>
            </w:r>
            <w:r w:rsidR="007F3EF1">
              <w:rPr>
                <w:b/>
                <w:sz w:val="24"/>
                <w:szCs w:val="24"/>
              </w:rPr>
              <w:fldChar w:fldCharType="end"/>
            </w:r>
          </w:p>
        </w:sdtContent>
      </w:sdt>
    </w:sdtContent>
  </w:sdt>
  <w:p w:rsidR="007F3EF1" w:rsidRDefault="007F3EF1">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5F8B" w:rsidRDefault="00695F8B" w:rsidP="007F3EF1">
      <w:r>
        <w:separator/>
      </w:r>
    </w:p>
  </w:footnote>
  <w:footnote w:type="continuationSeparator" w:id="0">
    <w:p w:rsidR="00695F8B" w:rsidRDefault="00695F8B" w:rsidP="007F3E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EF1" w:rsidRDefault="00695F8B">
    <w:pPr>
      <w:pStyle w:val="ab"/>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F3EF1" w:rsidRDefault="007F3EF1">
    <w:pPr>
      <w:pStyle w:val="ab"/>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1025" type="#_x0000_t202" style="position:absolute;margin-left:554.75pt;margin-top:2.2pt;width:172pt;height:20.2pt;z-index:251658240" stroked="f">
          <v:textbox>
            <w:txbxContent>
              <w:p w:rsidR="007F3EF1" w:rsidRDefault="00695F8B">
                <w:r>
                  <w:rPr>
                    <w:rFonts w:hint="eastAsia"/>
                    <w:sz w:val="18"/>
                    <w:szCs w:val="18"/>
                  </w:rPr>
                  <w:t>ISC-B-II-1</w:t>
                </w:r>
                <w:r>
                  <w:rPr>
                    <w:sz w:val="18"/>
                    <w:szCs w:val="18"/>
                  </w:rPr>
                  <w:t>2</w:t>
                </w:r>
                <w:r>
                  <w:rPr>
                    <w:rFonts w:hint="eastAsia"/>
                    <w:sz w:val="18"/>
                    <w:szCs w:val="18"/>
                  </w:rPr>
                  <w:t xml:space="preserve">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695F8B">
      <w:rPr>
        <w:rStyle w:val="CharChar1"/>
        <w:rFonts w:hint="default"/>
      </w:rPr>
      <w:t xml:space="preserve">        </w:t>
    </w:r>
    <w:r w:rsidR="00695F8B">
      <w:rPr>
        <w:rStyle w:val="CharChar1"/>
        <w:rFonts w:hint="default"/>
        <w:w w:val="90"/>
      </w:rPr>
      <w:t>Beijing International Standard united Certification Co.,Ltd.</w:t>
    </w:r>
    <w:r w:rsidR="00695F8B">
      <w:rPr>
        <w:rStyle w:val="CharChar1"/>
        <w:rFonts w:hint="default"/>
        <w:w w:val="90"/>
        <w:szCs w:val="21"/>
      </w:rPr>
      <w:t xml:space="preserve">  </w:t>
    </w:r>
    <w:r w:rsidR="00695F8B">
      <w:rPr>
        <w:rStyle w:val="CharChar1"/>
        <w:rFonts w:hint="default"/>
        <w:w w:val="90"/>
        <w:sz w:val="20"/>
      </w:rPr>
      <w:t xml:space="preserve"> </w:t>
    </w:r>
    <w:r w:rsidR="00695F8B">
      <w:rPr>
        <w:rStyle w:val="CharChar1"/>
        <w:rFonts w:hint="default"/>
        <w:w w:val="90"/>
      </w:rPr>
      <w:t xml:space="preserve">                   </w:t>
    </w:r>
  </w:p>
  <w:p w:rsidR="007F3EF1" w:rsidRDefault="007F3EF1">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E711BCF"/>
    <w:multiLevelType w:val="singleLevel"/>
    <w:tmpl w:val="FE711BCF"/>
    <w:lvl w:ilvl="0">
      <w:start w:val="1"/>
      <w:numFmt w:val="decimal"/>
      <w:suff w:val="nothing"/>
      <w:lvlText w:val="%1、"/>
      <w:lvlJc w:val="left"/>
    </w:lvl>
  </w:abstractNum>
  <w:abstractNum w:abstractNumId="1">
    <w:nsid w:val="01682CC2"/>
    <w:multiLevelType w:val="multilevel"/>
    <w:tmpl w:val="01682CC2"/>
    <w:lvl w:ilvl="0">
      <w:start w:val="1"/>
      <w:numFmt w:val="decimal"/>
      <w:lvlText w:val="%1、"/>
      <w:lvlJc w:val="left"/>
      <w:pPr>
        <w:ind w:left="990" w:hanging="360"/>
      </w:pPr>
      <w:rPr>
        <w:rFonts w:ascii="Times New Roman" w:hAnsi="Times New Roman" w:cs="Times New Roman"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2">
    <w:nsid w:val="1A166503"/>
    <w:multiLevelType w:val="multilevel"/>
    <w:tmpl w:val="1A166503"/>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1D422D7E"/>
    <w:multiLevelType w:val="multilevel"/>
    <w:tmpl w:val="1D422D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3331DF1"/>
    <w:multiLevelType w:val="multilevel"/>
    <w:tmpl w:val="23331DF1"/>
    <w:lvl w:ilvl="0">
      <w:start w:val="1"/>
      <w:numFmt w:val="decimal"/>
      <w:lvlText w:val="%1、"/>
      <w:lvlJc w:val="left"/>
      <w:pPr>
        <w:ind w:left="990" w:hanging="360"/>
      </w:pPr>
      <w:rPr>
        <w:rFonts w:ascii="Times New Roman" w:hAnsi="Times New Roman" w:cs="Times New Roman"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5">
    <w:nsid w:val="32244580"/>
    <w:multiLevelType w:val="multilevel"/>
    <w:tmpl w:val="32244580"/>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6">
    <w:nsid w:val="44C73B76"/>
    <w:multiLevelType w:val="multilevel"/>
    <w:tmpl w:val="44C73B76"/>
    <w:lvl w:ilvl="0">
      <w:start w:val="1"/>
      <w:numFmt w:val="decimal"/>
      <w:lvlText w:val="%1、"/>
      <w:lvlJc w:val="left"/>
      <w:pPr>
        <w:ind w:left="990" w:hanging="360"/>
      </w:pPr>
      <w:rPr>
        <w:rFonts w:ascii="Times New Roman" w:hAnsi="Times New Roman" w:cs="Times New Roman"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7">
    <w:nsid w:val="472AEEDF"/>
    <w:multiLevelType w:val="singleLevel"/>
    <w:tmpl w:val="472AEEDF"/>
    <w:lvl w:ilvl="0">
      <w:start w:val="1"/>
      <w:numFmt w:val="decimal"/>
      <w:suff w:val="nothing"/>
      <w:lvlText w:val="%1、"/>
      <w:lvlJc w:val="left"/>
    </w:lvl>
  </w:abstractNum>
  <w:abstractNum w:abstractNumId="8">
    <w:nsid w:val="4EDCA6A0"/>
    <w:multiLevelType w:val="singleLevel"/>
    <w:tmpl w:val="4EDCA6A0"/>
    <w:lvl w:ilvl="0">
      <w:start w:val="1"/>
      <w:numFmt w:val="decimal"/>
      <w:suff w:val="nothing"/>
      <w:lvlText w:val="%1）"/>
      <w:lvlJc w:val="left"/>
    </w:lvl>
  </w:abstractNum>
  <w:abstractNum w:abstractNumId="9">
    <w:nsid w:val="52D1532F"/>
    <w:multiLevelType w:val="multilevel"/>
    <w:tmpl w:val="52D1532F"/>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58FDB1B1"/>
    <w:multiLevelType w:val="multilevel"/>
    <w:tmpl w:val="58FDB1B1"/>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1">
    <w:nsid w:val="617D4677"/>
    <w:multiLevelType w:val="multilevel"/>
    <w:tmpl w:val="617D4677"/>
    <w:lvl w:ilvl="0">
      <w:start w:val="1"/>
      <w:numFmt w:val="decimal"/>
      <w:lvlText w:val="%1、"/>
      <w:lvlJc w:val="left"/>
      <w:pPr>
        <w:ind w:left="990" w:hanging="360"/>
      </w:pPr>
      <w:rPr>
        <w:rFonts w:ascii="Times New Roman" w:hAnsi="Times New Roman" w:cs="Times New Roman"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12">
    <w:nsid w:val="6CEA2025"/>
    <w:multiLevelType w:val="multilevel"/>
    <w:tmpl w:val="6CEA2025"/>
    <w:lvl w:ilvl="0">
      <w:start w:val="1"/>
      <w:numFmt w:val="none"/>
      <w:pStyle w:val="a"/>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1800"/>
        </w:tabs>
        <w:ind w:left="0" w:firstLine="0"/>
      </w:pPr>
      <w:rPr>
        <w:rFonts w:hint="eastAsia"/>
      </w:rPr>
    </w:lvl>
    <w:lvl w:ilvl="8">
      <w:start w:val="1"/>
      <w:numFmt w:val="decimal"/>
      <w:lvlText w:val="%1.%2.%3.%4.%5.%6.%7.%8.%9"/>
      <w:lvlJc w:val="left"/>
      <w:pPr>
        <w:tabs>
          <w:tab w:val="left" w:pos="1800"/>
        </w:tabs>
        <w:ind w:left="0" w:firstLine="0"/>
      </w:pPr>
      <w:rPr>
        <w:rFonts w:hint="eastAsia"/>
      </w:rPr>
    </w:lvl>
  </w:abstractNum>
  <w:abstractNum w:abstractNumId="13">
    <w:nsid w:val="769F6C84"/>
    <w:multiLevelType w:val="singleLevel"/>
    <w:tmpl w:val="769F6C84"/>
    <w:lvl w:ilvl="0">
      <w:start w:val="1"/>
      <w:numFmt w:val="decimal"/>
      <w:suff w:val="nothing"/>
      <w:lvlText w:val="%1）"/>
      <w:lvlJc w:val="left"/>
    </w:lvl>
  </w:abstractNum>
  <w:num w:numId="1">
    <w:abstractNumId w:val="12"/>
  </w:num>
  <w:num w:numId="2">
    <w:abstractNumId w:val="9"/>
  </w:num>
  <w:num w:numId="3">
    <w:abstractNumId w:val="0"/>
  </w:num>
  <w:num w:numId="4">
    <w:abstractNumId w:val="10"/>
  </w:num>
  <w:num w:numId="5">
    <w:abstractNumId w:val="7"/>
  </w:num>
  <w:num w:numId="6">
    <w:abstractNumId w:val="8"/>
  </w:num>
  <w:num w:numId="7">
    <w:abstractNumId w:val="13"/>
  </w:num>
  <w:num w:numId="8">
    <w:abstractNumId w:val="11"/>
  </w:num>
  <w:num w:numId="9">
    <w:abstractNumId w:val="2"/>
  </w:num>
  <w:num w:numId="10">
    <w:abstractNumId w:val="6"/>
  </w:num>
  <w:num w:numId="11">
    <w:abstractNumId w:val="3"/>
  </w:num>
  <w:num w:numId="12">
    <w:abstractNumId w:val="1"/>
  </w:num>
  <w:num w:numId="13">
    <w:abstractNumId w:val="5"/>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F262B"/>
    <w:rsid w:val="00695F8B"/>
    <w:rsid w:val="007F3EF1"/>
    <w:rsid w:val="009D018A"/>
    <w:rsid w:val="009F262B"/>
    <w:rsid w:val="00A12933"/>
    <w:rsid w:val="00DB06E4"/>
    <w:rsid w:val="00E30075"/>
    <w:rsid w:val="064A590D"/>
    <w:rsid w:val="0714140D"/>
    <w:rsid w:val="0B6B6CEF"/>
    <w:rsid w:val="20237B23"/>
    <w:rsid w:val="21B96A02"/>
    <w:rsid w:val="24B41538"/>
    <w:rsid w:val="2CD96FCA"/>
    <w:rsid w:val="314B5ADD"/>
    <w:rsid w:val="3A9522CF"/>
    <w:rsid w:val="3FC26739"/>
    <w:rsid w:val="421954E2"/>
    <w:rsid w:val="45C951DA"/>
    <w:rsid w:val="48913CDD"/>
    <w:rsid w:val="4EA43CE9"/>
    <w:rsid w:val="70683C3A"/>
    <w:rsid w:val="71A96DBF"/>
    <w:rsid w:val="7A5F0347"/>
    <w:rsid w:val="7ABD34F7"/>
    <w:rsid w:val="7CCA76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qFormat="1"/>
    <w:lsdException w:name="Body Text Indent" w:semiHidden="0" w:uiPriority="0" w:unhideWhenUsed="0" w:qFormat="1"/>
    <w:lsdException w:name="Subtitle" w:semiHidden="0" w:uiPriority="11" w:unhideWhenUsed="0" w:qFormat="1"/>
    <w:lsdException w:name="Note Heading" w:semiHidden="0" w:unhideWhenUsed="0"/>
    <w:lsdException w:name="Block Text" w:semiHidden="0"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2"/>
    <w:qFormat/>
    <w:rsid w:val="007F3EF1"/>
    <w:pPr>
      <w:widowControl w:val="0"/>
      <w:jc w:val="both"/>
    </w:pPr>
    <w:rPr>
      <w:rFonts w:ascii="Times New Roman" w:eastAsia="宋体" w:hAnsi="Times New Roman" w:cs="Times New Roman"/>
      <w:kern w:val="2"/>
      <w:sz w:val="21"/>
    </w:rPr>
  </w:style>
  <w:style w:type="paragraph" w:styleId="2">
    <w:name w:val="heading 2"/>
    <w:basedOn w:val="a0"/>
    <w:next w:val="a1"/>
    <w:link w:val="2Char"/>
    <w:qFormat/>
    <w:rsid w:val="007F3EF1"/>
    <w:pPr>
      <w:keepNext/>
      <w:adjustRightInd w:val="0"/>
      <w:snapToGrid w:val="0"/>
      <w:spacing w:line="400" w:lineRule="atLeast"/>
      <w:ind w:right="48"/>
      <w:jc w:val="center"/>
      <w:textAlignment w:val="baseline"/>
      <w:outlineLvl w:val="1"/>
    </w:pPr>
    <w:rPr>
      <w:rFonts w:ascii="MingLiU" w:eastAsia="MingLiU"/>
      <w:kern w:val="0"/>
      <w:sz w:val="28"/>
    </w:rPr>
  </w:style>
  <w:style w:type="paragraph" w:styleId="3">
    <w:name w:val="heading 3"/>
    <w:basedOn w:val="a0"/>
    <w:next w:val="a0"/>
    <w:link w:val="3Char"/>
    <w:qFormat/>
    <w:rsid w:val="007F3EF1"/>
    <w:pPr>
      <w:keepNext/>
      <w:keepLines/>
      <w:spacing w:before="260" w:after="260" w:line="413" w:lineRule="auto"/>
      <w:outlineLvl w:val="2"/>
    </w:pPr>
    <w:rPr>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qFormat/>
    <w:rsid w:val="007F3EF1"/>
    <w:pPr>
      <w:adjustRightInd w:val="0"/>
      <w:spacing w:line="360" w:lineRule="atLeast"/>
      <w:ind w:left="480"/>
      <w:textAlignment w:val="baseline"/>
    </w:pPr>
    <w:rPr>
      <w:kern w:val="0"/>
    </w:rPr>
  </w:style>
  <w:style w:type="paragraph" w:styleId="a5">
    <w:name w:val="Body Text"/>
    <w:basedOn w:val="a0"/>
    <w:link w:val="Char"/>
    <w:unhideWhenUsed/>
    <w:qFormat/>
    <w:rsid w:val="007F3EF1"/>
    <w:pPr>
      <w:spacing w:after="120"/>
    </w:pPr>
  </w:style>
  <w:style w:type="paragraph" w:styleId="a6">
    <w:name w:val="Body Text Indent"/>
    <w:basedOn w:val="a0"/>
    <w:link w:val="Char0"/>
    <w:qFormat/>
    <w:rsid w:val="007F3EF1"/>
    <w:pPr>
      <w:spacing w:line="360" w:lineRule="auto"/>
      <w:ind w:firstLine="420"/>
    </w:pPr>
    <w:rPr>
      <w:rFonts w:ascii="宋体" w:hint="eastAsia"/>
    </w:rPr>
  </w:style>
  <w:style w:type="paragraph" w:styleId="a7">
    <w:name w:val="Block Text"/>
    <w:basedOn w:val="a0"/>
    <w:uiPriority w:val="99"/>
    <w:qFormat/>
    <w:rsid w:val="007F3EF1"/>
    <w:pPr>
      <w:tabs>
        <w:tab w:val="left" w:pos="709"/>
        <w:tab w:val="left" w:pos="1069"/>
        <w:tab w:val="left" w:pos="2149"/>
      </w:tabs>
      <w:ind w:left="1429" w:right="194"/>
    </w:pPr>
    <w:rPr>
      <w:rFonts w:ascii="楷体_GB2312" w:eastAsia="楷体_GB2312"/>
      <w:sz w:val="24"/>
    </w:rPr>
  </w:style>
  <w:style w:type="paragraph" w:styleId="a8">
    <w:name w:val="Plain Text"/>
    <w:basedOn w:val="a0"/>
    <w:link w:val="Char1"/>
    <w:uiPriority w:val="99"/>
    <w:qFormat/>
    <w:rsid w:val="007F3EF1"/>
    <w:rPr>
      <w:rFonts w:ascii="宋体" w:hAnsi="Courier New"/>
      <w:szCs w:val="21"/>
    </w:rPr>
  </w:style>
  <w:style w:type="paragraph" w:styleId="a9">
    <w:name w:val="Balloon Text"/>
    <w:basedOn w:val="a0"/>
    <w:link w:val="Char2"/>
    <w:uiPriority w:val="99"/>
    <w:semiHidden/>
    <w:unhideWhenUsed/>
    <w:qFormat/>
    <w:rsid w:val="007F3EF1"/>
    <w:rPr>
      <w:sz w:val="18"/>
      <w:szCs w:val="18"/>
    </w:rPr>
  </w:style>
  <w:style w:type="paragraph" w:styleId="aa">
    <w:name w:val="footer"/>
    <w:basedOn w:val="a0"/>
    <w:link w:val="Char3"/>
    <w:uiPriority w:val="99"/>
    <w:unhideWhenUsed/>
    <w:qFormat/>
    <w:rsid w:val="007F3EF1"/>
    <w:pPr>
      <w:tabs>
        <w:tab w:val="center" w:pos="4153"/>
        <w:tab w:val="right" w:pos="8306"/>
      </w:tabs>
      <w:snapToGrid w:val="0"/>
      <w:jc w:val="left"/>
    </w:pPr>
    <w:rPr>
      <w:sz w:val="18"/>
      <w:szCs w:val="18"/>
    </w:rPr>
  </w:style>
  <w:style w:type="paragraph" w:styleId="ab">
    <w:name w:val="header"/>
    <w:basedOn w:val="a0"/>
    <w:link w:val="Char4"/>
    <w:unhideWhenUsed/>
    <w:qFormat/>
    <w:rsid w:val="007F3EF1"/>
    <w:pPr>
      <w:pBdr>
        <w:bottom w:val="single" w:sz="6" w:space="1" w:color="auto"/>
      </w:pBdr>
      <w:tabs>
        <w:tab w:val="center" w:pos="4153"/>
        <w:tab w:val="right" w:pos="8306"/>
      </w:tabs>
      <w:snapToGrid w:val="0"/>
      <w:jc w:val="center"/>
    </w:pPr>
    <w:rPr>
      <w:sz w:val="18"/>
      <w:szCs w:val="18"/>
    </w:rPr>
  </w:style>
  <w:style w:type="paragraph" w:styleId="ac">
    <w:name w:val="Normal (Web)"/>
    <w:basedOn w:val="a0"/>
    <w:uiPriority w:val="99"/>
    <w:unhideWhenUsed/>
    <w:qFormat/>
    <w:rsid w:val="007F3EF1"/>
    <w:rPr>
      <w:color w:val="000000"/>
      <w:kern w:val="0"/>
      <w:sz w:val="24"/>
      <w:szCs w:val="24"/>
    </w:rPr>
  </w:style>
  <w:style w:type="character" w:customStyle="1" w:styleId="2Char">
    <w:name w:val="标题 2 Char"/>
    <w:basedOn w:val="a2"/>
    <w:link w:val="2"/>
    <w:qFormat/>
    <w:rsid w:val="007F3EF1"/>
    <w:rPr>
      <w:rFonts w:ascii="MingLiU" w:eastAsia="MingLiU" w:hAnsi="Times New Roman" w:cs="Times New Roman"/>
      <w:sz w:val="28"/>
    </w:rPr>
  </w:style>
  <w:style w:type="character" w:customStyle="1" w:styleId="3Char">
    <w:name w:val="标题 3 Char"/>
    <w:basedOn w:val="a2"/>
    <w:link w:val="3"/>
    <w:qFormat/>
    <w:rsid w:val="007F3EF1"/>
    <w:rPr>
      <w:rFonts w:ascii="Times New Roman" w:eastAsia="宋体" w:hAnsi="Times New Roman" w:cs="Times New Roman"/>
      <w:b/>
      <w:bCs/>
      <w:kern w:val="2"/>
      <w:sz w:val="32"/>
      <w:szCs w:val="32"/>
    </w:rPr>
  </w:style>
  <w:style w:type="character" w:customStyle="1" w:styleId="Char2">
    <w:name w:val="批注框文本 Char"/>
    <w:basedOn w:val="a2"/>
    <w:link w:val="a9"/>
    <w:uiPriority w:val="99"/>
    <w:semiHidden/>
    <w:qFormat/>
    <w:rsid w:val="007F3EF1"/>
    <w:rPr>
      <w:rFonts w:ascii="Times New Roman" w:eastAsia="宋体" w:hAnsi="Times New Roman" w:cs="Times New Roman"/>
      <w:sz w:val="18"/>
      <w:szCs w:val="18"/>
    </w:rPr>
  </w:style>
  <w:style w:type="character" w:customStyle="1" w:styleId="Char3">
    <w:name w:val="页脚 Char"/>
    <w:basedOn w:val="a2"/>
    <w:link w:val="aa"/>
    <w:uiPriority w:val="99"/>
    <w:qFormat/>
    <w:rsid w:val="007F3EF1"/>
    <w:rPr>
      <w:rFonts w:ascii="Times New Roman" w:eastAsia="宋体" w:hAnsi="Times New Roman" w:cs="Times New Roman"/>
      <w:sz w:val="18"/>
      <w:szCs w:val="18"/>
    </w:rPr>
  </w:style>
  <w:style w:type="character" w:customStyle="1" w:styleId="Char4">
    <w:name w:val="页眉 Char"/>
    <w:basedOn w:val="a2"/>
    <w:link w:val="ab"/>
    <w:uiPriority w:val="99"/>
    <w:qFormat/>
    <w:rsid w:val="007F3EF1"/>
    <w:rPr>
      <w:rFonts w:ascii="Times New Roman" w:eastAsia="宋体" w:hAnsi="Times New Roman" w:cs="Times New Roman"/>
      <w:sz w:val="18"/>
      <w:szCs w:val="18"/>
    </w:rPr>
  </w:style>
  <w:style w:type="character" w:customStyle="1" w:styleId="CharChar1">
    <w:name w:val="Char Char1"/>
    <w:qFormat/>
    <w:locked/>
    <w:rsid w:val="007F3EF1"/>
    <w:rPr>
      <w:rFonts w:ascii="宋体" w:eastAsia="宋体" w:hAnsi="Courier New" w:hint="eastAsia"/>
      <w:kern w:val="2"/>
      <w:sz w:val="21"/>
      <w:lang w:val="en-US" w:eastAsia="zh-CN" w:bidi="ar-SA"/>
    </w:rPr>
  </w:style>
  <w:style w:type="character" w:customStyle="1" w:styleId="Char">
    <w:name w:val="正文文本 Char"/>
    <w:basedOn w:val="a2"/>
    <w:link w:val="a5"/>
    <w:qFormat/>
    <w:rsid w:val="007F3EF1"/>
    <w:rPr>
      <w:rFonts w:ascii="Times New Roman" w:eastAsia="宋体" w:hAnsi="Times New Roman" w:cs="Times New Roman"/>
      <w:kern w:val="2"/>
      <w:sz w:val="21"/>
    </w:rPr>
  </w:style>
  <w:style w:type="character" w:customStyle="1" w:styleId="Char0">
    <w:name w:val="正文文本缩进 Char"/>
    <w:basedOn w:val="a2"/>
    <w:link w:val="a6"/>
    <w:qFormat/>
    <w:rsid w:val="007F3EF1"/>
    <w:rPr>
      <w:rFonts w:ascii="宋体" w:eastAsia="宋体" w:hAnsi="Times New Roman" w:cs="Times New Roman"/>
      <w:kern w:val="2"/>
      <w:sz w:val="21"/>
    </w:rPr>
  </w:style>
  <w:style w:type="character" w:customStyle="1" w:styleId="Char1">
    <w:name w:val="纯文本 Char"/>
    <w:basedOn w:val="a2"/>
    <w:link w:val="a8"/>
    <w:uiPriority w:val="99"/>
    <w:qFormat/>
    <w:rsid w:val="007F3EF1"/>
    <w:rPr>
      <w:rFonts w:ascii="宋体" w:eastAsia="宋体" w:hAnsi="Courier New" w:cs="Times New Roman"/>
      <w:kern w:val="2"/>
      <w:sz w:val="21"/>
      <w:szCs w:val="21"/>
    </w:rPr>
  </w:style>
  <w:style w:type="paragraph" w:customStyle="1" w:styleId="Default">
    <w:name w:val="Default"/>
    <w:qFormat/>
    <w:rsid w:val="007F3EF1"/>
    <w:pPr>
      <w:widowControl w:val="0"/>
      <w:autoSpaceDE w:val="0"/>
      <w:autoSpaceDN w:val="0"/>
      <w:adjustRightInd w:val="0"/>
    </w:pPr>
    <w:rPr>
      <w:rFonts w:ascii="黑体" w:eastAsia="宋体" w:hAnsi="黑体" w:cs="黑体"/>
      <w:color w:val="000000"/>
      <w:sz w:val="24"/>
      <w:szCs w:val="24"/>
    </w:rPr>
  </w:style>
  <w:style w:type="paragraph" w:customStyle="1" w:styleId="ad">
    <w:name w:val="表格文字"/>
    <w:basedOn w:val="a0"/>
    <w:qFormat/>
    <w:rsid w:val="007F3EF1"/>
    <w:pPr>
      <w:spacing w:before="25" w:after="25"/>
    </w:pPr>
    <w:rPr>
      <w:bCs/>
      <w:spacing w:val="10"/>
    </w:rPr>
  </w:style>
  <w:style w:type="paragraph" w:styleId="ae">
    <w:name w:val="List Paragraph"/>
    <w:basedOn w:val="a0"/>
    <w:uiPriority w:val="99"/>
    <w:unhideWhenUsed/>
    <w:qFormat/>
    <w:rsid w:val="007F3EF1"/>
    <w:pPr>
      <w:ind w:firstLineChars="200" w:firstLine="420"/>
    </w:pPr>
  </w:style>
  <w:style w:type="paragraph" w:customStyle="1" w:styleId="af">
    <w:name w:val="目次、标准名称标题"/>
    <w:basedOn w:val="a"/>
    <w:next w:val="a0"/>
    <w:qFormat/>
    <w:rsid w:val="007F3EF1"/>
    <w:pPr>
      <w:numPr>
        <w:numId w:val="0"/>
      </w:numPr>
      <w:spacing w:before="120" w:after="120" w:line="460" w:lineRule="exact"/>
    </w:pPr>
  </w:style>
  <w:style w:type="paragraph" w:customStyle="1" w:styleId="a">
    <w:name w:val="前言、引言标题"/>
    <w:next w:val="a0"/>
    <w:qFormat/>
    <w:rsid w:val="007F3EF1"/>
    <w:pPr>
      <w:numPr>
        <w:numId w:val="1"/>
      </w:numPr>
      <w:shd w:val="clear" w:color="FFFFFF" w:fill="FFFFFF"/>
      <w:spacing w:before="640" w:after="560"/>
      <w:jc w:val="center"/>
      <w:outlineLvl w:val="0"/>
    </w:pPr>
    <w:rPr>
      <w:rFonts w:ascii="黑体" w:eastAsia="黑体" w:hAnsi="Times New Roman" w:cs="Times New Roman"/>
      <w:sz w:val="32"/>
    </w:rPr>
  </w:style>
  <w:style w:type="paragraph" w:customStyle="1" w:styleId="4">
    <w:name w:val="列出段落4"/>
    <w:basedOn w:val="a0"/>
    <w:uiPriority w:val="34"/>
    <w:qFormat/>
    <w:rsid w:val="007F3EF1"/>
    <w:pPr>
      <w:ind w:firstLineChars="200" w:firstLine="420"/>
    </w:pPr>
    <w:rPr>
      <w:rFonts w:ascii="Calibri" w:hAnsi="Calibri"/>
      <w:szCs w:val="22"/>
    </w:rPr>
  </w:style>
  <w:style w:type="paragraph" w:customStyle="1" w:styleId="Style3">
    <w:name w:val="Style 3"/>
    <w:basedOn w:val="a0"/>
    <w:qFormat/>
    <w:rsid w:val="007F3EF1"/>
    <w:pPr>
      <w:autoSpaceDE w:val="0"/>
      <w:autoSpaceDN w:val="0"/>
      <w:adjustRightInd w:val="0"/>
      <w:jc w:val="left"/>
    </w:pPr>
    <w:rPr>
      <w:kern w:val="0"/>
      <w:sz w:val="24"/>
      <w:szCs w:val="24"/>
    </w:rPr>
  </w:style>
  <w:style w:type="paragraph" w:customStyle="1" w:styleId="20">
    <w:name w:val="列出段落2"/>
    <w:uiPriority w:val="34"/>
    <w:qFormat/>
    <w:rsid w:val="007F3EF1"/>
    <w:pPr>
      <w:widowControl w:val="0"/>
      <w:ind w:firstLineChars="200" w:firstLine="420"/>
      <w:jc w:val="both"/>
    </w:pPr>
    <w:rPr>
      <w:rFonts w:ascii="Calibri" w:eastAsia="宋体" w:hAnsi="Calibri" w:cs="Times New Roman"/>
      <w:kern w:val="2"/>
      <w:sz w:val="21"/>
      <w:szCs w:val="22"/>
    </w:rPr>
  </w:style>
  <w:style w:type="paragraph" w:customStyle="1" w:styleId="1">
    <w:name w:val="列出段落1"/>
    <w:basedOn w:val="a0"/>
    <w:uiPriority w:val="34"/>
    <w:qFormat/>
    <w:rsid w:val="007F3EF1"/>
    <w:pPr>
      <w:ind w:firstLineChars="200" w:firstLine="420"/>
    </w:pPr>
    <w:rPr>
      <w:rFonts w:ascii="Calibri" w:hAnsi="Calibri"/>
      <w:szCs w:val="22"/>
    </w:rPr>
  </w:style>
  <w:style w:type="paragraph" w:customStyle="1" w:styleId="TableParagraph">
    <w:name w:val="Table Paragraph"/>
    <w:basedOn w:val="a0"/>
    <w:uiPriority w:val="1"/>
    <w:unhideWhenUsed/>
    <w:qFormat/>
    <w:rsid w:val="007F3EF1"/>
    <w:rPr>
      <w:color w:val="000000"/>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43</Pages>
  <Words>4175</Words>
  <Characters>23798</Characters>
  <Application>Microsoft Office Word</Application>
  <DocSecurity>0</DocSecurity>
  <Lines>198</Lines>
  <Paragraphs>55</Paragraphs>
  <ScaleCrop>false</ScaleCrop>
  <Company/>
  <LinksUpToDate>false</LinksUpToDate>
  <CharactersWithSpaces>27918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19</cp:revision>
  <dcterms:created xsi:type="dcterms:W3CDTF">2015-06-17T12:51:00Z</dcterms:created>
  <dcterms:modified xsi:type="dcterms:W3CDTF">2020-11-25T06:16:00Z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