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AB1A30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73B81" w:rsidTr="000E42E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B1A3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重庆金科两江大酒店有限公司</w:t>
            </w:r>
            <w:bookmarkEnd w:id="0"/>
          </w:p>
        </w:tc>
      </w:tr>
      <w:tr w:rsidR="00B73B81" w:rsidTr="000E42E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B1A3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重庆市涪陵区滨江大道二段6号</w:t>
            </w:r>
            <w:bookmarkEnd w:id="1"/>
          </w:p>
        </w:tc>
      </w:tr>
      <w:tr w:rsidR="00B73B81" w:rsidTr="000E42E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E5DA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赵培宇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B1A30" w:rsidP="00F923D7"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023-85677777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82A29" w:rsidP="00F923D7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B73B81" w:rsidTr="000E42E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陈颐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82A2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82A29" w:rsidP="00F923D7">
            <w:pPr>
              <w:rPr>
                <w:sz w:val="21"/>
                <w:szCs w:val="21"/>
              </w:rPr>
            </w:pPr>
          </w:p>
        </w:tc>
      </w:tr>
      <w:tr w:rsidR="00B73B81" w:rsidTr="000E42E9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0457-2019-O-2020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B1A30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73B81" w:rsidTr="000E42E9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B1A30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6"/>
          </w:p>
        </w:tc>
      </w:tr>
      <w:tr w:rsidR="00B73B81" w:rsidTr="000E42E9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B1A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73B81" w:rsidRDefault="0084282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B1A30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73B81" w:rsidRDefault="00AB1A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73B81" w:rsidRDefault="00AB1A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73B81" w:rsidRDefault="00AB1A3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73B81" w:rsidTr="000E42E9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B1A30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许可范围内的酒店经营管理（住宿、餐饮），物业管理及相关的职业健康安全管理活动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B1A30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30.01.00;30.05.00;35.15.00</w:t>
            </w:r>
            <w:bookmarkEnd w:id="9"/>
          </w:p>
        </w:tc>
      </w:tr>
      <w:tr w:rsidR="00B73B81" w:rsidTr="000E42E9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B1A3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B1A3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B1A3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4282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AB1A30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AB1A30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B1A3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B1A30" w:rsidP="000E42E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73B81" w:rsidTr="000E42E9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B1A30" w:rsidP="000E42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bookmarkStart w:id="17" w:name="_GoBack"/>
            <w:r>
              <w:rPr>
                <w:rFonts w:hint="eastAsia"/>
                <w:b/>
                <w:sz w:val="20"/>
              </w:rPr>
              <w:t>2.0</w:t>
            </w:r>
            <w:bookmarkEnd w:id="16"/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73B81" w:rsidTr="000E42E9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4282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B1A30">
              <w:rPr>
                <w:rFonts w:hint="eastAsia"/>
                <w:b/>
                <w:sz w:val="20"/>
              </w:rPr>
              <w:t>普通话</w:t>
            </w:r>
            <w:r w:rsidR="00AB1A30">
              <w:rPr>
                <w:rFonts w:hint="eastAsia"/>
                <w:b/>
                <w:sz w:val="20"/>
              </w:rPr>
              <w:t xml:space="preserve">   </w:t>
            </w:r>
            <w:r w:rsidR="00AB1A30">
              <w:rPr>
                <w:rFonts w:hint="eastAsia"/>
                <w:sz w:val="20"/>
                <w:lang w:val="de-DE"/>
              </w:rPr>
              <w:t>□</w:t>
            </w:r>
            <w:r w:rsidR="00AB1A30">
              <w:rPr>
                <w:rFonts w:hint="eastAsia"/>
                <w:b/>
                <w:sz w:val="20"/>
              </w:rPr>
              <w:t>英语</w:t>
            </w:r>
            <w:r w:rsidR="00AB1A30">
              <w:rPr>
                <w:rFonts w:hint="eastAsia"/>
                <w:b/>
                <w:sz w:val="20"/>
              </w:rPr>
              <w:t xml:space="preserve">   </w:t>
            </w:r>
            <w:r w:rsidR="00AB1A30">
              <w:rPr>
                <w:rFonts w:hint="eastAsia"/>
                <w:sz w:val="20"/>
                <w:lang w:val="de-DE"/>
              </w:rPr>
              <w:t>□</w:t>
            </w:r>
            <w:r w:rsidR="00AB1A30">
              <w:rPr>
                <w:rFonts w:hint="eastAsia"/>
                <w:b/>
                <w:sz w:val="20"/>
              </w:rPr>
              <w:t>其他</w:t>
            </w:r>
          </w:p>
        </w:tc>
      </w:tr>
      <w:tr w:rsidR="00B73B81" w:rsidTr="000E42E9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B1A3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73B81" w:rsidTr="000E42E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73B81" w:rsidTr="000E42E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30.05.00,35.15.00</w:t>
            </w:r>
          </w:p>
        </w:tc>
        <w:tc>
          <w:tcPr>
            <w:tcW w:w="1324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B73B81" w:rsidTr="000E42E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30.05.00,35.15.00</w:t>
            </w:r>
          </w:p>
        </w:tc>
        <w:tc>
          <w:tcPr>
            <w:tcW w:w="1324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B73B81" w:rsidTr="000E42E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罗欢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RDefault="00082A29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重庆涪陵泰皇酒店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30.01.00,30.05.00</w:t>
            </w:r>
          </w:p>
        </w:tc>
        <w:tc>
          <w:tcPr>
            <w:tcW w:w="1324" w:type="dxa"/>
            <w:vAlign w:val="center"/>
          </w:tcPr>
          <w:p w:rsidR="00F923D7" w:rsidRDefault="00AB1A3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ISC-JSZJ-039</w:t>
            </w:r>
          </w:p>
        </w:tc>
      </w:tr>
      <w:tr w:rsidR="00B73B81" w:rsidTr="000E42E9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B1A3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73B81" w:rsidTr="000E42E9">
        <w:trPr>
          <w:trHeight w:val="510"/>
        </w:trPr>
        <w:tc>
          <w:tcPr>
            <w:tcW w:w="1201" w:type="dxa"/>
            <w:vAlign w:val="center"/>
          </w:tcPr>
          <w:p w:rsidR="006C1EBD" w:rsidRDefault="00AB1A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4282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B1A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B1A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82A29" w:rsidP="006C1EBD"/>
        </w:tc>
      </w:tr>
      <w:tr w:rsidR="00B73B81" w:rsidTr="000E42E9">
        <w:trPr>
          <w:trHeight w:val="211"/>
        </w:trPr>
        <w:tc>
          <w:tcPr>
            <w:tcW w:w="1201" w:type="dxa"/>
            <w:vAlign w:val="center"/>
          </w:tcPr>
          <w:p w:rsidR="006C1EBD" w:rsidRDefault="00AB1A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4282B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  <w:p w:rsidR="006C1EBD" w:rsidRDefault="00082A29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82A2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82A29" w:rsidP="006C1EBD"/>
        </w:tc>
      </w:tr>
      <w:tr w:rsidR="00B73B81" w:rsidTr="000E42E9">
        <w:trPr>
          <w:trHeight w:val="588"/>
        </w:trPr>
        <w:tc>
          <w:tcPr>
            <w:tcW w:w="1201" w:type="dxa"/>
            <w:vAlign w:val="center"/>
          </w:tcPr>
          <w:p w:rsidR="006C1EBD" w:rsidRDefault="00AB1A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4282B" w:rsidP="006C1EBD">
            <w:pPr>
              <w:rPr>
                <w:sz w:val="20"/>
              </w:rPr>
            </w:pPr>
            <w:r>
              <w:rPr>
                <w:sz w:val="20"/>
              </w:rPr>
              <w:t>2020.11.23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AB1A3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4282B" w:rsidP="006C1EBD">
            <w:r>
              <w:t>2020.11.23</w:t>
            </w:r>
          </w:p>
        </w:tc>
      </w:tr>
    </w:tbl>
    <w:p w:rsidR="000E42E9" w:rsidRDefault="000E42E9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1065"/>
      </w:tblGrid>
      <w:tr w:rsidR="000E42E9" w:rsidTr="00C91B7C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0E42E9" w:rsidTr="00C91B7C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E42E9" w:rsidTr="00C91B7C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4282B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0E42E9" w:rsidRDefault="000E42E9" w:rsidP="00C91B7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文平、杨珍全、罗欢</w:t>
            </w:r>
          </w:p>
        </w:tc>
      </w:tr>
      <w:tr w:rsidR="000E42E9" w:rsidTr="00C91B7C">
        <w:trPr>
          <w:cantSplit/>
          <w:trHeight w:val="88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  <w:r w:rsidR="0084282B"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（午餐时间：12：00-13：00）</w:t>
            </w:r>
          </w:p>
        </w:tc>
        <w:tc>
          <w:tcPr>
            <w:tcW w:w="992" w:type="dxa"/>
          </w:tcPr>
          <w:p w:rsidR="000E42E9" w:rsidRDefault="000E42E9" w:rsidP="00C91B7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ISO45001：2018：</w:t>
            </w: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9.2内部审核；9.3管理评审；10.1事件、不符合和纠正措施；10.3持续改进；</w:t>
            </w: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E42E9" w:rsidRDefault="000E42E9" w:rsidP="00C91B7C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管理体系变化情况、</w:t>
            </w:r>
            <w:r>
              <w:rPr>
                <w:rFonts w:ascii="宋体" w:hAnsi="宋体" w:cs="宋体" w:hint="eastAsia"/>
                <w:sz w:val="21"/>
                <w:szCs w:val="21"/>
              </w:rPr>
              <w:t>法律法规执行情况，重大质量事故，及顾客投诉和质量监督抽查情况，职业健康安全投诉，证书标志使用情况，</w:t>
            </w:r>
            <w:r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上次不符合验证。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0E42E9" w:rsidTr="00C91B7C">
        <w:trPr>
          <w:cantSplit/>
          <w:trHeight w:val="141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0E42E9" w:rsidRDefault="000E42E9" w:rsidP="00C91B7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人行部（含财务）</w:t>
            </w:r>
          </w:p>
        </w:tc>
        <w:tc>
          <w:tcPr>
            <w:tcW w:w="5670" w:type="dxa"/>
          </w:tcPr>
          <w:p w:rsidR="000E42E9" w:rsidRDefault="000E42E9" w:rsidP="00C91B7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ISO45001：2018： </w:t>
            </w: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不符合和纠正措施/OHSMS运行控制财务支出证据。</w:t>
            </w: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文平、罗欢</w:t>
            </w:r>
          </w:p>
        </w:tc>
      </w:tr>
      <w:tr w:rsidR="000E42E9" w:rsidTr="000E42E9">
        <w:trPr>
          <w:cantSplit/>
          <w:trHeight w:val="102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13:00-16:00</w:t>
            </w:r>
          </w:p>
        </w:tc>
        <w:tc>
          <w:tcPr>
            <w:tcW w:w="992" w:type="dxa"/>
          </w:tcPr>
          <w:p w:rsidR="000E42E9" w:rsidRDefault="000E42E9" w:rsidP="00C91B7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安全部</w:t>
            </w:r>
          </w:p>
        </w:tc>
        <w:tc>
          <w:tcPr>
            <w:tcW w:w="5670" w:type="dxa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ISO45001：2018；</w:t>
            </w:r>
          </w:p>
          <w:p w:rsidR="000E42E9" w:rsidRDefault="000E42E9" w:rsidP="000E42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0E42E9" w:rsidTr="00C91B7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0E42E9" w:rsidRDefault="000E42E9" w:rsidP="00C91B7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市场营销部</w:t>
            </w:r>
          </w:p>
        </w:tc>
        <w:tc>
          <w:tcPr>
            <w:tcW w:w="5670" w:type="dxa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ISO45001：2018；</w:t>
            </w:r>
          </w:p>
          <w:p w:rsidR="000E42E9" w:rsidRDefault="000E42E9" w:rsidP="000E42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E42E9" w:rsidTr="00C91B7C">
        <w:trPr>
          <w:cantSplit/>
          <w:trHeight w:val="785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4282B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月25日</w:t>
            </w:r>
          </w:p>
        </w:tc>
        <w:tc>
          <w:tcPr>
            <w:tcW w:w="1639" w:type="dxa"/>
            <w:vMerge w:val="restart"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08：00-16:00</w:t>
            </w:r>
          </w:p>
        </w:tc>
        <w:tc>
          <w:tcPr>
            <w:tcW w:w="992" w:type="dxa"/>
          </w:tcPr>
          <w:p w:rsidR="000E42E9" w:rsidRDefault="000E42E9" w:rsidP="00C91B7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客务部</w:t>
            </w:r>
          </w:p>
        </w:tc>
        <w:tc>
          <w:tcPr>
            <w:tcW w:w="5670" w:type="dxa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ISO45001：2018；</w:t>
            </w:r>
          </w:p>
          <w:p w:rsidR="000E42E9" w:rsidRDefault="000E42E9" w:rsidP="000E42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文平、罗欢</w:t>
            </w:r>
          </w:p>
        </w:tc>
      </w:tr>
      <w:tr w:rsidR="000E42E9" w:rsidTr="00C91B7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0E42E9" w:rsidRDefault="000E42E9" w:rsidP="00C91B7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餐饮部</w:t>
            </w:r>
          </w:p>
        </w:tc>
        <w:tc>
          <w:tcPr>
            <w:tcW w:w="5670" w:type="dxa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ISO45001：2018；</w:t>
            </w: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</w:t>
            </w:r>
            <w:r w:rsidR="0050101E">
              <w:rPr>
                <w:rFonts w:ascii="宋体" w:hAnsi="宋体" w:cs="新宋体" w:hint="eastAsia"/>
                <w:sz w:val="21"/>
                <w:szCs w:val="21"/>
              </w:rPr>
              <w:t>（上次不符合验证）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42E9" w:rsidRDefault="000E42E9" w:rsidP="000E42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E42E9" w:rsidTr="00C91B7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0E42E9" w:rsidRDefault="000E42E9" w:rsidP="00C91B7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物业管理部</w:t>
            </w:r>
          </w:p>
        </w:tc>
        <w:tc>
          <w:tcPr>
            <w:tcW w:w="5670" w:type="dxa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ISO45001：2018；</w:t>
            </w: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0E42E9" w:rsidTr="00C91B7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0E42E9" w:rsidRDefault="000E42E9" w:rsidP="00C91B7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采购部</w:t>
            </w:r>
          </w:p>
        </w:tc>
        <w:tc>
          <w:tcPr>
            <w:tcW w:w="5670" w:type="dxa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ISO45001：2018；</w:t>
            </w: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E42E9" w:rsidTr="00C91B7C">
        <w:trPr>
          <w:cantSplit/>
          <w:trHeight w:val="78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0E42E9" w:rsidRDefault="000E42E9" w:rsidP="00C91B7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</w:p>
        </w:tc>
        <w:tc>
          <w:tcPr>
            <w:tcW w:w="5670" w:type="dxa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ISO45001：2018；</w:t>
            </w:r>
          </w:p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0E42E9" w:rsidTr="006C5B19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文平、杨珍全、罗欢</w:t>
            </w:r>
          </w:p>
        </w:tc>
      </w:tr>
      <w:tr w:rsidR="000E42E9" w:rsidTr="008856DE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0E42E9" w:rsidRDefault="000E42E9" w:rsidP="00C91B7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0E42E9" w:rsidRDefault="000E42E9" w:rsidP="00C91B7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E42E9" w:rsidRDefault="000E42E9" w:rsidP="00C91B7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文平、杨珍全、罗欢</w:t>
            </w:r>
          </w:p>
        </w:tc>
      </w:tr>
    </w:tbl>
    <w:p w:rsidR="000E42E9" w:rsidRDefault="000E42E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E42E9" w:rsidRDefault="000E42E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E42E9" w:rsidRDefault="000E42E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AB1A3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AB1A3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AB1A3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AB1A3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AB1A3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AB1A3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A29" w:rsidRDefault="00082A29" w:rsidP="00B73B81">
      <w:r>
        <w:separator/>
      </w:r>
    </w:p>
  </w:endnote>
  <w:endnote w:type="continuationSeparator" w:id="0">
    <w:p w:rsidR="00082A29" w:rsidRDefault="00082A29" w:rsidP="00B73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A29" w:rsidRDefault="00082A29" w:rsidP="00B73B81">
      <w:r>
        <w:separator/>
      </w:r>
    </w:p>
  </w:footnote>
  <w:footnote w:type="continuationSeparator" w:id="0">
    <w:p w:rsidR="00082A29" w:rsidRDefault="00082A29" w:rsidP="00B73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AB1A30" w:rsidP="000E42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463F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AB1A30" w:rsidP="000E42E9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B1A30" w:rsidRPr="00390345">
      <w:rPr>
        <w:rStyle w:val="CharChar1"/>
        <w:rFonts w:hint="default"/>
      </w:rPr>
      <w:t xml:space="preserve">        </w:t>
    </w:r>
    <w:r w:rsidR="00AB1A30" w:rsidRPr="00390345">
      <w:rPr>
        <w:rStyle w:val="CharChar1"/>
        <w:rFonts w:hint="default"/>
        <w:w w:val="90"/>
      </w:rPr>
      <w:t>Beijing International Standard united Certification Co.,Ltd.</w:t>
    </w:r>
    <w:r w:rsidR="00AB1A30">
      <w:rPr>
        <w:rStyle w:val="CharChar1"/>
        <w:rFonts w:hint="default"/>
        <w:w w:val="90"/>
        <w:szCs w:val="21"/>
      </w:rPr>
      <w:t xml:space="preserve">  </w:t>
    </w:r>
    <w:r w:rsidR="00AB1A30">
      <w:rPr>
        <w:rStyle w:val="CharChar1"/>
        <w:rFonts w:hint="default"/>
        <w:w w:val="90"/>
        <w:sz w:val="20"/>
      </w:rPr>
      <w:t xml:space="preserve"> </w:t>
    </w:r>
    <w:r w:rsidR="00AB1A30">
      <w:rPr>
        <w:rStyle w:val="CharChar1"/>
        <w:rFonts w:hint="default"/>
        <w:w w:val="90"/>
      </w:rPr>
      <w:t xml:space="preserve">                   </w:t>
    </w:r>
  </w:p>
  <w:p w:rsidR="00587C05" w:rsidRDefault="00A463F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B81"/>
    <w:rsid w:val="00082A29"/>
    <w:rsid w:val="000E42E9"/>
    <w:rsid w:val="0050101E"/>
    <w:rsid w:val="007E5DAF"/>
    <w:rsid w:val="0084282B"/>
    <w:rsid w:val="00A463F9"/>
    <w:rsid w:val="00AB1A30"/>
    <w:rsid w:val="00B73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424</Words>
  <Characters>2421</Characters>
  <Application>Microsoft Office Word</Application>
  <DocSecurity>0</DocSecurity>
  <Lines>20</Lines>
  <Paragraphs>5</Paragraphs>
  <ScaleCrop>false</ScaleCrop>
  <Company>微软中国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2015-06-17T14:31:00Z</dcterms:created>
  <dcterms:modified xsi:type="dcterms:W3CDTF">2020-11-25T01:37:00Z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