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客户部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客户部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客户部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客户部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E63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2020-11-30T07:13:51Z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